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3961"/>
        <w:gridCol w:w="5393"/>
      </w:tblGrid>
      <w:tr w:rsidR="008C6C16" w:rsidRPr="00321162" w:rsidTr="00121356">
        <w:tc>
          <w:tcPr>
            <w:tcW w:w="3961" w:type="dxa"/>
          </w:tcPr>
          <w:p w:rsidR="008C6C16" w:rsidRPr="00321162" w:rsidRDefault="008C6C16" w:rsidP="00C76656">
            <w:pPr>
              <w:spacing w:before="120" w:after="120"/>
              <w:jc w:val="right"/>
              <w:rPr>
                <w:bCs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393" w:type="dxa"/>
          </w:tcPr>
          <w:p w:rsidR="008C6C16" w:rsidRPr="00321162" w:rsidRDefault="008C6C16" w:rsidP="00C76656">
            <w:pPr>
              <w:jc w:val="right"/>
              <w:rPr>
                <w:bCs/>
                <w:sz w:val="28"/>
                <w:szCs w:val="28"/>
              </w:rPr>
            </w:pPr>
            <w:r w:rsidRPr="00321162">
              <w:rPr>
                <w:bCs/>
                <w:sz w:val="28"/>
                <w:szCs w:val="28"/>
              </w:rPr>
              <w:t>Утвержден</w:t>
            </w:r>
          </w:p>
          <w:p w:rsidR="008C6C16" w:rsidRPr="00321162" w:rsidRDefault="008C6C16" w:rsidP="00C76656">
            <w:pPr>
              <w:jc w:val="right"/>
              <w:rPr>
                <w:bCs/>
                <w:sz w:val="28"/>
                <w:szCs w:val="28"/>
              </w:rPr>
            </w:pPr>
            <w:r w:rsidRPr="00321162">
              <w:rPr>
                <w:bCs/>
                <w:sz w:val="28"/>
                <w:szCs w:val="28"/>
              </w:rPr>
              <w:t xml:space="preserve">постановлением </w:t>
            </w:r>
            <w:r w:rsidR="00665EFC">
              <w:rPr>
                <w:bCs/>
                <w:sz w:val="28"/>
                <w:szCs w:val="28"/>
              </w:rPr>
              <w:t>а</w:t>
            </w:r>
            <w:r w:rsidRPr="00321162">
              <w:rPr>
                <w:bCs/>
                <w:sz w:val="28"/>
                <w:szCs w:val="28"/>
              </w:rPr>
              <w:t xml:space="preserve">дминистрации муниципального </w:t>
            </w:r>
            <w:r w:rsidR="00665EFC">
              <w:rPr>
                <w:bCs/>
                <w:sz w:val="28"/>
                <w:szCs w:val="28"/>
              </w:rPr>
              <w:t>округа</w:t>
            </w:r>
            <w:r w:rsidRPr="00321162">
              <w:rPr>
                <w:bCs/>
                <w:sz w:val="28"/>
                <w:szCs w:val="28"/>
              </w:rPr>
              <w:t xml:space="preserve">        </w:t>
            </w:r>
            <w:r w:rsidR="00D76D8A">
              <w:rPr>
                <w:bCs/>
                <w:sz w:val="28"/>
                <w:szCs w:val="28"/>
              </w:rPr>
              <w:t xml:space="preserve">                             от</w:t>
            </w:r>
            <w:r w:rsidR="00C76656">
              <w:rPr>
                <w:bCs/>
                <w:sz w:val="28"/>
                <w:szCs w:val="28"/>
              </w:rPr>
              <w:t xml:space="preserve"> 08.08.2022 </w:t>
            </w:r>
            <w:r w:rsidR="00D76D8A">
              <w:rPr>
                <w:bCs/>
                <w:sz w:val="28"/>
                <w:szCs w:val="28"/>
              </w:rPr>
              <w:t xml:space="preserve"> </w:t>
            </w:r>
            <w:bookmarkStart w:id="1" w:name="дата1"/>
            <w:bookmarkEnd w:id="1"/>
            <w:r w:rsidRPr="00321162">
              <w:rPr>
                <w:bCs/>
                <w:sz w:val="28"/>
                <w:szCs w:val="28"/>
              </w:rPr>
              <w:t>№</w:t>
            </w:r>
            <w:r w:rsidR="00D76D8A">
              <w:rPr>
                <w:bCs/>
                <w:sz w:val="28"/>
                <w:szCs w:val="28"/>
              </w:rPr>
              <w:t xml:space="preserve"> </w:t>
            </w:r>
            <w:bookmarkStart w:id="2" w:name="номер1"/>
            <w:bookmarkEnd w:id="2"/>
            <w:r w:rsidRPr="00321162">
              <w:rPr>
                <w:bCs/>
                <w:sz w:val="28"/>
                <w:szCs w:val="28"/>
              </w:rPr>
              <w:t xml:space="preserve"> </w:t>
            </w:r>
            <w:r w:rsidR="00C76656">
              <w:rPr>
                <w:bCs/>
                <w:sz w:val="28"/>
                <w:szCs w:val="28"/>
              </w:rPr>
              <w:t>327</w:t>
            </w:r>
          </w:p>
        </w:tc>
      </w:tr>
    </w:tbl>
    <w:p w:rsidR="00F81993" w:rsidRPr="00F81993" w:rsidRDefault="00F81993" w:rsidP="00C76656">
      <w:pPr>
        <w:jc w:val="right"/>
        <w:rPr>
          <w:b/>
          <w:sz w:val="28"/>
          <w:szCs w:val="28"/>
        </w:rPr>
      </w:pPr>
    </w:p>
    <w:p w:rsidR="00F81993" w:rsidRPr="00F81993" w:rsidRDefault="00F81993" w:rsidP="00F81993">
      <w:pPr>
        <w:jc w:val="center"/>
        <w:rPr>
          <w:b/>
          <w:bCs/>
          <w:sz w:val="28"/>
          <w:szCs w:val="28"/>
        </w:rPr>
      </w:pPr>
    </w:p>
    <w:p w:rsidR="00F81993" w:rsidRPr="00F81993" w:rsidRDefault="00F81993" w:rsidP="00F81993">
      <w:pPr>
        <w:jc w:val="center"/>
        <w:rPr>
          <w:b/>
          <w:bCs/>
          <w:sz w:val="28"/>
          <w:szCs w:val="28"/>
        </w:rPr>
      </w:pPr>
      <w:r w:rsidRPr="00F81993">
        <w:rPr>
          <w:b/>
          <w:bCs/>
          <w:sz w:val="28"/>
          <w:szCs w:val="28"/>
        </w:rPr>
        <w:t xml:space="preserve">Административный регламент </w:t>
      </w:r>
    </w:p>
    <w:p w:rsidR="00F81993" w:rsidRPr="00F81993" w:rsidRDefault="008C6C16" w:rsidP="00F81993">
      <w:pPr>
        <w:jc w:val="center"/>
        <w:rPr>
          <w:b/>
          <w:sz w:val="28"/>
          <w:szCs w:val="28"/>
          <w:highlight w:val="yellow"/>
        </w:rPr>
      </w:pPr>
      <w:r>
        <w:rPr>
          <w:b/>
          <w:bCs/>
          <w:sz w:val="28"/>
          <w:szCs w:val="28"/>
        </w:rPr>
        <w:t>п</w:t>
      </w:r>
      <w:r w:rsidR="00F81993" w:rsidRPr="00F81993">
        <w:rPr>
          <w:b/>
          <w:bCs/>
          <w:sz w:val="28"/>
          <w:szCs w:val="28"/>
        </w:rPr>
        <w:t>о предоставлению муниципальной услуги «В</w:t>
      </w:r>
      <w:r w:rsidR="00F81993" w:rsidRPr="00F81993">
        <w:rPr>
          <w:b/>
          <w:sz w:val="28"/>
          <w:szCs w:val="28"/>
          <w:lang w:eastAsia="en-US"/>
        </w:rPr>
        <w:t xml:space="preserve">ыдача разрешений на установку и эксплуатацию рекламных конструкций на территории </w:t>
      </w:r>
      <w:r>
        <w:rPr>
          <w:b/>
          <w:sz w:val="28"/>
          <w:szCs w:val="28"/>
          <w:lang w:eastAsia="en-US"/>
        </w:rPr>
        <w:t>М</w:t>
      </w:r>
      <w:r w:rsidR="00F81993" w:rsidRPr="00F81993">
        <w:rPr>
          <w:b/>
          <w:sz w:val="28"/>
          <w:szCs w:val="28"/>
          <w:lang w:eastAsia="en-US"/>
        </w:rPr>
        <w:t xml:space="preserve">арёвского муниципального </w:t>
      </w:r>
      <w:r w:rsidR="00665EFC">
        <w:rPr>
          <w:b/>
          <w:sz w:val="28"/>
          <w:szCs w:val="28"/>
          <w:lang w:eastAsia="en-US"/>
        </w:rPr>
        <w:t>округа</w:t>
      </w:r>
      <w:r w:rsidR="00F81993" w:rsidRPr="00F81993">
        <w:rPr>
          <w:b/>
          <w:bCs/>
          <w:sz w:val="28"/>
          <w:szCs w:val="28"/>
        </w:rPr>
        <w:t>»</w:t>
      </w:r>
    </w:p>
    <w:p w:rsidR="00F81993" w:rsidRPr="00F81993" w:rsidRDefault="00F81993" w:rsidP="00F81993">
      <w:pPr>
        <w:autoSpaceDE w:val="0"/>
        <w:autoSpaceDN w:val="0"/>
        <w:adjustRightInd w:val="0"/>
        <w:ind w:firstLine="708"/>
        <w:outlineLvl w:val="1"/>
        <w:rPr>
          <w:b/>
          <w:sz w:val="28"/>
          <w:szCs w:val="28"/>
          <w:highlight w:val="yellow"/>
        </w:rPr>
      </w:pPr>
    </w:p>
    <w:p w:rsidR="00F81993" w:rsidRPr="008C6C16" w:rsidRDefault="00F81993" w:rsidP="00E338F7">
      <w:pPr>
        <w:pStyle w:val="ConsPlusNormal"/>
        <w:ind w:firstLine="709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C6C1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8C6C16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F81993" w:rsidRPr="00F81993" w:rsidRDefault="00F81993" w:rsidP="00E338F7">
      <w:pPr>
        <w:pStyle w:val="ConsPlusNormal"/>
        <w:ind w:firstLine="709"/>
        <w:contextualSpacing/>
        <w:outlineLvl w:val="1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>1.1. Предмет регулирования регламента</w:t>
      </w:r>
    </w:p>
    <w:p w:rsidR="00F81993" w:rsidRPr="00F81993" w:rsidRDefault="00F81993" w:rsidP="00E338F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предоставлению муниципальной услуги по выдаче разрешений на установку и эксплуатацию рекламных конструкций на территории </w:t>
      </w:r>
      <w:r w:rsidRPr="00F8199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81993">
        <w:rPr>
          <w:rFonts w:ascii="Times New Roman" w:hAnsi="Times New Roman" w:cs="Times New Roman"/>
          <w:sz w:val="28"/>
          <w:szCs w:val="28"/>
        </w:rPr>
        <w:t xml:space="preserve">Марёвского муниципального </w:t>
      </w:r>
      <w:r w:rsidR="00665EFC">
        <w:rPr>
          <w:rFonts w:ascii="Times New Roman" w:hAnsi="Times New Roman" w:cs="Times New Roman"/>
          <w:sz w:val="28"/>
          <w:szCs w:val="28"/>
        </w:rPr>
        <w:t>округа</w:t>
      </w:r>
      <w:r w:rsidRPr="00F81993">
        <w:rPr>
          <w:rFonts w:ascii="Times New Roman" w:hAnsi="Times New Roman" w:cs="Times New Roman"/>
          <w:sz w:val="28"/>
          <w:szCs w:val="28"/>
        </w:rPr>
        <w:t xml:space="preserve">, (далее – административный регламент) устанавливает сроки, состав и последовательность административных процедур (действий) Администрации Марёвского муниципального </w:t>
      </w:r>
      <w:r w:rsidR="00665EFC">
        <w:rPr>
          <w:rFonts w:ascii="Times New Roman" w:hAnsi="Times New Roman" w:cs="Times New Roman"/>
          <w:sz w:val="28"/>
          <w:szCs w:val="28"/>
        </w:rPr>
        <w:t>округа</w:t>
      </w:r>
      <w:r w:rsidRPr="00F81993">
        <w:rPr>
          <w:rFonts w:ascii="Times New Roman" w:hAnsi="Times New Roman" w:cs="Times New Roman"/>
          <w:sz w:val="28"/>
          <w:szCs w:val="28"/>
        </w:rPr>
        <w:t xml:space="preserve"> по выдаче разрешений на установку и эксплуатацию рекламных конструкций на соответствующей территории, (далее – муниципальная услуга). 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F81993">
        <w:rPr>
          <w:iCs/>
          <w:sz w:val="28"/>
          <w:szCs w:val="28"/>
        </w:rPr>
        <w:t>Административный регламент также устанавливает порядок взаимодействия между структурными подразделениями Администрации Марёвского муниципального</w:t>
      </w:r>
      <w:r w:rsidR="00665EFC">
        <w:rPr>
          <w:iCs/>
          <w:sz w:val="28"/>
          <w:szCs w:val="28"/>
        </w:rPr>
        <w:t xml:space="preserve"> округа</w:t>
      </w:r>
      <w:r w:rsidRPr="00F81993">
        <w:rPr>
          <w:iCs/>
          <w:sz w:val="28"/>
          <w:szCs w:val="28"/>
        </w:rPr>
        <w:t xml:space="preserve"> (далее – Уполномоченный орган), их должностными лицами, взаимодействия Уполномоченного органа физическими и юридическими лицами, с заявителями при предоставлении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1.2. Круг заявителей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1.2.1. В качестве заявителей при предоставлении муниципальной услуги могут выступать физические и юридические лица - собственник или иной, указанный в </w:t>
      </w:r>
      <w:hyperlink r:id="rId5" w:history="1">
        <w:r w:rsidRPr="00F81993">
          <w:rPr>
            <w:sz w:val="28"/>
            <w:szCs w:val="28"/>
          </w:rPr>
          <w:t>частях 5</w:t>
        </w:r>
      </w:hyperlink>
      <w:r w:rsidRPr="00F81993">
        <w:rPr>
          <w:sz w:val="28"/>
          <w:szCs w:val="28"/>
        </w:rPr>
        <w:t xml:space="preserve">, </w:t>
      </w:r>
      <w:hyperlink r:id="rId6" w:history="1">
        <w:r w:rsidRPr="00F81993">
          <w:rPr>
            <w:sz w:val="28"/>
            <w:szCs w:val="28"/>
          </w:rPr>
          <w:t>6</w:t>
        </w:r>
      </w:hyperlink>
      <w:r w:rsidRPr="00F81993">
        <w:rPr>
          <w:sz w:val="28"/>
          <w:szCs w:val="28"/>
        </w:rPr>
        <w:t xml:space="preserve">, </w:t>
      </w:r>
      <w:hyperlink r:id="rId7" w:history="1">
        <w:r w:rsidRPr="00F81993">
          <w:rPr>
            <w:sz w:val="28"/>
            <w:szCs w:val="28"/>
          </w:rPr>
          <w:t>7 статьи 19</w:t>
        </w:r>
      </w:hyperlink>
      <w:r w:rsidRPr="00F81993">
        <w:rPr>
          <w:sz w:val="28"/>
          <w:szCs w:val="28"/>
        </w:rPr>
        <w:t xml:space="preserve"> Федерального закона от 13.03.2006</w:t>
      </w:r>
      <w:r w:rsidRPr="00F81993">
        <w:rPr>
          <w:sz w:val="28"/>
          <w:szCs w:val="28"/>
        </w:rPr>
        <w:br/>
        <w:t>№ 38-ФЗ «О рекламе» законный владелец соответствующего недвижимого имущества, к которому присоединяется рекламная конструкция, либо владелец рекламной конструкции (далее - заявитель).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1.2.2. С заявлением о предоставлении муниципальной услуги вправе обратиться лица, имеющие такое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соответствующими полномочиями (далее – представитель заявителя).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1.3. Требования к порядку информирования о предоставлении     муниципальной услуги</w:t>
      </w:r>
    </w:p>
    <w:p w:rsidR="00F81993" w:rsidRPr="00F81993" w:rsidRDefault="00F81993" w:rsidP="00E338F7">
      <w:pPr>
        <w:widowControl w:val="0"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1.3.1. Информация о порядке предоставления муниципальной услуги предоставляется: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lastRenderedPageBreak/>
        <w:t>1) посредством размещения информации, в том числе о месте нахождения, графике (режиме) работы Уполномоченного органа, его структурных подразделений: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на официальном сайте Уполномоченного органа в информационно-телекоммуникационной сети «Интернет» (далее </w:t>
      </w:r>
      <w:r w:rsidRPr="00F81993">
        <w:rPr>
          <w:bCs/>
          <w:sz w:val="28"/>
          <w:szCs w:val="28"/>
        </w:rPr>
        <w:t xml:space="preserve">– </w:t>
      </w:r>
      <w:r w:rsidRPr="00F81993">
        <w:rPr>
          <w:sz w:val="28"/>
          <w:szCs w:val="28"/>
        </w:rPr>
        <w:t>сеть «Интернет»);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81993">
        <w:rPr>
          <w:sz w:val="28"/>
          <w:szCs w:val="28"/>
        </w:rPr>
        <w:t xml:space="preserve">в </w:t>
      </w:r>
      <w:r w:rsidRPr="00F81993">
        <w:rPr>
          <w:rFonts w:eastAsia="Calibri"/>
          <w:sz w:val="28"/>
          <w:szCs w:val="28"/>
          <w:lang w:eastAsia="en-US"/>
        </w:rPr>
        <w:t xml:space="preserve">федеральной государственной информационной системе «Единый портал государственных и муниципальных услуг (функций)» (далее - единый портал), </w:t>
      </w:r>
      <w:r w:rsidRPr="00F81993">
        <w:rPr>
          <w:bCs/>
          <w:sz w:val="28"/>
          <w:szCs w:val="28"/>
        </w:rPr>
        <w:t>федеральной государственной информационной системе «Федеральный реестр государственных и муниципальных услуг (функций)» (далее – федеральный реестр);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rFonts w:eastAsia="Calibri"/>
          <w:sz w:val="28"/>
          <w:szCs w:val="28"/>
          <w:lang w:eastAsia="en-US"/>
        </w:rPr>
        <w:t>в региональной государственной информационной системе «Портал государственных и муниципальных услуг (функций) Новгородской области» (далее - региональный портал)</w:t>
      </w:r>
      <w:r w:rsidRPr="00F81993">
        <w:rPr>
          <w:bCs/>
          <w:sz w:val="28"/>
          <w:szCs w:val="28"/>
        </w:rPr>
        <w:t>; региональной государственной информационной системе «Реестр государственных и муниципальных услуг (функций)» (далее – региональный реестр);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на информационных стендах в помещениях Уполномоченного органа;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в многофункциональных центрах предоставления государственных </w:t>
      </w:r>
      <w:r w:rsidRPr="00F81993">
        <w:rPr>
          <w:sz w:val="28"/>
          <w:szCs w:val="28"/>
        </w:rPr>
        <w:br/>
        <w:t xml:space="preserve">и муниципальных услуг (далее </w:t>
      </w:r>
      <w:r w:rsidRPr="00F81993">
        <w:rPr>
          <w:bCs/>
          <w:sz w:val="28"/>
          <w:szCs w:val="28"/>
        </w:rPr>
        <w:t xml:space="preserve">– </w:t>
      </w:r>
      <w:r w:rsidRPr="00F81993">
        <w:rPr>
          <w:sz w:val="28"/>
          <w:szCs w:val="28"/>
        </w:rPr>
        <w:t>МФЦ).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u w:val="single"/>
        </w:rPr>
      </w:pPr>
      <w:r w:rsidRPr="00F81993">
        <w:rPr>
          <w:sz w:val="28"/>
          <w:szCs w:val="28"/>
        </w:rPr>
        <w:t xml:space="preserve">2) по номеру телефона для справок должностным лицом </w:t>
      </w:r>
      <w:r w:rsidRPr="00F81993">
        <w:rPr>
          <w:sz w:val="28"/>
          <w:szCs w:val="28"/>
        </w:rPr>
        <w:br/>
        <w:t>Уполномоченного органа, его структурных подразделений;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1.3.2. На информационных стендах Уполномоченного органа, его структурных подразделений, на официальном сайте Уполномоченного органа в сети «Интернет», в федеральном реестре, в региональном реестре размещается информация:</w:t>
      </w:r>
    </w:p>
    <w:p w:rsidR="00F81993" w:rsidRPr="00F81993" w:rsidRDefault="00F81993" w:rsidP="00E338F7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1) место нахождения, почтовый адрес, график работы Уполномоченного органа, его структурных подразделений;</w:t>
      </w:r>
    </w:p>
    <w:p w:rsidR="00F81993" w:rsidRPr="00F81993" w:rsidRDefault="00F81993" w:rsidP="00E338F7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2)  номера телефонов, по которым осуществляется информирование по вопросам предоставления муниципальной услуги, в том числе номер телефона-автоинформатора;</w:t>
      </w:r>
    </w:p>
    <w:p w:rsidR="00F81993" w:rsidRPr="00F81993" w:rsidRDefault="00F81993" w:rsidP="00E338F7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3) текст административного регламента, в том числе порядок обжалования решений и действий (бездействия) должностных лиц, предоставляющих муниципальную услугу;</w:t>
      </w:r>
    </w:p>
    <w:p w:rsidR="00F81993" w:rsidRPr="00F81993" w:rsidRDefault="00F81993" w:rsidP="00E338F7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4)  порядок получения консультаций (справок).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1.3.3. На едином портале, региональном портале размещаются:</w:t>
      </w:r>
    </w:p>
    <w:p w:rsidR="00F81993" w:rsidRPr="00F81993" w:rsidRDefault="00F81993" w:rsidP="00E338F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F81993" w:rsidRPr="00F81993" w:rsidRDefault="00F81993" w:rsidP="00E338F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круг заявителей.</w:t>
      </w:r>
    </w:p>
    <w:p w:rsidR="00F81993" w:rsidRPr="00F81993" w:rsidRDefault="00F81993" w:rsidP="00E338F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срок предоставления муниципальной услуги.</w:t>
      </w:r>
    </w:p>
    <w:p w:rsidR="00F81993" w:rsidRPr="00F81993" w:rsidRDefault="00F81993" w:rsidP="00E338F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стоимость предоставления муниципальной услуги и порядок оплаты.</w:t>
      </w:r>
    </w:p>
    <w:p w:rsidR="00F81993" w:rsidRPr="00F81993" w:rsidRDefault="00F81993" w:rsidP="00E338F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результаты предоставления муниципальной услуги, порядок и способы предоставления документа, являющегося результатом предоставления муниципальной услуги.</w:t>
      </w:r>
    </w:p>
    <w:p w:rsidR="00F81993" w:rsidRPr="00F81993" w:rsidRDefault="00F81993" w:rsidP="00E338F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lastRenderedPageBreak/>
        <w:t xml:space="preserve">исчерпывающий перечень оснований для приостановления или отказа в предоставлении муниципальной услуги. </w:t>
      </w:r>
    </w:p>
    <w:p w:rsidR="00F81993" w:rsidRPr="00F81993" w:rsidRDefault="00F81993" w:rsidP="00E338F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информация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F81993" w:rsidRPr="00F81993" w:rsidRDefault="00F81993" w:rsidP="00E338F7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образцы заполнения электронной формы заявления о </w:t>
      </w:r>
      <w:r w:rsidRPr="00F81993">
        <w:rPr>
          <w:bCs/>
          <w:sz w:val="28"/>
          <w:szCs w:val="28"/>
        </w:rPr>
        <w:t>предоставлении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1.3.4. Посредством телефонной связи может предоставляться информация:</w:t>
      </w:r>
    </w:p>
    <w:p w:rsidR="00F81993" w:rsidRPr="00F81993" w:rsidRDefault="00F81993" w:rsidP="00E338F7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1)  о месте нахождения и графике работы Уполномоченного органа, его структурных подразделений;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2)  о порядке предоставления муниципальной услуги;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3)  о сроках предоставления муниципальной услуги;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4)  об адресах официального сайта Уполномоченного органа.</w:t>
      </w:r>
    </w:p>
    <w:p w:rsidR="00F81993" w:rsidRPr="00F81993" w:rsidRDefault="00F81993" w:rsidP="00E338F7">
      <w:pPr>
        <w:pStyle w:val="ac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1.3.5. При предоставлении муниципальной услуги в электронной форме заявителю направляется:</w:t>
      </w:r>
    </w:p>
    <w:p w:rsidR="00F81993" w:rsidRPr="00F81993" w:rsidRDefault="00F81993" w:rsidP="00E338F7">
      <w:pPr>
        <w:pStyle w:val="ac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1.3.5.1. Уведомление о приеме и регистрации заявления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F81993" w:rsidRPr="00F81993" w:rsidRDefault="00F81993" w:rsidP="00E338F7">
      <w:pPr>
        <w:pStyle w:val="ac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1.3.5.2.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b/>
          <w:sz w:val="28"/>
          <w:szCs w:val="28"/>
        </w:rPr>
      </w:pPr>
      <w:r w:rsidRPr="00F81993">
        <w:rPr>
          <w:bCs/>
          <w:sz w:val="28"/>
          <w:szCs w:val="28"/>
        </w:rPr>
        <w:t>1.3.5.3. Уведомление о мотивированном отказе в предоставлении муниципальной услуги.</w:t>
      </w:r>
    </w:p>
    <w:p w:rsidR="00F81993" w:rsidRPr="008C6C16" w:rsidRDefault="00F81993" w:rsidP="00E338F7">
      <w:pPr>
        <w:keepNext/>
        <w:tabs>
          <w:tab w:val="num" w:pos="0"/>
        </w:tabs>
        <w:ind w:firstLine="709"/>
        <w:contextualSpacing/>
        <w:jc w:val="center"/>
        <w:outlineLvl w:val="3"/>
        <w:rPr>
          <w:b/>
          <w:sz w:val="28"/>
          <w:szCs w:val="28"/>
        </w:rPr>
      </w:pPr>
      <w:bookmarkStart w:id="3" w:name="_Toc206489247"/>
      <w:r w:rsidRPr="008C6C16">
        <w:rPr>
          <w:b/>
          <w:sz w:val="28"/>
          <w:szCs w:val="28"/>
          <w:lang w:val="en-US"/>
        </w:rPr>
        <w:t>II</w:t>
      </w:r>
      <w:r w:rsidRPr="008C6C16">
        <w:rPr>
          <w:b/>
          <w:sz w:val="28"/>
          <w:szCs w:val="28"/>
        </w:rPr>
        <w:t>. Стандарт предоставления муниципальной услуги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2.1.</w:t>
      </w:r>
      <w:r w:rsidRPr="00F81993">
        <w:rPr>
          <w:sz w:val="28"/>
          <w:szCs w:val="28"/>
        </w:rPr>
        <w:tab/>
        <w:t>Наименование муниципальной услуги</w:t>
      </w:r>
    </w:p>
    <w:bookmarkEnd w:id="3"/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Выдача разрешений на установку и эксплуатацию рекламных конструкций на территории Марёвского муниципального </w:t>
      </w:r>
      <w:r w:rsidR="00665EFC">
        <w:rPr>
          <w:sz w:val="28"/>
          <w:szCs w:val="28"/>
        </w:rPr>
        <w:t>округа</w:t>
      </w:r>
      <w:r w:rsidRPr="00F81993">
        <w:rPr>
          <w:sz w:val="28"/>
          <w:szCs w:val="28"/>
        </w:rPr>
        <w:t>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2.2. Наименование органа, предоставляющего муниципальную услугу</w:t>
      </w:r>
    </w:p>
    <w:p w:rsidR="00F81993" w:rsidRPr="00F81993" w:rsidRDefault="00F81993" w:rsidP="00E338F7">
      <w:pPr>
        <w:ind w:firstLine="709"/>
        <w:contextualSpacing/>
        <w:rPr>
          <w:sz w:val="28"/>
          <w:szCs w:val="28"/>
        </w:rPr>
      </w:pPr>
      <w:r w:rsidRPr="00F81993">
        <w:rPr>
          <w:sz w:val="28"/>
          <w:szCs w:val="28"/>
        </w:rPr>
        <w:t>2.2.1. Муниципальная услуга предоставляется:</w:t>
      </w:r>
    </w:p>
    <w:p w:rsidR="00F81993" w:rsidRPr="00F81993" w:rsidRDefault="00F81993" w:rsidP="00E338F7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F81993">
        <w:rPr>
          <w:color w:val="000000"/>
          <w:sz w:val="28"/>
          <w:szCs w:val="28"/>
        </w:rPr>
        <w:t xml:space="preserve">Администрацией Марёвского муниципального </w:t>
      </w:r>
      <w:r w:rsidR="00DF129A">
        <w:rPr>
          <w:color w:val="000000"/>
          <w:sz w:val="28"/>
          <w:szCs w:val="28"/>
        </w:rPr>
        <w:t>округа</w:t>
      </w:r>
      <w:r w:rsidRPr="00F81993">
        <w:rPr>
          <w:color w:val="000000"/>
          <w:sz w:val="28"/>
          <w:szCs w:val="28"/>
        </w:rPr>
        <w:t xml:space="preserve">. Структурным подразделением, ответственным за предоставление муниципальной услуги, является отдел по экономическому Администрации муниципального </w:t>
      </w:r>
      <w:r w:rsidR="00665EFC">
        <w:rPr>
          <w:color w:val="000000"/>
          <w:sz w:val="28"/>
          <w:szCs w:val="28"/>
        </w:rPr>
        <w:t>округа</w:t>
      </w:r>
      <w:r w:rsidRPr="00F81993">
        <w:rPr>
          <w:color w:val="000000"/>
          <w:sz w:val="28"/>
          <w:szCs w:val="28"/>
        </w:rPr>
        <w:t>;</w:t>
      </w:r>
    </w:p>
    <w:p w:rsidR="00665EFC" w:rsidRPr="00AC4367" w:rsidRDefault="00665EFC" w:rsidP="00E338F7">
      <w:pPr>
        <w:ind w:firstLine="709"/>
        <w:jc w:val="both"/>
      </w:pPr>
      <w:r w:rsidRPr="00AC4367">
        <w:rPr>
          <w:sz w:val="28"/>
          <w:szCs w:val="28"/>
        </w:rPr>
        <w:t xml:space="preserve">МФЦ по месту жительства или пребывания заявителя в части: </w:t>
      </w:r>
    </w:p>
    <w:p w:rsidR="00665EFC" w:rsidRPr="00AC4367" w:rsidRDefault="00665EFC" w:rsidP="00E338F7">
      <w:pPr>
        <w:ind w:firstLine="709"/>
        <w:jc w:val="both"/>
      </w:pPr>
      <w:r w:rsidRPr="00AC4367">
        <w:rPr>
          <w:sz w:val="28"/>
          <w:szCs w:val="28"/>
        </w:rPr>
        <w:t>информирования по вопросам предоставления муниципальной услуги;</w:t>
      </w:r>
    </w:p>
    <w:p w:rsidR="00665EFC" w:rsidRPr="00AC4367" w:rsidRDefault="00665EFC" w:rsidP="00E338F7">
      <w:pPr>
        <w:ind w:firstLine="709"/>
        <w:jc w:val="both"/>
      </w:pPr>
      <w:r w:rsidRPr="00AC4367">
        <w:rPr>
          <w:sz w:val="28"/>
          <w:szCs w:val="28"/>
        </w:rPr>
        <w:t>приема заявлений и документов, необходимых для предоставления муниципальной услуги;</w:t>
      </w:r>
    </w:p>
    <w:p w:rsidR="00665EFC" w:rsidRPr="00AC4367" w:rsidRDefault="00665EFC" w:rsidP="00E338F7">
      <w:pPr>
        <w:ind w:firstLine="709"/>
        <w:jc w:val="both"/>
      </w:pPr>
      <w:r w:rsidRPr="00AC4367">
        <w:rPr>
          <w:sz w:val="28"/>
          <w:szCs w:val="28"/>
        </w:rPr>
        <w:t>выдачи результата предоставления муниципальной услуги (при условии заключения соглашений о взаимодействии с МФЦ).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При предоставлении муниципальной услуги Уполномоченный орган осуществляет взаимодействие с:</w:t>
      </w:r>
    </w:p>
    <w:p w:rsidR="00F81993" w:rsidRPr="00F81993" w:rsidRDefault="00594B7C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81993" w:rsidRPr="00F81993">
        <w:rPr>
          <w:sz w:val="28"/>
          <w:szCs w:val="28"/>
        </w:rPr>
        <w:t>правлением Федеральной налоговой службы по Новгородской области;</w:t>
      </w:r>
    </w:p>
    <w:p w:rsidR="00F81993" w:rsidRPr="00F81993" w:rsidRDefault="00594B7C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F81993" w:rsidRPr="00F81993">
        <w:rPr>
          <w:sz w:val="28"/>
          <w:szCs w:val="28"/>
        </w:rPr>
        <w:t>правлением Федеральной службы государственной регистрации, кадастра и картографии по Новгородской области;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управлением Федерального казначейства по Новгородской области;</w:t>
      </w:r>
    </w:p>
    <w:p w:rsidR="00F81993" w:rsidRPr="00F81993" w:rsidRDefault="00594B7C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F81993" w:rsidRPr="00F81993">
        <w:rPr>
          <w:sz w:val="28"/>
          <w:szCs w:val="28"/>
        </w:rPr>
        <w:t>ежрегиональным территориальным управлением Федерального агентства по управлению государственным имуществом в Псковской и Новгородской областях;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F81993">
        <w:rPr>
          <w:iCs/>
          <w:sz w:val="28"/>
          <w:szCs w:val="28"/>
        </w:rPr>
        <w:t>инспекцией государственной охраны объектов культурного наследия Новгородской области;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iCs/>
          <w:sz w:val="28"/>
          <w:szCs w:val="28"/>
        </w:rPr>
      </w:pPr>
      <w:r w:rsidRPr="00F81993">
        <w:rPr>
          <w:sz w:val="28"/>
          <w:szCs w:val="28"/>
        </w:rPr>
        <w:t>министерством инвестиционной политики Новгородской области</w:t>
      </w:r>
      <w:r w:rsidRPr="00F81993">
        <w:rPr>
          <w:iCs/>
          <w:sz w:val="28"/>
          <w:szCs w:val="28"/>
        </w:rPr>
        <w:t>.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2.2.2.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bCs/>
          <w:sz w:val="28"/>
          <w:szCs w:val="28"/>
        </w:rPr>
        <w:t>2.3.</w:t>
      </w:r>
      <w:r w:rsidRPr="00F81993">
        <w:rPr>
          <w:bCs/>
          <w:sz w:val="28"/>
          <w:szCs w:val="28"/>
        </w:rPr>
        <w:tab/>
        <w:t>Описание результата предоставления муниципальной услуги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2.3.1. Результатом предоставления муниципальной услуги являются: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выдача разрешения на установку и эксплуатацию рекламных конструкций (далее – разрешение);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выдача решения об отказе в выдаче разрешения.</w:t>
      </w:r>
    </w:p>
    <w:p w:rsidR="007C279A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2.3.2. Результат предоставления муниципальной услуги может быть предоставлен</w:t>
      </w:r>
      <w:r w:rsidR="007C279A">
        <w:rPr>
          <w:sz w:val="28"/>
          <w:szCs w:val="28"/>
        </w:rPr>
        <w:t>:</w:t>
      </w:r>
    </w:p>
    <w:p w:rsidR="007C279A" w:rsidRPr="00AC4367" w:rsidRDefault="007C279A" w:rsidP="00E338F7">
      <w:pPr>
        <w:ind w:firstLine="709"/>
        <w:jc w:val="both"/>
      </w:pPr>
      <w:r w:rsidRPr="00AC4367">
        <w:rPr>
          <w:sz w:val="28"/>
          <w:szCs w:val="28"/>
        </w:rPr>
        <w:t>в Уполномоченном органе на бумажном носителе при личном обращении;</w:t>
      </w:r>
    </w:p>
    <w:p w:rsidR="007C279A" w:rsidRPr="00AC4367" w:rsidRDefault="007C279A" w:rsidP="00E338F7">
      <w:pPr>
        <w:ind w:firstLine="709"/>
        <w:jc w:val="both"/>
      </w:pPr>
      <w:r w:rsidRPr="00AC4367">
        <w:rPr>
          <w:sz w:val="28"/>
          <w:szCs w:val="28"/>
        </w:rPr>
        <w:t>в МФЦ на бумажном носителе при личном обращении;</w:t>
      </w:r>
    </w:p>
    <w:p w:rsidR="007C279A" w:rsidRPr="00AC4367" w:rsidRDefault="007C279A" w:rsidP="00E338F7">
      <w:pPr>
        <w:ind w:firstLine="709"/>
        <w:jc w:val="both"/>
      </w:pPr>
      <w:r w:rsidRPr="00AC4367">
        <w:rPr>
          <w:sz w:val="28"/>
          <w:szCs w:val="28"/>
        </w:rPr>
        <w:t>почтовым отправлением;</w:t>
      </w:r>
    </w:p>
    <w:p w:rsidR="007C279A" w:rsidRPr="00AC4367" w:rsidRDefault="007C279A" w:rsidP="00E338F7">
      <w:pPr>
        <w:ind w:firstLine="709"/>
        <w:jc w:val="both"/>
      </w:pPr>
      <w:r w:rsidRPr="00AC4367">
        <w:rPr>
          <w:sz w:val="28"/>
          <w:szCs w:val="28"/>
        </w:rPr>
        <w:t>на едином или региональном портале, в том числе в форме электронного документа, подписанного электронной подписью.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2.4. Срок предоставления муниципальной услуги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2.4.1. Решение о выдаче или об отказе в выдаче разрешения принимается Уполномоченным органом в течение 2 (двух) месяцев с момента поступления в Уполномоченный орган заявления о предоставлении муниципальной услуги и необходимых документов.</w:t>
      </w:r>
    </w:p>
    <w:p w:rsidR="00F81993" w:rsidRPr="00F81993" w:rsidRDefault="00F81993" w:rsidP="00E338F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>2.4.2. Результат предоставления муниципальной услуги выдается (направляется) заявителю способом, указанным в заявлении: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подписи, не позднее двух месяцев со дня поступления заявления о выдаче разрешения в Уполномоченный орган;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 форме документа на бумажном носителе, подтверждающего содержание электронного документа, подписанного Уполномоченным органом, посредством выдачи заявителю лично под расписку либо направления документа не позднее двух месяцев со дня поступления заявления о выдаче разрешения в Уполномоченный орган посредством почтового отправления по указанному в заявлении почтовому адресу.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При наличии в заявлении указания о выдаче результата предоставления муниципальной услуги через МФЦ по месту представления заявления </w:t>
      </w:r>
      <w:r w:rsidRPr="00F81993">
        <w:rPr>
          <w:sz w:val="28"/>
          <w:szCs w:val="28"/>
        </w:rPr>
        <w:lastRenderedPageBreak/>
        <w:t>Уполномоченный орган обеспечивает в срок не позднее двух месяцев со дня поступления заявления о выдаче разрешения в Уполномоченный орган передачу документа в МФЦ для выдачи заявителю.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При наличии в заявлении указания о выдаче результата предоставления муниципальной услуги через МФЦ по месту представления заявления Уполномоченный орган обеспечивает передачу документа в МФЦ посредством АИС МФЦ для выдачи заявителю не позднее рабочего дня, следующего за днем истечения срока, установленного подпунктом 2.4.1 настоящего административного регламента.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bCs/>
          <w:sz w:val="28"/>
          <w:szCs w:val="28"/>
        </w:rPr>
        <w:t>2.4.3. В случае если в заявлении, представленном непосредственно или в электронной форме, отсутствует информация о способе получения документа, являющегося результатом предоставления муниципальной услуги, указанный документ направляется заявителю посредством почтового отправления по указанному в заявлении почтовому адресу.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2.5. Нормативные правовые акты, регулирующие предоставление муниципальной услуги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Перечень нормативных правовых актов, регулирующих предоставление муниципальной услуги, размещается на официальном сайте Уполномоченного органа в сети «Интернет», региональном реестре, на едином портале и региональном портале.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предоставления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2.6.1. С целью получения разрешения заявитель направляет (представляет):</w:t>
      </w:r>
    </w:p>
    <w:p w:rsidR="00F81993" w:rsidRPr="00F81993" w:rsidRDefault="005E5A69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hyperlink r:id="rId8" w:history="1">
        <w:r w:rsidR="00F81993" w:rsidRPr="00F81993">
          <w:rPr>
            <w:color w:val="000000"/>
            <w:sz w:val="28"/>
            <w:szCs w:val="28"/>
          </w:rPr>
          <w:t>заявление</w:t>
        </w:r>
      </w:hyperlink>
      <w:r w:rsidR="00F81993" w:rsidRPr="00F81993">
        <w:rPr>
          <w:color w:val="000000"/>
          <w:sz w:val="28"/>
          <w:szCs w:val="28"/>
        </w:rPr>
        <w:t xml:space="preserve"> </w:t>
      </w:r>
      <w:r w:rsidR="00F81993" w:rsidRPr="00F81993">
        <w:rPr>
          <w:sz w:val="28"/>
          <w:szCs w:val="28"/>
        </w:rPr>
        <w:t>о выдаче разрешения по форме согласно приложению № 1</w:t>
      </w:r>
      <w:r w:rsidR="00F81993" w:rsidRPr="00F81993">
        <w:rPr>
          <w:color w:val="00B0F0"/>
          <w:sz w:val="28"/>
          <w:szCs w:val="28"/>
        </w:rPr>
        <w:t xml:space="preserve"> </w:t>
      </w:r>
      <w:r w:rsidR="00F81993" w:rsidRPr="00F81993">
        <w:rPr>
          <w:sz w:val="28"/>
          <w:szCs w:val="28"/>
        </w:rPr>
        <w:t>к настоящему административному регламенту;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документ, удостоверяющий личность заявителя (представителя заявителя);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документы, подтверждающие полномочия представителя заявителя (если с заявлением обращается представитель заявителя);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 xml:space="preserve">подтверждение в письменной форме или в форме электронного документа с использованием единого портала, регионального портала согласия собственника или иного указанного в </w:t>
      </w:r>
      <w:hyperlink r:id="rId9" w:history="1">
        <w:r w:rsidRPr="00F81993">
          <w:rPr>
            <w:color w:val="000000"/>
            <w:sz w:val="28"/>
            <w:szCs w:val="28"/>
          </w:rPr>
          <w:t>частях 5</w:t>
        </w:r>
      </w:hyperlink>
      <w:r w:rsidRPr="00F81993">
        <w:rPr>
          <w:color w:val="000000"/>
          <w:sz w:val="28"/>
          <w:szCs w:val="28"/>
        </w:rPr>
        <w:t xml:space="preserve">, </w:t>
      </w:r>
      <w:hyperlink r:id="rId10" w:history="1">
        <w:r w:rsidRPr="00F81993">
          <w:rPr>
            <w:color w:val="000000"/>
            <w:sz w:val="28"/>
            <w:szCs w:val="28"/>
          </w:rPr>
          <w:t>6</w:t>
        </w:r>
      </w:hyperlink>
      <w:r w:rsidRPr="00F81993">
        <w:rPr>
          <w:color w:val="000000"/>
          <w:sz w:val="28"/>
          <w:szCs w:val="28"/>
        </w:rPr>
        <w:t xml:space="preserve">, </w:t>
      </w:r>
      <w:hyperlink r:id="rId11" w:history="1">
        <w:r w:rsidRPr="00F81993">
          <w:rPr>
            <w:color w:val="000000"/>
            <w:sz w:val="28"/>
            <w:szCs w:val="28"/>
          </w:rPr>
          <w:t>7</w:t>
        </w:r>
      </w:hyperlink>
      <w:r w:rsidRPr="00F81993">
        <w:rPr>
          <w:sz w:val="28"/>
          <w:szCs w:val="28"/>
        </w:rPr>
        <w:t xml:space="preserve"> статьи</w:t>
      </w:r>
      <w:r w:rsidRPr="00F81993">
        <w:rPr>
          <w:sz w:val="28"/>
          <w:szCs w:val="28"/>
        </w:rPr>
        <w:br/>
        <w:t>19 Федерального Закона от 13.03.2006 № 38-ФЗ законного владельца соответствующего недвижимого имущества на присоединение к этому имуществу рекламной конструкции, если заявитель не является собственником или иным законным владельцем недвижимого имущества.</w:t>
      </w:r>
      <w:r w:rsidRPr="00F81993">
        <w:rPr>
          <w:sz w:val="28"/>
          <w:szCs w:val="28"/>
        </w:rPr>
        <w:br/>
        <w:t xml:space="preserve">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доме, документом, подтверждающим согласие этих собственников, является протокол общего собрания собственников </w:t>
      </w:r>
      <w:r w:rsidRPr="00F81993">
        <w:rPr>
          <w:sz w:val="28"/>
          <w:szCs w:val="28"/>
        </w:rPr>
        <w:lastRenderedPageBreak/>
        <w:t xml:space="preserve">помещений в многоквартирном доме, в том числе проведенного посредством заочного голосования с использованием государственной информационной системы жилищно-коммунального хозяйства в соответствии с Жилищным </w:t>
      </w:r>
      <w:hyperlink r:id="rId12" w:history="1">
        <w:r w:rsidRPr="00F81993">
          <w:rPr>
            <w:color w:val="000000"/>
            <w:sz w:val="28"/>
            <w:szCs w:val="28"/>
          </w:rPr>
          <w:t>кодексом</w:t>
        </w:r>
      </w:hyperlink>
      <w:r w:rsidRPr="00F81993">
        <w:rPr>
          <w:sz w:val="28"/>
          <w:szCs w:val="28"/>
        </w:rPr>
        <w:t xml:space="preserve"> Российской Федерации (если недвижимое имущество не  находится в государственной или муниципальной собственности);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договор на установку и эксплуатацию рекламной конструкции (договор не представляется в случае, если единоличным собственником недвижимого имущества, к которому присоединяется рекламная конструкция, является владелец рекламной конструкции);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проект рекламной конструкции с обязательным указанием типа и вида, размеров и площади информационного поля, способа крепления, в том числе пояснительную часть со сведениями о соответствии рекламной конструкции и ее территориального размещения требованиям технических регламентов.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2.6.2. По своему желанию заявитель может представить иные документы, которые, по его мнению, имеют значение при предоставлении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которые заявитель вправе предоставить, а также способы их получения заявителями, в том числе в электронной форме, порядок их представления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2.7.1. Документы, которые запрашиваются Уполномоченным органом посредством информационного межведомственного взаимодействия в случае, если заявитель не представил указанные документы по собственной инициативе: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выписка из государственного реестра о юридическом лице, являющемся заявителем;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выписка из государственного реестра об индивидуальном предпринимателе, являющемся заявителем;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выписка из ЕГРН о правах на объект недвижимого имущества, к которому присоединяется рекламная конструкция, или уведомление об отсутствии в ЕГРН запрашиваемых сведений о зарегистрированных правах на данные объекты недвижимого имущества;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подтверждение в письменной форме согласия собственника недвижимого имущества на присоединение к этому имуществу рекламной конструкции, если заявитель не является законным владельцем недвижимого имущества, и данное недвижимое имущество находится в государственной или муниципальной собственности;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согласование с уполномоченными органами;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документ (квитанция или платежное поручение), подтверждающий уплату государственной пошлины за выдачу разрешения.</w:t>
      </w:r>
    </w:p>
    <w:p w:rsidR="00F81993" w:rsidRPr="00F81993" w:rsidRDefault="00F81993" w:rsidP="00E338F7">
      <w:pPr>
        <w:pStyle w:val="ac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81993">
        <w:rPr>
          <w:rFonts w:ascii="Times New Roman" w:hAnsi="Times New Roman"/>
          <w:sz w:val="28"/>
          <w:szCs w:val="28"/>
        </w:rPr>
        <w:t xml:space="preserve">2.7.2. Непредставление заявителем документов, находящихся в распоряжении государственных органов, органов местного самоуправления и </w:t>
      </w:r>
      <w:r w:rsidRPr="00F81993">
        <w:rPr>
          <w:rFonts w:ascii="Times New Roman" w:hAnsi="Times New Roman"/>
          <w:sz w:val="28"/>
          <w:szCs w:val="28"/>
        </w:rPr>
        <w:lastRenderedPageBreak/>
        <w:t>иных органов не является основанием для отказа в предоставлении муниципальной услуги.</w:t>
      </w:r>
    </w:p>
    <w:p w:rsidR="00F81993" w:rsidRPr="00F81993" w:rsidRDefault="00F81993" w:rsidP="00E338F7">
      <w:pPr>
        <w:pStyle w:val="ac"/>
        <w:ind w:firstLine="709"/>
        <w:contextualSpacing/>
        <w:jc w:val="both"/>
        <w:rPr>
          <w:rFonts w:ascii="Times New Roman" w:eastAsia="Arial" w:hAnsi="Times New Roman"/>
          <w:bCs/>
          <w:sz w:val="28"/>
          <w:szCs w:val="28"/>
          <w:lang w:eastAsia="zh-CN"/>
        </w:rPr>
      </w:pPr>
      <w:r w:rsidRPr="00F81993">
        <w:rPr>
          <w:rFonts w:ascii="Times New Roman" w:hAnsi="Times New Roman"/>
          <w:bCs/>
          <w:sz w:val="28"/>
          <w:szCs w:val="28"/>
          <w:lang w:eastAsia="zh-CN"/>
        </w:rPr>
        <w:t xml:space="preserve">2.8. Указание на запрет требовать от заявителя </w:t>
      </w:r>
    </w:p>
    <w:p w:rsidR="00F81993" w:rsidRPr="00F81993" w:rsidRDefault="00F81993" w:rsidP="00E338F7">
      <w:pPr>
        <w:autoSpaceDE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2.8.1. Запрещено требовать от заявителя:</w:t>
      </w:r>
    </w:p>
    <w:p w:rsidR="00F81993" w:rsidRPr="00F81993" w:rsidRDefault="00F81993" w:rsidP="00E338F7">
      <w:pPr>
        <w:autoSpaceDE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F81993">
        <w:rPr>
          <w:bCs/>
          <w:iCs/>
          <w:sz w:val="28"/>
          <w:szCs w:val="28"/>
        </w:rPr>
        <w:t>муниципаль</w:t>
      </w:r>
      <w:r w:rsidRPr="00F81993">
        <w:rPr>
          <w:sz w:val="28"/>
          <w:szCs w:val="28"/>
        </w:rPr>
        <w:t>ной услуги;</w:t>
      </w:r>
    </w:p>
    <w:p w:rsidR="00594B7C" w:rsidRPr="00655C0F" w:rsidRDefault="00594B7C" w:rsidP="00E338F7">
      <w:pPr>
        <w:autoSpaceDE w:val="0"/>
        <w:ind w:firstLine="709"/>
        <w:contextualSpacing/>
        <w:jc w:val="both"/>
        <w:rPr>
          <w:rFonts w:ascii="Times New Roman CYR" w:hAnsi="Times New Roman CYR"/>
          <w:strike/>
          <w:sz w:val="28"/>
          <w:szCs w:val="28"/>
        </w:rPr>
      </w:pPr>
      <w:r w:rsidRPr="00655C0F">
        <w:rPr>
          <w:rFonts w:ascii="Times New Roman CYR" w:hAnsi="Times New Roman CYR"/>
          <w:sz w:val="28"/>
          <w:szCs w:val="28"/>
        </w:rPr>
        <w:t xml:space="preserve">представления документов и информации, которые находятся в распоряжении органов, </w:t>
      </w:r>
      <w:r w:rsidRPr="00917E6F">
        <w:rPr>
          <w:rFonts w:ascii="Times New Roman CYR" w:hAnsi="Times New Roman CYR"/>
          <w:sz w:val="28"/>
          <w:szCs w:val="28"/>
        </w:rPr>
        <w:t>предоставляющих государственные услуги, органов,</w:t>
      </w:r>
      <w:r w:rsidRPr="00655C0F">
        <w:rPr>
          <w:rFonts w:ascii="Times New Roman CYR" w:hAnsi="Times New Roman CYR"/>
          <w:sz w:val="28"/>
          <w:szCs w:val="28"/>
        </w:rPr>
        <w:t xml:space="preserve">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917E6F">
        <w:rPr>
          <w:rFonts w:ascii="Times New Roman CYR" w:hAnsi="Times New Roman CYR"/>
          <w:sz w:val="28"/>
          <w:szCs w:val="28"/>
        </w:rPr>
        <w:t>государственных и муниципальных услуг</w:t>
      </w:r>
      <w:r w:rsidRPr="00655C0F">
        <w:rPr>
          <w:rFonts w:ascii="Times New Roman CYR" w:hAnsi="Times New Roman CYR"/>
          <w:sz w:val="28"/>
          <w:szCs w:val="28"/>
        </w:rPr>
        <w:t xml:space="preserve"> предусмотренных частью 1 статьи 1 Федерального закона</w:t>
      </w:r>
      <w:r>
        <w:rPr>
          <w:rFonts w:ascii="Times New Roman CYR" w:hAnsi="Times New Roman CYR"/>
          <w:sz w:val="28"/>
          <w:szCs w:val="28"/>
        </w:rPr>
        <w:t xml:space="preserve"> от 27.10.2010 № 210-ФЗ «Об организации представления государственных </w:t>
      </w:r>
      <w:r w:rsidRPr="00655C0F">
        <w:rPr>
          <w:rFonts w:ascii="Times New Roman CYR" w:hAnsi="Times New Roman CYR"/>
          <w:sz w:val="28"/>
          <w:szCs w:val="28"/>
        </w:rPr>
        <w:t xml:space="preserve"> и муниципальных услуг</w:t>
      </w:r>
      <w:r>
        <w:rPr>
          <w:rFonts w:ascii="Times New Roman CYR" w:hAnsi="Times New Roman CYR"/>
          <w:sz w:val="28"/>
          <w:szCs w:val="28"/>
        </w:rPr>
        <w:t>»</w:t>
      </w:r>
      <w:r w:rsidRPr="00655C0F">
        <w:rPr>
          <w:rFonts w:ascii="Times New Roman CYR" w:hAnsi="Times New Roman CYR"/>
          <w:sz w:val="28"/>
          <w:szCs w:val="28"/>
        </w:rPr>
        <w:t>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>
        <w:rPr>
          <w:rFonts w:ascii="Times New Roman CYR" w:hAnsi="Times New Roman CYR"/>
          <w:sz w:val="28"/>
          <w:szCs w:val="28"/>
        </w:rPr>
        <w:t>;</w:t>
      </w:r>
    </w:p>
    <w:p w:rsidR="00F81993" w:rsidRPr="00F81993" w:rsidRDefault="00F81993" w:rsidP="00E338F7">
      <w:pPr>
        <w:autoSpaceDE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3" w:history="1">
        <w:r w:rsidRPr="00F81993">
          <w:rPr>
            <w:sz w:val="28"/>
            <w:szCs w:val="28"/>
          </w:rPr>
          <w:t>пунктом 4 части 1 статьи 7</w:t>
        </w:r>
      </w:hyperlink>
      <w:r w:rsidRPr="00F81993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услуг»: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</w:t>
      </w:r>
      <w:r w:rsidRPr="00F81993">
        <w:rPr>
          <w:sz w:val="28"/>
          <w:szCs w:val="28"/>
        </w:rPr>
        <w:lastRenderedPageBreak/>
        <w:t>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</w:t>
      </w:r>
      <w:r w:rsidR="007C279A">
        <w:rPr>
          <w:sz w:val="28"/>
          <w:szCs w:val="28"/>
        </w:rPr>
        <w:t>ения за доставленные неудобства;</w:t>
      </w:r>
    </w:p>
    <w:p w:rsidR="007C279A" w:rsidRPr="00F81993" w:rsidRDefault="007C279A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4" w:tooltip="consultantplus://offline/ref=CE1832941FB2405E7C72FAB9CA5ABD4C6416DB5528D952C1B7AA24C229668740C692FD62C9EE09EB6A2E98D048DAD0CC8776FF5852F100G" w:history="1">
        <w:r w:rsidRPr="00C172B9">
          <w:rPr>
            <w:rFonts w:ascii="Times New Roman CYR" w:hAnsi="Times New Roman CYR" w:cs="Times New Roman CYR"/>
            <w:sz w:val="28"/>
            <w:szCs w:val="28"/>
            <w:u w:val="single"/>
          </w:rPr>
          <w:t>пунктом 7.2 части 1 статьи 16</w:t>
        </w:r>
      </w:hyperlink>
      <w:r w:rsidRPr="00AC4367">
        <w:rPr>
          <w:rFonts w:ascii="Times New Roman CYR" w:hAnsi="Times New Roman CYR" w:cs="Times New Roman CYR"/>
          <w:sz w:val="28"/>
          <w:szCs w:val="28"/>
        </w:rPr>
        <w:t xml:space="preserve"> настоящего Федерального закона,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2.9. Исчерпывающий перечень оснований для отказа в приеме документов, необходимых для предоставления муниципальной услуги</w:t>
      </w:r>
    </w:p>
    <w:p w:rsidR="007C279A" w:rsidRPr="00AC4367" w:rsidRDefault="007C279A" w:rsidP="00E338F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2.9.1 </w:t>
      </w:r>
      <w:r w:rsidRPr="00AC4367">
        <w:rPr>
          <w:sz w:val="28"/>
          <w:szCs w:val="28"/>
        </w:rPr>
        <w:t>Основаниями для отказа в приеме к рассмотрению документов, необходимых для предоставления муниципальной услуги, являются:</w:t>
      </w:r>
    </w:p>
    <w:p w:rsidR="007C279A" w:rsidRPr="00AC4367" w:rsidRDefault="007C279A" w:rsidP="00E338F7">
      <w:pPr>
        <w:widowControl w:val="0"/>
        <w:ind w:firstLine="709"/>
        <w:jc w:val="both"/>
      </w:pPr>
      <w:r w:rsidRPr="00AC4367">
        <w:rPr>
          <w:sz w:val="28"/>
          <w:szCs w:val="28"/>
        </w:rPr>
        <w:t>неполное заполнение полей в форме уведомления;</w:t>
      </w:r>
    </w:p>
    <w:p w:rsidR="007C279A" w:rsidRPr="00AC4367" w:rsidRDefault="007C279A" w:rsidP="00E338F7">
      <w:pPr>
        <w:widowControl w:val="0"/>
        <w:ind w:firstLine="709"/>
        <w:jc w:val="both"/>
      </w:pPr>
      <w:r w:rsidRPr="00AC4367">
        <w:rPr>
          <w:sz w:val="28"/>
          <w:szCs w:val="28"/>
        </w:rPr>
        <w:t xml:space="preserve">представленные заявителем в электронной </w:t>
      </w:r>
      <w:r w:rsidRPr="00C172B9">
        <w:rPr>
          <w:sz w:val="28"/>
          <w:szCs w:val="28"/>
        </w:rPr>
        <w:t>форме документы</w:t>
      </w:r>
      <w:r w:rsidRPr="00AC4367">
        <w:rPr>
          <w:sz w:val="28"/>
          <w:szCs w:val="28"/>
        </w:rPr>
        <w:t xml:space="preserve">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7C279A" w:rsidRPr="00AC4367" w:rsidRDefault="007C279A" w:rsidP="00E338F7">
      <w:pPr>
        <w:widowControl w:val="0"/>
        <w:ind w:firstLine="709"/>
        <w:jc w:val="both"/>
      </w:pPr>
      <w:r w:rsidRPr="00AC4367">
        <w:rPr>
          <w:sz w:val="28"/>
          <w:szCs w:val="28"/>
        </w:rPr>
        <w:t>представленные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7C279A" w:rsidRPr="00AC4367" w:rsidRDefault="007C279A" w:rsidP="00E338F7">
      <w:pPr>
        <w:widowControl w:val="0"/>
        <w:ind w:firstLine="709"/>
        <w:jc w:val="both"/>
      </w:pPr>
      <w:r w:rsidRPr="00AC4367">
        <w:rPr>
          <w:sz w:val="28"/>
          <w:szCs w:val="28"/>
        </w:rPr>
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7C279A" w:rsidRPr="00AC4367" w:rsidRDefault="007C279A" w:rsidP="00E338F7">
      <w:pPr>
        <w:widowControl w:val="0"/>
        <w:ind w:firstLine="709"/>
        <w:jc w:val="both"/>
      </w:pPr>
      <w:r w:rsidRPr="00AC4367">
        <w:rPr>
          <w:sz w:val="28"/>
          <w:szCs w:val="28"/>
        </w:rPr>
        <w:t>наличие противоречивых сведений в уведомлении и приложенных к нему документах;</w:t>
      </w:r>
    </w:p>
    <w:p w:rsidR="007C279A" w:rsidRDefault="007C279A" w:rsidP="00E338F7">
      <w:pPr>
        <w:widowControl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заявление подано в орган местного самоуправления, в полномочия которого не входит предоставление услуги.</w:t>
      </w:r>
    </w:p>
    <w:p w:rsidR="007C279A" w:rsidRPr="007C279A" w:rsidRDefault="007C279A" w:rsidP="00E338F7">
      <w:pPr>
        <w:widowControl w:val="0"/>
        <w:ind w:firstLine="709"/>
        <w:jc w:val="both"/>
      </w:pPr>
      <w:r>
        <w:rPr>
          <w:sz w:val="28"/>
          <w:szCs w:val="28"/>
        </w:rPr>
        <w:t xml:space="preserve">2.9.2. </w:t>
      </w:r>
      <w:r w:rsidRPr="00AC4367">
        <w:rPr>
          <w:sz w:val="28"/>
          <w:szCs w:val="28"/>
        </w:rPr>
        <w:t>Отказ в приеме документов, необходимых для предоставления муниципальной услуги, не препятствует повторному обращению заявителя</w:t>
      </w:r>
      <w:r w:rsidRPr="00AC4367">
        <w:rPr>
          <w:sz w:val="28"/>
          <w:szCs w:val="28"/>
        </w:rPr>
        <w:br/>
        <w:t> за предоставлением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Основания для отказа в приеме документов отсутствуют.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2.10. Исчерпывающий перечень оснований для приостановления или отказа в предоставлении муниципальной услуги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2.10.1. Основания для приостановления предоставления муниципальной услуги отсутствуют.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 xml:space="preserve">2.10.2. </w:t>
      </w:r>
      <w:r w:rsidR="007C279A">
        <w:rPr>
          <w:bCs/>
          <w:sz w:val="28"/>
          <w:szCs w:val="28"/>
        </w:rPr>
        <w:t>Основаниями для отказа в предоставлении муниципальной услуги являются</w:t>
      </w:r>
      <w:r w:rsidRPr="00F81993">
        <w:rPr>
          <w:bCs/>
          <w:sz w:val="28"/>
          <w:szCs w:val="28"/>
        </w:rPr>
        <w:t>: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несоответствие проекта рекламной конструкции и ее территориального размещения требованиям технического регламента;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 xml:space="preserve">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</w:t>
      </w:r>
      <w:hyperlink r:id="rId15" w:history="1">
        <w:r w:rsidRPr="00F81993">
          <w:rPr>
            <w:bCs/>
            <w:sz w:val="28"/>
            <w:szCs w:val="28"/>
          </w:rPr>
          <w:t>частью 5.8</w:t>
        </w:r>
      </w:hyperlink>
      <w:r w:rsidRPr="00F81993">
        <w:rPr>
          <w:bCs/>
          <w:sz w:val="28"/>
          <w:szCs w:val="28"/>
        </w:rPr>
        <w:t xml:space="preserve"> статьи 19 Федерального </w:t>
      </w:r>
      <w:r w:rsidRPr="00F81993">
        <w:rPr>
          <w:bCs/>
          <w:sz w:val="28"/>
          <w:szCs w:val="28"/>
        </w:rPr>
        <w:lastRenderedPageBreak/>
        <w:t>закона от 13.03.2006 № 38-ФЗ определяется схемой размещения рекламных конструкций);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нарушение требований нормативных актов по безопасности движения транспорта;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нарушение внешнего архитектурного облика сложившейся застройки поселения или городского округа;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F81993" w:rsidRPr="00F81993" w:rsidRDefault="00594B7C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594B7C">
        <w:rPr>
          <w:bCs/>
          <w:sz w:val="28"/>
          <w:szCs w:val="28"/>
        </w:rPr>
        <w:t>нарушение требований, установленных частью 5 в случае, если для установки и эксплуатации рекламной конструкции используется общее имущество собственников помещений в многоквартирном доме, частями</w:t>
      </w:r>
      <w:r>
        <w:rPr>
          <w:bCs/>
          <w:sz w:val="28"/>
          <w:szCs w:val="28"/>
        </w:rPr>
        <w:t xml:space="preserve"> 5.1, 5.6, 5.7 статьи 19 Федерального закона от 13.03.2006 № 38-ФЗ</w:t>
      </w:r>
      <w:r w:rsidR="00F81993" w:rsidRPr="00F81993">
        <w:rPr>
          <w:bCs/>
          <w:sz w:val="28"/>
          <w:szCs w:val="28"/>
        </w:rPr>
        <w:t>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2.10.3. Мотивированное решение об отказе в предоставлении муниципальной услуги выдается или направляется заявителю не позднее двух месяцев со дня приема от него необходимых документов.</w:t>
      </w:r>
    </w:p>
    <w:p w:rsidR="00F81993" w:rsidRPr="00F81993" w:rsidRDefault="00F81993" w:rsidP="00E338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2.10.4. Заявители имеют право повторно обратиться в Уполномоченный орган за получением муниципальной услуги после устранения предусмотренных настоящим пунктом оснований для отказа в предоставлении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2.11.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F81993" w:rsidRPr="00F81993" w:rsidRDefault="00F81993" w:rsidP="00E338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2.12. Порядок, размер и основания взимания государственной пошлины и иной платы, взимаемой за предоставление муниципальной услуги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За выдачу разрешения заявителем в соответствии с </w:t>
      </w:r>
      <w:hyperlink r:id="rId16" w:history="1">
        <w:r w:rsidRPr="00F81993">
          <w:rPr>
            <w:sz w:val="28"/>
            <w:szCs w:val="28"/>
          </w:rPr>
          <w:t>подпунктом</w:t>
        </w:r>
        <w:r w:rsidRPr="00F81993">
          <w:rPr>
            <w:sz w:val="28"/>
            <w:szCs w:val="28"/>
          </w:rPr>
          <w:br/>
          <w:t>105 части 1 статьи 333.33</w:t>
        </w:r>
      </w:hyperlink>
      <w:r w:rsidRPr="00F81993">
        <w:rPr>
          <w:sz w:val="28"/>
          <w:szCs w:val="28"/>
        </w:rPr>
        <w:t xml:space="preserve"> Налогового кодекса Российской Федерации уплачивается государственная пошлина в размере 5000 рублей.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Реквизиты для оплаты государственной пошлины размещаются на официальном сайте и на информационном стенде Уполномоченного органа, а также предоставляются на основании устных и письменных обращений заявителя.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2.13.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F81993" w:rsidRPr="00F81993" w:rsidRDefault="00F81993" w:rsidP="00E338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Плата за предоставление услуг, которые являются необходимыми и обязательными для предоставления муниципальной услуги, не взимается в связи с отсутствием таких услуг.</w:t>
      </w:r>
    </w:p>
    <w:p w:rsidR="00F81993" w:rsidRPr="00F81993" w:rsidRDefault="00F81993" w:rsidP="00E338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bCs/>
          <w:sz w:val="28"/>
          <w:szCs w:val="28"/>
        </w:rPr>
        <w:t xml:space="preserve">2.14. </w:t>
      </w:r>
      <w:r w:rsidRPr="00F81993"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lastRenderedPageBreak/>
        <w:t>Время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такой услуги не должно превышать 15 минут.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sz w:val="28"/>
          <w:szCs w:val="28"/>
        </w:rPr>
        <w:t>2.15.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Заявление о предоставлении муниципальной услуги, в том числе поступившее в электронной форме с использованием единого портала, регионального портала либо через МФЦ, регистрируется в течение</w:t>
      </w:r>
      <w:r w:rsidRPr="00F81993">
        <w:rPr>
          <w:sz w:val="28"/>
          <w:szCs w:val="28"/>
        </w:rPr>
        <w:br/>
        <w:t>1 рабочего дня со дня поступления заявления в структурном подразделении Уполномоченного органа, ответственном за ведение делопроизводства.</w:t>
      </w:r>
    </w:p>
    <w:p w:rsidR="00594B7C" w:rsidRPr="00F81993" w:rsidRDefault="00594B7C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Заявление, поступившее в нерабочее время, регистрируется Уполномоченным органом в первый рабочий день, следующий за днем его получения.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outlineLvl w:val="1"/>
        <w:rPr>
          <w:sz w:val="28"/>
          <w:szCs w:val="28"/>
        </w:rPr>
      </w:pPr>
      <w:r w:rsidRPr="00F81993">
        <w:rPr>
          <w:iCs/>
          <w:sz w:val="28"/>
          <w:szCs w:val="28"/>
        </w:rPr>
        <w:t>2.16.</w:t>
      </w:r>
      <w:r w:rsidRPr="00F81993">
        <w:rPr>
          <w:iCs/>
          <w:sz w:val="28"/>
          <w:szCs w:val="28"/>
        </w:rPr>
        <w:tab/>
      </w:r>
      <w:r w:rsidRPr="00F81993">
        <w:rPr>
          <w:sz w:val="28"/>
          <w:szCs w:val="28"/>
        </w:rPr>
        <w:t>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мультимедийной информации о порядке предоставления муниципальной услуги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Места, предназначенные для ознакомления заявителей с информационными материалами и заполнения документов, оборудуются информационными стендами, стульями, столами (стойками) и обеспечиваются образцами заполнения документов, бумагой и канцелярскими принадлежностями для обеспечения возможности оформления документов.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В местах для заполнения документов должен обеспечиваться доступ к нормативным правовым актам, регулирующим предоставление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Места для ожидания оборудуются стульями, кресельными секциями или скамьями (банкетками). Количество мест для ожидания определяется исходя из фактической нагрузки и возможностей для их размещения в здании.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Помещения для непосредственного взаимодействия с заявителями могут быть организованы в виде отдельных кабинетов либо в виде отдельных рабочих мест.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Кабинеты, предназначенные для приема заявителей, должны быть оборудованы информационными табличками (вывесками) с указанием номера кабинета, фамилии, имени, отчества (при наличии) и должности муниципального служащего, графика приема заявителей для личного представления документов и консультирования.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базам, печатающим и сканирующим устройствам.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lastRenderedPageBreak/>
        <w:t>Вход в здание Уполномоченного органа должен быть оборудован информационной табличкой (вывеской), содержащей следующую информацию: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наименование;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место нахождения;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режим работы;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адрес официального сайта;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телефонный номер и адрес электронной почты.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на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к объектам (зданиям, помещениям), в которых предоставляется муниципальная услуга, с учетом ограничений жизнедеятельности;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допуск сурдопереводчика и тифлосурдопереводчика;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допуск собаки-проводника на объекты (здания, помещения), в которых предоставляется муниципальная услуга;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оказание помощи в преодолении барьеров, мешающих получению муниципальной услуги наравне с другими лицами.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bCs/>
          <w:sz w:val="28"/>
          <w:szCs w:val="28"/>
        </w:rPr>
        <w:t>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услуги.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2.17. Показатели доступности и качества государственной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государственной услуги в МФЦ, возможность получения информации о ходе предоставления государственной услуги, в том числе с использованием информационно- коммуникационных технологий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bCs/>
          <w:sz w:val="28"/>
          <w:szCs w:val="28"/>
        </w:rPr>
        <w:lastRenderedPageBreak/>
        <w:t xml:space="preserve">2.17.1. Показателями качества и доступности муниципальной услуги является </w:t>
      </w:r>
      <w:r w:rsidRPr="00F81993">
        <w:rPr>
          <w:sz w:val="28"/>
          <w:szCs w:val="28"/>
        </w:rPr>
        <w:t>совокупность количественных и качественных параметров, позволяющих измерять и оценивать процесс и результат предоставления муниципальной услуги.</w:t>
      </w:r>
    </w:p>
    <w:p w:rsidR="00F81993" w:rsidRPr="00F81993" w:rsidRDefault="00F81993" w:rsidP="00E338F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bCs/>
          <w:sz w:val="28"/>
          <w:szCs w:val="28"/>
        </w:rPr>
        <w:t>2.17.2. Показателями</w:t>
      </w:r>
      <w:r w:rsidRPr="00F81993">
        <w:rPr>
          <w:rFonts w:ascii="Times New Roman" w:hAnsi="Times New Roman" w:cs="Times New Roman"/>
          <w:sz w:val="28"/>
          <w:szCs w:val="28"/>
        </w:rPr>
        <w:t xml:space="preserve"> </w:t>
      </w:r>
      <w:r w:rsidRPr="00F81993">
        <w:rPr>
          <w:rFonts w:ascii="Times New Roman" w:hAnsi="Times New Roman" w:cs="Times New Roman"/>
          <w:bCs/>
          <w:sz w:val="28"/>
          <w:szCs w:val="28"/>
        </w:rPr>
        <w:t>доступности</w:t>
      </w:r>
      <w:r w:rsidRPr="00F81993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являются: 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транспортная доступность к местам предоставления муниципальной услуги, в том числе для лиц с ограниченными физическими возможностями;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возможность получения полной, актуальной и достоверной информации о порядке предоставления муниципальной услуги, в том числе в электронной форме;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возможность выбора способа обращения за предоставлением муниципальной услуги (лично, через представителя, почтовым отправлением, через МФЦ, посредством единого портала, регионального портала);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возможность получения информации о порядке и ходе предоставления муниципальной услуги, в том числе с использованием информационно-коммуникационных технологий.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8"/>
          <w:szCs w:val="28"/>
        </w:rPr>
      </w:pPr>
      <w:r w:rsidRPr="00F81993">
        <w:rPr>
          <w:sz w:val="28"/>
          <w:szCs w:val="28"/>
        </w:rPr>
        <w:t xml:space="preserve">2.17.3. Показателями качества предоставления муниципальной услуги являются:  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8"/>
          <w:szCs w:val="28"/>
        </w:rPr>
      </w:pPr>
      <w:r w:rsidRPr="00F81993">
        <w:rPr>
          <w:sz w:val="28"/>
          <w:szCs w:val="28"/>
        </w:rPr>
        <w:t>степень удовлетворенности заявителей качеством и доступностью муниципальной услуги;</w:t>
      </w:r>
    </w:p>
    <w:p w:rsidR="00F81993" w:rsidRPr="00F81993" w:rsidRDefault="00F81993" w:rsidP="00E338F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>соответствие предоставляемой муниципальной услуги требованиям настоящего административного регламента;</w:t>
      </w:r>
    </w:p>
    <w:p w:rsidR="00F81993" w:rsidRPr="00F81993" w:rsidRDefault="00F81993" w:rsidP="00E338F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F81993" w:rsidRPr="00F81993" w:rsidRDefault="00F81993" w:rsidP="00E338F7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количество обоснованных жалоб.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2.17.4. При получении муниципальной услуги заявитель осуществляет не более двух взаимодействий с должностными лицами Уполномоченного органа.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Продолжительность каждого взаимодействия не должна превышать</w:t>
      </w:r>
      <w:r w:rsidRPr="00F81993">
        <w:rPr>
          <w:sz w:val="28"/>
          <w:szCs w:val="28"/>
        </w:rPr>
        <w:br/>
        <w:t>15 минут.</w:t>
      </w:r>
    </w:p>
    <w:p w:rsidR="00F81993" w:rsidRPr="00F81993" w:rsidRDefault="00F81993" w:rsidP="00E338F7">
      <w:pPr>
        <w:spacing w:before="120" w:after="12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2.18.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sz w:val="28"/>
          <w:szCs w:val="28"/>
        </w:rPr>
      </w:pPr>
      <w:r w:rsidRPr="00F81993">
        <w:rPr>
          <w:sz w:val="28"/>
          <w:szCs w:val="28"/>
        </w:rPr>
        <w:t>2.18.1. Заявителям обеспечивается возможность получения информации о порядке предоставления муниципальной услуги, в том числе с использованием единого портала, регионального портала, а также возможность копирования форм заявлений и иных документов, необходимых для получения муниципальной услуги.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2.18.2. Прием документов и выдача результата муниципальной услуги может осуществляться в МФЦ по принципу экстерриториальности при наличии заключенного соглашения о взаимодействии между Уполномоченным органом и ГОАУ «МФЦ».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</w:t>
      </w:r>
      <w:r w:rsidRPr="00F81993">
        <w:rPr>
          <w:iCs/>
          <w:sz w:val="28"/>
          <w:szCs w:val="28"/>
        </w:rPr>
        <w:t xml:space="preserve">.18.3. </w:t>
      </w:r>
      <w:r w:rsidRPr="00F81993">
        <w:rPr>
          <w:sz w:val="28"/>
          <w:szCs w:val="28"/>
        </w:rPr>
        <w:t xml:space="preserve">При направлении заявления о предоставлении муниципальной услуги в электронной форме заявитель формирует </w:t>
      </w:r>
      <w:hyperlink r:id="rId17" w:history="1">
        <w:r w:rsidRPr="00F81993">
          <w:rPr>
            <w:sz w:val="28"/>
            <w:szCs w:val="28"/>
          </w:rPr>
          <w:t>заявление</w:t>
        </w:r>
      </w:hyperlink>
      <w:r w:rsidRPr="00F81993">
        <w:rPr>
          <w:sz w:val="28"/>
          <w:szCs w:val="28"/>
        </w:rPr>
        <w:t xml:space="preserve"> на </w:t>
      </w:r>
      <w:r w:rsidRPr="00F81993">
        <w:rPr>
          <w:sz w:val="28"/>
          <w:szCs w:val="28"/>
        </w:rPr>
        <w:lastRenderedPageBreak/>
        <w:t xml:space="preserve">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18" w:history="1">
        <w:r w:rsidRPr="00F81993">
          <w:rPr>
            <w:sz w:val="28"/>
            <w:szCs w:val="28"/>
          </w:rPr>
          <w:t>закона</w:t>
        </w:r>
      </w:hyperlink>
      <w:r w:rsidRPr="00F81993">
        <w:rPr>
          <w:sz w:val="28"/>
          <w:szCs w:val="28"/>
        </w:rPr>
        <w:t xml:space="preserve"> от 06.04.2011 № 63-ФЗ, Федерального </w:t>
      </w:r>
      <w:hyperlink r:id="rId19" w:history="1">
        <w:r w:rsidRPr="00F81993">
          <w:rPr>
            <w:sz w:val="28"/>
            <w:szCs w:val="28"/>
          </w:rPr>
          <w:t>закона</w:t>
        </w:r>
      </w:hyperlink>
      <w:r w:rsidRPr="00F81993">
        <w:rPr>
          <w:sz w:val="28"/>
          <w:szCs w:val="28"/>
        </w:rPr>
        <w:br/>
        <w:t>от 27.07.2010 № 210-ФЗ и Правил определения видов электронной подписи, использование которых 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№ 634.</w:t>
      </w:r>
    </w:p>
    <w:p w:rsidR="00F81993" w:rsidRPr="008C6C16" w:rsidRDefault="00F81993" w:rsidP="00E338F7">
      <w:pPr>
        <w:ind w:firstLine="709"/>
        <w:contextualSpacing/>
        <w:jc w:val="center"/>
        <w:rPr>
          <w:b/>
          <w:bCs/>
          <w:sz w:val="28"/>
          <w:szCs w:val="28"/>
        </w:rPr>
      </w:pPr>
      <w:r w:rsidRPr="008C6C16">
        <w:rPr>
          <w:b/>
          <w:bCs/>
          <w:sz w:val="28"/>
          <w:szCs w:val="28"/>
          <w:lang w:val="en-US"/>
        </w:rPr>
        <w:t>III</w:t>
      </w:r>
      <w:r w:rsidRPr="008C6C16">
        <w:rPr>
          <w:b/>
          <w:bCs/>
          <w:sz w:val="28"/>
          <w:szCs w:val="28"/>
        </w:rPr>
        <w:t xml:space="preserve"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</w:t>
      </w:r>
      <w:r w:rsidR="008C6C16">
        <w:rPr>
          <w:b/>
          <w:bCs/>
          <w:sz w:val="28"/>
          <w:szCs w:val="28"/>
        </w:rPr>
        <w:t>МФЦ</w:t>
      </w:r>
    </w:p>
    <w:p w:rsidR="00F81993" w:rsidRPr="00F81993" w:rsidRDefault="00F81993" w:rsidP="00E338F7">
      <w:pPr>
        <w:spacing w:before="120" w:after="12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3.1. Исчерпывающий перечень административных процедур (действий)</w:t>
      </w:r>
    </w:p>
    <w:p w:rsidR="00F81993" w:rsidRPr="00F81993" w:rsidRDefault="00F81993" w:rsidP="00E338F7">
      <w:pPr>
        <w:spacing w:before="120" w:after="12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3.1.1. При предоставлении услуги в части </w:t>
      </w:r>
    </w:p>
    <w:p w:rsidR="00F81993" w:rsidRPr="00F81993" w:rsidRDefault="00F81993" w:rsidP="00E338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1) прием и регистрация заявления о предоставлении муниципальной услуги и иных документов;</w:t>
      </w:r>
    </w:p>
    <w:p w:rsidR="00F81993" w:rsidRPr="00F81993" w:rsidRDefault="00F81993" w:rsidP="00E338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2) получение согласований и направление межведомственных запросов;</w:t>
      </w:r>
    </w:p>
    <w:p w:rsidR="00F81993" w:rsidRPr="00F81993" w:rsidRDefault="00F81993" w:rsidP="00E338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3) рассмотрение документов и принятие решения о предоставлении либо отказе в предоставлении муниципальной услуги;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4) выдача (направление) заявителю документов, являющихся результатом предоставления муниципальной услуги.</w:t>
      </w:r>
    </w:p>
    <w:p w:rsidR="00F81993" w:rsidRPr="00F81993" w:rsidRDefault="00F81993" w:rsidP="00E338F7">
      <w:pPr>
        <w:spacing w:before="120" w:after="12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3.2. Прием и регистрация заявления о предоставлении муниципальной услуги и иных документов 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3.2.1. Основанием для начала административной процедуры является поступление от заявителя уведомления о планируемом сносе или</w:t>
      </w:r>
      <w:r w:rsidRPr="00AC4367">
        <w:rPr>
          <w:rFonts w:ascii="Times New Roman CYR" w:hAnsi="Times New Roman CYR"/>
          <w:sz w:val="28"/>
          <w:szCs w:val="28"/>
        </w:rPr>
        <w:br/>
        <w:t>о завершении сноса: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на бумажном носителе непосредственно в Уполномоченный орган, МФЦ;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на бумажном носителе в Уполномоченный орган посредством почтового отправления с уведомлением о вручении;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 форме электронного документа с использованием единого портала, регионального портала.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При личной форме подачи документов в Уполномоченный орган, МФЦ подача </w:t>
      </w:r>
      <w:r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 и иных документов осуществляется в порядке общей очереди в приемные часы или по предварительной записи. При личной форме подачи документов заявитель подает </w:t>
      </w:r>
      <w:r>
        <w:rPr>
          <w:rFonts w:ascii="Times New Roman CYR" w:hAnsi="Times New Roman CYR"/>
          <w:sz w:val="28"/>
          <w:szCs w:val="28"/>
        </w:rPr>
        <w:t>заявление</w:t>
      </w:r>
      <w:r w:rsidRPr="00AC4367">
        <w:rPr>
          <w:rFonts w:ascii="Times New Roman CYR" w:hAnsi="Times New Roman CYR"/>
          <w:sz w:val="28"/>
          <w:szCs w:val="28"/>
        </w:rPr>
        <w:t xml:space="preserve"> и иные документы, указанные в </w:t>
      </w:r>
      <w:hyperlink r:id="rId20" w:history="1">
        <w:r w:rsidRPr="00AC4367">
          <w:rPr>
            <w:rFonts w:ascii="Times New Roman CYR" w:hAnsi="Times New Roman CYR"/>
            <w:sz w:val="28"/>
            <w:szCs w:val="28"/>
          </w:rPr>
          <w:t>пункте 2.6</w:t>
        </w:r>
      </w:hyperlink>
      <w:r>
        <w:rPr>
          <w:rFonts w:ascii="Times New Roman CYR" w:hAnsi="Times New Roman CYR"/>
          <w:sz w:val="28"/>
          <w:szCs w:val="28"/>
        </w:rPr>
        <w:t>, 2.7</w:t>
      </w:r>
      <w:r w:rsidRPr="00AC4367">
        <w:rPr>
          <w:rFonts w:ascii="Times New Roman CYR" w:hAnsi="Times New Roman CYR"/>
          <w:sz w:val="28"/>
          <w:szCs w:val="28"/>
        </w:rPr>
        <w:t xml:space="preserve"> настоящего административного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Pr="00AC4367">
        <w:rPr>
          <w:rFonts w:ascii="Times New Roman CYR" w:hAnsi="Times New Roman CYR"/>
          <w:sz w:val="28"/>
          <w:szCs w:val="28"/>
        </w:rPr>
        <w:t>регламента</w:t>
      </w:r>
      <w:r>
        <w:rPr>
          <w:rFonts w:ascii="Times New Roman CYR" w:hAnsi="Times New Roman CYR"/>
          <w:sz w:val="28"/>
          <w:szCs w:val="28"/>
        </w:rPr>
        <w:t xml:space="preserve"> (в случае, если заявитель представляет документы, указанные в пункте 2.7 настоящего административного регламента, по собственной инициативе)</w:t>
      </w:r>
      <w:r w:rsidRPr="00AC4367">
        <w:rPr>
          <w:rFonts w:ascii="Times New Roman CYR" w:hAnsi="Times New Roman CYR"/>
          <w:sz w:val="28"/>
          <w:szCs w:val="28"/>
        </w:rPr>
        <w:t xml:space="preserve"> на бумажном носителе.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При личной форме подачи документов </w:t>
      </w:r>
      <w:r>
        <w:rPr>
          <w:rFonts w:ascii="Times New Roman CYR" w:hAnsi="Times New Roman CYR"/>
          <w:sz w:val="28"/>
          <w:szCs w:val="28"/>
        </w:rPr>
        <w:t>заявление о предоставлении муниципальной услуги</w:t>
      </w:r>
      <w:r w:rsidRPr="00AC4367">
        <w:rPr>
          <w:rFonts w:ascii="Times New Roman CYR" w:hAnsi="Times New Roman CYR"/>
          <w:sz w:val="28"/>
          <w:szCs w:val="28"/>
        </w:rPr>
        <w:t xml:space="preserve"> может быть оформлено заявителем в ходе приема в Уполномоченном органе, МФЦ либо оформлено заранее.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lastRenderedPageBreak/>
        <w:t xml:space="preserve">По просьбе обратившегося лица </w:t>
      </w:r>
      <w:r>
        <w:rPr>
          <w:rFonts w:ascii="Times New Roman CYR" w:hAnsi="Times New Roman CYR"/>
          <w:sz w:val="28"/>
          <w:szCs w:val="28"/>
        </w:rPr>
        <w:t>заявление</w:t>
      </w:r>
      <w:r w:rsidRPr="00AC4367">
        <w:rPr>
          <w:rFonts w:ascii="Times New Roman CYR" w:hAnsi="Times New Roman CYR"/>
          <w:sz w:val="28"/>
          <w:szCs w:val="28"/>
        </w:rPr>
        <w:t xml:space="preserve"> может быть оформлено должностным лицом Уполномоченного органа, специалистом МФЦ, ответственными за прием документов, с использованием программных средств. В этом случае заявитель собственноручно вписывает</w:t>
      </w:r>
      <w:r w:rsidRPr="00AC4367">
        <w:rPr>
          <w:rFonts w:ascii="Times New Roman CYR" w:hAnsi="Times New Roman CYR"/>
          <w:color w:val="00B050"/>
          <w:sz w:val="28"/>
          <w:szCs w:val="28"/>
        </w:rPr>
        <w:t xml:space="preserve"> </w:t>
      </w:r>
      <w:r w:rsidRPr="00AC4367">
        <w:rPr>
          <w:rFonts w:ascii="Times New Roman CYR" w:hAnsi="Times New Roman CYR"/>
          <w:sz w:val="28"/>
          <w:szCs w:val="28"/>
        </w:rPr>
        <w:t>в уведомление свою фамилию, имя и отчество, ставит дату и подпись.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Должностное лицо Уполномоченного органа, ответственное за прием документов, осуществляет следующие действия в ходе приема заявителя: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устанавливает предмет обращения; 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устанавливает личность заявителя, в том числе проверяет наличие документа, удостоверяющего личность;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проверяет полномочия заявителя;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21" w:history="1">
        <w:r w:rsidRPr="00AC4367">
          <w:rPr>
            <w:rFonts w:ascii="Times New Roman CYR" w:hAnsi="Times New Roman CYR"/>
            <w:sz w:val="28"/>
            <w:szCs w:val="28"/>
          </w:rPr>
          <w:t>пунктом 2.6</w:t>
        </w:r>
      </w:hyperlink>
      <w:r w:rsidRPr="00AC4367">
        <w:rPr>
          <w:rFonts w:ascii="Times New Roman CYR" w:hAnsi="Times New Roman CYR"/>
          <w:sz w:val="28"/>
          <w:szCs w:val="28"/>
        </w:rPr>
        <w:t xml:space="preserve"> настоящего административного регламента;</w:t>
      </w:r>
    </w:p>
    <w:p w:rsidR="008B46E2" w:rsidRPr="00AC4367" w:rsidRDefault="008B46E2" w:rsidP="00E338F7">
      <w:pPr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в случае наличия оснований для отказа в приеме документов отказывает в приеме документов и информирует заявителя (представителя заявителя) о выявленных фактах.</w:t>
      </w:r>
    </w:p>
    <w:p w:rsidR="008B46E2" w:rsidRPr="00AC4367" w:rsidRDefault="008B46E2" w:rsidP="00E338F7">
      <w:pPr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В зависимости от требования заявителя отказ в приеме документов осуществляется в устной либо в письменной форме.</w:t>
      </w:r>
    </w:p>
    <w:p w:rsidR="008B46E2" w:rsidRPr="00AC4367" w:rsidRDefault="008B46E2" w:rsidP="00E338F7">
      <w:pPr>
        <w:ind w:firstLine="709"/>
        <w:jc w:val="both"/>
      </w:pPr>
      <w:r w:rsidRPr="00AC4367">
        <w:rPr>
          <w:sz w:val="28"/>
          <w:szCs w:val="28"/>
        </w:rPr>
        <w:t xml:space="preserve">Отказ в письменной форме может быть оформлен в качестве отметки Уполномоченного органа (его должностного лица) на </w:t>
      </w:r>
      <w:r w:rsidR="004D03CF">
        <w:rPr>
          <w:sz w:val="28"/>
          <w:szCs w:val="28"/>
        </w:rPr>
        <w:t>заявлении</w:t>
      </w:r>
      <w:r w:rsidRPr="00AC4367">
        <w:rPr>
          <w:sz w:val="28"/>
          <w:szCs w:val="28"/>
        </w:rPr>
        <w:t xml:space="preserve"> с указанием основания для отказа в приеме документов</w:t>
      </w:r>
      <w:r w:rsidR="004D03CF">
        <w:rPr>
          <w:sz w:val="28"/>
          <w:szCs w:val="28"/>
        </w:rPr>
        <w:t>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sz w:val="28"/>
          <w:szCs w:val="28"/>
        </w:rPr>
        <w:t xml:space="preserve">при отсутствии оснований для отказа в приеме документов </w:t>
      </w:r>
      <w:r w:rsidRPr="00AC4367">
        <w:rPr>
          <w:rFonts w:ascii="Times New Roman CYR" w:hAnsi="Times New Roman CYR"/>
          <w:sz w:val="28"/>
          <w:szCs w:val="28"/>
        </w:rPr>
        <w:t xml:space="preserve">принимает решение о приеме у заявителя представленных документов и регистрирует </w:t>
      </w:r>
      <w:r w:rsidR="004D03CF">
        <w:rPr>
          <w:rFonts w:ascii="Times New Roman CYR" w:hAnsi="Times New Roman CYR"/>
          <w:sz w:val="28"/>
          <w:szCs w:val="28"/>
        </w:rPr>
        <w:t>заявление</w:t>
      </w:r>
      <w:r w:rsidRPr="00AC4367">
        <w:rPr>
          <w:rFonts w:ascii="Times New Roman CYR" w:hAnsi="Times New Roman CYR"/>
          <w:sz w:val="28"/>
          <w:szCs w:val="28"/>
        </w:rPr>
        <w:t xml:space="preserve"> и представленные документы под индивидуальным порядковым номером в день их поступления;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8F45C9">
        <w:rPr>
          <w:rFonts w:ascii="Times New Roman CYR" w:hAnsi="Times New Roman CYR"/>
          <w:sz w:val="28"/>
          <w:szCs w:val="28"/>
        </w:rPr>
        <w:t>Спе</w:t>
      </w:r>
      <w:r w:rsidRPr="00AC4367">
        <w:rPr>
          <w:rFonts w:ascii="Times New Roman CYR" w:hAnsi="Times New Roman CYR"/>
          <w:sz w:val="28"/>
          <w:szCs w:val="28"/>
        </w:rPr>
        <w:t>циалист МФЦ, ответственный за прием документов, осуществляет следующие действия в ходе приема заявителя: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устанавливает предмет обращения; 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устанавливает личность заявителя, в том числе проверяет наличие документа, удостоверяющего личность;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проверяет полномочия заявителя;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</w:t>
      </w:r>
      <w:hyperlink r:id="rId22" w:history="1">
        <w:r w:rsidRPr="00AC4367">
          <w:rPr>
            <w:rFonts w:ascii="Times New Roman CYR" w:hAnsi="Times New Roman CYR"/>
            <w:sz w:val="28"/>
            <w:szCs w:val="28"/>
          </w:rPr>
          <w:t>пунктом 2.6</w:t>
        </w:r>
      </w:hyperlink>
      <w:r w:rsidRPr="00AC4367">
        <w:rPr>
          <w:rFonts w:ascii="Times New Roman CYR" w:hAnsi="Times New Roman CYR"/>
          <w:sz w:val="28"/>
          <w:szCs w:val="28"/>
        </w:rPr>
        <w:t xml:space="preserve"> настоящего административного регламента;</w:t>
      </w:r>
    </w:p>
    <w:p w:rsidR="008B46E2" w:rsidRPr="00AC4367" w:rsidRDefault="008B46E2" w:rsidP="00E338F7">
      <w:pPr>
        <w:ind w:firstLine="709"/>
        <w:jc w:val="both"/>
      </w:pPr>
      <w:r w:rsidRPr="00AC4367">
        <w:rPr>
          <w:sz w:val="28"/>
          <w:szCs w:val="28"/>
        </w:rPr>
        <w:t xml:space="preserve">в случае установления оснований для отказа в приеме документов информирует в устной форме </w:t>
      </w:r>
      <w:r w:rsidRPr="00601DBF">
        <w:rPr>
          <w:sz w:val="28"/>
          <w:szCs w:val="28"/>
        </w:rPr>
        <w:t>заявителя о</w:t>
      </w:r>
      <w:r w:rsidRPr="00AC4367">
        <w:rPr>
          <w:sz w:val="28"/>
          <w:szCs w:val="28"/>
        </w:rPr>
        <w:t xml:space="preserve"> выявленных фактах и предупреждает </w:t>
      </w:r>
      <w:r w:rsidRPr="00601DBF">
        <w:rPr>
          <w:sz w:val="28"/>
          <w:szCs w:val="28"/>
        </w:rPr>
        <w:t>заявителя о</w:t>
      </w:r>
      <w:r w:rsidRPr="00AC4367">
        <w:rPr>
          <w:sz w:val="28"/>
          <w:szCs w:val="28"/>
        </w:rPr>
        <w:t xml:space="preserve"> </w:t>
      </w:r>
      <w:r w:rsidRPr="00601DBF">
        <w:rPr>
          <w:sz w:val="28"/>
          <w:szCs w:val="28"/>
        </w:rPr>
        <w:t>возможных последствиях</w:t>
      </w:r>
      <w:r w:rsidRPr="00AC4367">
        <w:rPr>
          <w:sz w:val="28"/>
          <w:szCs w:val="28"/>
        </w:rPr>
        <w:t xml:space="preserve"> предоставления документов, не отвечающих требованиям административного регламента;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принимает решение о приеме у заявителя представленных документов, формирует </w:t>
      </w:r>
      <w:r w:rsidR="008F45C9">
        <w:rPr>
          <w:rFonts w:ascii="Times New Roman CYR" w:hAnsi="Times New Roman CYR"/>
          <w:sz w:val="28"/>
          <w:szCs w:val="28"/>
        </w:rPr>
        <w:t>заявление о предоставлении услуги</w:t>
      </w:r>
      <w:r w:rsidRPr="00AC4367">
        <w:rPr>
          <w:rFonts w:ascii="Times New Roman CYR" w:hAnsi="Times New Roman CYR"/>
          <w:sz w:val="28"/>
          <w:szCs w:val="28"/>
        </w:rPr>
        <w:t xml:space="preserve"> посредством </w:t>
      </w:r>
      <w:r w:rsidRPr="00AC4367">
        <w:rPr>
          <w:rFonts w:ascii="Times New Roman CYR" w:hAnsi="Times New Roman CYR"/>
          <w:sz w:val="28"/>
          <w:szCs w:val="28"/>
        </w:rPr>
        <w:lastRenderedPageBreak/>
        <w:t xml:space="preserve">информационной системы МФЦ, регистрирует такое уведомление и пакет документов в информационной системе МФЦ, выдает заявителю расписку о получении документов с информацией о сроках рассмотрения </w:t>
      </w:r>
      <w:r w:rsidR="008F45C9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>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Передача в Уполномоченный орган пакета документов, принятых специалистами МФЦ, осуществляется посредством информационной системы МФЦ не позднее следующего рабочего дня со дня приема документов от заявителя в МФЦ. 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Соответствие сведений, содержащихся в электронном образе документа, сведениям, содержащимся в документе на бумажном носителе, заверяется усиленной квалифицированной электронной подписью должностного</w:t>
      </w:r>
      <w:r w:rsidRPr="00AC4367">
        <w:rPr>
          <w:rFonts w:ascii="Times New Roman CYR" w:hAnsi="Times New Roman CYR" w:cs="Times New Roman CYR"/>
          <w:sz w:val="28"/>
          <w:szCs w:val="28"/>
        </w:rPr>
        <w:br/>
        <w:t>лица МФЦ.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При необходимости должностное лицо Уполномоченного органа, специалист МФЦ изготавливают копии представленных заявителем документов, выполняют на них надпись об их соответствии подлинным экземплярам, заверяют своей подписью с указанием фамилии и инициалов.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Длительность осуществления всех необходимых действий не может превышать 15 минут.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Документы для предоставления муниципальной услуги могут быть представлены в Уполномоченный орган посредством направления </w:t>
      </w:r>
      <w:r w:rsidR="008F45C9">
        <w:rPr>
          <w:rFonts w:ascii="Times New Roman CYR" w:hAnsi="Times New Roman CYR"/>
          <w:sz w:val="28"/>
          <w:szCs w:val="28"/>
        </w:rPr>
        <w:t>заявления о предоставлении муниципальной услуги</w:t>
      </w:r>
      <w:r w:rsidRPr="00AC4367">
        <w:rPr>
          <w:rFonts w:ascii="Times New Roman CYR" w:hAnsi="Times New Roman CYR"/>
          <w:sz w:val="28"/>
          <w:szCs w:val="28"/>
        </w:rPr>
        <w:t xml:space="preserve"> и иных документов почтовым отправлением, через единый портал, региональный портал (заочная форма подачи документов):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- в виде оригинала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 и копий документов на бумажном носителе посредством почтового отправления. В данном случае удостоверение верности копий документов осуществляется в порядке, установленном федеральным законодательством.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Днем регистрации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 является день его поступления в Уполномоченный орган;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- в электронном виде посредством заполнения интерактивной формы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, подписанного электронной подписью, через личный кабинет единого портала, регионального портала, без необходимости дополнительной подачи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 в иной форме.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Форматно-логическая проверка сформированного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 осуществляется автоматически после заполнения заявителем каждого из полей электронной формы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. При выявлении некорректно заполненного поля электронной формы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>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При формировании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 в электронной форме обеспечивается: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возможность копирования и сохранения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 и иных документов, указанных в пунктах 2.6, 2.7 настоящего административного регламента, необходимых для предоставления муниципальной услуги;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lastRenderedPageBreak/>
        <w:t xml:space="preserve">возможность печати на бумажном носителе копии электронной формы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>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в любой момент по желанию пользователя сохранение ранее введенных в электронную форму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 значений, в том числе при возникновении ошибок ввода и возврате для повторного ввода значений в электронную форму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>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заполнение полей электронной формы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в части, касающейся сведений, отсутствующих в ЕСИА;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возможность вернуться на любой из этапов заполнения электронной формы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 без потери ранее введенной информации;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возможность доступа заявителя на едином портале, региональном портале к ранее поданным им заявлениям в течение не менее одного года, а также частично сформированным заявлениям - в течение не менее 3 месяцев.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Сформированное и подписанное </w:t>
      </w:r>
      <w:r w:rsidR="005925E4">
        <w:rPr>
          <w:rFonts w:ascii="Times New Roman CYR" w:hAnsi="Times New Roman CYR"/>
          <w:sz w:val="28"/>
          <w:szCs w:val="28"/>
        </w:rPr>
        <w:t>заявление</w:t>
      </w:r>
      <w:r w:rsidRPr="00AC4367">
        <w:rPr>
          <w:rFonts w:ascii="Times New Roman CYR" w:hAnsi="Times New Roman CYR"/>
          <w:sz w:val="28"/>
          <w:szCs w:val="28"/>
        </w:rPr>
        <w:t xml:space="preserve"> и иные документы, указанные в пунктах 2.6, 2.7 настоящего административного регламента, необходимые для предоставления муниципальной услуги, направляются в Уполномоченный орган посредством единого портала, регионального портала.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 xml:space="preserve">Заявителям предоставляется возможность предварительной записи на представление </w:t>
      </w:r>
      <w:r w:rsidR="005925E4">
        <w:rPr>
          <w:rFonts w:ascii="Times New Roman CYR" w:hAnsi="Times New Roman CYR" w:cs="Times New Roman CYR"/>
          <w:sz w:val="28"/>
          <w:szCs w:val="28"/>
        </w:rPr>
        <w:t>заявления о предоставлен муниципальной услуги</w:t>
      </w:r>
      <w:r w:rsidRPr="00AC4367">
        <w:rPr>
          <w:rFonts w:ascii="Times New Roman CYR" w:hAnsi="Times New Roman CYR" w:cs="Times New Roman CYR"/>
          <w:sz w:val="28"/>
          <w:szCs w:val="28"/>
        </w:rPr>
        <w:t xml:space="preserve"> и необходимых документов.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Предварительная запись может осуществляться следующими способами по выбору заявителя: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при личном обращении заявителя в Уполномоченный орган;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по телефону Уполномоченного орган</w:t>
      </w:r>
      <w:r>
        <w:rPr>
          <w:rFonts w:ascii="Times New Roman CYR" w:hAnsi="Times New Roman CYR" w:cs="Times New Roman CYR"/>
          <w:sz w:val="28"/>
          <w:szCs w:val="28"/>
        </w:rPr>
        <w:t>а.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При осуществлении записи заявитель сообщает следующие данные: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фамилию, имя, отчество (последнее - при наличии);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номер контактного телефона;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адрес электронной почты (по желанию);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желаемые дату и время представления уведомления и необходимых документов.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В случае несоответствия сведений, которые сообщил заявитель при записи, документам, представленным заявителем при личном приеме, предварительная запись аннулируется.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AC4367">
        <w:rPr>
          <w:rFonts w:ascii="Times New Roman CYR" w:hAnsi="Times New Roman CYR" w:cs="Times New Roman CYR"/>
          <w:sz w:val="28"/>
          <w:szCs w:val="28"/>
        </w:rPr>
        <w:t>При осуществлении записи заявитель в обязательном порядке информируется о том, что предварительная запись аннулируется в случае его неявки по истечении 5 минут с назначенного времени приема.</w:t>
      </w:r>
    </w:p>
    <w:p w:rsidR="008B46E2" w:rsidRPr="00601DBF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lastRenderedPageBreak/>
        <w:t xml:space="preserve">Запись на прием в Уполномоченный орган для подачи </w:t>
      </w:r>
      <w:r w:rsidR="005925E4">
        <w:rPr>
          <w:rFonts w:ascii="Times New Roman CYR" w:hAnsi="Times New Roman CYR"/>
          <w:sz w:val="28"/>
          <w:szCs w:val="28"/>
        </w:rPr>
        <w:t>заявления</w:t>
      </w:r>
      <w:r w:rsidRPr="00AC4367">
        <w:rPr>
          <w:rFonts w:ascii="Times New Roman CYR" w:hAnsi="Times New Roman CYR"/>
          <w:sz w:val="28"/>
          <w:szCs w:val="28"/>
        </w:rPr>
        <w:t xml:space="preserve"> с использованием единого портала, регионального портала, официальных сайтов в сети «Интернет», не осуществляется</w:t>
      </w:r>
      <w:r>
        <w:rPr>
          <w:rFonts w:ascii="Times New Roman CYR" w:hAnsi="Times New Roman CYR"/>
          <w:sz w:val="28"/>
          <w:szCs w:val="28"/>
        </w:rPr>
        <w:t>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Уполномоченный орган обеспечивает прием документов, необходимых для предоставления муниципальной услуги, в электронном виде, и регистрацию </w:t>
      </w:r>
      <w:r w:rsidR="005925E4">
        <w:rPr>
          <w:rFonts w:ascii="Times New Roman CYR" w:hAnsi="Times New Roman CYR"/>
          <w:sz w:val="28"/>
          <w:szCs w:val="28"/>
        </w:rPr>
        <w:t>заявлени</w:t>
      </w:r>
      <w:r w:rsidRPr="00AC4367">
        <w:rPr>
          <w:rFonts w:ascii="Times New Roman CYR" w:hAnsi="Times New Roman CYR"/>
          <w:sz w:val="28"/>
          <w:szCs w:val="28"/>
        </w:rPr>
        <w:t>я без необходимости повторного представления заявителем таких документов на бумажном носителе.</w:t>
      </w:r>
    </w:p>
    <w:p w:rsidR="008B46E2" w:rsidRPr="00AC4367" w:rsidRDefault="008B46E2" w:rsidP="00E338F7">
      <w:pPr>
        <w:ind w:firstLine="709"/>
        <w:jc w:val="both"/>
      </w:pPr>
      <w:r w:rsidRPr="00AC4367">
        <w:rPr>
          <w:sz w:val="28"/>
          <w:szCs w:val="28"/>
        </w:rPr>
        <w:t xml:space="preserve">Прием и обработка документов, направленных заявителем через региональный портал, осуществляется в системе межведомственного взаимодействия </w:t>
      </w:r>
      <w:proofErr w:type="spellStart"/>
      <w:r w:rsidRPr="00AC4367">
        <w:rPr>
          <w:sz w:val="28"/>
          <w:szCs w:val="28"/>
        </w:rPr>
        <w:t>Smart-route</w:t>
      </w:r>
      <w:proofErr w:type="spellEnd"/>
      <w:r w:rsidRPr="00AC4367">
        <w:rPr>
          <w:sz w:val="28"/>
          <w:szCs w:val="28"/>
        </w:rPr>
        <w:t xml:space="preserve"> (</w:t>
      </w:r>
      <w:proofErr w:type="spellStart"/>
      <w:r w:rsidRPr="00AC4367">
        <w:rPr>
          <w:sz w:val="28"/>
          <w:szCs w:val="28"/>
        </w:rPr>
        <w:t>Digit</w:t>
      </w:r>
      <w:proofErr w:type="spellEnd"/>
      <w:r w:rsidRPr="00AC4367">
        <w:rPr>
          <w:sz w:val="28"/>
          <w:szCs w:val="28"/>
        </w:rPr>
        <w:t xml:space="preserve"> МЭВ).</w:t>
      </w:r>
    </w:p>
    <w:p w:rsidR="008B46E2" w:rsidRPr="00AC4367" w:rsidRDefault="008B46E2" w:rsidP="00E338F7">
      <w:pPr>
        <w:ind w:firstLine="709"/>
        <w:jc w:val="both"/>
      </w:pPr>
      <w:r w:rsidRPr="00AC4367">
        <w:rPr>
          <w:sz w:val="28"/>
          <w:szCs w:val="28"/>
        </w:rPr>
        <w:t xml:space="preserve">Прием и обработка документов, направленных заявителем через единый портал, осуществляется в системе межведомственного взаимодействия </w:t>
      </w:r>
      <w:proofErr w:type="spellStart"/>
      <w:r w:rsidRPr="00AC4367">
        <w:rPr>
          <w:sz w:val="28"/>
          <w:szCs w:val="28"/>
        </w:rPr>
        <w:t>Smart-route</w:t>
      </w:r>
      <w:proofErr w:type="spellEnd"/>
      <w:r w:rsidRPr="00AC4367">
        <w:rPr>
          <w:sz w:val="28"/>
          <w:szCs w:val="28"/>
        </w:rPr>
        <w:t xml:space="preserve"> (</w:t>
      </w:r>
      <w:proofErr w:type="spellStart"/>
      <w:r w:rsidRPr="00AC4367">
        <w:rPr>
          <w:sz w:val="28"/>
          <w:szCs w:val="28"/>
        </w:rPr>
        <w:t>Digit</w:t>
      </w:r>
      <w:proofErr w:type="spellEnd"/>
      <w:r w:rsidRPr="00AC4367">
        <w:rPr>
          <w:sz w:val="28"/>
          <w:szCs w:val="28"/>
        </w:rPr>
        <w:t xml:space="preserve"> МЭВ) или информационной системе «Платформа государственных сервисов» (ПГС).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При поступлении документов в форме электронных документов</w:t>
      </w:r>
      <w:r w:rsidRPr="00AC4367">
        <w:rPr>
          <w:rFonts w:ascii="Times New Roman CYR" w:hAnsi="Times New Roman CYR"/>
          <w:sz w:val="28"/>
          <w:szCs w:val="28"/>
        </w:rPr>
        <w:br/>
        <w:t>с использованием информационно-телекоммуникационных сетей общего пользования, расписка в получении документов в течение рабочего дня, следующего за днем поступления документов, направляется в форме электронного документа по адресу электронной почты, указанному заявителем.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При поступлении </w:t>
      </w:r>
      <w:r w:rsidR="005925E4">
        <w:rPr>
          <w:rFonts w:ascii="Times New Roman CYR" w:hAnsi="Times New Roman CYR"/>
          <w:sz w:val="28"/>
          <w:szCs w:val="28"/>
        </w:rPr>
        <w:t>заявления о предоставлении муниципальной услуги</w:t>
      </w:r>
      <w:r w:rsidRPr="00AC4367">
        <w:rPr>
          <w:rFonts w:ascii="Times New Roman CYR" w:hAnsi="Times New Roman CYR"/>
          <w:sz w:val="28"/>
          <w:szCs w:val="28"/>
        </w:rPr>
        <w:t xml:space="preserve"> в электронной форме через единый портал, региональный портал в Уполномоченный орган, </w:t>
      </w:r>
      <w:r w:rsidR="005925E4">
        <w:rPr>
          <w:rFonts w:ascii="Times New Roman CYR" w:hAnsi="Times New Roman CYR"/>
          <w:sz w:val="28"/>
          <w:szCs w:val="28"/>
        </w:rPr>
        <w:t>заявлению</w:t>
      </w:r>
      <w:r w:rsidRPr="00AC4367">
        <w:rPr>
          <w:rFonts w:ascii="Times New Roman CYR" w:hAnsi="Times New Roman CYR"/>
          <w:sz w:val="28"/>
          <w:szCs w:val="28"/>
        </w:rPr>
        <w:t xml:space="preserve"> присваивается статус «отправлено в ведомство». Информирование заявителя осуществляется через личный кабинет указанных порталов.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Идентификация заявителя обеспечивается электронным идентификационным приложением с использованием соответствующего сервиса ЕСИА.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При направлении документов через единый портал, региональный портал днем получения </w:t>
      </w:r>
      <w:r w:rsidR="005925E4">
        <w:rPr>
          <w:rFonts w:ascii="Times New Roman CYR" w:hAnsi="Times New Roman CYR"/>
          <w:sz w:val="28"/>
          <w:szCs w:val="28"/>
        </w:rPr>
        <w:t>заявления о предоставлении муниципальной услуги</w:t>
      </w:r>
      <w:r w:rsidRPr="00AC4367">
        <w:rPr>
          <w:rFonts w:ascii="Times New Roman CYR" w:hAnsi="Times New Roman CYR"/>
          <w:sz w:val="28"/>
          <w:szCs w:val="28"/>
        </w:rPr>
        <w:t xml:space="preserve"> является дата присвоения уведомлению статуса «отправлено в ведомство».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0"/>
          <w:szCs w:val="20"/>
        </w:rPr>
      </w:pPr>
      <w:r w:rsidRPr="00AC4367">
        <w:rPr>
          <w:rFonts w:ascii="Times New Roman CYR" w:hAnsi="Times New Roman CYR"/>
          <w:sz w:val="28"/>
          <w:szCs w:val="28"/>
        </w:rPr>
        <w:t>Если при приеме документов, направленных через единый или региональный портал, установлены основания для отказа в приеме документов, должностное лицо Уполномоченного органа не позднее рабочего дня, следующего за днем поступления заявления, информирует заявителя об отказе в приеме документов с указанием конкретных причин такого отказа. Информация об отказе в приеме документов направляется заявителю через личный кабинет единого или регионального портала.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Если заявитель обратился заочно, должностное лицо Уполномоченного органа, ответственное за прием документов: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- регистрирует </w:t>
      </w:r>
      <w:r w:rsidR="005925E4">
        <w:rPr>
          <w:rFonts w:ascii="Times New Roman CYR" w:hAnsi="Times New Roman CYR"/>
          <w:sz w:val="28"/>
          <w:szCs w:val="28"/>
        </w:rPr>
        <w:t>заявление</w:t>
      </w:r>
      <w:r w:rsidRPr="00AC4367">
        <w:rPr>
          <w:rFonts w:ascii="Times New Roman CYR" w:hAnsi="Times New Roman CYR"/>
          <w:sz w:val="28"/>
          <w:szCs w:val="28"/>
        </w:rPr>
        <w:t xml:space="preserve"> под индивидуальным порядковым номером в день поступления документов;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- проверяет правильность оформления </w:t>
      </w:r>
      <w:proofErr w:type="spellStart"/>
      <w:r w:rsidR="005925E4">
        <w:rPr>
          <w:rFonts w:ascii="Times New Roman CYR" w:hAnsi="Times New Roman CYR"/>
          <w:sz w:val="28"/>
          <w:szCs w:val="28"/>
        </w:rPr>
        <w:t>заявленя</w:t>
      </w:r>
      <w:proofErr w:type="spellEnd"/>
      <w:r w:rsidRPr="00AC4367">
        <w:rPr>
          <w:rFonts w:ascii="Times New Roman CYR" w:hAnsi="Times New Roman CYR"/>
          <w:sz w:val="28"/>
          <w:szCs w:val="28"/>
        </w:rPr>
        <w:t xml:space="preserve"> и правильность оформления иных документов, поступивших от заявителя;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проверяет представленные документы на предмет комплектности;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lastRenderedPageBreak/>
        <w:t>- отправляет заявителю уведомление с описью принятых документов и указанием даты их принятия, подтверждающее принятие документов;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- отказывает в приеме документов при наличии оснований и уведомляет о принятом решении заявителя.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 xml:space="preserve">Уведомление о приеме документов или об отказе в приеме документов направляется заявителю не позднее рабочего дня, следующего за днем поступления </w:t>
      </w:r>
      <w:r w:rsidR="00117C6C">
        <w:rPr>
          <w:rFonts w:ascii="Times New Roman CYR" w:hAnsi="Times New Roman CYR"/>
          <w:sz w:val="28"/>
          <w:szCs w:val="28"/>
        </w:rPr>
        <w:t>запроса</w:t>
      </w:r>
      <w:r w:rsidRPr="00AC4367">
        <w:rPr>
          <w:rFonts w:ascii="Times New Roman CYR" w:hAnsi="Times New Roman CYR"/>
          <w:sz w:val="28"/>
          <w:szCs w:val="28"/>
        </w:rPr>
        <w:t xml:space="preserve"> и иных документов, способом, который использовал (указал) заявитель при заочном обращении.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По итогам исполнения административной процедуры по приему документов в Уполномоченном органе, должностное лицо Уполномоченного органа, ответственное за прием документов, формирует документы (дело) и передает их должностному лицу Уполномоченного органа, ответственному за принятие решения.</w:t>
      </w:r>
    </w:p>
    <w:p w:rsidR="008B46E2" w:rsidRPr="00AC4367" w:rsidRDefault="008B46E2" w:rsidP="00E338F7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их специалисту МФЦ, ответственному за межведомственное взаимодействие, который в свою очередь в сроки, установленные соглашением о взаимодействии, передает документы в Уполномоченный орган.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3.2.2. Критерием принятия решения о приеме документов является наличие зая</w:t>
      </w:r>
      <w:r w:rsidR="00117C6C">
        <w:rPr>
          <w:sz w:val="28"/>
          <w:szCs w:val="28"/>
        </w:rPr>
        <w:t>вления и прилагаемых документов и отсутствие или наличие оснований для отказа в приеме документов.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3.2.3. Максимальный срок исполнения административной процедуры составляет 1 рабочий день со дня поступления заявления от заявителя о предоставлении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3.2.4. Результатом административной процедуры является регистрация в Уполномоченном органе заявления и документов, представленных заявителем, их передача должностному лицу Уполномоченного органа, ответственному за принятие решений о предоставлении муниципальной услуги</w:t>
      </w:r>
      <w:r w:rsidR="00117C6C">
        <w:rPr>
          <w:sz w:val="28"/>
          <w:szCs w:val="28"/>
        </w:rPr>
        <w:t xml:space="preserve"> или уведомление заявителя об отказе в предоставлении муниципальной услуги</w:t>
      </w:r>
      <w:r w:rsidRPr="00F81993">
        <w:rPr>
          <w:sz w:val="28"/>
          <w:szCs w:val="28"/>
        </w:rPr>
        <w:t>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Результат административной процедуры фиксируется в системе электронного документооборота Уполномоченного органа.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Результат административной процедуры в отношении заявления, поступившего в электронной форме с использованием единого портала, регионального портала, подтверждается присвоением статуса заявке «принято в работу ведомством». Действие изменения статуса заявления, поступившего в электронной форме с использованием единого портала, регионального портала, производит должностное лицо Уполномоченного органа, ответственное за принятие решений о предоставлении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3.2.5. Результат административной процедуры – прием и регистрация заявления и документов от заявителя.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color w:val="FF0000"/>
          <w:sz w:val="28"/>
          <w:szCs w:val="28"/>
        </w:rPr>
      </w:pPr>
      <w:r w:rsidRPr="00F81993">
        <w:rPr>
          <w:sz w:val="28"/>
          <w:szCs w:val="28"/>
        </w:rPr>
        <w:t>3.2.6. Время выполнения административной процедуры не должно превышать 15 (пятнадцати) минут.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lastRenderedPageBreak/>
        <w:t xml:space="preserve">3.3. Получение согласований и направление межведомственных запросов 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3.3.1. Основанием для начала административной процедуры является непредставление заявителем документов, указанных в пункте 2.7 настоящего административного регламента.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3.3.2. Должностное лицо Уполномоченного органа, ответственное за предоставление муниципальной услуги, не позднее дня, следующего за днем поступления заявления, формирует и направляет межведомственные запросы в соответствующий орган (организацию), в распоряжении которого находятся необходимые сведения.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3.3.3. Критерием принятия решения о направлении межведомственного запроса является отсутствие документов, необходимых для предоставления муниципальной услуги, указанных в 2.7. настоящего административного регламента.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3.3.4. Максимальный срок исполнения административной процедуры составляет 1 рабочий день со дня поступления в Уполномоченный орган заявления о предоставлении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3.3.5. Результатом исполнения административной процедуры является получение документов, необходимых для принятия решения о предоставлении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color w:val="FF0000"/>
          <w:sz w:val="28"/>
          <w:szCs w:val="28"/>
        </w:rPr>
      </w:pPr>
      <w:r w:rsidRPr="00F81993">
        <w:rPr>
          <w:sz w:val="28"/>
          <w:szCs w:val="28"/>
        </w:rPr>
        <w:t xml:space="preserve">Способом фиксации результата административной процедуры является регистрация полученных ответов на межведомственные запросы. 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3.4. Рассмотрение документов и принятие решения о предоставлении либо отказе в предоставлении муниципальной услуги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3.4.1. Основанием для начала административной процедуры является наличие полного пакета документов, необходимых для предоставления муниципальной услуги, или получение последнего ответа на направленный в соответствии с пунктом 3.3 настоящего административного регламента межведомственный запрос.</w:t>
      </w:r>
    </w:p>
    <w:p w:rsidR="00F81993" w:rsidRPr="00F81993" w:rsidRDefault="00F81993" w:rsidP="00E338F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3.4.2. В случае отсутствия оснований для отказа, указанных в пункте 2.10.2 настоящего административного регламента, после проверки заявления и прилагаемых к нему документов должностное лицо Уполномоченного органа готовит проект решения о выдаче разрешения и согласовывает его в установленном порядке.</w:t>
      </w:r>
    </w:p>
    <w:p w:rsidR="00F81993" w:rsidRPr="00F81993" w:rsidRDefault="00F81993" w:rsidP="00E338F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3.4.3. В случае наличия оснований для отказа, указанных в пункте 2.10.2 настоящего административного регламента, после проверки заявления и прилагаемых к нему документов должностное лицо Уполномоченного органа готовит проект решения об отказе в выдаче разрешения согласовывает его в установленном порядке.</w:t>
      </w:r>
    </w:p>
    <w:p w:rsidR="00F81993" w:rsidRPr="00F81993" w:rsidRDefault="00F81993" w:rsidP="00E338F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3.4.4. После согласования проекта решения о выдаче разрешения либо об отказе в выдаче разрешения, решение подписывается Главой администрации муниципального </w:t>
      </w:r>
      <w:r w:rsidR="00DF129A">
        <w:rPr>
          <w:sz w:val="28"/>
          <w:szCs w:val="28"/>
        </w:rPr>
        <w:t>округ</w:t>
      </w:r>
      <w:r w:rsidRPr="00F81993">
        <w:rPr>
          <w:sz w:val="28"/>
          <w:szCs w:val="28"/>
        </w:rPr>
        <w:t xml:space="preserve">а (заместителем Главы администрации </w:t>
      </w:r>
      <w:r w:rsidR="00DF129A">
        <w:rPr>
          <w:sz w:val="28"/>
          <w:szCs w:val="28"/>
        </w:rPr>
        <w:t>округа</w:t>
      </w:r>
      <w:r w:rsidRPr="00F81993">
        <w:rPr>
          <w:sz w:val="28"/>
          <w:szCs w:val="28"/>
        </w:rPr>
        <w:t>, контролирующего и координирующего деятельность отдела) и регистрируется в системе электронного документооборота Уполномоченного органа.</w:t>
      </w:r>
    </w:p>
    <w:p w:rsidR="00F81993" w:rsidRPr="00F81993" w:rsidRDefault="00F81993" w:rsidP="00E338F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lastRenderedPageBreak/>
        <w:t xml:space="preserve">3.4.5. 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услуги, указанных в </w:t>
      </w:r>
      <w:hyperlink r:id="rId23" w:history="1">
        <w:r w:rsidRPr="00F81993">
          <w:rPr>
            <w:sz w:val="28"/>
            <w:szCs w:val="28"/>
          </w:rPr>
          <w:t>пункте 2.10.2</w:t>
        </w:r>
      </w:hyperlink>
      <w:r w:rsidRPr="00F81993">
        <w:rPr>
          <w:sz w:val="28"/>
          <w:szCs w:val="28"/>
        </w:rPr>
        <w:t xml:space="preserve"> настоящего административного регламента.</w:t>
      </w:r>
    </w:p>
    <w:p w:rsidR="00F81993" w:rsidRPr="00F81993" w:rsidRDefault="00F81993" w:rsidP="00E338F7">
      <w:pPr>
        <w:tabs>
          <w:tab w:val="left" w:pos="1260"/>
        </w:tabs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3.4.6. Результат административной процедуры – подписанное руководителем Уполномоченного органа решения о предоставлении либо отказе в предоставлении муниципальной услуги и.</w:t>
      </w:r>
    </w:p>
    <w:p w:rsidR="00F81993" w:rsidRPr="00F81993" w:rsidRDefault="00F81993" w:rsidP="00E338F7">
      <w:pPr>
        <w:widowControl w:val="0"/>
        <w:ind w:firstLine="709"/>
        <w:contextualSpacing/>
        <w:jc w:val="both"/>
        <w:rPr>
          <w:color w:val="33CCCC"/>
          <w:sz w:val="28"/>
          <w:szCs w:val="28"/>
        </w:rPr>
      </w:pPr>
      <w:r w:rsidRPr="00F81993">
        <w:rPr>
          <w:sz w:val="28"/>
          <w:szCs w:val="28"/>
        </w:rPr>
        <w:t>3.4.7. Максимальный срок исполнения административной процедуры не может превышать 3 (трех) рабочих дней со дня комплектования полного пакета документов, необходимых для предоставления муниципальной услуги.</w:t>
      </w:r>
    </w:p>
    <w:p w:rsidR="00F81993" w:rsidRPr="00F81993" w:rsidRDefault="00F81993" w:rsidP="00E338F7">
      <w:pPr>
        <w:widowControl w:val="0"/>
        <w:spacing w:before="120" w:after="12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3.5. Оформление результата предоставления муниципальной услуги и выдача (направление) его заявителю</w:t>
      </w:r>
    </w:p>
    <w:p w:rsidR="00F81993" w:rsidRPr="00F81993" w:rsidRDefault="00F81993" w:rsidP="00E338F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3.5.1. Основанием для начала административной процедуры является подписание решения о предоставлении либо отказе в предоставлении муниципальной услуги (далее – результат предоставления муниципальной услуги.</w:t>
      </w:r>
    </w:p>
    <w:p w:rsidR="00F81993" w:rsidRPr="00F81993" w:rsidRDefault="00F81993" w:rsidP="00E338F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3.5.2. Должностное лицо Уполномоченного органа вручает (направляет) заявителю результат предоставления муниципальной услуги в течение 3 (трех) дней со дня его подписания, но не позднее 2 (двух) месяцев со дня получения заявления о предоставлении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3.5.3.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F81993" w:rsidRPr="00F81993" w:rsidRDefault="00F81993" w:rsidP="00E338F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3.5.4. Результатом выполнения административной процедуры является направление (вручение) заявителю решения о выдаче разрешения или об отказе в выдаче разрешения способом, указанном в заявлении.</w:t>
      </w:r>
    </w:p>
    <w:p w:rsidR="00F81993" w:rsidRPr="00F81993" w:rsidRDefault="00F81993" w:rsidP="00E338F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Результат предоставления муниципальной услуги в электронной форме с использованием единого портала, регионального портала в случае принятия решения о предоставлении муниципальной услуги, подтверждается присвоением статуса заявке «исполнено». Действие изменения статуса заявления, поступившего в электронной форме с использованием единого портала, регионального портала, производит должностное лицо Уполномоченного органа.</w:t>
      </w:r>
    </w:p>
    <w:p w:rsidR="00F81993" w:rsidRPr="00F81993" w:rsidRDefault="00F81993" w:rsidP="00E338F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 случае принятия решения об отказе предоставления муниципальной услуги по заявлению, поступившему в Уполномоченный орган в электронной форме с использованием единого портала, регионального портала, заявке присваивается статус «отказано».</w:t>
      </w:r>
    </w:p>
    <w:p w:rsidR="00F81993" w:rsidRPr="00F81993" w:rsidRDefault="00F81993" w:rsidP="00E338F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Действие изменения статуса заявления, поступившего в электронной форме с использованием единого портала, регионального портала, производит должностное лицо Уполномоченного органа.</w:t>
      </w:r>
    </w:p>
    <w:p w:rsidR="00F81993" w:rsidRPr="00F81993" w:rsidRDefault="00F81993" w:rsidP="00E338F7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3.5.5. Максимальное время, затраченное на административное действие, не должно превышать 3 (трех) дней.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lastRenderedPageBreak/>
        <w:t>3.6. Порядок выполнения административных процедур МФЦ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Предоставление муниципальной услуги в МФЦ осуществляется в порядке, установленном настоящим административным регламентом с учетом особенностей, определенных соглашением о взаимодействии между Уполномоченным органом, предоставляющим муниципальную услугу, и МФЦ. 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МФЦ не осуществляет: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формирование и направление межведомственного запроса в органы, предоставляющие услуги, в органы государственной власти, иные органы местного самоуправления и организации, участвующие в предоставлении муниципальных услуг;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Предварительная запись на прием в МФЦ для подачи заявления осуществляется посредством </w:t>
      </w:r>
      <w:proofErr w:type="spellStart"/>
      <w:r w:rsidRPr="00F81993">
        <w:rPr>
          <w:sz w:val="28"/>
          <w:szCs w:val="28"/>
        </w:rPr>
        <w:t>самозаписи</w:t>
      </w:r>
      <w:proofErr w:type="spellEnd"/>
      <w:r w:rsidRPr="00F81993">
        <w:rPr>
          <w:sz w:val="28"/>
          <w:szCs w:val="28"/>
        </w:rPr>
        <w:t xml:space="preserve"> на официальном сайте ГОАУ «МФЦ» (</w:t>
      </w:r>
      <w:hyperlink r:id="rId24" w:history="1">
        <w:r w:rsidRPr="00F81993">
          <w:rPr>
            <w:rStyle w:val="ad"/>
            <w:color w:val="auto"/>
            <w:sz w:val="28"/>
            <w:szCs w:val="28"/>
            <w:lang w:val="en-US"/>
          </w:rPr>
          <w:t>https</w:t>
        </w:r>
        <w:r w:rsidRPr="00F81993">
          <w:rPr>
            <w:rStyle w:val="ad"/>
            <w:color w:val="auto"/>
            <w:sz w:val="28"/>
            <w:szCs w:val="28"/>
          </w:rPr>
          <w:t>://</w:t>
        </w:r>
        <w:proofErr w:type="spellStart"/>
        <w:r w:rsidRPr="00F81993">
          <w:rPr>
            <w:rStyle w:val="ad"/>
            <w:color w:val="auto"/>
            <w:sz w:val="28"/>
            <w:szCs w:val="28"/>
            <w:lang w:val="en-US"/>
          </w:rPr>
          <w:t>mfc</w:t>
        </w:r>
        <w:proofErr w:type="spellEnd"/>
        <w:r w:rsidRPr="00F81993">
          <w:rPr>
            <w:rStyle w:val="ad"/>
            <w:color w:val="auto"/>
            <w:sz w:val="28"/>
            <w:szCs w:val="28"/>
          </w:rPr>
          <w:t>53.</w:t>
        </w:r>
        <w:proofErr w:type="spellStart"/>
        <w:r w:rsidRPr="00F81993">
          <w:rPr>
            <w:rStyle w:val="ad"/>
            <w:color w:val="auto"/>
            <w:sz w:val="28"/>
            <w:szCs w:val="28"/>
            <w:lang w:val="en-US"/>
          </w:rPr>
          <w:t>nov</w:t>
        </w:r>
        <w:proofErr w:type="spellEnd"/>
        <w:r w:rsidRPr="00F81993">
          <w:rPr>
            <w:rStyle w:val="ad"/>
            <w:color w:val="auto"/>
            <w:sz w:val="28"/>
            <w:szCs w:val="28"/>
          </w:rPr>
          <w:t>.</w:t>
        </w:r>
        <w:proofErr w:type="spellStart"/>
        <w:r w:rsidRPr="00F81993">
          <w:rPr>
            <w:rStyle w:val="ad"/>
            <w:color w:val="auto"/>
            <w:sz w:val="28"/>
            <w:szCs w:val="28"/>
            <w:lang w:val="en-US"/>
          </w:rPr>
          <w:t>ru</w:t>
        </w:r>
        <w:proofErr w:type="spellEnd"/>
        <w:r w:rsidRPr="00F81993">
          <w:rPr>
            <w:rStyle w:val="ad"/>
            <w:color w:val="auto"/>
            <w:sz w:val="28"/>
            <w:szCs w:val="28"/>
          </w:rPr>
          <w:t>/</w:t>
        </w:r>
      </w:hyperlink>
      <w:r w:rsidRPr="00F81993">
        <w:rPr>
          <w:sz w:val="28"/>
          <w:szCs w:val="28"/>
        </w:rPr>
        <w:t xml:space="preserve">), по телефону </w:t>
      </w:r>
      <w:r w:rsidRPr="00F81993">
        <w:rPr>
          <w:sz w:val="28"/>
          <w:szCs w:val="28"/>
          <w:lang w:val="en-US"/>
        </w:rPr>
        <w:t>call</w:t>
      </w:r>
      <w:r w:rsidRPr="00F81993">
        <w:rPr>
          <w:sz w:val="28"/>
          <w:szCs w:val="28"/>
        </w:rPr>
        <w:t>-центра: 88002501053, а также при личном обращении в структурное подразделение ГОАУ «МФЦ».</w:t>
      </w:r>
    </w:p>
    <w:p w:rsidR="00F81993" w:rsidRPr="00F81993" w:rsidRDefault="00F81993" w:rsidP="00E338F7">
      <w:pPr>
        <w:autoSpaceDE w:val="0"/>
        <w:autoSpaceDN w:val="0"/>
        <w:adjustRightInd w:val="0"/>
        <w:spacing w:before="120" w:after="12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3.7. Порядок исправления допущенных опечаток и ошибок в выданных в результате предоставления муниципальной услуги документах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В случае выявления заявителем в документах, являющихся результатом предоставления муниципальной услуги, опечаток и (или) ошибок заявитель представляет (направляет) на имя руководителя Уполномоченного органа </w:t>
      </w:r>
      <w:hyperlink r:id="rId25" w:history="1">
        <w:r w:rsidRPr="00F81993">
          <w:rPr>
            <w:sz w:val="28"/>
            <w:szCs w:val="28"/>
          </w:rPr>
          <w:t>заявление</w:t>
        </w:r>
      </w:hyperlink>
      <w:r w:rsidRPr="00F81993">
        <w:rPr>
          <w:sz w:val="28"/>
          <w:szCs w:val="28"/>
        </w:rPr>
        <w:t xml:space="preserve"> об исправлении таких опечаток и (или) ошибок посредством личного обращения или почтовым отправлением.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К заявлению прилагается оригинал документа, в котором допущена опечатка и (или) ошибка. Также заявитель вправе приобщить документы, обосновывающие доводы, изложенные в заявлении.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времени. В случае поступления заявления в выходные или нерабочие праздничные дни его регистрация осуществляется в первый рабочий день, следующий за выходным или нерабочим праздничным днем.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Должностное лицо Уполномоченного органа проводит проверку указанных в заявлении сведений.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 подготавливает документ, являющийся результатом предоставления муниципальной услуги, с учетом исправления допущенных опечаток и (или) ошибок в срок, не превышающий 5 рабочих дней со дня регистрации соответствующего заявления.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 подготавливает уведомление об отсутствии таких </w:t>
      </w:r>
      <w:r w:rsidRPr="00F81993">
        <w:rPr>
          <w:sz w:val="28"/>
          <w:szCs w:val="28"/>
        </w:rPr>
        <w:lastRenderedPageBreak/>
        <w:t>опечаток и (или) ошибок за подписью уполномоченного на подписание такого документа должностного лица в срок, не превышающий 5 рабочих дней со дня регистрации соответствующего заявления.</w:t>
      </w:r>
    </w:p>
    <w:p w:rsidR="00F81993" w:rsidRPr="00F81993" w:rsidRDefault="00F81993" w:rsidP="00E338F7">
      <w:pPr>
        <w:autoSpaceDE w:val="0"/>
        <w:autoSpaceDN w:val="0"/>
        <w:adjustRightInd w:val="0"/>
        <w:spacing w:before="28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Выдача (направление) результата рассмотрения заявления об исправлении опечаток и (или) ошибок осуществляется в соответствии со способом, указанным в заявлении.</w:t>
      </w:r>
    </w:p>
    <w:p w:rsidR="00F81993" w:rsidRPr="008C6C16" w:rsidRDefault="00F81993" w:rsidP="00E338F7">
      <w:pPr>
        <w:spacing w:before="120" w:after="100" w:afterAutospacing="1"/>
        <w:ind w:firstLine="709"/>
        <w:contextualSpacing/>
        <w:jc w:val="center"/>
        <w:rPr>
          <w:b/>
          <w:sz w:val="28"/>
          <w:szCs w:val="28"/>
        </w:rPr>
      </w:pPr>
      <w:r w:rsidRPr="008C6C16">
        <w:rPr>
          <w:b/>
          <w:sz w:val="28"/>
          <w:szCs w:val="28"/>
        </w:rPr>
        <w:t>IV. Формы контроля за исполнением административного регламента</w:t>
      </w:r>
    </w:p>
    <w:p w:rsidR="00F81993" w:rsidRPr="00F81993" w:rsidRDefault="00F81993" w:rsidP="00E338F7">
      <w:pPr>
        <w:spacing w:after="12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4.1. Порядок осуществления текущего контроля за соблюдением и исполнением должностными лицами Уполномоченного органа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4.1.1. Текущий контроль осуществляется постоянно должностными лицами по каждой административной процедуре в соответствии с настоящим административным регламентом, а также путем проведения руководителем Уполномоченного органа или лицом, его замещающим, проверок исполнения должностными лицами положений настоящего административного регламента.</w:t>
      </w:r>
    </w:p>
    <w:p w:rsidR="00F81993" w:rsidRPr="00F81993" w:rsidRDefault="00F81993" w:rsidP="00E338F7">
      <w:pPr>
        <w:spacing w:after="12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положений настоящего административного регламента и других нормативных правовых актов, рассмотрение, принятие решений и подготовку ответов на обращение заявителей, содержащих жалобы на решения, действия (бездействие) должностных лиц.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4.2.2. Проверки могут быть плановыми и внеплановыми.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Плановые проверки полноты и качества предоставления муниципальной услуги проводятся не реже одного раза в год на основании планов.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Внеплановые проверки проводятся по поручению руководителя Уполномоченного органа или лица, его замещающего, по конкретному обращению заинтересованных лиц.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Проверки полноты и качества предоставляемой муниципальной услуги проводятся на основании приказа Уполномоченного органа. Для проведения проверки формируется комиссия, в состав которой включаются муниципальные служащие Уполномоченного органа. Результаты проверки оформляются в виде акта, в котором отмечаются выявленные недостатки и предложения по их устранению, акт подписывается членами комиссии. С актом знакомятся должностные лица Уполномоченного органа.</w:t>
      </w:r>
    </w:p>
    <w:p w:rsidR="00F81993" w:rsidRPr="00F81993" w:rsidRDefault="00F81993" w:rsidP="00E338F7">
      <w:pPr>
        <w:spacing w:after="12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lastRenderedPageBreak/>
        <w:t>4.3. Ответственность должностных лиц Уполномоченного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Должностное лицо несет персональную ответственность за:</w:t>
      </w:r>
    </w:p>
    <w:p w:rsidR="00F81993" w:rsidRPr="00F81993" w:rsidRDefault="00F81993" w:rsidP="00E338F7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соблюдение установленного порядка приема документов; </w:t>
      </w:r>
    </w:p>
    <w:p w:rsidR="00F81993" w:rsidRPr="00F81993" w:rsidRDefault="00F81993" w:rsidP="00E338F7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принятие надлежащих мер по полной и всесторонней проверке представленных документов; </w:t>
      </w:r>
    </w:p>
    <w:p w:rsidR="00F81993" w:rsidRPr="00F81993" w:rsidRDefault="00F81993" w:rsidP="00E338F7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соблюдение сроков рассмотрения документов, соблюдение порядка выдачи документов;</w:t>
      </w:r>
    </w:p>
    <w:p w:rsidR="00F81993" w:rsidRPr="00F81993" w:rsidRDefault="00F81993" w:rsidP="00E338F7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учет выданных документов; </w:t>
      </w:r>
    </w:p>
    <w:p w:rsidR="00F81993" w:rsidRPr="00F81993" w:rsidRDefault="00F81993" w:rsidP="00E338F7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 xml:space="preserve">своевременное формирование, ведение и надлежащее хранение документов. </w:t>
      </w:r>
    </w:p>
    <w:p w:rsidR="00F81993" w:rsidRPr="00F81993" w:rsidRDefault="00F81993" w:rsidP="00E338F7">
      <w:pPr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:rsidR="00F81993" w:rsidRPr="00F81993" w:rsidRDefault="00F81993" w:rsidP="00E338F7">
      <w:pPr>
        <w:spacing w:after="12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8C6C16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 w:rsidRPr="00F81993">
        <w:rPr>
          <w:bCs/>
          <w:sz w:val="28"/>
          <w:szCs w:val="28"/>
        </w:rPr>
        <w:t>Граждане, их объединения и организации имеют право на любые, предусмотренные действующим законодательством, формы контроля за деятельностью Уполномоченного органа при предоставлении муниципальной услуги.</w:t>
      </w:r>
    </w:p>
    <w:p w:rsidR="008C6C16" w:rsidRDefault="00F81993" w:rsidP="00E338F7">
      <w:pPr>
        <w:autoSpaceDE w:val="0"/>
        <w:autoSpaceDN w:val="0"/>
        <w:adjustRightInd w:val="0"/>
        <w:ind w:firstLine="709"/>
        <w:contextualSpacing/>
        <w:jc w:val="center"/>
        <w:rPr>
          <w:b/>
          <w:sz w:val="28"/>
          <w:szCs w:val="28"/>
        </w:rPr>
      </w:pPr>
      <w:r w:rsidRPr="008C6C16">
        <w:rPr>
          <w:b/>
          <w:sz w:val="28"/>
          <w:szCs w:val="28"/>
          <w:lang w:val="en-US"/>
        </w:rPr>
        <w:t>V</w:t>
      </w:r>
      <w:r w:rsidRPr="008C6C16">
        <w:rPr>
          <w:b/>
          <w:sz w:val="28"/>
          <w:szCs w:val="28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его должностных лиц, </w:t>
      </w:r>
      <w:r w:rsidR="008C6C16">
        <w:rPr>
          <w:b/>
          <w:sz w:val="28"/>
          <w:szCs w:val="28"/>
        </w:rPr>
        <w:t>МФЦ</w:t>
      </w:r>
      <w:r w:rsidRPr="008C6C16">
        <w:rPr>
          <w:b/>
          <w:sz w:val="28"/>
          <w:szCs w:val="28"/>
        </w:rPr>
        <w:t xml:space="preserve">, работников </w:t>
      </w:r>
      <w:r w:rsidR="008C6C16">
        <w:rPr>
          <w:b/>
          <w:sz w:val="28"/>
          <w:szCs w:val="28"/>
        </w:rPr>
        <w:t>МФЦ</w:t>
      </w:r>
    </w:p>
    <w:p w:rsidR="008C6C16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</w:t>
      </w:r>
    </w:p>
    <w:p w:rsidR="008C6C16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sz w:val="28"/>
          <w:szCs w:val="28"/>
        </w:rPr>
      </w:pPr>
      <w:r w:rsidRPr="00F81993">
        <w:rPr>
          <w:rFonts w:eastAsia="Arial"/>
          <w:sz w:val="28"/>
          <w:szCs w:val="28"/>
        </w:rPr>
        <w:t>Заявитель, права и законные интересы которого нарушены должностными лицами Уполномоченного органа (в том числе в случае ненадлежащего исполнения ими обязанностей при предоставлении муниципальной услуги) либо работником МФЦ, имеет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5.2. Органы и должностные лица, которым может быть направлена жалоба заявителя в досудебном (внесудебном) порядке</w:t>
      </w:r>
    </w:p>
    <w:p w:rsidR="00117C6C" w:rsidRPr="00AC4367" w:rsidRDefault="00117C6C" w:rsidP="00E338F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4367">
        <w:rPr>
          <w:sz w:val="28"/>
          <w:szCs w:val="28"/>
        </w:rPr>
        <w:t>Заявители могут обжаловать решения и действия (бездействие), принятые (осуществляемые) в ходе предоставления муниципальной услуги:</w:t>
      </w:r>
    </w:p>
    <w:p w:rsidR="00117C6C" w:rsidRPr="00AC4367" w:rsidRDefault="00117C6C" w:rsidP="00E338F7">
      <w:pPr>
        <w:autoSpaceDE w:val="0"/>
        <w:autoSpaceDN w:val="0"/>
        <w:adjustRightInd w:val="0"/>
        <w:ind w:firstLine="709"/>
        <w:jc w:val="both"/>
        <w:rPr>
          <w:rFonts w:ascii="Times New Roman CYR" w:eastAsia="Arial" w:hAnsi="Times New Roman CYR"/>
          <w:sz w:val="28"/>
          <w:szCs w:val="28"/>
        </w:rPr>
      </w:pPr>
      <w:r>
        <w:rPr>
          <w:rFonts w:ascii="Times New Roman CYR" w:eastAsia="Arial" w:hAnsi="Times New Roman CYR"/>
          <w:sz w:val="28"/>
          <w:szCs w:val="28"/>
        </w:rPr>
        <w:t>Ж</w:t>
      </w:r>
      <w:r w:rsidRPr="00AC4367">
        <w:rPr>
          <w:rFonts w:ascii="Times New Roman CYR" w:eastAsia="Arial" w:hAnsi="Times New Roman CYR"/>
          <w:sz w:val="28"/>
          <w:szCs w:val="28"/>
        </w:rPr>
        <w:t xml:space="preserve">алоба на решения и действия (бездействие) специалистов </w:t>
      </w:r>
      <w:r w:rsidRPr="00AC4367">
        <w:rPr>
          <w:rFonts w:ascii="Times New Roman CYR" w:hAnsi="Times New Roman CYR"/>
          <w:sz w:val="28"/>
          <w:szCs w:val="28"/>
        </w:rPr>
        <w:t>органов местного самоуправления</w:t>
      </w:r>
      <w:r w:rsidRPr="00AC4367">
        <w:rPr>
          <w:rFonts w:ascii="Times New Roman CYR" w:eastAsia="Arial" w:hAnsi="Times New Roman CYR"/>
          <w:sz w:val="28"/>
          <w:szCs w:val="28"/>
        </w:rPr>
        <w:t xml:space="preserve"> </w:t>
      </w:r>
      <w:r w:rsidRPr="00AC4367">
        <w:rPr>
          <w:rFonts w:ascii="Times New Roman CYR" w:hAnsi="Times New Roman CYR"/>
          <w:sz w:val="28"/>
          <w:szCs w:val="28"/>
        </w:rPr>
        <w:t>подается</w:t>
      </w:r>
      <w:r w:rsidRPr="00AC4367">
        <w:rPr>
          <w:rFonts w:ascii="Times New Roman CYR" w:eastAsia="Arial" w:hAnsi="Times New Roman CYR"/>
          <w:sz w:val="28"/>
          <w:szCs w:val="28"/>
        </w:rPr>
        <w:t xml:space="preserve"> </w:t>
      </w:r>
      <w:r w:rsidRPr="00AC4367">
        <w:rPr>
          <w:rFonts w:ascii="Times New Roman CYR" w:hAnsi="Times New Roman CYR"/>
          <w:sz w:val="28"/>
          <w:szCs w:val="28"/>
        </w:rPr>
        <w:t>руководителю органов местного самоуправления</w:t>
      </w:r>
      <w:r>
        <w:rPr>
          <w:rFonts w:ascii="Times New Roman CYR" w:eastAsia="Arial" w:hAnsi="Times New Roman CYR"/>
          <w:sz w:val="28"/>
          <w:szCs w:val="28"/>
        </w:rPr>
        <w:t>.</w:t>
      </w:r>
    </w:p>
    <w:p w:rsidR="00117C6C" w:rsidRPr="00AC4367" w:rsidRDefault="00117C6C" w:rsidP="00E338F7">
      <w:pPr>
        <w:autoSpaceDE w:val="0"/>
        <w:autoSpaceDN w:val="0"/>
        <w:adjustRightInd w:val="0"/>
        <w:ind w:firstLine="709"/>
        <w:jc w:val="both"/>
        <w:rPr>
          <w:rFonts w:ascii="Times New Roman CYR" w:eastAsia="Arial" w:hAnsi="Times New Roman CYR"/>
          <w:sz w:val="28"/>
          <w:szCs w:val="28"/>
        </w:rPr>
      </w:pPr>
      <w:r>
        <w:rPr>
          <w:rFonts w:ascii="Times New Roman CYR" w:eastAsia="Arial" w:hAnsi="Times New Roman CYR"/>
          <w:sz w:val="28"/>
          <w:szCs w:val="28"/>
        </w:rPr>
        <w:lastRenderedPageBreak/>
        <w:t>Ж</w:t>
      </w:r>
      <w:r w:rsidRPr="00AC4367">
        <w:rPr>
          <w:rFonts w:ascii="Times New Roman CYR" w:eastAsia="Arial" w:hAnsi="Times New Roman CYR"/>
          <w:sz w:val="28"/>
          <w:szCs w:val="28"/>
        </w:rPr>
        <w:t xml:space="preserve">алоба на решения и действия (бездействие) руководителя </w:t>
      </w:r>
      <w:r w:rsidRPr="00AC4367">
        <w:rPr>
          <w:rFonts w:ascii="Times New Roman CYR" w:hAnsi="Times New Roman CYR"/>
          <w:sz w:val="28"/>
          <w:szCs w:val="28"/>
        </w:rPr>
        <w:t>органа местного самоуправления</w:t>
      </w:r>
      <w:r w:rsidRPr="00AC4367">
        <w:rPr>
          <w:rFonts w:ascii="Times New Roman CYR" w:eastAsia="Arial" w:hAnsi="Times New Roman CYR"/>
          <w:sz w:val="28"/>
          <w:szCs w:val="28"/>
        </w:rPr>
        <w:t xml:space="preserve"> </w:t>
      </w:r>
      <w:r w:rsidRPr="00AC4367">
        <w:rPr>
          <w:rFonts w:ascii="Times New Roman CYR" w:hAnsi="Times New Roman CYR"/>
          <w:sz w:val="28"/>
          <w:szCs w:val="28"/>
        </w:rPr>
        <w:t>подается</w:t>
      </w:r>
      <w:r w:rsidRPr="00AC4367">
        <w:rPr>
          <w:rFonts w:ascii="Times New Roman CYR" w:eastAsia="Arial" w:hAnsi="Times New Roman CYR"/>
          <w:sz w:val="28"/>
          <w:szCs w:val="28"/>
        </w:rPr>
        <w:t xml:space="preserve"> </w:t>
      </w:r>
      <w:r w:rsidRPr="00E179D5">
        <w:rPr>
          <w:rFonts w:ascii="Times New Roman CYR" w:hAnsi="Times New Roman CYR"/>
          <w:sz w:val="28"/>
          <w:szCs w:val="28"/>
        </w:rPr>
        <w:t>Главе администрации муниципального округа</w:t>
      </w:r>
      <w:r w:rsidRPr="00E179D5">
        <w:rPr>
          <w:rFonts w:ascii="Times New Roman CYR" w:eastAsia="Arial" w:hAnsi="Times New Roman CYR"/>
          <w:sz w:val="28"/>
          <w:szCs w:val="28"/>
        </w:rPr>
        <w:t>.</w:t>
      </w:r>
    </w:p>
    <w:p w:rsidR="00117C6C" w:rsidRPr="00AC4367" w:rsidRDefault="00117C6C" w:rsidP="00E338F7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Жалоба на решения и действия (бездействие) работника МФЦ подается руководителю этого МФЦ.</w:t>
      </w:r>
    </w:p>
    <w:p w:rsidR="00117C6C" w:rsidRPr="00AC4367" w:rsidRDefault="00117C6C" w:rsidP="00E338F7">
      <w:pPr>
        <w:autoSpaceDE w:val="0"/>
        <w:autoSpaceDN w:val="0"/>
        <w:adjustRightInd w:val="0"/>
        <w:ind w:firstLine="709"/>
        <w:jc w:val="both"/>
        <w:rPr>
          <w:rFonts w:ascii="Times New Roman CYR" w:eastAsia="Arial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Жалоба на решения и действия (бездействие) МФЦ подается в орган исполнительной власти Новгородской области, осуществляющий функции и полномочия учредителя МФЦ.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</w:t>
      </w:r>
    </w:p>
    <w:p w:rsidR="00F81993" w:rsidRPr="00F81993" w:rsidRDefault="00F81993" w:rsidP="00E338F7">
      <w:pPr>
        <w:autoSpaceDE w:val="0"/>
        <w:ind w:firstLine="709"/>
        <w:contextualSpacing/>
        <w:jc w:val="both"/>
        <w:rPr>
          <w:rFonts w:eastAsia="Arial"/>
          <w:sz w:val="28"/>
          <w:szCs w:val="28"/>
        </w:rPr>
      </w:pPr>
      <w:r w:rsidRPr="00F81993">
        <w:rPr>
          <w:sz w:val="28"/>
          <w:szCs w:val="28"/>
        </w:rPr>
        <w:t>Уполномоченный орган обеспечивает</w:t>
      </w:r>
      <w:r w:rsidRPr="00F81993">
        <w:rPr>
          <w:rFonts w:eastAsia="Arial"/>
          <w:sz w:val="28"/>
          <w:szCs w:val="28"/>
        </w:rPr>
        <w:t>: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81993">
        <w:rPr>
          <w:rFonts w:eastAsia="Calibri"/>
          <w:sz w:val="28"/>
          <w:szCs w:val="28"/>
          <w:lang w:eastAsia="en-US"/>
        </w:rPr>
        <w:t xml:space="preserve">1) информирование заявителей о порядке обжалования решений и действий (бездействия) Уполномоченного органа, его должностных лиц посредством размещения информации на стендах в помещениях Уполномоченного органа, </w:t>
      </w:r>
      <w:r w:rsidRPr="00F81993">
        <w:rPr>
          <w:sz w:val="28"/>
          <w:szCs w:val="28"/>
        </w:rPr>
        <w:t>МФЦ</w:t>
      </w:r>
      <w:r w:rsidRPr="00F81993">
        <w:rPr>
          <w:rFonts w:eastAsia="Calibri"/>
          <w:sz w:val="28"/>
          <w:szCs w:val="28"/>
          <w:lang w:eastAsia="en-US"/>
        </w:rPr>
        <w:t>, едином портале, региональном портале, официальном сайте Уполномоченного органа в сети «Интернет»;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81993">
        <w:rPr>
          <w:rFonts w:eastAsia="Calibri"/>
          <w:sz w:val="28"/>
          <w:szCs w:val="28"/>
          <w:lang w:eastAsia="en-US"/>
        </w:rPr>
        <w:t>2) консультирование заявителей о порядке обжалования решений и действий (бездействия) Уполномоченного органа, его должностных лиц, в том числе по телефону, электронной почте, при личном приеме.</w:t>
      </w:r>
    </w:p>
    <w:p w:rsidR="00F81993" w:rsidRPr="00F81993" w:rsidRDefault="00F81993" w:rsidP="00E338F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81993">
        <w:rPr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(бездействий) Уполномоченного органа, а также его должностных лиц</w:t>
      </w:r>
    </w:p>
    <w:p w:rsidR="007C279A" w:rsidRPr="00AC4367" w:rsidRDefault="007C279A" w:rsidP="00E338F7">
      <w:pPr>
        <w:ind w:firstLine="709"/>
        <w:contextualSpacing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Досудебное (внесудебное) обжалование решений и действий (бездействий) Уполномоченного органа, его должностных лиц, МФЦ, работников МФЦ осуществляется в соответствии с:</w:t>
      </w:r>
    </w:p>
    <w:p w:rsidR="007C279A" w:rsidRPr="00AC4367" w:rsidRDefault="007C279A" w:rsidP="00E338F7">
      <w:pPr>
        <w:ind w:firstLine="709"/>
        <w:jc w:val="both"/>
        <w:rPr>
          <w:rFonts w:ascii="Times New Roman CYR" w:hAnsi="Times New Roman CYR"/>
          <w:sz w:val="28"/>
          <w:szCs w:val="28"/>
        </w:rPr>
      </w:pPr>
      <w:r w:rsidRPr="00AC4367">
        <w:rPr>
          <w:rFonts w:ascii="Times New Roman CYR" w:hAnsi="Times New Roman CYR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услуг»;</w:t>
      </w:r>
    </w:p>
    <w:p w:rsidR="007C279A" w:rsidRPr="00686FD7" w:rsidRDefault="007C279A" w:rsidP="00E338F7">
      <w:pPr>
        <w:ind w:firstLine="709"/>
        <w:jc w:val="both"/>
        <w:rPr>
          <w:sz w:val="28"/>
          <w:szCs w:val="28"/>
        </w:rPr>
      </w:pPr>
      <w:r w:rsidRPr="00686FD7">
        <w:rPr>
          <w:rFonts w:eastAsia="Calibri"/>
          <w:sz w:val="28"/>
          <w:szCs w:val="28"/>
          <w:lang w:eastAsia="en-US"/>
        </w:rPr>
        <w:t xml:space="preserve">Постановлением Администрации Марёвского муниципального округа от </w:t>
      </w:r>
      <w:r>
        <w:rPr>
          <w:rFonts w:eastAsia="Calibri"/>
          <w:sz w:val="28"/>
          <w:szCs w:val="28"/>
          <w:lang w:eastAsia="en-US"/>
        </w:rPr>
        <w:t>0</w:t>
      </w:r>
      <w:r w:rsidRPr="00686FD7">
        <w:rPr>
          <w:rFonts w:eastAsia="Calibri"/>
          <w:sz w:val="28"/>
          <w:szCs w:val="28"/>
          <w:lang w:eastAsia="en-US"/>
        </w:rPr>
        <w:t>5.11.2021 № 449 «Об утверждении Порядка подачи и рассмотрения жалоб на решения и действия (бездействие) Администрации Марёвского муниципального округа, должностных лиц и муниципальных служащих при предоставлении муниципальных услуг»</w:t>
      </w:r>
      <w:r w:rsidRPr="00686FD7">
        <w:rPr>
          <w:sz w:val="28"/>
          <w:szCs w:val="28"/>
        </w:rPr>
        <w:t>.</w:t>
      </w:r>
    </w:p>
    <w:p w:rsidR="007C279A" w:rsidRPr="00AC4367" w:rsidRDefault="007C279A" w:rsidP="00E338F7">
      <w:pPr>
        <w:ind w:firstLine="709"/>
        <w:jc w:val="both"/>
        <w:rPr>
          <w:rFonts w:cs="Calibri"/>
          <w:sz w:val="22"/>
          <w:szCs w:val="22"/>
        </w:rPr>
      </w:pPr>
      <w:r w:rsidRPr="00AC4367">
        <w:rPr>
          <w:rFonts w:ascii="Times New Roman CYR" w:eastAsia="Calibri" w:hAnsi="Times New Roman CYR"/>
          <w:sz w:val="28"/>
          <w:szCs w:val="28"/>
          <w:lang w:eastAsia="en-US"/>
        </w:rPr>
        <w:t>Информация, указанная в данном разделе, подлежит обязательному размещению на едином портале и региональном портале</w:t>
      </w:r>
      <w:r w:rsidRPr="00AC4367">
        <w:rPr>
          <w:rFonts w:cs="Calibri"/>
          <w:sz w:val="22"/>
          <w:szCs w:val="22"/>
        </w:rPr>
        <w:t>.</w:t>
      </w:r>
    </w:p>
    <w:p w:rsidR="00F81993" w:rsidRPr="00F81993" w:rsidRDefault="00F81993" w:rsidP="00E338F7">
      <w:pPr>
        <w:ind w:firstLine="709"/>
        <w:contextualSpacing/>
        <w:jc w:val="center"/>
        <w:rPr>
          <w:sz w:val="28"/>
          <w:szCs w:val="28"/>
        </w:rPr>
      </w:pPr>
      <w:r w:rsidRPr="00F81993">
        <w:rPr>
          <w:sz w:val="28"/>
          <w:szCs w:val="28"/>
        </w:rPr>
        <w:t>___________________</w:t>
      </w:r>
    </w:p>
    <w:p w:rsidR="00F81993" w:rsidRPr="00F81993" w:rsidRDefault="00F81993" w:rsidP="00F81993">
      <w:pPr>
        <w:ind w:firstLine="540"/>
        <w:jc w:val="both"/>
        <w:rPr>
          <w:sz w:val="28"/>
          <w:szCs w:val="28"/>
        </w:rPr>
      </w:pPr>
    </w:p>
    <w:p w:rsidR="00F81993" w:rsidRPr="00F81993" w:rsidRDefault="00F81993" w:rsidP="00F81993">
      <w:pPr>
        <w:ind w:firstLine="540"/>
        <w:jc w:val="both"/>
        <w:rPr>
          <w:sz w:val="28"/>
          <w:szCs w:val="28"/>
        </w:rPr>
      </w:pPr>
    </w:p>
    <w:p w:rsidR="00F81993" w:rsidRPr="00F81993" w:rsidRDefault="00F81993" w:rsidP="00F81993">
      <w:pPr>
        <w:ind w:firstLine="540"/>
        <w:jc w:val="both"/>
        <w:rPr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Default="00F81993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C6C16" w:rsidRDefault="008C6C16" w:rsidP="00117C6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117C6C" w:rsidRDefault="00117C6C" w:rsidP="00117C6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8C6C16" w:rsidRDefault="008C6C16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C6C16" w:rsidRDefault="008C6C16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C6C16" w:rsidRDefault="008C6C16" w:rsidP="001837CA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1837CA" w:rsidRDefault="001837CA" w:rsidP="001837CA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F81993" w:rsidRPr="00F81993" w:rsidRDefault="001837CA" w:rsidP="00F8199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81993" w:rsidRPr="00F81993">
        <w:rPr>
          <w:rFonts w:ascii="Times New Roman" w:hAnsi="Times New Roman" w:cs="Times New Roman"/>
          <w:sz w:val="28"/>
          <w:szCs w:val="28"/>
        </w:rPr>
        <w:t>риложение № 1</w:t>
      </w:r>
    </w:p>
    <w:p w:rsidR="00F81993" w:rsidRPr="00F81993" w:rsidRDefault="00F81993" w:rsidP="00F819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81993" w:rsidRPr="00F81993" w:rsidRDefault="00F81993" w:rsidP="00F8199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 xml:space="preserve">В Администрацию Марёвского </w:t>
      </w:r>
    </w:p>
    <w:p w:rsidR="00F81993" w:rsidRPr="00F81993" w:rsidRDefault="00F81993" w:rsidP="00F8199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117C6C">
        <w:rPr>
          <w:rFonts w:ascii="Times New Roman" w:hAnsi="Times New Roman" w:cs="Times New Roman"/>
          <w:sz w:val="28"/>
          <w:szCs w:val="28"/>
        </w:rPr>
        <w:t>округа</w:t>
      </w:r>
    </w:p>
    <w:p w:rsidR="00F81993" w:rsidRPr="00F81993" w:rsidRDefault="00F81993" w:rsidP="00F8199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>ЗАЯВЛЕНИЕ</w:t>
      </w:r>
    </w:p>
    <w:p w:rsidR="00F81993" w:rsidRPr="00F81993" w:rsidRDefault="00F81993" w:rsidP="00F8199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>о выдаче разрешения на установку и эксплуатацию</w:t>
      </w:r>
    </w:p>
    <w:p w:rsidR="00F81993" w:rsidRPr="00F81993" w:rsidRDefault="00F81993" w:rsidP="00F8199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>рекламной конструкции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____________________________________________________________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(полное наименование организации, Ф.И.О. гражданина, индивидуального</w:t>
      </w:r>
    </w:p>
    <w:p w:rsidR="00F81993" w:rsidRPr="00F81993" w:rsidRDefault="00F81993" w:rsidP="00F81993">
      <w:pPr>
        <w:ind w:firstLine="709"/>
        <w:rPr>
          <w:sz w:val="28"/>
          <w:szCs w:val="28"/>
        </w:rPr>
      </w:pP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_____________________________________________________________предпринимателя)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_____________________________________________________________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(юридический адрес, место жительства, телефон)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_____________________________________________________________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просит выдать разрешение на установку и эксплуатацию рекламной конструкции.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Тип рекламной конструкции и ее технические характеристики:</w:t>
      </w:r>
    </w:p>
    <w:p w:rsidR="00F81993" w:rsidRPr="00F81993" w:rsidRDefault="00F81993" w:rsidP="00F81993">
      <w:pPr>
        <w:pBdr>
          <w:bottom w:val="single" w:sz="12" w:space="1" w:color="auto"/>
        </w:pBdr>
        <w:ind w:firstLine="709"/>
        <w:rPr>
          <w:sz w:val="28"/>
          <w:szCs w:val="28"/>
        </w:rPr>
      </w:pPr>
      <w:r w:rsidRPr="00F81993">
        <w:rPr>
          <w:sz w:val="28"/>
          <w:szCs w:val="28"/>
        </w:rPr>
        <w:t>________________________________________________________________________________________________________________________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Размер рекламной конструкции (длина, ширина, высота, площадь информационного поля рекламной конструкции:</w:t>
      </w:r>
    </w:p>
    <w:p w:rsidR="00F81993" w:rsidRPr="00F81993" w:rsidRDefault="00F81993" w:rsidP="00F81993">
      <w:pPr>
        <w:pBdr>
          <w:bottom w:val="single" w:sz="12" w:space="1" w:color="auto"/>
        </w:pBdr>
        <w:ind w:firstLine="709"/>
        <w:rPr>
          <w:sz w:val="28"/>
          <w:szCs w:val="28"/>
        </w:rPr>
      </w:pPr>
      <w:r w:rsidRPr="00F81993">
        <w:rPr>
          <w:sz w:val="28"/>
          <w:szCs w:val="28"/>
        </w:rPr>
        <w:t>_____________________________________________________________</w:t>
      </w:r>
    </w:p>
    <w:p w:rsidR="00F81993" w:rsidRPr="00F81993" w:rsidRDefault="00F81993" w:rsidP="00F81993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F81993">
        <w:rPr>
          <w:sz w:val="28"/>
          <w:szCs w:val="28"/>
        </w:rPr>
        <w:t>________________________________________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Место размещения рекламной конструкции: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_____________________________________________________________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_____________________________________________________________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lastRenderedPageBreak/>
        <w:t>Собственник недвижимого имущества, к которому присоединяется рекламная конструкция: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_____________________________________________________________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_____________________________________________________________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Период размещения средства рекламной конструкции:</w:t>
      </w:r>
    </w:p>
    <w:p w:rsidR="00F81993" w:rsidRPr="00F81993" w:rsidRDefault="00F81993" w:rsidP="00F81993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81993">
        <w:rPr>
          <w:rFonts w:ascii="Times New Roman" w:hAnsi="Times New Roman"/>
          <w:bCs/>
          <w:sz w:val="28"/>
          <w:szCs w:val="28"/>
        </w:rPr>
        <w:t>с ________________________ по ___________________________</w:t>
      </w:r>
    </w:p>
    <w:p w:rsidR="00F81993" w:rsidRPr="00F81993" w:rsidRDefault="00F81993" w:rsidP="00F8199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F81993" w:rsidRPr="00F81993" w:rsidRDefault="00F81993" w:rsidP="00F8199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>Правовые основания владения местом установки конструкции:</w:t>
      </w:r>
    </w:p>
    <w:p w:rsidR="00F81993" w:rsidRPr="00F81993" w:rsidRDefault="00F81993" w:rsidP="00F8199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</w:t>
      </w:r>
    </w:p>
    <w:p w:rsidR="00F81993" w:rsidRPr="00F81993" w:rsidRDefault="00F81993" w:rsidP="00F8199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F81993" w:rsidRPr="00F81993" w:rsidRDefault="00F81993" w:rsidP="00F8199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>«__»__________ 20__ г.               Заявитель ________________________</w:t>
      </w:r>
    </w:p>
    <w:p w:rsidR="00F81993" w:rsidRPr="00F81993" w:rsidRDefault="00F81993" w:rsidP="00F8199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 xml:space="preserve">                               М.П. (при наличии)</w:t>
      </w:r>
    </w:p>
    <w:p w:rsidR="00F81993" w:rsidRPr="00F81993" w:rsidRDefault="00F81993" w:rsidP="00F8199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p w:rsidR="00F81993" w:rsidRPr="00F81993" w:rsidRDefault="00F81993" w:rsidP="00F81993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F81993">
        <w:rPr>
          <w:rFonts w:ascii="Times New Roman" w:hAnsi="Times New Roman" w:cs="Times New Roman"/>
          <w:sz w:val="28"/>
          <w:szCs w:val="28"/>
        </w:rPr>
        <w:t>1.</w:t>
      </w:r>
    </w:p>
    <w:p w:rsidR="004A2D98" w:rsidRPr="00F81993" w:rsidRDefault="004A2D98" w:rsidP="00F81993">
      <w:pPr>
        <w:pStyle w:val="a8"/>
        <w:ind w:left="360" w:firstLine="0"/>
        <w:jc w:val="center"/>
        <w:rPr>
          <w:sz w:val="28"/>
          <w:szCs w:val="28"/>
        </w:rPr>
      </w:pPr>
    </w:p>
    <w:sectPr w:rsidR="004A2D98" w:rsidRPr="00F81993" w:rsidSect="00F8199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E7D32"/>
    <w:multiLevelType w:val="hybridMultilevel"/>
    <w:tmpl w:val="65000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787B77"/>
    <w:multiLevelType w:val="hybridMultilevel"/>
    <w:tmpl w:val="4D369E1E"/>
    <w:lvl w:ilvl="0" w:tplc="81E218DE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B532519"/>
    <w:multiLevelType w:val="hybridMultilevel"/>
    <w:tmpl w:val="CC8A64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0DB430C"/>
    <w:multiLevelType w:val="hybridMultilevel"/>
    <w:tmpl w:val="B3AEA38E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1FE"/>
    <w:rsid w:val="000055D2"/>
    <w:rsid w:val="00013AC5"/>
    <w:rsid w:val="00025358"/>
    <w:rsid w:val="0003135D"/>
    <w:rsid w:val="00060D5C"/>
    <w:rsid w:val="00072350"/>
    <w:rsid w:val="00117C6C"/>
    <w:rsid w:val="00121356"/>
    <w:rsid w:val="00141391"/>
    <w:rsid w:val="00144CF3"/>
    <w:rsid w:val="001518A3"/>
    <w:rsid w:val="00157D39"/>
    <w:rsid w:val="001617E3"/>
    <w:rsid w:val="0017136B"/>
    <w:rsid w:val="001837CA"/>
    <w:rsid w:val="00193DDC"/>
    <w:rsid w:val="001C007D"/>
    <w:rsid w:val="002305F6"/>
    <w:rsid w:val="0024355D"/>
    <w:rsid w:val="00251143"/>
    <w:rsid w:val="002642EE"/>
    <w:rsid w:val="00273C89"/>
    <w:rsid w:val="002B3C32"/>
    <w:rsid w:val="002B7CE5"/>
    <w:rsid w:val="002D278A"/>
    <w:rsid w:val="002E0649"/>
    <w:rsid w:val="002F0A0E"/>
    <w:rsid w:val="0030684C"/>
    <w:rsid w:val="00310FDF"/>
    <w:rsid w:val="00343A2B"/>
    <w:rsid w:val="00354FCF"/>
    <w:rsid w:val="003651AF"/>
    <w:rsid w:val="00365C97"/>
    <w:rsid w:val="0039397A"/>
    <w:rsid w:val="003A6865"/>
    <w:rsid w:val="003B768C"/>
    <w:rsid w:val="003C08C5"/>
    <w:rsid w:val="003E11FE"/>
    <w:rsid w:val="003E3BD1"/>
    <w:rsid w:val="003F2158"/>
    <w:rsid w:val="003F72FF"/>
    <w:rsid w:val="004323B7"/>
    <w:rsid w:val="00466E16"/>
    <w:rsid w:val="00472827"/>
    <w:rsid w:val="00483B67"/>
    <w:rsid w:val="004A2D98"/>
    <w:rsid w:val="004C751A"/>
    <w:rsid w:val="004D03CF"/>
    <w:rsid w:val="0050120C"/>
    <w:rsid w:val="00536428"/>
    <w:rsid w:val="00566F20"/>
    <w:rsid w:val="005925E4"/>
    <w:rsid w:val="00594B7C"/>
    <w:rsid w:val="005A2ADF"/>
    <w:rsid w:val="005B4A7B"/>
    <w:rsid w:val="005D2060"/>
    <w:rsid w:val="005E07B1"/>
    <w:rsid w:val="005E5A69"/>
    <w:rsid w:val="005F6351"/>
    <w:rsid w:val="0061117F"/>
    <w:rsid w:val="0061257F"/>
    <w:rsid w:val="006202F3"/>
    <w:rsid w:val="00665EFC"/>
    <w:rsid w:val="00671C9D"/>
    <w:rsid w:val="006A72C6"/>
    <w:rsid w:val="006D4D74"/>
    <w:rsid w:val="007146F4"/>
    <w:rsid w:val="00725EFD"/>
    <w:rsid w:val="0075007D"/>
    <w:rsid w:val="00756F1F"/>
    <w:rsid w:val="007617D7"/>
    <w:rsid w:val="007A5D7C"/>
    <w:rsid w:val="007B7C8F"/>
    <w:rsid w:val="007C220B"/>
    <w:rsid w:val="007C279A"/>
    <w:rsid w:val="007F32D7"/>
    <w:rsid w:val="007F7634"/>
    <w:rsid w:val="0082590A"/>
    <w:rsid w:val="00831344"/>
    <w:rsid w:val="008335F6"/>
    <w:rsid w:val="00840C47"/>
    <w:rsid w:val="00867730"/>
    <w:rsid w:val="00867D39"/>
    <w:rsid w:val="008704DB"/>
    <w:rsid w:val="00876924"/>
    <w:rsid w:val="00896D4A"/>
    <w:rsid w:val="008B15EB"/>
    <w:rsid w:val="008B46E2"/>
    <w:rsid w:val="008C6C16"/>
    <w:rsid w:val="008F45C9"/>
    <w:rsid w:val="00933C8E"/>
    <w:rsid w:val="0095540D"/>
    <w:rsid w:val="00965AE9"/>
    <w:rsid w:val="00966B75"/>
    <w:rsid w:val="00972410"/>
    <w:rsid w:val="009740F1"/>
    <w:rsid w:val="00977535"/>
    <w:rsid w:val="0099680F"/>
    <w:rsid w:val="009B3ECF"/>
    <w:rsid w:val="009E6B5D"/>
    <w:rsid w:val="009E7002"/>
    <w:rsid w:val="009F28BC"/>
    <w:rsid w:val="00A36CD4"/>
    <w:rsid w:val="00A41740"/>
    <w:rsid w:val="00A43AB7"/>
    <w:rsid w:val="00A43D75"/>
    <w:rsid w:val="00A57C0B"/>
    <w:rsid w:val="00AB09BC"/>
    <w:rsid w:val="00AB2B8E"/>
    <w:rsid w:val="00AB42C0"/>
    <w:rsid w:val="00AD0472"/>
    <w:rsid w:val="00AE452F"/>
    <w:rsid w:val="00B447D2"/>
    <w:rsid w:val="00B52F4C"/>
    <w:rsid w:val="00B61082"/>
    <w:rsid w:val="00B672B6"/>
    <w:rsid w:val="00B76737"/>
    <w:rsid w:val="00B76FEC"/>
    <w:rsid w:val="00B90305"/>
    <w:rsid w:val="00B97FBF"/>
    <w:rsid w:val="00BB2E33"/>
    <w:rsid w:val="00BC33BF"/>
    <w:rsid w:val="00C00C0D"/>
    <w:rsid w:val="00C0447B"/>
    <w:rsid w:val="00C07E4A"/>
    <w:rsid w:val="00C24DB3"/>
    <w:rsid w:val="00C24E92"/>
    <w:rsid w:val="00C375B5"/>
    <w:rsid w:val="00C71DAB"/>
    <w:rsid w:val="00C75109"/>
    <w:rsid w:val="00C76656"/>
    <w:rsid w:val="00C84234"/>
    <w:rsid w:val="00C844FF"/>
    <w:rsid w:val="00C87506"/>
    <w:rsid w:val="00CA2F6C"/>
    <w:rsid w:val="00CA315E"/>
    <w:rsid w:val="00CD5886"/>
    <w:rsid w:val="00CF77EC"/>
    <w:rsid w:val="00D1219A"/>
    <w:rsid w:val="00D2248C"/>
    <w:rsid w:val="00D36961"/>
    <w:rsid w:val="00D45561"/>
    <w:rsid w:val="00D53A65"/>
    <w:rsid w:val="00D54213"/>
    <w:rsid w:val="00D76D8A"/>
    <w:rsid w:val="00D92FD9"/>
    <w:rsid w:val="00DA0BD2"/>
    <w:rsid w:val="00DF129A"/>
    <w:rsid w:val="00E0330B"/>
    <w:rsid w:val="00E338F7"/>
    <w:rsid w:val="00E344CA"/>
    <w:rsid w:val="00E4450F"/>
    <w:rsid w:val="00E46642"/>
    <w:rsid w:val="00E622B5"/>
    <w:rsid w:val="00E65034"/>
    <w:rsid w:val="00E741DE"/>
    <w:rsid w:val="00ED0260"/>
    <w:rsid w:val="00ED2827"/>
    <w:rsid w:val="00EE2880"/>
    <w:rsid w:val="00F21520"/>
    <w:rsid w:val="00F46F6D"/>
    <w:rsid w:val="00F57396"/>
    <w:rsid w:val="00F7556C"/>
    <w:rsid w:val="00F81050"/>
    <w:rsid w:val="00F81993"/>
    <w:rsid w:val="00FA7BC2"/>
    <w:rsid w:val="00FC241C"/>
    <w:rsid w:val="00FF25CD"/>
    <w:rsid w:val="00FF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75732F-F772-4C2B-B44B-1C49A776A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1993"/>
    <w:pPr>
      <w:keepNext/>
      <w:jc w:val="center"/>
      <w:outlineLvl w:val="0"/>
    </w:pPr>
    <w:rPr>
      <w:rFonts w:ascii="Times New Roman CYR" w:hAnsi="Times New Roman CYR"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3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5D206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подпись к объекту"/>
    <w:basedOn w:val="a"/>
    <w:next w:val="a"/>
    <w:qFormat/>
    <w:rsid w:val="003A6865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paragraph" w:styleId="a6">
    <w:name w:val="Body Text"/>
    <w:basedOn w:val="a"/>
    <w:link w:val="a7"/>
    <w:unhideWhenUsed/>
    <w:rsid w:val="00B97FBF"/>
    <w:pPr>
      <w:spacing w:after="120"/>
    </w:pPr>
    <w:rPr>
      <w:rFonts w:ascii="Arial" w:hAnsi="Arial"/>
      <w:szCs w:val="20"/>
    </w:rPr>
  </w:style>
  <w:style w:type="character" w:customStyle="1" w:styleId="a7">
    <w:name w:val="Основной текст Знак"/>
    <w:link w:val="a6"/>
    <w:rsid w:val="00B97FBF"/>
    <w:rPr>
      <w:rFonts w:ascii="Arial" w:hAnsi="Arial"/>
      <w:sz w:val="24"/>
    </w:rPr>
  </w:style>
  <w:style w:type="paragraph" w:styleId="a8">
    <w:name w:val="Body Text Indent"/>
    <w:basedOn w:val="a"/>
    <w:link w:val="a9"/>
    <w:unhideWhenUsed/>
    <w:rsid w:val="00B97FBF"/>
    <w:pPr>
      <w:ind w:firstLine="1440"/>
    </w:pPr>
  </w:style>
  <w:style w:type="character" w:customStyle="1" w:styleId="a9">
    <w:name w:val="Основной текст с отступом Знак"/>
    <w:link w:val="a8"/>
    <w:rsid w:val="00B97FBF"/>
    <w:rPr>
      <w:sz w:val="24"/>
      <w:szCs w:val="24"/>
    </w:rPr>
  </w:style>
  <w:style w:type="paragraph" w:customStyle="1" w:styleId="ConsPlusNormal">
    <w:name w:val="ConsPlusNormal"/>
    <w:rsid w:val="00B97FBF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Style7">
    <w:name w:val="Style7"/>
    <w:basedOn w:val="a"/>
    <w:rsid w:val="00B97FBF"/>
    <w:pPr>
      <w:widowControl w:val="0"/>
      <w:autoSpaceDE w:val="0"/>
      <w:autoSpaceDN w:val="0"/>
      <w:adjustRightInd w:val="0"/>
    </w:pPr>
  </w:style>
  <w:style w:type="paragraph" w:styleId="aa">
    <w:name w:val="Balloon Text"/>
    <w:basedOn w:val="a"/>
    <w:link w:val="ab"/>
    <w:rsid w:val="00E344CA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344C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81993"/>
    <w:rPr>
      <w:rFonts w:ascii="Times New Roman CYR" w:hAnsi="Times New Roman CYR"/>
      <w:sz w:val="48"/>
    </w:rPr>
  </w:style>
  <w:style w:type="paragraph" w:styleId="ac">
    <w:name w:val="No Spacing"/>
    <w:qFormat/>
    <w:rsid w:val="00F81993"/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F819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81993"/>
    <w:rPr>
      <w:sz w:val="24"/>
      <w:szCs w:val="24"/>
    </w:rPr>
  </w:style>
  <w:style w:type="character" w:styleId="ad">
    <w:name w:val="Hyperlink"/>
    <w:rsid w:val="00F81993"/>
    <w:rPr>
      <w:color w:val="0066CC"/>
      <w:u w:val="single"/>
    </w:rPr>
  </w:style>
  <w:style w:type="paragraph" w:customStyle="1" w:styleId="ConsPlusNonformat">
    <w:name w:val="ConsPlusNonformat"/>
    <w:uiPriority w:val="99"/>
    <w:rsid w:val="00F819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s1">
    <w:name w:val="s1"/>
    <w:rsid w:val="00F81993"/>
  </w:style>
  <w:style w:type="paragraph" w:customStyle="1" w:styleId="p1">
    <w:name w:val="p1"/>
    <w:basedOn w:val="a"/>
    <w:rsid w:val="00F81993"/>
    <w:pPr>
      <w:spacing w:before="100" w:beforeAutospacing="1" w:after="100" w:afterAutospacing="1"/>
    </w:pPr>
  </w:style>
  <w:style w:type="paragraph" w:styleId="ae">
    <w:name w:val="List Paragraph"/>
    <w:basedOn w:val="a"/>
    <w:uiPriority w:val="99"/>
    <w:qFormat/>
    <w:rsid w:val="001213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17C20CAA7E96EFC6228537E7BE6FE5E7D48118AD87FC9D2D8A679BEB502ED04C2402645AAABAB4A0B54420C57A4974DA9F3B2EE9A1479161618EF5dAI" TargetMode="External"/><Relationship Id="rId13" Type="http://schemas.openxmlformats.org/officeDocument/2006/relationships/hyperlink" Target="consultantplus://offline/ref=58FA27364236BC7319F8A2A9166E5F0AFC78567207E14BFC8806F66AE5F21D527AEA374B68E13B99FF3C18CFCA154E13ED04A9BC82EDaDF" TargetMode="External"/><Relationship Id="rId18" Type="http://schemas.openxmlformats.org/officeDocument/2006/relationships/hyperlink" Target="consultantplus://offline/ref=248BBD60C87C3D5BD49073C581E42F8A816CDCE3F3C93790B3038DB6491BA112E19A7D1D0BC7BDFDBB5E1265C67AI5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7" Type="http://schemas.openxmlformats.org/officeDocument/2006/relationships/hyperlink" Target="consultantplus://offline/ref=32F99D18462E8AB9E9BA9C0481ABD73D63E6D62DDE49E9BB16204500E801C48843065CB18E79C800A72938D3149A2ED1AEE0DB6DB2C1571BK8mEG" TargetMode="External"/><Relationship Id="rId12" Type="http://schemas.openxmlformats.org/officeDocument/2006/relationships/hyperlink" Target="consultantplus://offline/ref=3125C01F7B9D5A1449665C7134DFB03EAA2D695EAE03A0DEE056E7EA9F57D227DA7DAF10EECA35AEAE17EAD581lCm0I" TargetMode="External"/><Relationship Id="rId17" Type="http://schemas.openxmlformats.org/officeDocument/2006/relationships/hyperlink" Target="consultantplus://offline/ref=248BBD60C87C3D5BD49072CB94E42F8A816BDFE8FBC93790B3038DB6491BA112F39A251109C2A0FABA4B443483F96C17294F07C7361D667376IDM" TargetMode="External"/><Relationship Id="rId25" Type="http://schemas.openxmlformats.org/officeDocument/2006/relationships/hyperlink" Target="consultantplus://offline/ref=41485A72A1D6EC7E2A284232C48326E51129A943E9A7D141A19EA4DB5AB7493EB2CC0883A15179D49375A624153172E9781AEB82FA31A3FE88E0A6XFp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4C2521B31B6B6C2E0A4C7C6BC6E305583E9682DE2BF4E07B92A2031E8CD65D17F7E67EA81FBCE67C2A31895872AFAA3EAADB7E303065Do52EN" TargetMode="External"/><Relationship Id="rId20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2F99D18462E8AB9E9BA9C0481ABD73D63E6D62DDE49E9BB16204500E801C48843065CB18C7DC25CF366398F51CE3DD0ABE0D969ADKCmAG" TargetMode="External"/><Relationship Id="rId11" Type="http://schemas.openxmlformats.org/officeDocument/2006/relationships/hyperlink" Target="consultantplus://offline/ref=3125C01F7B9D5A1449665C7134DFB03EAA2D6B55AD03A0DEE056E7EA9F57D227C87DF71CEFCF2AA6AF02BC84C49C9F3B50E007EA930EDEB3lCm7I" TargetMode="External"/><Relationship Id="rId24" Type="http://schemas.openxmlformats.org/officeDocument/2006/relationships/hyperlink" Target="https://mfc53.nov.ru/" TargetMode="External"/><Relationship Id="rId5" Type="http://schemas.openxmlformats.org/officeDocument/2006/relationships/hyperlink" Target="consultantplus://offline/ref=32F99D18462E8AB9E9BA9C0481ABD73D63E6D62DDE49E9BB16204500E801C48843065CB18E79CC08A02938D3149A2ED1AEE0DB6DB2C1571BK8mEG" TargetMode="External"/><Relationship Id="rId15" Type="http://schemas.openxmlformats.org/officeDocument/2006/relationships/hyperlink" Target="consultantplus://offline/ref=40E13A50FC00AA1C7C0E3C9DFF737CD20EB7605D89A2AC72CED48EF094D69731613C885E30383176CD5C15373C3B617C7B19C23420874A550Fz9M" TargetMode="External"/><Relationship Id="rId23" Type="http://schemas.openxmlformats.org/officeDocument/2006/relationships/hyperlink" Target="consultantplus://offline/ref=C2A175470A4B273865066485851DEF34987C99A4E8188A1F361A7A7E626DAA35FAA245466D920AF4CA99B14740E31814FB3077AF4780B3CDFD1B34ECQCmDL" TargetMode="External"/><Relationship Id="rId10" Type="http://schemas.openxmlformats.org/officeDocument/2006/relationships/hyperlink" Target="consultantplus://offline/ref=3125C01F7B9D5A1449665C7134DFB03EAA2D6B55AD03A0DEE056E7EA9F57D227C87DF71CEDCB20FAFB4DBDD881CC8C3A51E005EE8Cl0m5I" TargetMode="External"/><Relationship Id="rId19" Type="http://schemas.openxmlformats.org/officeDocument/2006/relationships/hyperlink" Target="consultantplus://offline/ref=248BBD60C87C3D5BD49073C581E42F8A806EDFEDF6C73790B3038DB6491BA112E19A7D1D0BC7BDFDBB5E1265C67AI5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25C01F7B9D5A1449665C7134DFB03EAA2D6B55AD03A0DEE056E7EA9F57D227C87DF71CEFCF2EAEA802BC84C49C9F3B50E007EA930EDEB3lCm7I" TargetMode="External"/><Relationship Id="rId14" Type="http://schemas.openxmlformats.org/officeDocument/2006/relationships/hyperlink" Target="consultantplus://offline/ref=CE1832941FB2405E7C72FAB9CA5ABD4C6416DB5528D952C1B7AA24C229668740C692FD62C9EE09EB6A2E98D048DAD0CC8776FF5852F100G" TargetMode="External"/><Relationship Id="rId22" Type="http://schemas.openxmlformats.org/officeDocument/2006/relationships/hyperlink" Target="consultantplus://offline/ref=6289369182ADB4E902B10CEE158A6D171B6714AF8959DC99B161E0D6C5C138F79FFF97FF4368D12AB165DBE2CD3FB5D94DBC0BE18B13EB4D7AD68842oCp6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9568</Words>
  <Characters>54544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63985</CharactersWithSpaces>
  <SharedDoc>false</SharedDoc>
  <HLinks>
    <vt:vector size="144" baseType="variant">
      <vt:variant>
        <vt:i4>4194384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consultantplus://offline/ref=41485A72A1D6EC7E2A284232C48326E51129A943E9A7D141A19EA4DB5AB7493EB2CC0883A15179D49375A624153172E9781AEB82FA31A3FE88E0A6XFp8K</vt:lpwstr>
      </vt:variant>
      <vt:variant>
        <vt:lpwstr/>
      </vt:variant>
      <vt:variant>
        <vt:i4>5767191</vt:i4>
      </vt:variant>
      <vt:variant>
        <vt:i4>66</vt:i4>
      </vt:variant>
      <vt:variant>
        <vt:i4>0</vt:i4>
      </vt:variant>
      <vt:variant>
        <vt:i4>5</vt:i4>
      </vt:variant>
      <vt:variant>
        <vt:lpwstr>https://mfc53.nov.ru/</vt:lpwstr>
      </vt:variant>
      <vt:variant>
        <vt:lpwstr/>
      </vt:variant>
      <vt:variant>
        <vt:i4>3145834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consultantplus://offline/ref=C2A175470A4B273865066485851DEF34987C99A4E8188A1F361A7A7E626DAA35FAA245466D920AF4CA99B14740E31814FB3077AF4780B3CDFD1B34ECQCmDL</vt:lpwstr>
      </vt:variant>
      <vt:variant>
        <vt:lpwstr/>
      </vt:variant>
      <vt:variant>
        <vt:i4>3866687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3866687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3866686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consultantplus://offline/ref=6289369182ADB4E902B10CEE158A6D171B6714AF8959DC99B161E0D6C5C138F79FFF97FF4368D12AB165DBE1CF3FB5D94DBC0BE18B13EB4D7AD68842oCp6G</vt:lpwstr>
      </vt:variant>
      <vt:variant>
        <vt:lpwstr/>
      </vt:variant>
      <vt:variant>
        <vt:i4>3866687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consultantplus://offline/ref=6289369182ADB4E902B10CEE158A6D171B6714AF8959DC99B161E0D6C5C138F79FFF97FF4368D12AB165DBE2CD3FB5D94DBC0BE18B13EB4D7AD68842oCp6G</vt:lpwstr>
      </vt:variant>
      <vt:variant>
        <vt:lpwstr/>
      </vt:variant>
      <vt:variant>
        <vt:i4>4587522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consultantplus://offline/ref=248BBD60C87C3D5BD49073C581E42F8A806EDFEDF6C73790B3038DB6491BA112E19A7D1D0BC7BDFDBB5E1265C67AI5M</vt:lpwstr>
      </vt:variant>
      <vt:variant>
        <vt:lpwstr/>
      </vt:variant>
      <vt:variant>
        <vt:i4>4587612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consultantplus://offline/ref=248BBD60C87C3D5BD49073C581E42F8A816CDCE3F3C93790B3038DB6491BA112E19A7D1D0BC7BDFDBB5E1265C67AI5M</vt:lpwstr>
      </vt:variant>
      <vt:variant>
        <vt:lpwstr/>
      </vt:variant>
      <vt:variant>
        <vt:i4>3080253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consultantplus://offline/ref=248BBD60C87C3D5BD49072CB94E42F8A816BDFE8FBC93790B3038DB6491BA112F39A251109C2A0FABA4B443483F96C17294F07C7361D667376IDM</vt:lpwstr>
      </vt:variant>
      <vt:variant>
        <vt:lpwstr/>
      </vt:variant>
      <vt:variant>
        <vt:i4>4259855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consultantplus://offline/ref=A4C2521B31B6B6C2E0A4C7C6BC6E305583E9682DE2BF4E07B92A2031E8CD65D17F7E67EA81FBCE67C2A31895872AFAA3EAADB7E303065Do52EN</vt:lpwstr>
      </vt:variant>
      <vt:variant>
        <vt:lpwstr/>
      </vt:variant>
      <vt:variant>
        <vt:i4>6881388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consultantplus://offline/ref=40E13A50FC00AA1C7C0E3C9DFF737CD20EB7605D89A2AC72CED48EF094D69731613C885E3038307ECD5C15373C3B617C7B19C23420874A550Fz9M</vt:lpwstr>
      </vt:variant>
      <vt:variant>
        <vt:lpwstr/>
      </vt:variant>
      <vt:variant>
        <vt:i4>6881389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consultantplus://offline/ref=40E13A50FC00AA1C7C0E3C9DFF737CD20EB7605D89A2AC72CED48EF094D69731613C885E30383071C15C15373C3B617C7B19C23420874A550Fz9M</vt:lpwstr>
      </vt:variant>
      <vt:variant>
        <vt:lpwstr/>
      </vt:variant>
      <vt:variant>
        <vt:i4>6881342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consultantplus://offline/ref=40E13A50FC00AA1C7C0E3C9DFF737CD20EB7605D89A2AC72CED48EF094D69731613C885E30383176CD5C15373C3B617C7B19C23420874A550Fz9M</vt:lpwstr>
      </vt:variant>
      <vt:variant>
        <vt:lpwstr/>
      </vt:variant>
      <vt:variant>
        <vt:i4>4849669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consultantplus://offline/ref=58FA27364236BC7319F8A2A9166E5F0AFC78567207E14BFC8806F66AE5F21D527AEA374B68E13B99FF3C18CFCA154E13ED04A9BC82EDaDF</vt:lpwstr>
      </vt:variant>
      <vt:variant>
        <vt:lpwstr/>
      </vt:variant>
      <vt:variant>
        <vt:i4>4390919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consultantplus://offline/ref=3125C01F7B9D5A1449665C7134DFB03EAA2D695EAE03A0DEE056E7EA9F57D227DA7DAF10EECA35AEAE17EAD581lCm0I</vt:lpwstr>
      </vt:variant>
      <vt:variant>
        <vt:lpwstr/>
      </vt:variant>
      <vt:variant>
        <vt:i4>7995491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consultantplus://offline/ref=3125C01F7B9D5A1449665C7134DFB03EAA2D6B55AD03A0DEE056E7EA9F57D227C87DF71CEFCF2AA6AF02BC84C49C9F3B50E007EA930EDEB3lCm7I</vt:lpwstr>
      </vt:variant>
      <vt:variant>
        <vt:lpwstr/>
      </vt:variant>
      <vt:variant>
        <vt:i4>1376268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consultantplus://offline/ref=3125C01F7B9D5A1449665C7134DFB03EAA2D6B55AD03A0DEE056E7EA9F57D227C87DF71CEDCB20FAFB4DBDD881CC8C3A51E005EE8Cl0m5I</vt:lpwstr>
      </vt:variant>
      <vt:variant>
        <vt:lpwstr/>
      </vt:variant>
      <vt:variant>
        <vt:i4>7995498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consultantplus://offline/ref=3125C01F7B9D5A1449665C7134DFB03EAA2D6B55AD03A0DEE056E7EA9F57D227C87DF71CEFCF2EAEA802BC84C49C9F3B50E007EA930EDEB3lCm7I</vt:lpwstr>
      </vt:variant>
      <vt:variant>
        <vt:lpwstr/>
      </vt:variant>
      <vt:variant>
        <vt:i4>1507423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consultantplus://offline/ref=8A17C20CAA7E96EFC6228537E7BE6FE5E7D48118AD87FC9D2D8A679BEB502ED04C2402645AAABAB4A0B54420C57A4974DA9F3B2EE9A1479161618EF5dAI</vt:lpwstr>
      </vt:variant>
      <vt:variant>
        <vt:lpwstr/>
      </vt:variant>
      <vt:variant>
        <vt:i4>7929915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consultantplus://offline/ref=32F99D18462E8AB9E9BA9C0481ABD73D63E6D62DDE49E9BB16204500E801C48843065CB18E79C800A72938D3149A2ED1AEE0DB6DB2C1571BK8mEG</vt:lpwstr>
      </vt:variant>
      <vt:variant>
        <vt:lpwstr/>
      </vt:variant>
      <vt:variant>
        <vt:i4>1572875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consultantplus://offline/ref=32F99D18462E8AB9E9BA9C0481ABD73D63E6D62DDE49E9BB16204500E801C48843065CB18C7DC25CF366398F51CE3DD0ABE0D969ADKCmAG</vt:lpwstr>
      </vt:variant>
      <vt:variant>
        <vt:lpwstr/>
      </vt:variant>
      <vt:variant>
        <vt:i4>7929967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consultantplus://offline/ref=32F99D18462E8AB9E9BA9C0481ABD73D63E6D62DDE49E9BB16204500E801C48843065CB18E79CC08A02938D3149A2ED1AEE0DB6DB2C1571BK8mEG</vt:lpwstr>
      </vt:variant>
      <vt:variant>
        <vt:lpwstr/>
      </vt:variant>
      <vt:variant>
        <vt:i4>70124576</vt:i4>
      </vt:variant>
      <vt:variant>
        <vt:i4>2286</vt:i4>
      </vt:variant>
      <vt:variant>
        <vt:i4>1025</vt:i4>
      </vt:variant>
      <vt:variant>
        <vt:i4>1</vt:i4>
      </vt:variant>
      <vt:variant>
        <vt:lpwstr>C:\Users\starkova\Desktop\ВСЕ ДОКУМЕНТЫ\WINWORD6\CLIPART\GERB_OBL.BMP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Мосягин Н.В..</cp:lastModifiedBy>
  <cp:revision>2</cp:revision>
  <cp:lastPrinted>2020-09-24T11:39:00Z</cp:lastPrinted>
  <dcterms:created xsi:type="dcterms:W3CDTF">2022-08-22T14:02:00Z</dcterms:created>
  <dcterms:modified xsi:type="dcterms:W3CDTF">2022-08-22T14:02:00Z</dcterms:modified>
</cp:coreProperties>
</file>