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18FA" w:rsidRPr="00EF46BD" w:rsidRDefault="00F918FA" w:rsidP="005D2DF6">
      <w:pPr>
        <w:tabs>
          <w:tab w:val="center" w:pos="4819"/>
        </w:tabs>
        <w:spacing w:after="0" w:line="240" w:lineRule="auto"/>
        <w:jc w:val="right"/>
        <w:rPr>
          <w:rFonts w:ascii="Times New Roman" w:hAnsi="Times New Roman"/>
          <w:b/>
          <w:sz w:val="28"/>
          <w:szCs w:val="28"/>
        </w:rPr>
      </w:pPr>
      <w:r w:rsidRPr="00EF46BD">
        <w:rPr>
          <w:rFonts w:ascii="Times New Roman" w:hAnsi="Times New Roman"/>
          <w:b/>
          <w:sz w:val="28"/>
          <w:szCs w:val="28"/>
        </w:rPr>
        <w:t>ПРОЕКТ</w:t>
      </w:r>
    </w:p>
    <w:p w:rsidR="00F918FA" w:rsidRPr="00EF46BD" w:rsidRDefault="00F918FA" w:rsidP="005D2DF6">
      <w:pPr>
        <w:spacing w:after="0" w:line="240" w:lineRule="auto"/>
        <w:ind w:hanging="1620"/>
        <w:jc w:val="center"/>
        <w:rPr>
          <w:rFonts w:ascii="Times New Roman" w:hAnsi="Times New Roman"/>
          <w:b/>
          <w:sz w:val="28"/>
          <w:szCs w:val="28"/>
          <w:u w:val="single"/>
        </w:rPr>
      </w:pPr>
      <w:r w:rsidRPr="00EF46BD">
        <w:rPr>
          <w:rFonts w:ascii="Times New Roman" w:hAnsi="Times New Roman"/>
          <w:b/>
          <w:sz w:val="28"/>
          <w:szCs w:val="28"/>
        </w:rPr>
        <w:t xml:space="preserve">                      Российская Федерация</w:t>
      </w:r>
    </w:p>
    <w:p w:rsidR="00F918FA" w:rsidRPr="00EF46BD" w:rsidRDefault="00F918FA" w:rsidP="005D2DF6">
      <w:pPr>
        <w:pStyle w:val="3"/>
        <w:jc w:val="center"/>
        <w:rPr>
          <w:b/>
          <w:sz w:val="28"/>
          <w:szCs w:val="28"/>
        </w:rPr>
      </w:pPr>
      <w:r w:rsidRPr="00EF46BD">
        <w:rPr>
          <w:b/>
          <w:sz w:val="28"/>
          <w:szCs w:val="28"/>
        </w:rPr>
        <w:t>Новгородская область</w:t>
      </w:r>
    </w:p>
    <w:p w:rsidR="00F918FA" w:rsidRPr="00EF46BD" w:rsidRDefault="00F918FA" w:rsidP="005D2DF6">
      <w:pPr>
        <w:pStyle w:val="1"/>
        <w:jc w:val="center"/>
        <w:rPr>
          <w:b/>
          <w:szCs w:val="28"/>
        </w:rPr>
      </w:pPr>
      <w:r w:rsidRPr="00EF46BD">
        <w:rPr>
          <w:b/>
          <w:szCs w:val="28"/>
        </w:rPr>
        <w:t xml:space="preserve">ДУМА МАРЁВСКОГО МУНИЦИПАЛЬНОГО </w:t>
      </w:r>
      <w:r w:rsidR="006E4F37">
        <w:rPr>
          <w:b/>
          <w:szCs w:val="28"/>
        </w:rPr>
        <w:t>ОКРУГА</w:t>
      </w:r>
    </w:p>
    <w:p w:rsidR="00F918FA" w:rsidRPr="00EF46BD" w:rsidRDefault="00F918FA" w:rsidP="005D2DF6">
      <w:pPr>
        <w:spacing w:after="0" w:line="240" w:lineRule="auto"/>
        <w:rPr>
          <w:rFonts w:ascii="Times New Roman" w:hAnsi="Times New Roman"/>
          <w:sz w:val="28"/>
          <w:szCs w:val="28"/>
        </w:rPr>
      </w:pPr>
    </w:p>
    <w:p w:rsidR="00F918FA" w:rsidRPr="00EF46BD" w:rsidRDefault="00F918FA" w:rsidP="005D2DF6">
      <w:pPr>
        <w:pStyle w:val="2"/>
        <w:rPr>
          <w:sz w:val="28"/>
          <w:szCs w:val="28"/>
        </w:rPr>
      </w:pPr>
      <w:proofErr w:type="gramStart"/>
      <w:r w:rsidRPr="00EF46BD">
        <w:rPr>
          <w:sz w:val="28"/>
          <w:szCs w:val="28"/>
        </w:rPr>
        <w:t>Р</w:t>
      </w:r>
      <w:proofErr w:type="gramEnd"/>
      <w:r w:rsidRPr="00EF46BD">
        <w:rPr>
          <w:sz w:val="28"/>
          <w:szCs w:val="28"/>
        </w:rPr>
        <w:t xml:space="preserve"> Е Ш Е Н И Е</w:t>
      </w:r>
    </w:p>
    <w:p w:rsidR="00AD440F" w:rsidRPr="00F918FA" w:rsidRDefault="00AD440F" w:rsidP="005D2DF6">
      <w:pPr>
        <w:pStyle w:val="ConsPlusTitle"/>
        <w:jc w:val="center"/>
        <w:rPr>
          <w:rFonts w:ascii="Times New Roman" w:hAnsi="Times New Roman" w:cs="Times New Roman"/>
          <w:sz w:val="28"/>
          <w:szCs w:val="28"/>
        </w:rPr>
      </w:pPr>
    </w:p>
    <w:p w:rsidR="00CF1461" w:rsidRDefault="00C45AE9" w:rsidP="00CF1461">
      <w:pPr>
        <w:spacing w:after="0" w:line="240" w:lineRule="auto"/>
        <w:ind w:firstLine="720"/>
        <w:jc w:val="center"/>
        <w:rPr>
          <w:rFonts w:ascii="Times New Roman" w:hAnsi="Times New Roman"/>
          <w:b/>
          <w:sz w:val="28"/>
        </w:rPr>
      </w:pPr>
      <w:r>
        <w:rPr>
          <w:rFonts w:ascii="Times New Roman" w:hAnsi="Times New Roman"/>
          <w:b/>
          <w:bCs/>
          <w:sz w:val="28"/>
          <w:szCs w:val="28"/>
        </w:rPr>
        <w:t xml:space="preserve">Об </w:t>
      </w:r>
      <w:proofErr w:type="gramStart"/>
      <w:r>
        <w:rPr>
          <w:rFonts w:ascii="Times New Roman" w:hAnsi="Times New Roman"/>
          <w:b/>
          <w:bCs/>
          <w:sz w:val="28"/>
          <w:szCs w:val="28"/>
        </w:rPr>
        <w:t>о</w:t>
      </w:r>
      <w:r w:rsidR="00847389" w:rsidRPr="00847389">
        <w:rPr>
          <w:rFonts w:ascii="Times New Roman" w:hAnsi="Times New Roman"/>
          <w:b/>
          <w:bCs/>
          <w:sz w:val="28"/>
          <w:szCs w:val="28"/>
        </w:rPr>
        <w:t>тчет</w:t>
      </w:r>
      <w:r>
        <w:rPr>
          <w:rFonts w:ascii="Times New Roman" w:hAnsi="Times New Roman"/>
          <w:b/>
          <w:bCs/>
          <w:sz w:val="28"/>
          <w:szCs w:val="28"/>
        </w:rPr>
        <w:t>е</w:t>
      </w:r>
      <w:proofErr w:type="gramEnd"/>
      <w:r w:rsidR="00847389" w:rsidRPr="00847389">
        <w:rPr>
          <w:rFonts w:ascii="Times New Roman" w:hAnsi="Times New Roman"/>
          <w:b/>
          <w:bCs/>
          <w:sz w:val="28"/>
          <w:szCs w:val="28"/>
        </w:rPr>
        <w:t xml:space="preserve"> </w:t>
      </w:r>
      <w:r w:rsidR="00F25E8D" w:rsidRPr="00847389">
        <w:rPr>
          <w:rFonts w:ascii="Times New Roman" w:hAnsi="Times New Roman"/>
          <w:b/>
          <w:bCs/>
          <w:sz w:val="28"/>
          <w:szCs w:val="28"/>
        </w:rPr>
        <w:t>о результатах контрольного мероприятия</w:t>
      </w:r>
      <w:r w:rsidR="00384D18" w:rsidRPr="00384D18">
        <w:rPr>
          <w:sz w:val="28"/>
        </w:rPr>
        <w:t xml:space="preserve"> </w:t>
      </w:r>
      <w:r w:rsidR="00390153">
        <w:rPr>
          <w:sz w:val="28"/>
        </w:rPr>
        <w:t>«</w:t>
      </w:r>
      <w:r w:rsidR="00384D18" w:rsidRPr="00384D18">
        <w:rPr>
          <w:rFonts w:ascii="Times New Roman" w:hAnsi="Times New Roman"/>
          <w:b/>
          <w:sz w:val="28"/>
        </w:rPr>
        <w:t xml:space="preserve">Проверка </w:t>
      </w:r>
      <w:r w:rsidR="00CF1461">
        <w:rPr>
          <w:rFonts w:ascii="Times New Roman" w:hAnsi="Times New Roman"/>
          <w:b/>
          <w:sz w:val="28"/>
        </w:rPr>
        <w:t xml:space="preserve"> </w:t>
      </w:r>
    </w:p>
    <w:p w:rsidR="00CF1461" w:rsidRDefault="00CF1461" w:rsidP="00CF1461">
      <w:pPr>
        <w:spacing w:after="0" w:line="240" w:lineRule="auto"/>
        <w:ind w:firstLine="720"/>
        <w:jc w:val="center"/>
        <w:rPr>
          <w:rFonts w:ascii="Times New Roman" w:hAnsi="Times New Roman"/>
          <w:b/>
          <w:sz w:val="28"/>
        </w:rPr>
      </w:pPr>
      <w:r>
        <w:rPr>
          <w:rFonts w:ascii="Times New Roman" w:hAnsi="Times New Roman"/>
          <w:b/>
          <w:sz w:val="28"/>
        </w:rPr>
        <w:t xml:space="preserve">   </w:t>
      </w:r>
      <w:r w:rsidR="00384D18" w:rsidRPr="00384D18">
        <w:rPr>
          <w:rFonts w:ascii="Times New Roman" w:hAnsi="Times New Roman"/>
          <w:b/>
          <w:sz w:val="28"/>
        </w:rPr>
        <w:t xml:space="preserve">отдельных вопросов финансово-хозяйственной деятельности  </w:t>
      </w:r>
    </w:p>
    <w:p w:rsidR="00CF1461" w:rsidRDefault="00384D18" w:rsidP="00CF1461">
      <w:pPr>
        <w:spacing w:after="0" w:line="240" w:lineRule="auto"/>
        <w:ind w:firstLine="720"/>
        <w:jc w:val="center"/>
        <w:rPr>
          <w:rFonts w:ascii="Times New Roman" w:hAnsi="Times New Roman"/>
          <w:b/>
          <w:sz w:val="28"/>
        </w:rPr>
      </w:pPr>
      <w:r w:rsidRPr="00384D18">
        <w:rPr>
          <w:rFonts w:ascii="Times New Roman" w:hAnsi="Times New Roman"/>
          <w:b/>
          <w:sz w:val="28"/>
        </w:rPr>
        <w:t xml:space="preserve">Муниципального </w:t>
      </w:r>
      <w:r w:rsidR="00CF1461">
        <w:rPr>
          <w:rFonts w:ascii="Times New Roman" w:hAnsi="Times New Roman"/>
          <w:b/>
          <w:sz w:val="28"/>
        </w:rPr>
        <w:t>автономного дошкольного образовательного</w:t>
      </w:r>
    </w:p>
    <w:p w:rsidR="005B314B" w:rsidRDefault="00CF1461" w:rsidP="00CF1461">
      <w:pPr>
        <w:spacing w:after="0" w:line="240" w:lineRule="auto"/>
        <w:ind w:firstLine="720"/>
        <w:jc w:val="center"/>
        <w:rPr>
          <w:rFonts w:ascii="Times New Roman" w:hAnsi="Times New Roman"/>
          <w:b/>
          <w:sz w:val="28"/>
        </w:rPr>
      </w:pPr>
      <w:r>
        <w:rPr>
          <w:rFonts w:ascii="Times New Roman" w:hAnsi="Times New Roman"/>
          <w:b/>
          <w:sz w:val="28"/>
        </w:rPr>
        <w:t>учреждения</w:t>
      </w:r>
      <w:r w:rsidR="00384D18" w:rsidRPr="00384D18">
        <w:rPr>
          <w:rFonts w:ascii="Times New Roman" w:hAnsi="Times New Roman"/>
          <w:b/>
          <w:sz w:val="28"/>
        </w:rPr>
        <w:t xml:space="preserve"> «</w:t>
      </w:r>
      <w:r>
        <w:rPr>
          <w:rFonts w:ascii="Times New Roman" w:hAnsi="Times New Roman"/>
          <w:b/>
          <w:sz w:val="28"/>
        </w:rPr>
        <w:t>Детский сад №1» с. Марево</w:t>
      </w:r>
    </w:p>
    <w:p w:rsidR="00F25E8D" w:rsidRDefault="00384D18" w:rsidP="00CF1461">
      <w:pPr>
        <w:spacing w:after="0" w:line="240" w:lineRule="auto"/>
        <w:ind w:firstLine="720"/>
        <w:jc w:val="center"/>
        <w:rPr>
          <w:rFonts w:ascii="Times New Roman" w:hAnsi="Times New Roman"/>
          <w:b/>
          <w:sz w:val="28"/>
          <w:szCs w:val="28"/>
        </w:rPr>
      </w:pPr>
      <w:r w:rsidRPr="00384D18">
        <w:rPr>
          <w:rFonts w:ascii="Times New Roman" w:hAnsi="Times New Roman"/>
          <w:b/>
          <w:sz w:val="28"/>
        </w:rPr>
        <w:t>за 2022 год и истекший период 2023 года</w:t>
      </w:r>
      <w:r w:rsidRPr="00384D18">
        <w:rPr>
          <w:rFonts w:ascii="Times New Roman" w:hAnsi="Times New Roman"/>
          <w:b/>
          <w:sz w:val="28"/>
          <w:szCs w:val="28"/>
        </w:rPr>
        <w:t>»</w:t>
      </w:r>
    </w:p>
    <w:p w:rsidR="00384D18" w:rsidRPr="00384D18" w:rsidRDefault="00384D18" w:rsidP="00384D18">
      <w:pPr>
        <w:spacing w:after="0" w:line="240" w:lineRule="auto"/>
        <w:ind w:firstLine="720"/>
        <w:jc w:val="center"/>
        <w:rPr>
          <w:rFonts w:ascii="Times New Roman" w:hAnsi="Times New Roman"/>
          <w:b/>
        </w:rPr>
      </w:pPr>
    </w:p>
    <w:p w:rsidR="00F25E8D" w:rsidRPr="00F25E8D" w:rsidRDefault="00F25E8D" w:rsidP="00F25E8D">
      <w:pPr>
        <w:rPr>
          <w:rFonts w:ascii="Times New Roman" w:hAnsi="Times New Roman"/>
          <w:b/>
        </w:rPr>
      </w:pPr>
      <w:r w:rsidRPr="00F25E8D">
        <w:rPr>
          <w:rFonts w:ascii="Times New Roman" w:hAnsi="Times New Roman"/>
          <w:b/>
          <w:sz w:val="28"/>
        </w:rPr>
        <w:t xml:space="preserve">  </w:t>
      </w:r>
      <w:r w:rsidR="00847389">
        <w:rPr>
          <w:rFonts w:ascii="Times New Roman" w:hAnsi="Times New Roman"/>
          <w:b/>
          <w:sz w:val="28"/>
        </w:rPr>
        <w:t xml:space="preserve">       </w:t>
      </w:r>
      <w:r w:rsidRPr="00F25E8D">
        <w:rPr>
          <w:rFonts w:ascii="Times New Roman" w:hAnsi="Times New Roman"/>
          <w:b/>
          <w:sz w:val="28"/>
        </w:rPr>
        <w:t xml:space="preserve">Принято Думой  муниципального </w:t>
      </w:r>
      <w:r w:rsidR="003E65BE">
        <w:rPr>
          <w:rFonts w:ascii="Times New Roman" w:hAnsi="Times New Roman"/>
          <w:b/>
          <w:sz w:val="28"/>
        </w:rPr>
        <w:t>округа</w:t>
      </w:r>
      <w:r w:rsidR="007E75C3">
        <w:rPr>
          <w:rFonts w:ascii="Times New Roman" w:hAnsi="Times New Roman"/>
          <w:b/>
          <w:sz w:val="28"/>
        </w:rPr>
        <w:t xml:space="preserve">  </w:t>
      </w:r>
      <w:r w:rsidR="003E65BE">
        <w:rPr>
          <w:rFonts w:ascii="Times New Roman" w:hAnsi="Times New Roman"/>
          <w:b/>
          <w:sz w:val="28"/>
        </w:rPr>
        <w:t xml:space="preserve"> </w:t>
      </w:r>
      <w:r w:rsidRPr="00F25E8D">
        <w:rPr>
          <w:rFonts w:ascii="Times New Roman" w:hAnsi="Times New Roman"/>
          <w:b/>
          <w:sz w:val="28"/>
        </w:rPr>
        <w:t xml:space="preserve"> 20</w:t>
      </w:r>
      <w:r>
        <w:rPr>
          <w:rFonts w:ascii="Times New Roman" w:hAnsi="Times New Roman"/>
          <w:b/>
          <w:sz w:val="28"/>
        </w:rPr>
        <w:t>2</w:t>
      </w:r>
      <w:r w:rsidR="007E75C3">
        <w:rPr>
          <w:rFonts w:ascii="Times New Roman" w:hAnsi="Times New Roman"/>
          <w:b/>
          <w:sz w:val="28"/>
        </w:rPr>
        <w:t>3</w:t>
      </w:r>
      <w:r w:rsidRPr="00F25E8D">
        <w:rPr>
          <w:rFonts w:ascii="Times New Roman" w:hAnsi="Times New Roman"/>
          <w:b/>
          <w:sz w:val="28"/>
        </w:rPr>
        <w:t xml:space="preserve"> года</w:t>
      </w:r>
      <w:r w:rsidRPr="00F25E8D">
        <w:rPr>
          <w:rFonts w:ascii="Times New Roman" w:hAnsi="Times New Roman"/>
          <w:b/>
        </w:rPr>
        <w:t xml:space="preserve">    </w:t>
      </w:r>
    </w:p>
    <w:p w:rsidR="00847389" w:rsidRDefault="00F25E8D" w:rsidP="00847389">
      <w:pPr>
        <w:spacing w:after="0" w:line="240" w:lineRule="auto"/>
        <w:jc w:val="both"/>
        <w:rPr>
          <w:rFonts w:ascii="Times New Roman" w:hAnsi="Times New Roman"/>
          <w:sz w:val="28"/>
        </w:rPr>
      </w:pPr>
      <w:r w:rsidRPr="00F25E8D">
        <w:rPr>
          <w:rFonts w:ascii="Times New Roman" w:hAnsi="Times New Roman"/>
          <w:bCs/>
          <w:sz w:val="28"/>
          <w:szCs w:val="28"/>
        </w:rPr>
        <w:t xml:space="preserve">        </w:t>
      </w:r>
      <w:r w:rsidR="00847389">
        <w:rPr>
          <w:rFonts w:ascii="Times New Roman" w:hAnsi="Times New Roman"/>
          <w:bCs/>
          <w:sz w:val="28"/>
          <w:szCs w:val="28"/>
        </w:rPr>
        <w:t xml:space="preserve">Руководствуясь частью 2 статьи 9 Федерального закона от 07 февраля 2011 года № 6-ФЗ «Об общих принципах организации деятельности контрольно-счетных органов субъектов Российской Федерации и муниципальных образований», пунктом 8 статьи 14 Положения о Контрольно-счётной палате </w:t>
      </w:r>
      <w:proofErr w:type="spellStart"/>
      <w:r w:rsidR="00847389">
        <w:rPr>
          <w:rFonts w:ascii="Times New Roman" w:hAnsi="Times New Roman"/>
          <w:bCs/>
          <w:sz w:val="28"/>
          <w:szCs w:val="28"/>
        </w:rPr>
        <w:t>Марёвского</w:t>
      </w:r>
      <w:proofErr w:type="spellEnd"/>
      <w:r w:rsidR="00847389">
        <w:rPr>
          <w:rFonts w:ascii="Times New Roman" w:hAnsi="Times New Roman"/>
          <w:bCs/>
          <w:sz w:val="28"/>
          <w:szCs w:val="28"/>
        </w:rPr>
        <w:t xml:space="preserve"> муниципального округа, утвержденного решением Думы </w:t>
      </w:r>
      <w:proofErr w:type="spellStart"/>
      <w:r w:rsidR="00847389">
        <w:rPr>
          <w:rFonts w:ascii="Times New Roman" w:hAnsi="Times New Roman"/>
          <w:bCs/>
          <w:sz w:val="28"/>
          <w:szCs w:val="28"/>
        </w:rPr>
        <w:t>Марёвского</w:t>
      </w:r>
      <w:proofErr w:type="spellEnd"/>
      <w:r w:rsidR="00847389">
        <w:rPr>
          <w:rFonts w:ascii="Times New Roman" w:hAnsi="Times New Roman"/>
          <w:bCs/>
          <w:sz w:val="28"/>
          <w:szCs w:val="28"/>
        </w:rPr>
        <w:t xml:space="preserve"> муниципального округа от </w:t>
      </w:r>
      <w:r w:rsidR="003E65BE">
        <w:rPr>
          <w:rFonts w:ascii="Times New Roman" w:hAnsi="Times New Roman"/>
          <w:bCs/>
          <w:sz w:val="28"/>
          <w:szCs w:val="28"/>
        </w:rPr>
        <w:t>27</w:t>
      </w:r>
      <w:r w:rsidR="00847389">
        <w:rPr>
          <w:rFonts w:ascii="Times New Roman" w:hAnsi="Times New Roman"/>
          <w:bCs/>
          <w:sz w:val="28"/>
          <w:szCs w:val="28"/>
        </w:rPr>
        <w:t>.1</w:t>
      </w:r>
      <w:r w:rsidR="003E65BE">
        <w:rPr>
          <w:rFonts w:ascii="Times New Roman" w:hAnsi="Times New Roman"/>
          <w:bCs/>
          <w:sz w:val="28"/>
          <w:szCs w:val="28"/>
        </w:rPr>
        <w:t>0</w:t>
      </w:r>
      <w:r w:rsidR="00847389">
        <w:rPr>
          <w:rFonts w:ascii="Times New Roman" w:hAnsi="Times New Roman"/>
          <w:bCs/>
          <w:sz w:val="28"/>
          <w:szCs w:val="28"/>
        </w:rPr>
        <w:t>.202</w:t>
      </w:r>
      <w:r w:rsidR="003E65BE">
        <w:rPr>
          <w:rFonts w:ascii="Times New Roman" w:hAnsi="Times New Roman"/>
          <w:bCs/>
          <w:sz w:val="28"/>
          <w:szCs w:val="28"/>
        </w:rPr>
        <w:t>1</w:t>
      </w:r>
      <w:r w:rsidR="00847389">
        <w:rPr>
          <w:rFonts w:ascii="Times New Roman" w:hAnsi="Times New Roman"/>
          <w:bCs/>
          <w:sz w:val="28"/>
          <w:szCs w:val="28"/>
        </w:rPr>
        <w:t xml:space="preserve"> №</w:t>
      </w:r>
      <w:r w:rsidR="003E65BE">
        <w:rPr>
          <w:rFonts w:ascii="Times New Roman" w:hAnsi="Times New Roman"/>
          <w:bCs/>
          <w:sz w:val="28"/>
          <w:szCs w:val="28"/>
        </w:rPr>
        <w:t>140</w:t>
      </w:r>
      <w:r w:rsidR="00847389">
        <w:rPr>
          <w:rFonts w:ascii="Times New Roman" w:hAnsi="Times New Roman"/>
          <w:bCs/>
          <w:sz w:val="28"/>
          <w:szCs w:val="28"/>
        </w:rPr>
        <w:t xml:space="preserve">, </w:t>
      </w:r>
      <w:r w:rsidR="00847389" w:rsidRPr="0066315D">
        <w:rPr>
          <w:rFonts w:ascii="Times New Roman" w:hAnsi="Times New Roman"/>
          <w:sz w:val="28"/>
        </w:rPr>
        <w:t xml:space="preserve">Дума </w:t>
      </w:r>
      <w:proofErr w:type="spellStart"/>
      <w:r w:rsidR="00847389" w:rsidRPr="0066315D">
        <w:rPr>
          <w:rFonts w:ascii="Times New Roman" w:hAnsi="Times New Roman"/>
          <w:sz w:val="28"/>
        </w:rPr>
        <w:t>Марёвского</w:t>
      </w:r>
      <w:proofErr w:type="spellEnd"/>
      <w:r w:rsidR="00847389" w:rsidRPr="0066315D">
        <w:rPr>
          <w:rFonts w:ascii="Times New Roman" w:hAnsi="Times New Roman"/>
          <w:sz w:val="28"/>
        </w:rPr>
        <w:t xml:space="preserve"> муниципального </w:t>
      </w:r>
      <w:r w:rsidR="00847389">
        <w:rPr>
          <w:rFonts w:ascii="Times New Roman" w:hAnsi="Times New Roman"/>
          <w:sz w:val="28"/>
        </w:rPr>
        <w:t>округа</w:t>
      </w:r>
    </w:p>
    <w:p w:rsidR="00847389" w:rsidRPr="0066315D" w:rsidRDefault="00847389" w:rsidP="00847389">
      <w:pPr>
        <w:spacing w:after="0" w:line="240" w:lineRule="auto"/>
        <w:jc w:val="both"/>
        <w:rPr>
          <w:rFonts w:ascii="Times New Roman" w:hAnsi="Times New Roman"/>
          <w:b/>
          <w:sz w:val="28"/>
        </w:rPr>
      </w:pPr>
      <w:r w:rsidRPr="0066315D">
        <w:rPr>
          <w:rFonts w:ascii="Times New Roman" w:hAnsi="Times New Roman"/>
          <w:sz w:val="28"/>
        </w:rPr>
        <w:t xml:space="preserve">     </w:t>
      </w:r>
      <w:r w:rsidRPr="0066315D">
        <w:rPr>
          <w:rFonts w:ascii="Times New Roman" w:hAnsi="Times New Roman"/>
          <w:b/>
          <w:sz w:val="28"/>
        </w:rPr>
        <w:t>РЕШИЛА:</w:t>
      </w:r>
    </w:p>
    <w:p w:rsidR="00695237" w:rsidRPr="00DB0C45" w:rsidRDefault="00847389" w:rsidP="00695237">
      <w:pPr>
        <w:spacing w:after="0" w:line="240" w:lineRule="auto"/>
        <w:ind w:firstLine="540"/>
        <w:jc w:val="both"/>
        <w:rPr>
          <w:rFonts w:ascii="Times New Roman" w:hAnsi="Times New Roman"/>
          <w:sz w:val="28"/>
          <w:szCs w:val="28"/>
        </w:rPr>
      </w:pPr>
      <w:r w:rsidRPr="0066315D">
        <w:rPr>
          <w:rFonts w:ascii="Times New Roman" w:hAnsi="Times New Roman"/>
          <w:sz w:val="28"/>
          <w:szCs w:val="28"/>
        </w:rPr>
        <w:t xml:space="preserve"> 1. </w:t>
      </w:r>
      <w:r>
        <w:rPr>
          <w:rFonts w:ascii="Times New Roman" w:hAnsi="Times New Roman"/>
          <w:sz w:val="28"/>
          <w:szCs w:val="28"/>
        </w:rPr>
        <w:t xml:space="preserve">Принять к сведению </w:t>
      </w:r>
      <w:r w:rsidRPr="0066315D">
        <w:rPr>
          <w:rFonts w:ascii="Times New Roman" w:hAnsi="Times New Roman"/>
          <w:sz w:val="28"/>
          <w:szCs w:val="28"/>
        </w:rPr>
        <w:t xml:space="preserve">прилагаемый отчет </w:t>
      </w:r>
      <w:r w:rsidRPr="00847389">
        <w:rPr>
          <w:rFonts w:ascii="Times New Roman" w:hAnsi="Times New Roman"/>
          <w:bCs/>
          <w:sz w:val="28"/>
          <w:szCs w:val="28"/>
        </w:rPr>
        <w:t>о результатах контрольного мероприятия</w:t>
      </w:r>
      <w:r w:rsidR="00EE545C">
        <w:rPr>
          <w:rFonts w:ascii="Times New Roman" w:hAnsi="Times New Roman"/>
          <w:bCs/>
          <w:sz w:val="28"/>
          <w:szCs w:val="28"/>
        </w:rPr>
        <w:t xml:space="preserve"> </w:t>
      </w:r>
      <w:r w:rsidR="00390153">
        <w:rPr>
          <w:rFonts w:ascii="Times New Roman" w:hAnsi="Times New Roman"/>
          <w:bCs/>
          <w:sz w:val="28"/>
          <w:szCs w:val="28"/>
        </w:rPr>
        <w:t>«</w:t>
      </w:r>
      <w:r w:rsidR="005B314B" w:rsidRPr="005B314B">
        <w:rPr>
          <w:rFonts w:ascii="Times New Roman" w:hAnsi="Times New Roman"/>
          <w:sz w:val="28"/>
        </w:rPr>
        <w:t xml:space="preserve">Проверка отдельных вопросов финансово-хозяйственной деятельности  Муниципального </w:t>
      </w:r>
      <w:r w:rsidR="00566832">
        <w:rPr>
          <w:rFonts w:ascii="Times New Roman" w:hAnsi="Times New Roman"/>
          <w:sz w:val="28"/>
        </w:rPr>
        <w:t>автономного дошкольного образовательного учреждения</w:t>
      </w:r>
      <w:r w:rsidR="005B314B" w:rsidRPr="005B314B">
        <w:rPr>
          <w:rFonts w:ascii="Times New Roman" w:hAnsi="Times New Roman"/>
          <w:sz w:val="28"/>
        </w:rPr>
        <w:t xml:space="preserve"> «</w:t>
      </w:r>
      <w:r w:rsidR="00566832">
        <w:rPr>
          <w:rFonts w:ascii="Times New Roman" w:hAnsi="Times New Roman"/>
          <w:sz w:val="28"/>
        </w:rPr>
        <w:t>Детский сад №1</w:t>
      </w:r>
      <w:r w:rsidR="005B314B" w:rsidRPr="005B314B">
        <w:rPr>
          <w:rFonts w:ascii="Times New Roman" w:hAnsi="Times New Roman"/>
          <w:sz w:val="28"/>
        </w:rPr>
        <w:t>»</w:t>
      </w:r>
      <w:r w:rsidR="00566832">
        <w:rPr>
          <w:rFonts w:ascii="Times New Roman" w:hAnsi="Times New Roman"/>
          <w:sz w:val="28"/>
        </w:rPr>
        <w:t xml:space="preserve"> с. Марево</w:t>
      </w:r>
      <w:r w:rsidR="005B314B" w:rsidRPr="005B314B">
        <w:rPr>
          <w:rFonts w:ascii="Times New Roman" w:hAnsi="Times New Roman"/>
          <w:sz w:val="28"/>
        </w:rPr>
        <w:t xml:space="preserve"> за 2022 год и истекший период 2023 года</w:t>
      </w:r>
      <w:r w:rsidR="005B314B" w:rsidRPr="005B314B">
        <w:rPr>
          <w:rFonts w:ascii="Times New Roman" w:hAnsi="Times New Roman"/>
          <w:sz w:val="28"/>
          <w:szCs w:val="28"/>
        </w:rPr>
        <w:t>»</w:t>
      </w:r>
      <w:r w:rsidR="00695237" w:rsidRPr="00DB0C45">
        <w:rPr>
          <w:rFonts w:ascii="Times New Roman" w:hAnsi="Times New Roman"/>
          <w:sz w:val="28"/>
          <w:szCs w:val="28"/>
        </w:rPr>
        <w:t>.</w:t>
      </w:r>
    </w:p>
    <w:p w:rsidR="00847389" w:rsidRDefault="00847389" w:rsidP="00847389">
      <w:pPr>
        <w:spacing w:after="0" w:line="240" w:lineRule="auto"/>
        <w:ind w:firstLine="539"/>
        <w:contextualSpacing/>
        <w:jc w:val="both"/>
        <w:rPr>
          <w:rFonts w:ascii="Times New Roman" w:hAnsi="Times New Roman"/>
          <w:sz w:val="28"/>
          <w:szCs w:val="28"/>
        </w:rPr>
      </w:pPr>
      <w:r w:rsidRPr="0066315D">
        <w:rPr>
          <w:rFonts w:ascii="Times New Roman" w:hAnsi="Times New Roman"/>
          <w:sz w:val="28"/>
          <w:szCs w:val="28"/>
        </w:rPr>
        <w:t>2. Опубликовать решение в муниципальной газете «</w:t>
      </w:r>
      <w:proofErr w:type="spellStart"/>
      <w:r w:rsidRPr="0066315D">
        <w:rPr>
          <w:rFonts w:ascii="Times New Roman" w:hAnsi="Times New Roman"/>
          <w:sz w:val="28"/>
          <w:szCs w:val="28"/>
        </w:rPr>
        <w:t>Марёвский</w:t>
      </w:r>
      <w:proofErr w:type="spellEnd"/>
      <w:r w:rsidRPr="0066315D">
        <w:rPr>
          <w:rFonts w:ascii="Times New Roman" w:hAnsi="Times New Roman"/>
          <w:sz w:val="28"/>
          <w:szCs w:val="28"/>
        </w:rPr>
        <w:t xml:space="preserve"> вестник»  и разместить на официальном сайте Администрации муниципального </w:t>
      </w:r>
      <w:r>
        <w:rPr>
          <w:rFonts w:ascii="Times New Roman" w:hAnsi="Times New Roman"/>
          <w:sz w:val="28"/>
          <w:szCs w:val="28"/>
        </w:rPr>
        <w:t>округа</w:t>
      </w:r>
      <w:r w:rsidRPr="0066315D">
        <w:rPr>
          <w:rFonts w:ascii="Times New Roman" w:hAnsi="Times New Roman"/>
          <w:sz w:val="28"/>
          <w:szCs w:val="28"/>
        </w:rPr>
        <w:t xml:space="preserve"> в информационно - телекоммуникационной сети «Интернет</w:t>
      </w:r>
      <w:r w:rsidRPr="00EF46BD">
        <w:rPr>
          <w:rFonts w:ascii="Times New Roman" w:hAnsi="Times New Roman"/>
          <w:sz w:val="28"/>
          <w:szCs w:val="28"/>
        </w:rPr>
        <w:t>».</w:t>
      </w:r>
    </w:p>
    <w:p w:rsidR="00847389" w:rsidRDefault="00847389" w:rsidP="00847389">
      <w:pPr>
        <w:ind w:right="84" w:firstLine="399"/>
        <w:jc w:val="both"/>
        <w:rPr>
          <w:rFonts w:ascii="Times New Roman" w:hAnsi="Times New Roman"/>
          <w:bCs/>
          <w:i/>
          <w:sz w:val="20"/>
          <w:szCs w:val="20"/>
        </w:rPr>
      </w:pPr>
    </w:p>
    <w:p w:rsidR="00F25E8D" w:rsidRDefault="00F25E8D" w:rsidP="00F25E8D">
      <w:pPr>
        <w:jc w:val="both"/>
        <w:rPr>
          <w:sz w:val="28"/>
        </w:rPr>
      </w:pPr>
    </w:p>
    <w:p w:rsidR="00F25E8D" w:rsidRDefault="00F25E8D" w:rsidP="00F25E8D">
      <w:pPr>
        <w:ind w:firstLine="720"/>
        <w:jc w:val="both"/>
        <w:rPr>
          <w:sz w:val="28"/>
          <w:szCs w:val="28"/>
        </w:rPr>
      </w:pPr>
    </w:p>
    <w:p w:rsidR="00DC4E7E" w:rsidRPr="00C80B3A" w:rsidRDefault="00DC4E7E" w:rsidP="00DC4E7E">
      <w:pPr>
        <w:spacing w:after="0" w:line="240" w:lineRule="auto"/>
        <w:jc w:val="center"/>
        <w:rPr>
          <w:rFonts w:ascii="Times New Roman" w:hAnsi="Times New Roman"/>
        </w:rPr>
      </w:pPr>
    </w:p>
    <w:p w:rsidR="005D2DF6" w:rsidRPr="00363C0B" w:rsidRDefault="005D2DF6" w:rsidP="005D2DF6">
      <w:pPr>
        <w:ind w:right="84" w:firstLine="399"/>
        <w:jc w:val="both"/>
        <w:rPr>
          <w:rFonts w:ascii="Times New Roman" w:hAnsi="Times New Roman"/>
          <w:bCs/>
          <w:i/>
          <w:sz w:val="20"/>
          <w:szCs w:val="20"/>
        </w:rPr>
      </w:pPr>
      <w:r w:rsidRPr="00363C0B">
        <w:rPr>
          <w:rFonts w:ascii="Times New Roman" w:hAnsi="Times New Roman"/>
          <w:bCs/>
          <w:i/>
          <w:sz w:val="20"/>
          <w:szCs w:val="20"/>
        </w:rPr>
        <w:t>При проведении первичной антикоррупционной экспертизы представленного проекта постановления (распоряжения) положений, способствующих созданию условий для проявления коррупции, не выявлено.</w:t>
      </w:r>
    </w:p>
    <w:p w:rsidR="005D2DF6" w:rsidRDefault="005D2DF6" w:rsidP="005D2DF6">
      <w:pPr>
        <w:ind w:right="84"/>
        <w:jc w:val="both"/>
        <w:rPr>
          <w:rFonts w:ascii="Times New Roman" w:hAnsi="Times New Roman"/>
          <w:bCs/>
          <w:sz w:val="28"/>
          <w:szCs w:val="28"/>
        </w:rPr>
      </w:pPr>
      <w:r w:rsidRPr="00EF46BD">
        <w:rPr>
          <w:rFonts w:ascii="Times New Roman" w:hAnsi="Times New Roman"/>
          <w:bCs/>
          <w:sz w:val="28"/>
          <w:szCs w:val="28"/>
        </w:rPr>
        <w:t>Проект подготовил и завизировал</w:t>
      </w:r>
    </w:p>
    <w:p w:rsidR="00C80B3A" w:rsidRDefault="00C80B3A" w:rsidP="006E4F37">
      <w:pPr>
        <w:spacing w:after="0"/>
        <w:ind w:right="85"/>
        <w:jc w:val="both"/>
        <w:rPr>
          <w:rFonts w:ascii="Times New Roman" w:hAnsi="Times New Roman"/>
          <w:bCs/>
          <w:sz w:val="28"/>
          <w:szCs w:val="28"/>
        </w:rPr>
      </w:pPr>
      <w:r>
        <w:rPr>
          <w:rFonts w:ascii="Times New Roman" w:hAnsi="Times New Roman"/>
          <w:bCs/>
          <w:sz w:val="28"/>
          <w:szCs w:val="28"/>
        </w:rPr>
        <w:t>Председатель</w:t>
      </w:r>
    </w:p>
    <w:p w:rsidR="00543A09" w:rsidRPr="00EF46BD" w:rsidRDefault="00C80B3A" w:rsidP="006E4F37">
      <w:pPr>
        <w:spacing w:after="0"/>
        <w:ind w:right="85"/>
        <w:jc w:val="both"/>
        <w:rPr>
          <w:rFonts w:ascii="Times New Roman" w:hAnsi="Times New Roman"/>
          <w:bCs/>
          <w:sz w:val="28"/>
          <w:szCs w:val="28"/>
        </w:rPr>
      </w:pPr>
      <w:r>
        <w:rPr>
          <w:rFonts w:ascii="Times New Roman" w:hAnsi="Times New Roman"/>
          <w:bCs/>
          <w:sz w:val="28"/>
          <w:szCs w:val="28"/>
        </w:rPr>
        <w:t>Контрольно-счётной палаты</w:t>
      </w:r>
      <w:r w:rsidR="00543A09">
        <w:rPr>
          <w:rFonts w:ascii="Times New Roman" w:hAnsi="Times New Roman"/>
          <w:bCs/>
          <w:sz w:val="28"/>
          <w:szCs w:val="28"/>
        </w:rPr>
        <w:t xml:space="preserve">                                              </w:t>
      </w:r>
      <w:r>
        <w:rPr>
          <w:rFonts w:ascii="Times New Roman" w:hAnsi="Times New Roman"/>
          <w:bCs/>
          <w:sz w:val="28"/>
          <w:szCs w:val="28"/>
        </w:rPr>
        <w:t>М</w:t>
      </w:r>
      <w:r w:rsidR="00543A09">
        <w:rPr>
          <w:rFonts w:ascii="Times New Roman" w:hAnsi="Times New Roman"/>
          <w:bCs/>
          <w:sz w:val="28"/>
          <w:szCs w:val="28"/>
        </w:rPr>
        <w:t>.В. Ко</w:t>
      </w:r>
      <w:r>
        <w:rPr>
          <w:rFonts w:ascii="Times New Roman" w:hAnsi="Times New Roman"/>
          <w:bCs/>
          <w:sz w:val="28"/>
          <w:szCs w:val="28"/>
        </w:rPr>
        <w:t>лье</w:t>
      </w:r>
    </w:p>
    <w:p w:rsidR="002759E7" w:rsidRDefault="002759E7" w:rsidP="005D2DF6">
      <w:pPr>
        <w:tabs>
          <w:tab w:val="left" w:pos="6800"/>
        </w:tabs>
        <w:spacing w:line="280" w:lineRule="exact"/>
        <w:jc w:val="center"/>
        <w:rPr>
          <w:rFonts w:ascii="Times New Roman" w:hAnsi="Times New Roman"/>
          <w:b/>
          <w:sz w:val="24"/>
          <w:szCs w:val="24"/>
        </w:rPr>
      </w:pPr>
    </w:p>
    <w:p w:rsidR="00F01684" w:rsidRDefault="00F01684" w:rsidP="005D2DF6">
      <w:pPr>
        <w:tabs>
          <w:tab w:val="left" w:pos="6800"/>
        </w:tabs>
        <w:spacing w:line="280" w:lineRule="exact"/>
        <w:jc w:val="center"/>
        <w:rPr>
          <w:rFonts w:ascii="Times New Roman" w:hAnsi="Times New Roman"/>
          <w:b/>
          <w:sz w:val="24"/>
          <w:szCs w:val="24"/>
        </w:rPr>
      </w:pPr>
    </w:p>
    <w:p w:rsidR="00F01684" w:rsidRDefault="00F01684" w:rsidP="005D2DF6">
      <w:pPr>
        <w:tabs>
          <w:tab w:val="left" w:pos="6800"/>
        </w:tabs>
        <w:spacing w:line="280" w:lineRule="exact"/>
        <w:jc w:val="center"/>
        <w:rPr>
          <w:rFonts w:ascii="Times New Roman" w:hAnsi="Times New Roman"/>
          <w:b/>
          <w:sz w:val="24"/>
          <w:szCs w:val="24"/>
        </w:rPr>
      </w:pPr>
    </w:p>
    <w:p w:rsidR="00F01684" w:rsidRDefault="00F01684" w:rsidP="005D2DF6">
      <w:pPr>
        <w:tabs>
          <w:tab w:val="left" w:pos="6800"/>
        </w:tabs>
        <w:spacing w:line="280" w:lineRule="exact"/>
        <w:jc w:val="center"/>
        <w:rPr>
          <w:rFonts w:ascii="Times New Roman" w:hAnsi="Times New Roman"/>
          <w:b/>
          <w:sz w:val="24"/>
          <w:szCs w:val="24"/>
        </w:rPr>
      </w:pPr>
    </w:p>
    <w:p w:rsidR="00F01684" w:rsidRDefault="00F01684" w:rsidP="005D2DF6">
      <w:pPr>
        <w:tabs>
          <w:tab w:val="left" w:pos="6800"/>
        </w:tabs>
        <w:spacing w:line="280" w:lineRule="exact"/>
        <w:jc w:val="center"/>
        <w:rPr>
          <w:rFonts w:ascii="Times New Roman" w:hAnsi="Times New Roman"/>
          <w:b/>
          <w:sz w:val="24"/>
          <w:szCs w:val="24"/>
        </w:rPr>
      </w:pPr>
    </w:p>
    <w:p w:rsidR="005D2DF6" w:rsidRPr="00EF46BD" w:rsidRDefault="005D2DF6" w:rsidP="005D2DF6">
      <w:pPr>
        <w:tabs>
          <w:tab w:val="left" w:pos="6800"/>
        </w:tabs>
        <w:spacing w:line="280" w:lineRule="exact"/>
        <w:jc w:val="center"/>
        <w:rPr>
          <w:rFonts w:ascii="Times New Roman" w:hAnsi="Times New Roman"/>
          <w:b/>
          <w:sz w:val="24"/>
          <w:szCs w:val="24"/>
        </w:rPr>
      </w:pPr>
      <w:r w:rsidRPr="00EF46BD">
        <w:rPr>
          <w:rFonts w:ascii="Times New Roman" w:hAnsi="Times New Roman"/>
          <w:b/>
          <w:sz w:val="24"/>
          <w:szCs w:val="24"/>
        </w:rPr>
        <w:t>ЛИСТ СОГЛАСОВАНИЯ</w:t>
      </w:r>
    </w:p>
    <w:p w:rsidR="005D2DF6" w:rsidRPr="00EF46BD" w:rsidRDefault="005D2DF6" w:rsidP="005D2DF6">
      <w:pPr>
        <w:tabs>
          <w:tab w:val="left" w:pos="6800"/>
        </w:tabs>
        <w:spacing w:line="280" w:lineRule="exact"/>
        <w:jc w:val="center"/>
        <w:rPr>
          <w:rFonts w:ascii="Times New Roman" w:hAnsi="Times New Roman"/>
          <w:b/>
          <w:sz w:val="24"/>
          <w:szCs w:val="24"/>
        </w:rPr>
      </w:pPr>
    </w:p>
    <w:tbl>
      <w:tblPr>
        <w:tblW w:w="0" w:type="auto"/>
        <w:jc w:val="center"/>
        <w:tblInd w:w="-884" w:type="dxa"/>
        <w:tblLook w:val="01E0"/>
      </w:tblPr>
      <w:tblGrid>
        <w:gridCol w:w="4327"/>
        <w:gridCol w:w="236"/>
        <w:gridCol w:w="260"/>
        <w:gridCol w:w="1914"/>
        <w:gridCol w:w="484"/>
        <w:gridCol w:w="1305"/>
      </w:tblGrid>
      <w:tr w:rsidR="005D2DF6" w:rsidRPr="00EF46BD" w:rsidTr="00231A15">
        <w:trPr>
          <w:jc w:val="center"/>
        </w:trPr>
        <w:tc>
          <w:tcPr>
            <w:tcW w:w="4327" w:type="dxa"/>
            <w:tcBorders>
              <w:bottom w:val="single" w:sz="4" w:space="0" w:color="auto"/>
            </w:tcBorders>
          </w:tcPr>
          <w:p w:rsidR="005D2DF6" w:rsidRPr="002E1DB8" w:rsidRDefault="005D2DF6" w:rsidP="002E1DB8">
            <w:pPr>
              <w:jc w:val="center"/>
              <w:rPr>
                <w:rFonts w:ascii="Times New Roman" w:hAnsi="Times New Roman"/>
                <w:bCs/>
                <w:sz w:val="24"/>
                <w:szCs w:val="24"/>
              </w:rPr>
            </w:pPr>
            <w:r w:rsidRPr="00EF46BD">
              <w:rPr>
                <w:rFonts w:ascii="Times New Roman" w:hAnsi="Times New Roman"/>
                <w:sz w:val="24"/>
                <w:szCs w:val="24"/>
              </w:rPr>
              <w:t xml:space="preserve">проекта решения Думы муниципального </w:t>
            </w:r>
            <w:r w:rsidR="006E4F37">
              <w:rPr>
                <w:rFonts w:ascii="Times New Roman" w:hAnsi="Times New Roman"/>
                <w:sz w:val="24"/>
                <w:szCs w:val="24"/>
              </w:rPr>
              <w:t>округа</w:t>
            </w:r>
          </w:p>
        </w:tc>
        <w:tc>
          <w:tcPr>
            <w:tcW w:w="496" w:type="dxa"/>
            <w:gridSpan w:val="2"/>
          </w:tcPr>
          <w:p w:rsidR="005D2DF6" w:rsidRPr="00EF46BD" w:rsidRDefault="005D2DF6" w:rsidP="00231A15">
            <w:pPr>
              <w:tabs>
                <w:tab w:val="left" w:pos="6800"/>
              </w:tabs>
              <w:spacing w:before="120" w:line="240" w:lineRule="exact"/>
              <w:rPr>
                <w:rFonts w:ascii="Times New Roman" w:hAnsi="Times New Roman"/>
                <w:sz w:val="24"/>
                <w:szCs w:val="24"/>
              </w:rPr>
            </w:pPr>
            <w:r w:rsidRPr="00EF46BD">
              <w:rPr>
                <w:rFonts w:ascii="Times New Roman" w:hAnsi="Times New Roman"/>
                <w:sz w:val="24"/>
                <w:szCs w:val="24"/>
              </w:rPr>
              <w:t>От</w:t>
            </w:r>
          </w:p>
        </w:tc>
        <w:tc>
          <w:tcPr>
            <w:tcW w:w="1914" w:type="dxa"/>
            <w:tcBorders>
              <w:bottom w:val="single" w:sz="4" w:space="0" w:color="auto"/>
            </w:tcBorders>
          </w:tcPr>
          <w:p w:rsidR="005D2DF6" w:rsidRPr="00EF46BD" w:rsidRDefault="005D2DF6" w:rsidP="00231A15">
            <w:pPr>
              <w:tabs>
                <w:tab w:val="left" w:pos="6800"/>
              </w:tabs>
              <w:spacing w:before="120" w:line="240" w:lineRule="exact"/>
              <w:jc w:val="center"/>
              <w:rPr>
                <w:rFonts w:ascii="Times New Roman" w:hAnsi="Times New Roman"/>
                <w:sz w:val="24"/>
                <w:szCs w:val="24"/>
              </w:rPr>
            </w:pPr>
          </w:p>
        </w:tc>
        <w:tc>
          <w:tcPr>
            <w:tcW w:w="484" w:type="dxa"/>
          </w:tcPr>
          <w:p w:rsidR="005D2DF6" w:rsidRPr="00EF46BD" w:rsidRDefault="005D2DF6" w:rsidP="00231A15">
            <w:pPr>
              <w:tabs>
                <w:tab w:val="left" w:pos="6800"/>
              </w:tabs>
              <w:spacing w:before="120" w:line="240" w:lineRule="exact"/>
              <w:jc w:val="center"/>
              <w:rPr>
                <w:rFonts w:ascii="Times New Roman" w:hAnsi="Times New Roman"/>
                <w:sz w:val="24"/>
                <w:szCs w:val="24"/>
              </w:rPr>
            </w:pPr>
            <w:r w:rsidRPr="00EF46BD">
              <w:rPr>
                <w:rFonts w:ascii="Times New Roman" w:hAnsi="Times New Roman"/>
                <w:sz w:val="24"/>
                <w:szCs w:val="24"/>
              </w:rPr>
              <w:t>№</w:t>
            </w:r>
          </w:p>
        </w:tc>
        <w:tc>
          <w:tcPr>
            <w:tcW w:w="1305" w:type="dxa"/>
            <w:tcBorders>
              <w:bottom w:val="single" w:sz="4" w:space="0" w:color="auto"/>
            </w:tcBorders>
          </w:tcPr>
          <w:p w:rsidR="005D2DF6" w:rsidRPr="00EF46BD" w:rsidRDefault="005D2DF6" w:rsidP="00231A15">
            <w:pPr>
              <w:tabs>
                <w:tab w:val="left" w:pos="6800"/>
              </w:tabs>
              <w:spacing w:before="120" w:line="240" w:lineRule="exact"/>
              <w:jc w:val="center"/>
              <w:rPr>
                <w:rFonts w:ascii="Times New Roman" w:hAnsi="Times New Roman"/>
                <w:sz w:val="24"/>
                <w:szCs w:val="24"/>
              </w:rPr>
            </w:pPr>
          </w:p>
        </w:tc>
      </w:tr>
      <w:tr w:rsidR="005D2DF6" w:rsidRPr="00EF46BD" w:rsidTr="00231A15">
        <w:trPr>
          <w:jc w:val="center"/>
        </w:trPr>
        <w:tc>
          <w:tcPr>
            <w:tcW w:w="4327" w:type="dxa"/>
            <w:tcBorders>
              <w:top w:val="single" w:sz="4" w:space="0" w:color="auto"/>
            </w:tcBorders>
          </w:tcPr>
          <w:p w:rsidR="005D2DF6" w:rsidRPr="00EF46BD" w:rsidRDefault="005D2DF6" w:rsidP="00231A15">
            <w:pPr>
              <w:tabs>
                <w:tab w:val="left" w:pos="6800"/>
              </w:tabs>
              <w:spacing w:line="240" w:lineRule="exact"/>
              <w:jc w:val="center"/>
              <w:rPr>
                <w:rFonts w:ascii="Times New Roman" w:hAnsi="Times New Roman"/>
                <w:sz w:val="24"/>
                <w:szCs w:val="24"/>
              </w:rPr>
            </w:pPr>
            <w:r w:rsidRPr="00EF46BD">
              <w:rPr>
                <w:rFonts w:ascii="Times New Roman" w:hAnsi="Times New Roman"/>
                <w:sz w:val="24"/>
                <w:szCs w:val="24"/>
              </w:rPr>
              <w:t>(вид документа)</w:t>
            </w:r>
          </w:p>
        </w:tc>
        <w:tc>
          <w:tcPr>
            <w:tcW w:w="236" w:type="dxa"/>
          </w:tcPr>
          <w:p w:rsidR="005D2DF6" w:rsidRPr="00EF46BD" w:rsidRDefault="005D2DF6" w:rsidP="00231A15">
            <w:pPr>
              <w:tabs>
                <w:tab w:val="left" w:pos="6800"/>
              </w:tabs>
              <w:spacing w:line="240" w:lineRule="exact"/>
              <w:jc w:val="center"/>
              <w:rPr>
                <w:rFonts w:ascii="Times New Roman" w:hAnsi="Times New Roman"/>
                <w:sz w:val="24"/>
                <w:szCs w:val="24"/>
              </w:rPr>
            </w:pPr>
          </w:p>
        </w:tc>
        <w:tc>
          <w:tcPr>
            <w:tcW w:w="260" w:type="dxa"/>
          </w:tcPr>
          <w:p w:rsidR="005D2DF6" w:rsidRPr="00EF46BD" w:rsidRDefault="005D2DF6" w:rsidP="00231A15">
            <w:pPr>
              <w:tabs>
                <w:tab w:val="left" w:pos="6800"/>
              </w:tabs>
              <w:spacing w:line="240" w:lineRule="exact"/>
              <w:jc w:val="center"/>
              <w:rPr>
                <w:rFonts w:ascii="Times New Roman" w:hAnsi="Times New Roman"/>
                <w:sz w:val="24"/>
                <w:szCs w:val="24"/>
              </w:rPr>
            </w:pPr>
          </w:p>
        </w:tc>
        <w:tc>
          <w:tcPr>
            <w:tcW w:w="1914" w:type="dxa"/>
            <w:tcBorders>
              <w:top w:val="single" w:sz="4" w:space="0" w:color="auto"/>
            </w:tcBorders>
          </w:tcPr>
          <w:p w:rsidR="005D2DF6" w:rsidRPr="00EF46BD" w:rsidRDefault="005D2DF6" w:rsidP="00231A15">
            <w:pPr>
              <w:tabs>
                <w:tab w:val="left" w:pos="6800"/>
              </w:tabs>
              <w:spacing w:line="240" w:lineRule="exact"/>
              <w:jc w:val="center"/>
              <w:rPr>
                <w:rFonts w:ascii="Times New Roman" w:hAnsi="Times New Roman"/>
                <w:sz w:val="24"/>
                <w:szCs w:val="24"/>
              </w:rPr>
            </w:pPr>
          </w:p>
        </w:tc>
        <w:tc>
          <w:tcPr>
            <w:tcW w:w="484" w:type="dxa"/>
          </w:tcPr>
          <w:p w:rsidR="005D2DF6" w:rsidRPr="00EF46BD" w:rsidRDefault="005D2DF6" w:rsidP="00231A15">
            <w:pPr>
              <w:tabs>
                <w:tab w:val="left" w:pos="6800"/>
              </w:tabs>
              <w:spacing w:line="240" w:lineRule="exact"/>
              <w:jc w:val="center"/>
              <w:rPr>
                <w:rFonts w:ascii="Times New Roman" w:hAnsi="Times New Roman"/>
                <w:sz w:val="24"/>
                <w:szCs w:val="24"/>
              </w:rPr>
            </w:pPr>
          </w:p>
        </w:tc>
        <w:tc>
          <w:tcPr>
            <w:tcW w:w="1305" w:type="dxa"/>
            <w:tcBorders>
              <w:top w:val="single" w:sz="4" w:space="0" w:color="auto"/>
            </w:tcBorders>
          </w:tcPr>
          <w:p w:rsidR="005D2DF6" w:rsidRPr="00EF46BD" w:rsidRDefault="005D2DF6" w:rsidP="00231A15">
            <w:pPr>
              <w:tabs>
                <w:tab w:val="left" w:pos="6800"/>
              </w:tabs>
              <w:spacing w:line="240" w:lineRule="exact"/>
              <w:jc w:val="center"/>
              <w:rPr>
                <w:rFonts w:ascii="Times New Roman" w:hAnsi="Times New Roman"/>
                <w:sz w:val="24"/>
                <w:szCs w:val="24"/>
              </w:rPr>
            </w:pPr>
          </w:p>
        </w:tc>
      </w:tr>
    </w:tbl>
    <w:tbl>
      <w:tblPr>
        <w:tblpPr w:leftFromText="180" w:rightFromText="180" w:vertAnchor="text" w:horzAnchor="margin" w:tblpXSpec="center" w:tblpY="130"/>
        <w:tblW w:w="94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51"/>
        <w:gridCol w:w="5387"/>
        <w:gridCol w:w="2091"/>
      </w:tblGrid>
      <w:tr w:rsidR="005D2DF6" w:rsidRPr="00EF46BD" w:rsidTr="00231A15">
        <w:tc>
          <w:tcPr>
            <w:tcW w:w="1951" w:type="dxa"/>
            <w:vAlign w:val="center"/>
          </w:tcPr>
          <w:p w:rsidR="005D2DF6" w:rsidRPr="00EF46BD" w:rsidRDefault="005D2DF6" w:rsidP="00231A15">
            <w:pPr>
              <w:tabs>
                <w:tab w:val="left" w:pos="6800"/>
              </w:tabs>
              <w:spacing w:line="240" w:lineRule="exact"/>
              <w:ind w:left="-113" w:right="-113"/>
              <w:jc w:val="center"/>
              <w:rPr>
                <w:rFonts w:ascii="Times New Roman" w:hAnsi="Times New Roman"/>
                <w:spacing w:val="-12"/>
                <w:sz w:val="24"/>
                <w:szCs w:val="24"/>
              </w:rPr>
            </w:pPr>
            <w:r w:rsidRPr="00EF46BD">
              <w:rPr>
                <w:rFonts w:ascii="Times New Roman" w:hAnsi="Times New Roman"/>
                <w:spacing w:val="-12"/>
                <w:sz w:val="24"/>
                <w:szCs w:val="24"/>
              </w:rPr>
              <w:t>Дата</w:t>
            </w:r>
            <w:r w:rsidRPr="00EF46BD">
              <w:rPr>
                <w:rFonts w:ascii="Times New Roman" w:hAnsi="Times New Roman"/>
                <w:spacing w:val="-12"/>
                <w:sz w:val="24"/>
                <w:szCs w:val="24"/>
              </w:rPr>
              <w:br/>
              <w:t>поступления</w:t>
            </w:r>
            <w:r w:rsidRPr="00EF46BD">
              <w:rPr>
                <w:rFonts w:ascii="Times New Roman" w:hAnsi="Times New Roman"/>
                <w:spacing w:val="-12"/>
                <w:sz w:val="24"/>
                <w:szCs w:val="24"/>
              </w:rPr>
              <w:br/>
              <w:t>на согласов</w:t>
            </w:r>
            <w:r w:rsidRPr="00EF46BD">
              <w:rPr>
                <w:rFonts w:ascii="Times New Roman" w:hAnsi="Times New Roman"/>
                <w:spacing w:val="-12"/>
                <w:sz w:val="24"/>
                <w:szCs w:val="24"/>
              </w:rPr>
              <w:t>а</w:t>
            </w:r>
            <w:r w:rsidRPr="00EF46BD">
              <w:rPr>
                <w:rFonts w:ascii="Times New Roman" w:hAnsi="Times New Roman"/>
                <w:spacing w:val="-12"/>
                <w:sz w:val="24"/>
                <w:szCs w:val="24"/>
              </w:rPr>
              <w:t>ние,</w:t>
            </w:r>
            <w:r w:rsidRPr="00EF46BD">
              <w:rPr>
                <w:rFonts w:ascii="Times New Roman" w:hAnsi="Times New Roman"/>
                <w:spacing w:val="-12"/>
                <w:sz w:val="24"/>
                <w:szCs w:val="24"/>
              </w:rPr>
              <w:br/>
              <w:t>подпись</w:t>
            </w:r>
          </w:p>
        </w:tc>
        <w:tc>
          <w:tcPr>
            <w:tcW w:w="5387" w:type="dxa"/>
            <w:vAlign w:val="center"/>
          </w:tcPr>
          <w:p w:rsidR="005D2DF6" w:rsidRPr="00EF46BD" w:rsidRDefault="005D2DF6" w:rsidP="00231A15">
            <w:pPr>
              <w:tabs>
                <w:tab w:val="left" w:pos="6800"/>
              </w:tabs>
              <w:spacing w:line="240" w:lineRule="exact"/>
              <w:ind w:left="-113" w:right="-113"/>
              <w:jc w:val="center"/>
              <w:rPr>
                <w:rFonts w:ascii="Times New Roman" w:hAnsi="Times New Roman"/>
                <w:spacing w:val="-12"/>
                <w:sz w:val="24"/>
                <w:szCs w:val="24"/>
              </w:rPr>
            </w:pPr>
            <w:r w:rsidRPr="00EF46BD">
              <w:rPr>
                <w:rFonts w:ascii="Times New Roman" w:hAnsi="Times New Roman"/>
                <w:spacing w:val="-12"/>
                <w:sz w:val="24"/>
                <w:szCs w:val="24"/>
              </w:rPr>
              <w:t>Наименование должности, ин</w:t>
            </w:r>
            <w:r w:rsidRPr="00EF46BD">
              <w:rPr>
                <w:rFonts w:ascii="Times New Roman" w:hAnsi="Times New Roman"/>
                <w:spacing w:val="-12"/>
                <w:sz w:val="24"/>
                <w:szCs w:val="24"/>
              </w:rPr>
              <w:t>и</w:t>
            </w:r>
            <w:r w:rsidRPr="00EF46BD">
              <w:rPr>
                <w:rFonts w:ascii="Times New Roman" w:hAnsi="Times New Roman"/>
                <w:spacing w:val="-12"/>
                <w:sz w:val="24"/>
                <w:szCs w:val="24"/>
              </w:rPr>
              <w:t>циалы</w:t>
            </w:r>
            <w:r w:rsidRPr="00EF46BD">
              <w:rPr>
                <w:rFonts w:ascii="Times New Roman" w:hAnsi="Times New Roman"/>
                <w:spacing w:val="-12"/>
                <w:sz w:val="24"/>
                <w:szCs w:val="24"/>
              </w:rPr>
              <w:br/>
              <w:t>и фамилия руководителя, с которым</w:t>
            </w:r>
            <w:r w:rsidRPr="00EF46BD">
              <w:rPr>
                <w:rFonts w:ascii="Times New Roman" w:hAnsi="Times New Roman"/>
                <w:spacing w:val="-12"/>
                <w:sz w:val="24"/>
                <w:szCs w:val="24"/>
              </w:rPr>
              <w:br/>
              <w:t>согласуется проект документа</w:t>
            </w:r>
          </w:p>
        </w:tc>
        <w:tc>
          <w:tcPr>
            <w:tcW w:w="2091" w:type="dxa"/>
            <w:vAlign w:val="center"/>
          </w:tcPr>
          <w:p w:rsidR="005D2DF6" w:rsidRPr="00EF46BD" w:rsidRDefault="005D2DF6" w:rsidP="00231A15">
            <w:pPr>
              <w:tabs>
                <w:tab w:val="left" w:pos="6800"/>
              </w:tabs>
              <w:spacing w:line="240" w:lineRule="exact"/>
              <w:ind w:left="-113" w:right="-113"/>
              <w:jc w:val="center"/>
              <w:rPr>
                <w:rFonts w:ascii="Times New Roman" w:hAnsi="Times New Roman"/>
                <w:spacing w:val="-12"/>
                <w:sz w:val="24"/>
                <w:szCs w:val="24"/>
              </w:rPr>
            </w:pPr>
            <w:r w:rsidRPr="00EF46BD">
              <w:rPr>
                <w:rFonts w:ascii="Times New Roman" w:hAnsi="Times New Roman"/>
                <w:spacing w:val="-12"/>
                <w:sz w:val="24"/>
                <w:szCs w:val="24"/>
              </w:rPr>
              <w:t>Дата и номер докуме</w:t>
            </w:r>
            <w:r w:rsidRPr="00EF46BD">
              <w:rPr>
                <w:rFonts w:ascii="Times New Roman" w:hAnsi="Times New Roman"/>
                <w:spacing w:val="-12"/>
                <w:sz w:val="24"/>
                <w:szCs w:val="24"/>
              </w:rPr>
              <w:t>н</w:t>
            </w:r>
            <w:r w:rsidRPr="00EF46BD">
              <w:rPr>
                <w:rFonts w:ascii="Times New Roman" w:hAnsi="Times New Roman"/>
                <w:spacing w:val="-12"/>
                <w:sz w:val="24"/>
                <w:szCs w:val="24"/>
              </w:rPr>
              <w:t xml:space="preserve">та,  подтверждающего </w:t>
            </w:r>
            <w:r w:rsidRPr="00EF46BD">
              <w:rPr>
                <w:rFonts w:ascii="Times New Roman" w:hAnsi="Times New Roman"/>
                <w:spacing w:val="-12"/>
                <w:sz w:val="24"/>
                <w:szCs w:val="24"/>
              </w:rPr>
              <w:br/>
              <w:t>согласование, или дата</w:t>
            </w:r>
            <w:r w:rsidRPr="00EF46BD">
              <w:rPr>
                <w:rFonts w:ascii="Times New Roman" w:hAnsi="Times New Roman"/>
                <w:spacing w:val="-12"/>
                <w:sz w:val="24"/>
                <w:szCs w:val="24"/>
              </w:rPr>
              <w:br/>
              <w:t xml:space="preserve">согласования, подпись </w:t>
            </w:r>
          </w:p>
        </w:tc>
      </w:tr>
      <w:tr w:rsidR="005D2DF6" w:rsidRPr="00EF46BD" w:rsidTr="00231A15">
        <w:tc>
          <w:tcPr>
            <w:tcW w:w="1951" w:type="dxa"/>
            <w:vAlign w:val="center"/>
          </w:tcPr>
          <w:p w:rsidR="005D2DF6" w:rsidRPr="00EF46BD" w:rsidRDefault="005D2DF6" w:rsidP="00231A15">
            <w:pPr>
              <w:tabs>
                <w:tab w:val="left" w:pos="6800"/>
              </w:tabs>
              <w:spacing w:line="240" w:lineRule="exact"/>
              <w:ind w:left="-113" w:right="-113"/>
              <w:jc w:val="center"/>
              <w:rPr>
                <w:rFonts w:ascii="Times New Roman" w:hAnsi="Times New Roman"/>
                <w:spacing w:val="-12"/>
                <w:sz w:val="24"/>
                <w:szCs w:val="24"/>
              </w:rPr>
            </w:pPr>
          </w:p>
        </w:tc>
        <w:tc>
          <w:tcPr>
            <w:tcW w:w="5387" w:type="dxa"/>
          </w:tcPr>
          <w:p w:rsidR="005D2DF6" w:rsidRPr="00EF46BD" w:rsidRDefault="00C80B3A" w:rsidP="00231A15">
            <w:pPr>
              <w:tabs>
                <w:tab w:val="left" w:pos="6800"/>
              </w:tabs>
              <w:spacing w:before="120" w:line="240" w:lineRule="exact"/>
              <w:rPr>
                <w:rFonts w:ascii="Times New Roman" w:hAnsi="Times New Roman"/>
                <w:sz w:val="24"/>
                <w:szCs w:val="24"/>
              </w:rPr>
            </w:pPr>
            <w:r>
              <w:rPr>
                <w:rFonts w:ascii="Times New Roman" w:hAnsi="Times New Roman"/>
                <w:sz w:val="24"/>
                <w:szCs w:val="24"/>
              </w:rPr>
              <w:t>Председатель Контрольно-счётной палаты</w:t>
            </w:r>
            <w:r w:rsidR="00363C0B">
              <w:rPr>
                <w:rFonts w:ascii="Times New Roman" w:hAnsi="Times New Roman"/>
                <w:sz w:val="24"/>
                <w:szCs w:val="24"/>
              </w:rPr>
              <w:t xml:space="preserve"> Ко</w:t>
            </w:r>
            <w:r>
              <w:rPr>
                <w:rFonts w:ascii="Times New Roman" w:hAnsi="Times New Roman"/>
                <w:sz w:val="24"/>
                <w:szCs w:val="24"/>
              </w:rPr>
              <w:t>лье М</w:t>
            </w:r>
            <w:r w:rsidR="00363C0B">
              <w:rPr>
                <w:rFonts w:ascii="Times New Roman" w:hAnsi="Times New Roman"/>
                <w:sz w:val="24"/>
                <w:szCs w:val="24"/>
              </w:rPr>
              <w:t>.В.</w:t>
            </w:r>
          </w:p>
        </w:tc>
        <w:tc>
          <w:tcPr>
            <w:tcW w:w="2091" w:type="dxa"/>
            <w:vAlign w:val="center"/>
          </w:tcPr>
          <w:p w:rsidR="005D2DF6" w:rsidRPr="00EF46BD" w:rsidRDefault="005D2DF6" w:rsidP="00231A15">
            <w:pPr>
              <w:tabs>
                <w:tab w:val="left" w:pos="6800"/>
              </w:tabs>
              <w:spacing w:line="240" w:lineRule="exact"/>
              <w:ind w:left="-113" w:right="-113"/>
              <w:jc w:val="center"/>
              <w:rPr>
                <w:rFonts w:ascii="Times New Roman" w:hAnsi="Times New Roman"/>
                <w:spacing w:val="-12"/>
                <w:sz w:val="24"/>
                <w:szCs w:val="24"/>
              </w:rPr>
            </w:pPr>
          </w:p>
        </w:tc>
      </w:tr>
      <w:tr w:rsidR="005D2DF6" w:rsidRPr="00EF46BD" w:rsidTr="00231A15">
        <w:tc>
          <w:tcPr>
            <w:tcW w:w="1951" w:type="dxa"/>
            <w:vAlign w:val="center"/>
          </w:tcPr>
          <w:p w:rsidR="005D2DF6" w:rsidRPr="00EF46BD" w:rsidRDefault="005D2DF6" w:rsidP="00231A15">
            <w:pPr>
              <w:tabs>
                <w:tab w:val="left" w:pos="6800"/>
              </w:tabs>
              <w:spacing w:line="240" w:lineRule="exact"/>
              <w:ind w:left="-113" w:right="-113"/>
              <w:jc w:val="center"/>
              <w:rPr>
                <w:rFonts w:ascii="Times New Roman" w:hAnsi="Times New Roman"/>
                <w:spacing w:val="-12"/>
                <w:sz w:val="24"/>
                <w:szCs w:val="24"/>
              </w:rPr>
            </w:pPr>
          </w:p>
        </w:tc>
        <w:tc>
          <w:tcPr>
            <w:tcW w:w="5387" w:type="dxa"/>
          </w:tcPr>
          <w:p w:rsidR="005D2DF6" w:rsidRPr="00EF46BD" w:rsidRDefault="005D2DF6" w:rsidP="00231A15">
            <w:pPr>
              <w:tabs>
                <w:tab w:val="left" w:pos="6800"/>
              </w:tabs>
              <w:spacing w:before="120" w:line="240" w:lineRule="exact"/>
              <w:rPr>
                <w:rFonts w:ascii="Times New Roman" w:hAnsi="Times New Roman"/>
                <w:sz w:val="24"/>
                <w:szCs w:val="24"/>
              </w:rPr>
            </w:pPr>
          </w:p>
        </w:tc>
        <w:tc>
          <w:tcPr>
            <w:tcW w:w="2091" w:type="dxa"/>
            <w:vAlign w:val="center"/>
          </w:tcPr>
          <w:p w:rsidR="005D2DF6" w:rsidRPr="00EF46BD" w:rsidRDefault="005D2DF6" w:rsidP="00F01684">
            <w:pPr>
              <w:tabs>
                <w:tab w:val="left" w:pos="6800"/>
              </w:tabs>
              <w:spacing w:line="240" w:lineRule="exact"/>
              <w:ind w:left="-113" w:right="-113"/>
              <w:jc w:val="center"/>
              <w:rPr>
                <w:rFonts w:ascii="Times New Roman" w:hAnsi="Times New Roman"/>
                <w:spacing w:val="-12"/>
                <w:sz w:val="24"/>
                <w:szCs w:val="24"/>
              </w:rPr>
            </w:pPr>
          </w:p>
        </w:tc>
      </w:tr>
    </w:tbl>
    <w:p w:rsidR="005D2DF6" w:rsidRPr="00EF46BD" w:rsidRDefault="005D2DF6" w:rsidP="005D2DF6">
      <w:pPr>
        <w:tabs>
          <w:tab w:val="left" w:pos="6120"/>
        </w:tabs>
        <w:ind w:right="84"/>
        <w:jc w:val="both"/>
        <w:rPr>
          <w:rFonts w:ascii="Times New Roman" w:hAnsi="Times New Roman"/>
          <w:bCs/>
          <w:sz w:val="24"/>
          <w:szCs w:val="24"/>
        </w:rPr>
      </w:pPr>
    </w:p>
    <w:p w:rsidR="005D2DF6" w:rsidRPr="00EF46BD" w:rsidRDefault="005D2DF6" w:rsidP="005D2DF6">
      <w:pPr>
        <w:spacing w:line="280" w:lineRule="exact"/>
        <w:jc w:val="center"/>
        <w:rPr>
          <w:rFonts w:ascii="Times New Roman" w:hAnsi="Times New Roman"/>
          <w:b/>
          <w:sz w:val="24"/>
          <w:szCs w:val="24"/>
        </w:rPr>
      </w:pPr>
      <w:r w:rsidRPr="00EF46BD">
        <w:rPr>
          <w:rFonts w:ascii="Times New Roman" w:hAnsi="Times New Roman"/>
          <w:b/>
          <w:sz w:val="24"/>
          <w:szCs w:val="24"/>
        </w:rPr>
        <w:t>УКАЗАТЕЛЬ РАССЫЛКИ</w:t>
      </w:r>
    </w:p>
    <w:tbl>
      <w:tblPr>
        <w:tblW w:w="0" w:type="auto"/>
        <w:jc w:val="center"/>
        <w:tblInd w:w="-465" w:type="dxa"/>
        <w:tblLook w:val="01E0"/>
      </w:tblPr>
      <w:tblGrid>
        <w:gridCol w:w="4973"/>
        <w:gridCol w:w="236"/>
        <w:gridCol w:w="260"/>
        <w:gridCol w:w="1914"/>
        <w:gridCol w:w="484"/>
        <w:gridCol w:w="1937"/>
      </w:tblGrid>
      <w:tr w:rsidR="005D2DF6" w:rsidRPr="00EF46BD" w:rsidTr="00231A15">
        <w:trPr>
          <w:jc w:val="center"/>
        </w:trPr>
        <w:tc>
          <w:tcPr>
            <w:tcW w:w="4973" w:type="dxa"/>
            <w:tcBorders>
              <w:bottom w:val="single" w:sz="4" w:space="0" w:color="auto"/>
            </w:tcBorders>
          </w:tcPr>
          <w:p w:rsidR="005D2DF6" w:rsidRPr="00EF46BD" w:rsidRDefault="005D2DF6" w:rsidP="00231A15">
            <w:pPr>
              <w:tabs>
                <w:tab w:val="left" w:pos="9090"/>
              </w:tabs>
              <w:ind w:right="6"/>
              <w:jc w:val="both"/>
              <w:rPr>
                <w:rFonts w:ascii="Times New Roman" w:hAnsi="Times New Roman"/>
                <w:sz w:val="24"/>
                <w:szCs w:val="24"/>
              </w:rPr>
            </w:pPr>
            <w:r w:rsidRPr="00EF46BD">
              <w:rPr>
                <w:rFonts w:ascii="Times New Roman" w:hAnsi="Times New Roman"/>
                <w:sz w:val="24"/>
                <w:szCs w:val="24"/>
              </w:rPr>
              <w:t xml:space="preserve">проекта решения Думы муниципального </w:t>
            </w:r>
            <w:r w:rsidR="006E4F37">
              <w:rPr>
                <w:rFonts w:ascii="Times New Roman" w:hAnsi="Times New Roman"/>
                <w:sz w:val="24"/>
                <w:szCs w:val="24"/>
              </w:rPr>
              <w:t>округа</w:t>
            </w:r>
            <w:r w:rsidRPr="00EF46BD">
              <w:rPr>
                <w:rFonts w:ascii="Times New Roman" w:hAnsi="Times New Roman"/>
                <w:sz w:val="24"/>
                <w:szCs w:val="24"/>
              </w:rPr>
              <w:t xml:space="preserve"> </w:t>
            </w:r>
          </w:p>
          <w:p w:rsidR="005D2DF6" w:rsidRPr="00EF46BD" w:rsidRDefault="005D2DF6" w:rsidP="00231A15">
            <w:pPr>
              <w:tabs>
                <w:tab w:val="left" w:pos="6800"/>
              </w:tabs>
              <w:spacing w:before="120" w:line="240" w:lineRule="exact"/>
              <w:rPr>
                <w:rFonts w:ascii="Times New Roman" w:hAnsi="Times New Roman"/>
                <w:sz w:val="24"/>
                <w:szCs w:val="24"/>
              </w:rPr>
            </w:pPr>
          </w:p>
        </w:tc>
        <w:tc>
          <w:tcPr>
            <w:tcW w:w="496" w:type="dxa"/>
            <w:gridSpan w:val="2"/>
          </w:tcPr>
          <w:p w:rsidR="005D2DF6" w:rsidRPr="00EF46BD" w:rsidRDefault="005D2DF6" w:rsidP="00231A15">
            <w:pPr>
              <w:tabs>
                <w:tab w:val="left" w:pos="6800"/>
              </w:tabs>
              <w:spacing w:before="120" w:line="240" w:lineRule="exact"/>
              <w:rPr>
                <w:rFonts w:ascii="Times New Roman" w:hAnsi="Times New Roman"/>
                <w:sz w:val="24"/>
                <w:szCs w:val="24"/>
              </w:rPr>
            </w:pPr>
            <w:r w:rsidRPr="00EF46BD">
              <w:rPr>
                <w:rFonts w:ascii="Times New Roman" w:hAnsi="Times New Roman"/>
                <w:sz w:val="24"/>
                <w:szCs w:val="24"/>
              </w:rPr>
              <w:t>От</w:t>
            </w:r>
          </w:p>
        </w:tc>
        <w:tc>
          <w:tcPr>
            <w:tcW w:w="1914" w:type="dxa"/>
            <w:tcBorders>
              <w:bottom w:val="single" w:sz="4" w:space="0" w:color="auto"/>
            </w:tcBorders>
          </w:tcPr>
          <w:p w:rsidR="005D2DF6" w:rsidRPr="00EF46BD" w:rsidRDefault="005D2DF6" w:rsidP="00231A15">
            <w:pPr>
              <w:tabs>
                <w:tab w:val="left" w:pos="6800"/>
              </w:tabs>
              <w:spacing w:before="120" w:line="240" w:lineRule="exact"/>
              <w:jc w:val="center"/>
              <w:rPr>
                <w:rFonts w:ascii="Times New Roman" w:hAnsi="Times New Roman"/>
                <w:sz w:val="24"/>
                <w:szCs w:val="24"/>
              </w:rPr>
            </w:pPr>
          </w:p>
        </w:tc>
        <w:tc>
          <w:tcPr>
            <w:tcW w:w="484" w:type="dxa"/>
          </w:tcPr>
          <w:p w:rsidR="005D2DF6" w:rsidRPr="00EF46BD" w:rsidRDefault="005D2DF6" w:rsidP="00231A15">
            <w:pPr>
              <w:tabs>
                <w:tab w:val="left" w:pos="6800"/>
              </w:tabs>
              <w:spacing w:before="120" w:line="240" w:lineRule="exact"/>
              <w:jc w:val="center"/>
              <w:rPr>
                <w:rFonts w:ascii="Times New Roman" w:hAnsi="Times New Roman"/>
                <w:sz w:val="24"/>
                <w:szCs w:val="24"/>
              </w:rPr>
            </w:pPr>
            <w:r w:rsidRPr="00EF46BD">
              <w:rPr>
                <w:rFonts w:ascii="Times New Roman" w:hAnsi="Times New Roman"/>
                <w:sz w:val="24"/>
                <w:szCs w:val="24"/>
              </w:rPr>
              <w:t>№</w:t>
            </w:r>
          </w:p>
        </w:tc>
        <w:tc>
          <w:tcPr>
            <w:tcW w:w="1937" w:type="dxa"/>
            <w:tcBorders>
              <w:bottom w:val="single" w:sz="4" w:space="0" w:color="auto"/>
            </w:tcBorders>
          </w:tcPr>
          <w:p w:rsidR="005D2DF6" w:rsidRPr="00EF46BD" w:rsidRDefault="005D2DF6" w:rsidP="00231A15">
            <w:pPr>
              <w:tabs>
                <w:tab w:val="left" w:pos="6800"/>
              </w:tabs>
              <w:spacing w:before="120" w:line="240" w:lineRule="exact"/>
              <w:jc w:val="center"/>
              <w:rPr>
                <w:rFonts w:ascii="Times New Roman" w:hAnsi="Times New Roman"/>
                <w:sz w:val="24"/>
                <w:szCs w:val="24"/>
              </w:rPr>
            </w:pPr>
          </w:p>
        </w:tc>
      </w:tr>
      <w:tr w:rsidR="005D2DF6" w:rsidRPr="00EF46BD" w:rsidTr="00231A15">
        <w:trPr>
          <w:jc w:val="center"/>
        </w:trPr>
        <w:tc>
          <w:tcPr>
            <w:tcW w:w="4973" w:type="dxa"/>
            <w:tcBorders>
              <w:top w:val="single" w:sz="4" w:space="0" w:color="auto"/>
            </w:tcBorders>
          </w:tcPr>
          <w:p w:rsidR="005D2DF6" w:rsidRPr="00EF46BD" w:rsidRDefault="005D2DF6" w:rsidP="00231A15">
            <w:pPr>
              <w:tabs>
                <w:tab w:val="left" w:pos="6800"/>
              </w:tabs>
              <w:spacing w:line="240" w:lineRule="exact"/>
              <w:jc w:val="center"/>
              <w:rPr>
                <w:rFonts w:ascii="Times New Roman" w:hAnsi="Times New Roman"/>
                <w:sz w:val="24"/>
                <w:szCs w:val="24"/>
              </w:rPr>
            </w:pPr>
            <w:r w:rsidRPr="00EF46BD">
              <w:rPr>
                <w:rFonts w:ascii="Times New Roman" w:hAnsi="Times New Roman"/>
                <w:sz w:val="24"/>
                <w:szCs w:val="24"/>
              </w:rPr>
              <w:t>(вид документа)</w:t>
            </w:r>
          </w:p>
        </w:tc>
        <w:tc>
          <w:tcPr>
            <w:tcW w:w="236" w:type="dxa"/>
          </w:tcPr>
          <w:p w:rsidR="005D2DF6" w:rsidRPr="00EF46BD" w:rsidRDefault="005D2DF6" w:rsidP="00231A15">
            <w:pPr>
              <w:tabs>
                <w:tab w:val="left" w:pos="6800"/>
              </w:tabs>
              <w:spacing w:line="240" w:lineRule="exact"/>
              <w:jc w:val="center"/>
              <w:rPr>
                <w:rFonts w:ascii="Times New Roman" w:hAnsi="Times New Roman"/>
                <w:sz w:val="24"/>
                <w:szCs w:val="24"/>
              </w:rPr>
            </w:pPr>
          </w:p>
        </w:tc>
        <w:tc>
          <w:tcPr>
            <w:tcW w:w="260" w:type="dxa"/>
          </w:tcPr>
          <w:p w:rsidR="005D2DF6" w:rsidRPr="00EF46BD" w:rsidRDefault="005D2DF6" w:rsidP="00231A15">
            <w:pPr>
              <w:tabs>
                <w:tab w:val="left" w:pos="6800"/>
              </w:tabs>
              <w:spacing w:line="240" w:lineRule="exact"/>
              <w:jc w:val="center"/>
              <w:rPr>
                <w:rFonts w:ascii="Times New Roman" w:hAnsi="Times New Roman"/>
                <w:sz w:val="24"/>
                <w:szCs w:val="24"/>
              </w:rPr>
            </w:pPr>
          </w:p>
        </w:tc>
        <w:tc>
          <w:tcPr>
            <w:tcW w:w="1914" w:type="dxa"/>
            <w:tcBorders>
              <w:top w:val="single" w:sz="4" w:space="0" w:color="auto"/>
            </w:tcBorders>
          </w:tcPr>
          <w:p w:rsidR="005D2DF6" w:rsidRPr="00EF46BD" w:rsidRDefault="005D2DF6" w:rsidP="00231A15">
            <w:pPr>
              <w:tabs>
                <w:tab w:val="left" w:pos="6800"/>
              </w:tabs>
              <w:spacing w:line="240" w:lineRule="exact"/>
              <w:jc w:val="center"/>
              <w:rPr>
                <w:rFonts w:ascii="Times New Roman" w:hAnsi="Times New Roman"/>
                <w:sz w:val="24"/>
                <w:szCs w:val="24"/>
              </w:rPr>
            </w:pPr>
          </w:p>
        </w:tc>
        <w:tc>
          <w:tcPr>
            <w:tcW w:w="484" w:type="dxa"/>
          </w:tcPr>
          <w:p w:rsidR="005D2DF6" w:rsidRPr="00EF46BD" w:rsidRDefault="005D2DF6" w:rsidP="00231A15">
            <w:pPr>
              <w:tabs>
                <w:tab w:val="left" w:pos="6800"/>
              </w:tabs>
              <w:spacing w:line="240" w:lineRule="exact"/>
              <w:jc w:val="center"/>
              <w:rPr>
                <w:rFonts w:ascii="Times New Roman" w:hAnsi="Times New Roman"/>
                <w:sz w:val="24"/>
                <w:szCs w:val="24"/>
              </w:rPr>
            </w:pPr>
          </w:p>
        </w:tc>
        <w:tc>
          <w:tcPr>
            <w:tcW w:w="1937" w:type="dxa"/>
            <w:tcBorders>
              <w:top w:val="single" w:sz="4" w:space="0" w:color="auto"/>
            </w:tcBorders>
          </w:tcPr>
          <w:p w:rsidR="005D2DF6" w:rsidRPr="00EF46BD" w:rsidRDefault="005D2DF6" w:rsidP="00231A15">
            <w:pPr>
              <w:tabs>
                <w:tab w:val="left" w:pos="6800"/>
              </w:tabs>
              <w:spacing w:line="240" w:lineRule="exact"/>
              <w:jc w:val="center"/>
              <w:rPr>
                <w:rFonts w:ascii="Times New Roman" w:hAnsi="Times New Roman"/>
                <w:sz w:val="24"/>
                <w:szCs w:val="24"/>
              </w:rPr>
            </w:pPr>
          </w:p>
        </w:tc>
      </w:tr>
      <w:tr w:rsidR="005D2DF6" w:rsidRPr="00EF46BD" w:rsidTr="00231A15">
        <w:trPr>
          <w:jc w:val="center"/>
        </w:trPr>
        <w:tc>
          <w:tcPr>
            <w:tcW w:w="9804" w:type="dxa"/>
            <w:gridSpan w:val="6"/>
            <w:tcBorders>
              <w:top w:val="single" w:sz="4" w:space="0" w:color="auto"/>
            </w:tcBorders>
          </w:tcPr>
          <w:p w:rsidR="005D2DF6" w:rsidRPr="00EF46BD" w:rsidRDefault="005D2DF6" w:rsidP="00231A15">
            <w:pPr>
              <w:tabs>
                <w:tab w:val="left" w:pos="6800"/>
              </w:tabs>
              <w:spacing w:line="240" w:lineRule="exact"/>
              <w:jc w:val="center"/>
              <w:rPr>
                <w:rFonts w:ascii="Times New Roman" w:hAnsi="Times New Roman"/>
                <w:sz w:val="24"/>
                <w:szCs w:val="24"/>
              </w:rPr>
            </w:pPr>
            <w:r w:rsidRPr="00EF46BD">
              <w:rPr>
                <w:rFonts w:ascii="Times New Roman" w:hAnsi="Times New Roman"/>
                <w:sz w:val="24"/>
                <w:szCs w:val="24"/>
              </w:rPr>
              <w:t>(заголовок к тексту)</w:t>
            </w:r>
          </w:p>
        </w:tc>
      </w:tr>
    </w:tbl>
    <w:p w:rsidR="005D2DF6" w:rsidRPr="00EF46BD" w:rsidRDefault="005D2DF6" w:rsidP="005D2DF6">
      <w:pPr>
        <w:rPr>
          <w:rFonts w:ascii="Times New Roman" w:hAnsi="Times New Roman"/>
          <w:vanish/>
          <w:sz w:val="24"/>
          <w:szCs w:val="24"/>
        </w:rPr>
      </w:pPr>
    </w:p>
    <w:tbl>
      <w:tblPr>
        <w:tblpPr w:leftFromText="180" w:rightFromText="180" w:vertAnchor="text" w:horzAnchor="margin" w:tblpY="8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0"/>
        <w:gridCol w:w="6817"/>
        <w:gridCol w:w="1719"/>
      </w:tblGrid>
      <w:tr w:rsidR="002E1DB8" w:rsidRPr="00EF46BD" w:rsidTr="002E1DB8">
        <w:tc>
          <w:tcPr>
            <w:tcW w:w="820" w:type="dxa"/>
            <w:vAlign w:val="center"/>
          </w:tcPr>
          <w:p w:rsidR="002E1DB8" w:rsidRPr="00EF46BD" w:rsidRDefault="002E1DB8" w:rsidP="002E1DB8">
            <w:pPr>
              <w:tabs>
                <w:tab w:val="left" w:pos="6800"/>
              </w:tabs>
              <w:spacing w:line="240" w:lineRule="exact"/>
              <w:jc w:val="center"/>
              <w:rPr>
                <w:rFonts w:ascii="Times New Roman" w:hAnsi="Times New Roman"/>
                <w:sz w:val="24"/>
                <w:szCs w:val="24"/>
              </w:rPr>
            </w:pPr>
            <w:r w:rsidRPr="00EF46BD">
              <w:rPr>
                <w:rFonts w:ascii="Times New Roman" w:hAnsi="Times New Roman"/>
                <w:sz w:val="24"/>
                <w:szCs w:val="24"/>
              </w:rPr>
              <w:t>№</w:t>
            </w:r>
            <w:r w:rsidRPr="00EF46BD">
              <w:rPr>
                <w:rFonts w:ascii="Times New Roman" w:hAnsi="Times New Roman"/>
                <w:sz w:val="24"/>
                <w:szCs w:val="24"/>
              </w:rPr>
              <w:br/>
            </w:r>
            <w:proofErr w:type="gramStart"/>
            <w:r w:rsidRPr="00EF46BD">
              <w:rPr>
                <w:rFonts w:ascii="Times New Roman" w:hAnsi="Times New Roman"/>
                <w:sz w:val="24"/>
                <w:szCs w:val="24"/>
              </w:rPr>
              <w:t>п</w:t>
            </w:r>
            <w:proofErr w:type="gramEnd"/>
            <w:r w:rsidRPr="00EF46BD">
              <w:rPr>
                <w:rFonts w:ascii="Times New Roman" w:hAnsi="Times New Roman"/>
                <w:sz w:val="24"/>
                <w:szCs w:val="24"/>
              </w:rPr>
              <w:t>/п</w:t>
            </w:r>
          </w:p>
        </w:tc>
        <w:tc>
          <w:tcPr>
            <w:tcW w:w="6817" w:type="dxa"/>
            <w:vAlign w:val="center"/>
          </w:tcPr>
          <w:p w:rsidR="002E1DB8" w:rsidRPr="00EF46BD" w:rsidRDefault="002E1DB8" w:rsidP="002E1DB8">
            <w:pPr>
              <w:tabs>
                <w:tab w:val="left" w:pos="6800"/>
              </w:tabs>
              <w:spacing w:line="240" w:lineRule="exact"/>
              <w:jc w:val="center"/>
              <w:rPr>
                <w:rFonts w:ascii="Times New Roman" w:hAnsi="Times New Roman"/>
                <w:sz w:val="24"/>
                <w:szCs w:val="24"/>
              </w:rPr>
            </w:pPr>
            <w:r w:rsidRPr="00EF46BD">
              <w:rPr>
                <w:rFonts w:ascii="Times New Roman" w:hAnsi="Times New Roman"/>
                <w:sz w:val="24"/>
                <w:szCs w:val="24"/>
              </w:rPr>
              <w:t xml:space="preserve">Наименование адресата (должностное лицо, </w:t>
            </w:r>
            <w:r w:rsidRPr="00EF46BD">
              <w:rPr>
                <w:rFonts w:ascii="Times New Roman" w:hAnsi="Times New Roman"/>
                <w:sz w:val="24"/>
                <w:szCs w:val="24"/>
              </w:rPr>
              <w:br/>
              <w:t>структурное подразделение, др.)</w:t>
            </w:r>
          </w:p>
        </w:tc>
        <w:tc>
          <w:tcPr>
            <w:tcW w:w="1719" w:type="dxa"/>
            <w:vAlign w:val="center"/>
          </w:tcPr>
          <w:p w:rsidR="002E1DB8" w:rsidRPr="00EF46BD" w:rsidRDefault="002E1DB8" w:rsidP="002E1DB8">
            <w:pPr>
              <w:tabs>
                <w:tab w:val="left" w:pos="6800"/>
              </w:tabs>
              <w:spacing w:line="240" w:lineRule="exact"/>
              <w:jc w:val="center"/>
              <w:rPr>
                <w:rFonts w:ascii="Times New Roman" w:hAnsi="Times New Roman"/>
                <w:sz w:val="24"/>
                <w:szCs w:val="24"/>
              </w:rPr>
            </w:pPr>
            <w:r w:rsidRPr="00EF46BD">
              <w:rPr>
                <w:rFonts w:ascii="Times New Roman" w:hAnsi="Times New Roman"/>
                <w:sz w:val="24"/>
                <w:szCs w:val="24"/>
              </w:rPr>
              <w:t>Количество</w:t>
            </w:r>
            <w:r w:rsidRPr="00EF46BD">
              <w:rPr>
                <w:rFonts w:ascii="Times New Roman" w:hAnsi="Times New Roman"/>
                <w:sz w:val="24"/>
                <w:szCs w:val="24"/>
              </w:rPr>
              <w:br/>
              <w:t>экземпляров</w:t>
            </w:r>
          </w:p>
        </w:tc>
      </w:tr>
      <w:tr w:rsidR="002E1DB8" w:rsidRPr="00EF46BD" w:rsidTr="002E1DB8">
        <w:tc>
          <w:tcPr>
            <w:tcW w:w="820" w:type="dxa"/>
          </w:tcPr>
          <w:p w:rsidR="002E1DB8" w:rsidRPr="00EF46BD" w:rsidRDefault="002E1DB8" w:rsidP="002E1DB8">
            <w:pPr>
              <w:tabs>
                <w:tab w:val="left" w:pos="6800"/>
              </w:tabs>
              <w:spacing w:before="120" w:line="240" w:lineRule="exact"/>
              <w:jc w:val="center"/>
              <w:rPr>
                <w:rFonts w:ascii="Times New Roman" w:hAnsi="Times New Roman"/>
                <w:sz w:val="24"/>
                <w:szCs w:val="24"/>
              </w:rPr>
            </w:pPr>
            <w:r w:rsidRPr="00EF46BD">
              <w:rPr>
                <w:rFonts w:ascii="Times New Roman" w:hAnsi="Times New Roman"/>
                <w:sz w:val="24"/>
                <w:szCs w:val="24"/>
              </w:rPr>
              <w:t>1</w:t>
            </w:r>
          </w:p>
        </w:tc>
        <w:tc>
          <w:tcPr>
            <w:tcW w:w="6817" w:type="dxa"/>
          </w:tcPr>
          <w:p w:rsidR="002E1DB8" w:rsidRPr="00EF46BD" w:rsidRDefault="00C80B3A" w:rsidP="002E1DB8">
            <w:pPr>
              <w:tabs>
                <w:tab w:val="left" w:pos="6800"/>
              </w:tabs>
              <w:spacing w:before="120" w:line="240" w:lineRule="exact"/>
              <w:jc w:val="both"/>
              <w:rPr>
                <w:rFonts w:ascii="Times New Roman" w:hAnsi="Times New Roman"/>
                <w:sz w:val="24"/>
                <w:szCs w:val="24"/>
              </w:rPr>
            </w:pPr>
            <w:r>
              <w:rPr>
                <w:rFonts w:ascii="Times New Roman" w:hAnsi="Times New Roman"/>
                <w:sz w:val="24"/>
                <w:szCs w:val="24"/>
              </w:rPr>
              <w:t>Контрольно-счётная палата</w:t>
            </w:r>
            <w:r w:rsidR="002E1DB8" w:rsidRPr="00EF46BD">
              <w:rPr>
                <w:rFonts w:ascii="Times New Roman" w:hAnsi="Times New Roman"/>
                <w:sz w:val="24"/>
                <w:szCs w:val="24"/>
              </w:rPr>
              <w:t xml:space="preserve"> </w:t>
            </w:r>
          </w:p>
        </w:tc>
        <w:tc>
          <w:tcPr>
            <w:tcW w:w="1719" w:type="dxa"/>
          </w:tcPr>
          <w:p w:rsidR="002E1DB8" w:rsidRPr="00EF46BD" w:rsidRDefault="002E1DB8" w:rsidP="002E1DB8">
            <w:pPr>
              <w:tabs>
                <w:tab w:val="left" w:pos="6800"/>
              </w:tabs>
              <w:spacing w:before="120" w:line="240" w:lineRule="exact"/>
              <w:jc w:val="center"/>
              <w:rPr>
                <w:rFonts w:ascii="Times New Roman" w:hAnsi="Times New Roman"/>
                <w:sz w:val="24"/>
                <w:szCs w:val="24"/>
              </w:rPr>
            </w:pPr>
          </w:p>
        </w:tc>
      </w:tr>
      <w:tr w:rsidR="002E1DB8" w:rsidRPr="00EF46BD" w:rsidTr="002E1DB8">
        <w:tc>
          <w:tcPr>
            <w:tcW w:w="820" w:type="dxa"/>
          </w:tcPr>
          <w:p w:rsidR="002E1DB8" w:rsidRPr="00EF46BD" w:rsidRDefault="002E1DB8" w:rsidP="002E1DB8">
            <w:pPr>
              <w:tabs>
                <w:tab w:val="left" w:pos="6800"/>
              </w:tabs>
              <w:spacing w:before="120" w:line="240" w:lineRule="exact"/>
              <w:jc w:val="center"/>
              <w:rPr>
                <w:rFonts w:ascii="Times New Roman" w:hAnsi="Times New Roman"/>
                <w:sz w:val="24"/>
                <w:szCs w:val="24"/>
              </w:rPr>
            </w:pPr>
            <w:r>
              <w:rPr>
                <w:rFonts w:ascii="Times New Roman" w:hAnsi="Times New Roman"/>
                <w:sz w:val="24"/>
                <w:szCs w:val="24"/>
              </w:rPr>
              <w:t>2</w:t>
            </w:r>
          </w:p>
        </w:tc>
        <w:tc>
          <w:tcPr>
            <w:tcW w:w="6817" w:type="dxa"/>
          </w:tcPr>
          <w:p w:rsidR="002E1DB8" w:rsidRPr="00EF46BD" w:rsidRDefault="002E1DB8" w:rsidP="002E1DB8">
            <w:pPr>
              <w:tabs>
                <w:tab w:val="left" w:pos="6800"/>
              </w:tabs>
              <w:spacing w:before="120" w:line="240" w:lineRule="exact"/>
              <w:rPr>
                <w:rFonts w:ascii="Times New Roman" w:hAnsi="Times New Roman"/>
                <w:sz w:val="24"/>
                <w:szCs w:val="24"/>
              </w:rPr>
            </w:pPr>
            <w:r w:rsidRPr="00EF46BD">
              <w:rPr>
                <w:rFonts w:ascii="Times New Roman" w:hAnsi="Times New Roman"/>
                <w:sz w:val="24"/>
                <w:szCs w:val="24"/>
              </w:rPr>
              <w:t>Прокуратура</w:t>
            </w:r>
          </w:p>
        </w:tc>
        <w:tc>
          <w:tcPr>
            <w:tcW w:w="1719" w:type="dxa"/>
          </w:tcPr>
          <w:p w:rsidR="002E1DB8" w:rsidRPr="00EF46BD" w:rsidRDefault="002E1DB8" w:rsidP="002E1DB8">
            <w:pPr>
              <w:tabs>
                <w:tab w:val="left" w:pos="6800"/>
              </w:tabs>
              <w:spacing w:before="120" w:line="240" w:lineRule="exact"/>
              <w:jc w:val="center"/>
              <w:rPr>
                <w:rFonts w:ascii="Times New Roman" w:hAnsi="Times New Roman"/>
                <w:sz w:val="24"/>
                <w:szCs w:val="24"/>
              </w:rPr>
            </w:pPr>
            <w:r w:rsidRPr="00EF46BD">
              <w:rPr>
                <w:rFonts w:ascii="Times New Roman" w:hAnsi="Times New Roman"/>
                <w:sz w:val="24"/>
                <w:szCs w:val="24"/>
              </w:rPr>
              <w:t>1</w:t>
            </w:r>
          </w:p>
        </w:tc>
      </w:tr>
      <w:tr w:rsidR="002E1DB8" w:rsidRPr="00EF46BD" w:rsidTr="002E1DB8">
        <w:tc>
          <w:tcPr>
            <w:tcW w:w="820" w:type="dxa"/>
          </w:tcPr>
          <w:p w:rsidR="002E1DB8" w:rsidRPr="00EF46BD" w:rsidRDefault="002E1DB8" w:rsidP="002E1DB8">
            <w:pPr>
              <w:tabs>
                <w:tab w:val="left" w:pos="6800"/>
              </w:tabs>
              <w:spacing w:before="120" w:line="240" w:lineRule="exact"/>
              <w:jc w:val="center"/>
              <w:rPr>
                <w:rFonts w:ascii="Times New Roman" w:hAnsi="Times New Roman"/>
                <w:sz w:val="24"/>
                <w:szCs w:val="24"/>
              </w:rPr>
            </w:pPr>
          </w:p>
        </w:tc>
        <w:tc>
          <w:tcPr>
            <w:tcW w:w="6817" w:type="dxa"/>
          </w:tcPr>
          <w:p w:rsidR="002E1DB8" w:rsidRPr="00EF46BD" w:rsidRDefault="002E1DB8" w:rsidP="002E1DB8">
            <w:pPr>
              <w:tabs>
                <w:tab w:val="left" w:pos="6800"/>
              </w:tabs>
              <w:spacing w:before="120" w:line="240" w:lineRule="exact"/>
              <w:jc w:val="right"/>
              <w:rPr>
                <w:rFonts w:ascii="Times New Roman" w:hAnsi="Times New Roman"/>
                <w:sz w:val="24"/>
                <w:szCs w:val="24"/>
              </w:rPr>
            </w:pPr>
            <w:r w:rsidRPr="00EF46BD">
              <w:rPr>
                <w:rFonts w:ascii="Times New Roman" w:hAnsi="Times New Roman"/>
                <w:sz w:val="24"/>
                <w:szCs w:val="24"/>
              </w:rPr>
              <w:t>ИТОГО</w:t>
            </w:r>
          </w:p>
        </w:tc>
        <w:tc>
          <w:tcPr>
            <w:tcW w:w="1719" w:type="dxa"/>
          </w:tcPr>
          <w:p w:rsidR="002E1DB8" w:rsidRPr="00EF46BD" w:rsidRDefault="002E1DB8" w:rsidP="002E1DB8">
            <w:pPr>
              <w:tabs>
                <w:tab w:val="left" w:pos="6800"/>
              </w:tabs>
              <w:spacing w:before="120" w:line="240" w:lineRule="exact"/>
              <w:jc w:val="center"/>
              <w:rPr>
                <w:rFonts w:ascii="Times New Roman" w:hAnsi="Times New Roman"/>
                <w:sz w:val="24"/>
                <w:szCs w:val="24"/>
              </w:rPr>
            </w:pPr>
          </w:p>
        </w:tc>
      </w:tr>
    </w:tbl>
    <w:p w:rsidR="00363C0B" w:rsidRDefault="00363C0B" w:rsidP="005D2DF6">
      <w:pPr>
        <w:pStyle w:val="ConsPlusNormal"/>
        <w:jc w:val="right"/>
        <w:outlineLvl w:val="0"/>
        <w:rPr>
          <w:rFonts w:ascii="Times New Roman" w:hAnsi="Times New Roman" w:cs="Times New Roman"/>
          <w:sz w:val="28"/>
          <w:szCs w:val="28"/>
        </w:rPr>
      </w:pPr>
    </w:p>
    <w:p w:rsidR="00363C0B" w:rsidRDefault="00363C0B" w:rsidP="005D2DF6">
      <w:pPr>
        <w:pStyle w:val="ConsPlusNormal"/>
        <w:jc w:val="right"/>
        <w:outlineLvl w:val="0"/>
        <w:rPr>
          <w:rFonts w:ascii="Times New Roman" w:hAnsi="Times New Roman" w:cs="Times New Roman"/>
          <w:sz w:val="28"/>
          <w:szCs w:val="28"/>
        </w:rPr>
      </w:pPr>
    </w:p>
    <w:p w:rsidR="00363C0B" w:rsidRDefault="00363C0B" w:rsidP="005D2DF6">
      <w:pPr>
        <w:pStyle w:val="ConsPlusNormal"/>
        <w:jc w:val="right"/>
        <w:outlineLvl w:val="0"/>
        <w:rPr>
          <w:rFonts w:ascii="Times New Roman" w:hAnsi="Times New Roman" w:cs="Times New Roman"/>
          <w:sz w:val="28"/>
          <w:szCs w:val="28"/>
        </w:rPr>
      </w:pPr>
    </w:p>
    <w:p w:rsidR="002E1DB8" w:rsidRDefault="002E1DB8" w:rsidP="005D2DF6">
      <w:pPr>
        <w:pStyle w:val="ConsPlusNormal"/>
        <w:jc w:val="right"/>
        <w:outlineLvl w:val="0"/>
        <w:rPr>
          <w:rFonts w:ascii="Times New Roman" w:hAnsi="Times New Roman" w:cs="Times New Roman"/>
          <w:sz w:val="24"/>
          <w:szCs w:val="24"/>
        </w:rPr>
      </w:pPr>
    </w:p>
    <w:p w:rsidR="00D03C4C" w:rsidRDefault="00D03C4C" w:rsidP="00D03C4C">
      <w:pPr>
        <w:pStyle w:val="a8"/>
        <w:jc w:val="right"/>
        <w:rPr>
          <w:sz w:val="28"/>
          <w:szCs w:val="28"/>
        </w:rPr>
      </w:pPr>
    </w:p>
    <w:p w:rsidR="00D03C4C" w:rsidRDefault="00D03C4C" w:rsidP="00D03C4C">
      <w:pPr>
        <w:pStyle w:val="a8"/>
        <w:jc w:val="right"/>
        <w:rPr>
          <w:sz w:val="28"/>
          <w:szCs w:val="28"/>
        </w:rPr>
      </w:pPr>
    </w:p>
    <w:p w:rsidR="00D03C4C" w:rsidRDefault="00D03C4C" w:rsidP="00D03C4C">
      <w:pPr>
        <w:pStyle w:val="a8"/>
        <w:jc w:val="right"/>
        <w:rPr>
          <w:sz w:val="28"/>
          <w:szCs w:val="28"/>
        </w:rPr>
      </w:pPr>
    </w:p>
    <w:p w:rsidR="00D03C4C" w:rsidRDefault="00D03C4C" w:rsidP="00D03C4C">
      <w:pPr>
        <w:pStyle w:val="a8"/>
        <w:jc w:val="right"/>
        <w:rPr>
          <w:sz w:val="28"/>
          <w:szCs w:val="28"/>
        </w:rPr>
      </w:pPr>
    </w:p>
    <w:p w:rsidR="00D03C4C" w:rsidRDefault="00D03C4C" w:rsidP="00D03C4C">
      <w:pPr>
        <w:pStyle w:val="a8"/>
        <w:jc w:val="right"/>
        <w:rPr>
          <w:sz w:val="28"/>
          <w:szCs w:val="28"/>
        </w:rPr>
      </w:pPr>
    </w:p>
    <w:p w:rsidR="005B314B" w:rsidRDefault="005B314B" w:rsidP="00D03C4C">
      <w:pPr>
        <w:pStyle w:val="a8"/>
        <w:jc w:val="right"/>
        <w:rPr>
          <w:sz w:val="28"/>
          <w:szCs w:val="28"/>
        </w:rPr>
      </w:pPr>
    </w:p>
    <w:p w:rsidR="005B314B" w:rsidRDefault="005B314B" w:rsidP="00D03C4C">
      <w:pPr>
        <w:pStyle w:val="a8"/>
        <w:jc w:val="right"/>
        <w:rPr>
          <w:sz w:val="28"/>
          <w:szCs w:val="28"/>
        </w:rPr>
      </w:pPr>
    </w:p>
    <w:p w:rsidR="005B314B" w:rsidRDefault="005B314B" w:rsidP="00D03C4C">
      <w:pPr>
        <w:pStyle w:val="a8"/>
        <w:jc w:val="right"/>
        <w:rPr>
          <w:sz w:val="28"/>
          <w:szCs w:val="28"/>
        </w:rPr>
      </w:pPr>
    </w:p>
    <w:p w:rsidR="00D03C4C" w:rsidRDefault="00D03C4C" w:rsidP="00D03C4C">
      <w:pPr>
        <w:pStyle w:val="a8"/>
        <w:jc w:val="right"/>
        <w:rPr>
          <w:sz w:val="28"/>
          <w:szCs w:val="28"/>
        </w:rPr>
      </w:pPr>
    </w:p>
    <w:p w:rsidR="00C40517" w:rsidRDefault="00C40517" w:rsidP="00C40517">
      <w:pPr>
        <w:autoSpaceDE w:val="0"/>
        <w:autoSpaceDN w:val="0"/>
        <w:adjustRightInd w:val="0"/>
        <w:spacing w:after="0" w:line="240" w:lineRule="auto"/>
        <w:ind w:firstLine="540"/>
        <w:jc w:val="right"/>
        <w:outlineLvl w:val="3"/>
        <w:rPr>
          <w:rStyle w:val="aa"/>
          <w:rFonts w:ascii="Times New Roman" w:hAnsi="Times New Roman"/>
          <w:b w:val="0"/>
          <w:sz w:val="28"/>
          <w:szCs w:val="28"/>
        </w:rPr>
      </w:pPr>
    </w:p>
    <w:p w:rsidR="00C40517" w:rsidRDefault="00C40517" w:rsidP="00C40517">
      <w:pPr>
        <w:autoSpaceDE w:val="0"/>
        <w:autoSpaceDN w:val="0"/>
        <w:adjustRightInd w:val="0"/>
        <w:spacing w:after="0" w:line="240" w:lineRule="auto"/>
        <w:ind w:firstLine="540"/>
        <w:jc w:val="right"/>
        <w:outlineLvl w:val="3"/>
        <w:rPr>
          <w:rStyle w:val="aa"/>
          <w:rFonts w:ascii="Times New Roman" w:hAnsi="Times New Roman"/>
          <w:b w:val="0"/>
          <w:sz w:val="28"/>
          <w:szCs w:val="28"/>
        </w:rPr>
      </w:pPr>
    </w:p>
    <w:p w:rsidR="009743E9" w:rsidRPr="00C40517" w:rsidRDefault="00C40517" w:rsidP="00C40517">
      <w:pPr>
        <w:autoSpaceDE w:val="0"/>
        <w:autoSpaceDN w:val="0"/>
        <w:adjustRightInd w:val="0"/>
        <w:spacing w:after="0" w:line="240" w:lineRule="auto"/>
        <w:ind w:firstLine="540"/>
        <w:jc w:val="right"/>
        <w:outlineLvl w:val="3"/>
        <w:rPr>
          <w:rStyle w:val="aa"/>
          <w:rFonts w:ascii="Times New Roman" w:hAnsi="Times New Roman"/>
          <w:b w:val="0"/>
          <w:sz w:val="28"/>
          <w:szCs w:val="28"/>
        </w:rPr>
      </w:pPr>
      <w:r w:rsidRPr="00C40517">
        <w:rPr>
          <w:rStyle w:val="aa"/>
          <w:rFonts w:ascii="Times New Roman" w:hAnsi="Times New Roman"/>
          <w:b w:val="0"/>
          <w:sz w:val="28"/>
          <w:szCs w:val="28"/>
        </w:rPr>
        <w:t>Приложение</w:t>
      </w:r>
    </w:p>
    <w:p w:rsidR="00C40517" w:rsidRPr="00C40517" w:rsidRDefault="00C40517" w:rsidP="00C40517">
      <w:pPr>
        <w:autoSpaceDE w:val="0"/>
        <w:autoSpaceDN w:val="0"/>
        <w:adjustRightInd w:val="0"/>
        <w:spacing w:after="0" w:line="240" w:lineRule="auto"/>
        <w:ind w:firstLine="540"/>
        <w:jc w:val="right"/>
        <w:outlineLvl w:val="3"/>
        <w:rPr>
          <w:rStyle w:val="aa"/>
          <w:rFonts w:ascii="Times New Roman" w:hAnsi="Times New Roman"/>
          <w:b w:val="0"/>
          <w:sz w:val="28"/>
          <w:szCs w:val="28"/>
        </w:rPr>
      </w:pPr>
      <w:r w:rsidRPr="00C40517">
        <w:rPr>
          <w:rStyle w:val="aa"/>
          <w:rFonts w:ascii="Times New Roman" w:hAnsi="Times New Roman"/>
          <w:b w:val="0"/>
          <w:sz w:val="28"/>
          <w:szCs w:val="28"/>
        </w:rPr>
        <w:t>к решению Думы</w:t>
      </w:r>
    </w:p>
    <w:p w:rsidR="00C40517" w:rsidRPr="00C40517" w:rsidRDefault="00C40517" w:rsidP="00C40517">
      <w:pPr>
        <w:autoSpaceDE w:val="0"/>
        <w:autoSpaceDN w:val="0"/>
        <w:adjustRightInd w:val="0"/>
        <w:spacing w:after="0" w:line="240" w:lineRule="auto"/>
        <w:ind w:firstLine="540"/>
        <w:jc w:val="right"/>
        <w:outlineLvl w:val="3"/>
        <w:rPr>
          <w:rStyle w:val="aa"/>
          <w:rFonts w:ascii="Times New Roman" w:hAnsi="Times New Roman"/>
          <w:b w:val="0"/>
          <w:sz w:val="28"/>
          <w:szCs w:val="28"/>
        </w:rPr>
      </w:pPr>
      <w:r w:rsidRPr="00C40517">
        <w:rPr>
          <w:rStyle w:val="aa"/>
          <w:rFonts w:ascii="Times New Roman" w:hAnsi="Times New Roman"/>
          <w:b w:val="0"/>
          <w:sz w:val="28"/>
          <w:szCs w:val="28"/>
        </w:rPr>
        <w:t xml:space="preserve">муниципального округа </w:t>
      </w:r>
    </w:p>
    <w:p w:rsidR="00C40517" w:rsidRPr="00C40517" w:rsidRDefault="00C40517" w:rsidP="00C40517">
      <w:pPr>
        <w:autoSpaceDE w:val="0"/>
        <w:autoSpaceDN w:val="0"/>
        <w:adjustRightInd w:val="0"/>
        <w:spacing w:after="0" w:line="240" w:lineRule="auto"/>
        <w:ind w:firstLine="540"/>
        <w:jc w:val="right"/>
        <w:outlineLvl w:val="3"/>
        <w:rPr>
          <w:rStyle w:val="aa"/>
          <w:rFonts w:ascii="Times New Roman" w:hAnsi="Times New Roman"/>
          <w:b w:val="0"/>
          <w:sz w:val="28"/>
          <w:szCs w:val="28"/>
        </w:rPr>
      </w:pPr>
      <w:r w:rsidRPr="00C40517">
        <w:rPr>
          <w:rStyle w:val="aa"/>
          <w:rFonts w:ascii="Times New Roman" w:hAnsi="Times New Roman"/>
          <w:b w:val="0"/>
          <w:sz w:val="28"/>
          <w:szCs w:val="28"/>
        </w:rPr>
        <w:t xml:space="preserve">от    2023 №  </w:t>
      </w:r>
    </w:p>
    <w:p w:rsidR="00721568" w:rsidRDefault="00721568" w:rsidP="00230CCE">
      <w:pPr>
        <w:autoSpaceDE w:val="0"/>
        <w:autoSpaceDN w:val="0"/>
        <w:adjustRightInd w:val="0"/>
        <w:spacing w:after="0" w:line="240" w:lineRule="auto"/>
        <w:ind w:firstLine="540"/>
        <w:jc w:val="center"/>
        <w:outlineLvl w:val="3"/>
        <w:rPr>
          <w:rStyle w:val="aa"/>
          <w:rFonts w:ascii="Times New Roman" w:hAnsi="Times New Roman"/>
          <w:sz w:val="28"/>
          <w:szCs w:val="28"/>
        </w:rPr>
      </w:pPr>
    </w:p>
    <w:p w:rsidR="00721568" w:rsidRDefault="00721568" w:rsidP="00230CCE">
      <w:pPr>
        <w:autoSpaceDE w:val="0"/>
        <w:autoSpaceDN w:val="0"/>
        <w:adjustRightInd w:val="0"/>
        <w:spacing w:after="0" w:line="240" w:lineRule="auto"/>
        <w:ind w:firstLine="540"/>
        <w:jc w:val="center"/>
        <w:outlineLvl w:val="3"/>
        <w:rPr>
          <w:rStyle w:val="aa"/>
          <w:rFonts w:ascii="Times New Roman" w:hAnsi="Times New Roman"/>
          <w:sz w:val="28"/>
          <w:szCs w:val="28"/>
        </w:rPr>
      </w:pPr>
    </w:p>
    <w:p w:rsidR="00C40517" w:rsidRDefault="00C40517" w:rsidP="00230CCE">
      <w:pPr>
        <w:autoSpaceDE w:val="0"/>
        <w:autoSpaceDN w:val="0"/>
        <w:adjustRightInd w:val="0"/>
        <w:spacing w:after="0" w:line="240" w:lineRule="auto"/>
        <w:ind w:firstLine="540"/>
        <w:jc w:val="center"/>
        <w:outlineLvl w:val="3"/>
        <w:rPr>
          <w:rStyle w:val="aa"/>
          <w:rFonts w:ascii="Times New Roman" w:hAnsi="Times New Roman"/>
          <w:sz w:val="28"/>
          <w:szCs w:val="28"/>
        </w:rPr>
      </w:pPr>
    </w:p>
    <w:p w:rsidR="00C40517" w:rsidRDefault="00C40517" w:rsidP="00230CCE">
      <w:pPr>
        <w:autoSpaceDE w:val="0"/>
        <w:autoSpaceDN w:val="0"/>
        <w:adjustRightInd w:val="0"/>
        <w:spacing w:after="0" w:line="240" w:lineRule="auto"/>
        <w:ind w:firstLine="540"/>
        <w:jc w:val="center"/>
        <w:outlineLvl w:val="3"/>
        <w:rPr>
          <w:rStyle w:val="aa"/>
          <w:rFonts w:ascii="Times New Roman" w:hAnsi="Times New Roman"/>
          <w:sz w:val="28"/>
          <w:szCs w:val="28"/>
        </w:rPr>
      </w:pPr>
    </w:p>
    <w:p w:rsidR="003E65BE" w:rsidRPr="003E65BE" w:rsidRDefault="003E65BE" w:rsidP="00EE545C">
      <w:pPr>
        <w:spacing w:after="0" w:line="240" w:lineRule="auto"/>
        <w:ind w:right="-1"/>
        <w:jc w:val="center"/>
        <w:rPr>
          <w:rFonts w:ascii="Times New Roman" w:hAnsi="Times New Roman"/>
          <w:b/>
          <w:bCs/>
          <w:sz w:val="28"/>
          <w:szCs w:val="28"/>
        </w:rPr>
      </w:pPr>
      <w:r w:rsidRPr="003E65BE">
        <w:rPr>
          <w:rFonts w:ascii="Times New Roman" w:hAnsi="Times New Roman"/>
          <w:b/>
          <w:bCs/>
          <w:sz w:val="28"/>
          <w:szCs w:val="28"/>
        </w:rPr>
        <w:t>ОТЧЕТ</w:t>
      </w:r>
    </w:p>
    <w:p w:rsidR="00F61EB9" w:rsidRDefault="003E65BE" w:rsidP="00EE545C">
      <w:pPr>
        <w:spacing w:after="0" w:line="240" w:lineRule="auto"/>
        <w:ind w:firstLine="720"/>
        <w:jc w:val="center"/>
        <w:rPr>
          <w:rFonts w:ascii="Times New Roman" w:hAnsi="Times New Roman"/>
          <w:b/>
          <w:sz w:val="28"/>
        </w:rPr>
      </w:pPr>
      <w:r w:rsidRPr="003E65BE">
        <w:rPr>
          <w:rFonts w:ascii="Times New Roman" w:hAnsi="Times New Roman"/>
          <w:b/>
          <w:bCs/>
          <w:sz w:val="28"/>
          <w:szCs w:val="28"/>
        </w:rPr>
        <w:t xml:space="preserve">о результатах контрольного мероприятия </w:t>
      </w:r>
      <w:r w:rsidR="00AB2C40">
        <w:rPr>
          <w:rFonts w:ascii="Times New Roman" w:hAnsi="Times New Roman"/>
          <w:b/>
          <w:bCs/>
          <w:sz w:val="28"/>
          <w:szCs w:val="28"/>
        </w:rPr>
        <w:t>«</w:t>
      </w:r>
      <w:r w:rsidR="005B314B" w:rsidRPr="005B314B">
        <w:rPr>
          <w:rFonts w:ascii="Times New Roman" w:hAnsi="Times New Roman"/>
          <w:b/>
          <w:sz w:val="28"/>
        </w:rPr>
        <w:t xml:space="preserve">Проверка отдельных вопросов финансово-хозяйственной деятельности  Муниципального  </w:t>
      </w:r>
      <w:r w:rsidR="00566832">
        <w:rPr>
          <w:rFonts w:ascii="Times New Roman" w:hAnsi="Times New Roman"/>
          <w:b/>
          <w:sz w:val="28"/>
        </w:rPr>
        <w:t>автономного</w:t>
      </w:r>
      <w:r w:rsidR="00F61EB9">
        <w:rPr>
          <w:rFonts w:ascii="Times New Roman" w:hAnsi="Times New Roman"/>
          <w:b/>
          <w:sz w:val="28"/>
        </w:rPr>
        <w:t xml:space="preserve"> дошкольного образовательного </w:t>
      </w:r>
      <w:r w:rsidR="005B314B" w:rsidRPr="005B314B">
        <w:rPr>
          <w:rFonts w:ascii="Times New Roman" w:hAnsi="Times New Roman"/>
          <w:b/>
          <w:sz w:val="28"/>
        </w:rPr>
        <w:t>учреждения</w:t>
      </w:r>
    </w:p>
    <w:p w:rsidR="005B314B" w:rsidRDefault="005B314B" w:rsidP="00EE545C">
      <w:pPr>
        <w:spacing w:after="0" w:line="240" w:lineRule="auto"/>
        <w:ind w:firstLine="720"/>
        <w:jc w:val="center"/>
        <w:rPr>
          <w:rFonts w:ascii="Times New Roman" w:hAnsi="Times New Roman"/>
          <w:b/>
          <w:sz w:val="28"/>
        </w:rPr>
      </w:pPr>
      <w:r w:rsidRPr="005B314B">
        <w:rPr>
          <w:rFonts w:ascii="Times New Roman" w:hAnsi="Times New Roman"/>
          <w:b/>
          <w:sz w:val="28"/>
        </w:rPr>
        <w:t>«</w:t>
      </w:r>
      <w:r w:rsidR="00F61EB9">
        <w:rPr>
          <w:rFonts w:ascii="Times New Roman" w:hAnsi="Times New Roman"/>
          <w:b/>
          <w:sz w:val="28"/>
        </w:rPr>
        <w:t>Детский сад №1» с. Марево</w:t>
      </w:r>
      <w:r w:rsidRPr="005B314B">
        <w:rPr>
          <w:rFonts w:ascii="Times New Roman" w:hAnsi="Times New Roman"/>
          <w:b/>
          <w:sz w:val="28"/>
        </w:rPr>
        <w:t xml:space="preserve"> за 2022 год</w:t>
      </w:r>
    </w:p>
    <w:p w:rsidR="003E65BE" w:rsidRPr="00EE545C" w:rsidRDefault="005B314B" w:rsidP="00EE545C">
      <w:pPr>
        <w:spacing w:after="0" w:line="240" w:lineRule="auto"/>
        <w:ind w:firstLine="720"/>
        <w:jc w:val="center"/>
        <w:rPr>
          <w:rFonts w:ascii="Times New Roman" w:hAnsi="Times New Roman"/>
          <w:b/>
          <w:sz w:val="28"/>
          <w:szCs w:val="28"/>
        </w:rPr>
      </w:pPr>
      <w:r w:rsidRPr="005B314B">
        <w:rPr>
          <w:rFonts w:ascii="Times New Roman" w:hAnsi="Times New Roman"/>
          <w:b/>
          <w:sz w:val="28"/>
        </w:rPr>
        <w:t xml:space="preserve"> и истекший период 2023 года</w:t>
      </w:r>
      <w:r w:rsidRPr="005B314B">
        <w:rPr>
          <w:rFonts w:ascii="Times New Roman" w:hAnsi="Times New Roman"/>
          <w:b/>
          <w:sz w:val="28"/>
          <w:szCs w:val="28"/>
        </w:rPr>
        <w:t>»</w:t>
      </w:r>
    </w:p>
    <w:p w:rsidR="00695237" w:rsidRDefault="00695237" w:rsidP="00695237">
      <w:pPr>
        <w:spacing w:after="0" w:line="240" w:lineRule="auto"/>
        <w:ind w:firstLine="720"/>
        <w:jc w:val="both"/>
        <w:rPr>
          <w:rFonts w:ascii="Times New Roman" w:hAnsi="Times New Roman"/>
          <w:b/>
          <w:sz w:val="28"/>
          <w:szCs w:val="28"/>
        </w:rPr>
      </w:pPr>
    </w:p>
    <w:p w:rsidR="00070799" w:rsidRPr="003E65BE" w:rsidRDefault="00070799" w:rsidP="00695237">
      <w:pPr>
        <w:spacing w:after="0" w:line="240" w:lineRule="auto"/>
        <w:ind w:firstLine="720"/>
        <w:jc w:val="both"/>
        <w:rPr>
          <w:rFonts w:ascii="Times New Roman" w:hAnsi="Times New Roman"/>
          <w:b/>
          <w:sz w:val="28"/>
          <w:szCs w:val="28"/>
        </w:rPr>
      </w:pPr>
    </w:p>
    <w:p w:rsidR="003E65BE" w:rsidRPr="003E65BE" w:rsidRDefault="003E65BE" w:rsidP="003E65BE">
      <w:pPr>
        <w:tabs>
          <w:tab w:val="left" w:pos="540"/>
        </w:tabs>
        <w:spacing w:after="0" w:line="240" w:lineRule="auto"/>
        <w:ind w:right="-1"/>
        <w:jc w:val="both"/>
        <w:rPr>
          <w:rFonts w:ascii="Times New Roman" w:hAnsi="Times New Roman"/>
          <w:sz w:val="28"/>
          <w:szCs w:val="28"/>
        </w:rPr>
      </w:pPr>
      <w:r>
        <w:rPr>
          <w:rFonts w:ascii="Times New Roman" w:hAnsi="Times New Roman"/>
          <w:b/>
          <w:sz w:val="28"/>
          <w:szCs w:val="28"/>
        </w:rPr>
        <w:t xml:space="preserve">     </w:t>
      </w:r>
      <w:r w:rsidRPr="003E65BE">
        <w:rPr>
          <w:rFonts w:ascii="Times New Roman" w:hAnsi="Times New Roman"/>
          <w:b/>
          <w:sz w:val="28"/>
          <w:szCs w:val="28"/>
        </w:rPr>
        <w:t>Основание для проведения контрольного мероприятия</w:t>
      </w:r>
      <w:r w:rsidRPr="003E65BE">
        <w:rPr>
          <w:rFonts w:ascii="Times New Roman" w:hAnsi="Times New Roman"/>
          <w:sz w:val="28"/>
          <w:szCs w:val="28"/>
        </w:rPr>
        <w:t>: подпункт 2.</w:t>
      </w:r>
      <w:r w:rsidR="00F61EB9">
        <w:rPr>
          <w:rFonts w:ascii="Times New Roman" w:hAnsi="Times New Roman"/>
          <w:sz w:val="28"/>
          <w:szCs w:val="28"/>
        </w:rPr>
        <w:t>5</w:t>
      </w:r>
      <w:r w:rsidRPr="003E65BE">
        <w:rPr>
          <w:rFonts w:ascii="Times New Roman" w:hAnsi="Times New Roman"/>
          <w:sz w:val="28"/>
          <w:szCs w:val="28"/>
        </w:rPr>
        <w:t xml:space="preserve"> пункта 2 плана работы Контрольно-счётной палаты </w:t>
      </w:r>
      <w:proofErr w:type="spellStart"/>
      <w:r w:rsidRPr="003E65BE">
        <w:rPr>
          <w:rFonts w:ascii="Times New Roman" w:hAnsi="Times New Roman"/>
          <w:sz w:val="28"/>
          <w:szCs w:val="28"/>
        </w:rPr>
        <w:t>Марёвског</w:t>
      </w:r>
      <w:r w:rsidR="00E418D2">
        <w:rPr>
          <w:rFonts w:ascii="Times New Roman" w:hAnsi="Times New Roman"/>
          <w:sz w:val="28"/>
          <w:szCs w:val="28"/>
        </w:rPr>
        <w:t>о</w:t>
      </w:r>
      <w:proofErr w:type="spellEnd"/>
      <w:r w:rsidR="00E418D2">
        <w:rPr>
          <w:rFonts w:ascii="Times New Roman" w:hAnsi="Times New Roman"/>
          <w:sz w:val="28"/>
          <w:szCs w:val="28"/>
        </w:rPr>
        <w:t xml:space="preserve"> муниципального  округа на 2023</w:t>
      </w:r>
      <w:r w:rsidRPr="003E65BE">
        <w:rPr>
          <w:rFonts w:ascii="Times New Roman" w:hAnsi="Times New Roman"/>
          <w:sz w:val="28"/>
          <w:szCs w:val="28"/>
        </w:rPr>
        <w:t xml:space="preserve"> год.</w:t>
      </w:r>
    </w:p>
    <w:p w:rsidR="003E65BE" w:rsidRPr="003E65BE" w:rsidRDefault="003E65BE" w:rsidP="003E65BE">
      <w:pPr>
        <w:tabs>
          <w:tab w:val="left" w:pos="540"/>
        </w:tabs>
        <w:spacing w:after="0" w:line="240" w:lineRule="auto"/>
        <w:jc w:val="both"/>
        <w:rPr>
          <w:rFonts w:ascii="Times New Roman" w:hAnsi="Times New Roman"/>
          <w:sz w:val="28"/>
          <w:szCs w:val="28"/>
        </w:rPr>
      </w:pPr>
      <w:r>
        <w:rPr>
          <w:rFonts w:ascii="Times New Roman" w:hAnsi="Times New Roman"/>
          <w:b/>
          <w:sz w:val="28"/>
          <w:szCs w:val="28"/>
        </w:rPr>
        <w:t xml:space="preserve">      </w:t>
      </w:r>
      <w:r w:rsidRPr="003E65BE">
        <w:rPr>
          <w:rFonts w:ascii="Times New Roman" w:hAnsi="Times New Roman"/>
          <w:b/>
          <w:sz w:val="28"/>
          <w:szCs w:val="28"/>
        </w:rPr>
        <w:t>Предмет контрольного мероприятия:</w:t>
      </w:r>
      <w:r w:rsidR="00E418D2" w:rsidRPr="00E418D2">
        <w:rPr>
          <w:sz w:val="28"/>
          <w:szCs w:val="28"/>
        </w:rPr>
        <w:t xml:space="preserve"> </w:t>
      </w:r>
      <w:r w:rsidR="00E418D2" w:rsidRPr="00E418D2">
        <w:rPr>
          <w:rFonts w:ascii="Times New Roman" w:hAnsi="Times New Roman"/>
          <w:sz w:val="28"/>
          <w:szCs w:val="28"/>
        </w:rPr>
        <w:t xml:space="preserve">процессы, связанные с </w:t>
      </w:r>
      <w:r w:rsidR="00FB2B66">
        <w:rPr>
          <w:rFonts w:ascii="Times New Roman" w:hAnsi="Times New Roman"/>
          <w:sz w:val="28"/>
          <w:szCs w:val="28"/>
        </w:rPr>
        <w:t>организацией финансово-хозяйственной деятельности в муниципальном</w:t>
      </w:r>
      <w:r w:rsidR="00F61EB9">
        <w:rPr>
          <w:rFonts w:ascii="Times New Roman" w:hAnsi="Times New Roman"/>
          <w:sz w:val="28"/>
          <w:szCs w:val="28"/>
        </w:rPr>
        <w:t xml:space="preserve"> </w:t>
      </w:r>
      <w:r w:rsidR="00F043BF">
        <w:rPr>
          <w:rFonts w:ascii="Times New Roman" w:hAnsi="Times New Roman"/>
          <w:sz w:val="28"/>
          <w:szCs w:val="28"/>
        </w:rPr>
        <w:t>автономном дошкольном образовательном</w:t>
      </w:r>
      <w:r w:rsidR="00FB2B66">
        <w:rPr>
          <w:rFonts w:ascii="Times New Roman" w:hAnsi="Times New Roman"/>
          <w:sz w:val="28"/>
          <w:szCs w:val="28"/>
        </w:rPr>
        <w:t xml:space="preserve"> учреждении «</w:t>
      </w:r>
      <w:r w:rsidR="00F043BF">
        <w:rPr>
          <w:rFonts w:ascii="Times New Roman" w:hAnsi="Times New Roman"/>
          <w:sz w:val="28"/>
          <w:szCs w:val="28"/>
        </w:rPr>
        <w:t>Детский сад №1</w:t>
      </w:r>
      <w:r w:rsidR="00FB2B66">
        <w:rPr>
          <w:rFonts w:ascii="Times New Roman" w:hAnsi="Times New Roman"/>
          <w:sz w:val="28"/>
          <w:szCs w:val="28"/>
        </w:rPr>
        <w:t>»</w:t>
      </w:r>
      <w:r w:rsidR="00F043BF">
        <w:rPr>
          <w:rFonts w:ascii="Times New Roman" w:hAnsi="Times New Roman"/>
          <w:sz w:val="28"/>
          <w:szCs w:val="28"/>
        </w:rPr>
        <w:t xml:space="preserve"> с. Марево</w:t>
      </w:r>
      <w:r w:rsidR="00FB2B66">
        <w:rPr>
          <w:rFonts w:ascii="Times New Roman" w:hAnsi="Times New Roman"/>
          <w:sz w:val="28"/>
          <w:szCs w:val="28"/>
        </w:rPr>
        <w:t xml:space="preserve"> (организация экономической эффективности финансово-хозяйственной деятельности учреждения, соблюдение законодательства, правильность ведения бухгалтерского учета и составления отчетности, контроль за целевым и эффективным использованием бюджетных средств)</w:t>
      </w:r>
      <w:r w:rsidR="00E418D2">
        <w:rPr>
          <w:rFonts w:ascii="Times New Roman" w:hAnsi="Times New Roman"/>
          <w:sz w:val="28"/>
          <w:szCs w:val="28"/>
        </w:rPr>
        <w:t>.</w:t>
      </w:r>
      <w:r w:rsidRPr="003E65BE">
        <w:rPr>
          <w:rFonts w:ascii="Times New Roman" w:hAnsi="Times New Roman"/>
          <w:sz w:val="28"/>
          <w:szCs w:val="28"/>
        </w:rPr>
        <w:t xml:space="preserve"> </w:t>
      </w:r>
    </w:p>
    <w:p w:rsidR="00E418D2" w:rsidRDefault="003E65BE" w:rsidP="00E418D2">
      <w:pPr>
        <w:spacing w:after="0" w:line="240" w:lineRule="auto"/>
        <w:ind w:right="-115"/>
        <w:jc w:val="both"/>
        <w:rPr>
          <w:rFonts w:ascii="Times New Roman" w:hAnsi="Times New Roman"/>
          <w:sz w:val="28"/>
          <w:szCs w:val="28"/>
        </w:rPr>
      </w:pPr>
      <w:r w:rsidRPr="00695237">
        <w:rPr>
          <w:rFonts w:ascii="Times New Roman" w:hAnsi="Times New Roman"/>
          <w:b/>
          <w:sz w:val="28"/>
          <w:szCs w:val="28"/>
        </w:rPr>
        <w:t xml:space="preserve">     Цели контрольного мероприятия:</w:t>
      </w:r>
      <w:r w:rsidR="00E418D2">
        <w:rPr>
          <w:rFonts w:ascii="Times New Roman" w:hAnsi="Times New Roman"/>
          <w:b/>
          <w:sz w:val="28"/>
          <w:szCs w:val="28"/>
        </w:rPr>
        <w:t xml:space="preserve"> </w:t>
      </w:r>
      <w:r w:rsidR="00695237" w:rsidRPr="00695237">
        <w:rPr>
          <w:rFonts w:ascii="Times New Roman" w:hAnsi="Times New Roman"/>
          <w:sz w:val="28"/>
          <w:szCs w:val="28"/>
        </w:rPr>
        <w:t xml:space="preserve">Установить </w:t>
      </w:r>
      <w:r w:rsidR="00FB2B66">
        <w:rPr>
          <w:rFonts w:ascii="Times New Roman" w:hAnsi="Times New Roman"/>
          <w:sz w:val="28"/>
          <w:szCs w:val="28"/>
        </w:rPr>
        <w:t xml:space="preserve">соблюдение требований законодательства при осуществлении финансово-хозяйственной деятельности учреждения. </w:t>
      </w:r>
      <w:r w:rsidR="00732BA2">
        <w:rPr>
          <w:rFonts w:ascii="Times New Roman" w:hAnsi="Times New Roman"/>
          <w:sz w:val="28"/>
          <w:szCs w:val="28"/>
        </w:rPr>
        <w:t>Установить результативность (эффективность) использования бюджетных и внебюджетных средств, выделенных на финансовое обеспечение учреждения.</w:t>
      </w:r>
    </w:p>
    <w:p w:rsidR="003E65BE" w:rsidRPr="003E65BE" w:rsidRDefault="003E65BE" w:rsidP="00E418D2">
      <w:pPr>
        <w:spacing w:after="0" w:line="240" w:lineRule="auto"/>
        <w:ind w:right="-115"/>
        <w:jc w:val="both"/>
        <w:rPr>
          <w:rFonts w:ascii="Times New Roman" w:hAnsi="Times New Roman"/>
          <w:sz w:val="28"/>
          <w:szCs w:val="28"/>
        </w:rPr>
      </w:pPr>
      <w:r>
        <w:rPr>
          <w:rFonts w:ascii="Times New Roman" w:hAnsi="Times New Roman"/>
          <w:b/>
          <w:sz w:val="28"/>
          <w:szCs w:val="28"/>
        </w:rPr>
        <w:t xml:space="preserve">      </w:t>
      </w:r>
      <w:r w:rsidRPr="003E65BE">
        <w:rPr>
          <w:rFonts w:ascii="Times New Roman" w:hAnsi="Times New Roman"/>
          <w:b/>
          <w:sz w:val="28"/>
          <w:szCs w:val="28"/>
        </w:rPr>
        <w:t>Объект контрольного мероприятия:</w:t>
      </w:r>
      <w:r w:rsidRPr="003E65BE">
        <w:rPr>
          <w:rFonts w:ascii="Times New Roman" w:hAnsi="Times New Roman"/>
          <w:sz w:val="28"/>
          <w:szCs w:val="28"/>
        </w:rPr>
        <w:t xml:space="preserve"> </w:t>
      </w:r>
      <w:r w:rsidR="00732BA2">
        <w:rPr>
          <w:rFonts w:ascii="Times New Roman" w:hAnsi="Times New Roman"/>
          <w:sz w:val="28"/>
          <w:szCs w:val="28"/>
        </w:rPr>
        <w:t>Муниципальное</w:t>
      </w:r>
      <w:r w:rsidR="00070799">
        <w:rPr>
          <w:rFonts w:ascii="Times New Roman" w:hAnsi="Times New Roman"/>
          <w:sz w:val="28"/>
          <w:szCs w:val="28"/>
        </w:rPr>
        <w:t xml:space="preserve"> автономное дошкольное образовательное</w:t>
      </w:r>
      <w:r w:rsidR="00732BA2">
        <w:rPr>
          <w:rFonts w:ascii="Times New Roman" w:hAnsi="Times New Roman"/>
          <w:sz w:val="28"/>
          <w:szCs w:val="28"/>
        </w:rPr>
        <w:t xml:space="preserve"> учреждение «</w:t>
      </w:r>
      <w:r w:rsidR="00070799">
        <w:rPr>
          <w:rFonts w:ascii="Times New Roman" w:hAnsi="Times New Roman"/>
          <w:sz w:val="28"/>
          <w:szCs w:val="28"/>
        </w:rPr>
        <w:t>Детский сад № 1</w:t>
      </w:r>
      <w:r w:rsidR="00732BA2">
        <w:rPr>
          <w:rFonts w:ascii="Times New Roman" w:hAnsi="Times New Roman"/>
          <w:sz w:val="28"/>
          <w:szCs w:val="28"/>
        </w:rPr>
        <w:t>»</w:t>
      </w:r>
      <w:r w:rsidR="00695237" w:rsidRPr="00DB0C45">
        <w:rPr>
          <w:rFonts w:ascii="Times New Roman" w:hAnsi="Times New Roman"/>
          <w:sz w:val="28"/>
          <w:szCs w:val="28"/>
        </w:rPr>
        <w:t xml:space="preserve"> (далее – </w:t>
      </w:r>
      <w:r w:rsidR="00070799">
        <w:rPr>
          <w:rFonts w:ascii="Times New Roman" w:hAnsi="Times New Roman"/>
          <w:sz w:val="28"/>
          <w:szCs w:val="28"/>
        </w:rPr>
        <w:t>У</w:t>
      </w:r>
      <w:r w:rsidR="00732BA2">
        <w:rPr>
          <w:rFonts w:ascii="Times New Roman" w:hAnsi="Times New Roman"/>
          <w:sz w:val="28"/>
          <w:szCs w:val="28"/>
        </w:rPr>
        <w:t>чреждение, М</w:t>
      </w:r>
      <w:r w:rsidR="00070799">
        <w:rPr>
          <w:rFonts w:ascii="Times New Roman" w:hAnsi="Times New Roman"/>
          <w:sz w:val="28"/>
          <w:szCs w:val="28"/>
        </w:rPr>
        <w:t>АДОУ</w:t>
      </w:r>
      <w:r w:rsidR="00732BA2">
        <w:rPr>
          <w:rFonts w:ascii="Times New Roman" w:hAnsi="Times New Roman"/>
          <w:sz w:val="28"/>
          <w:szCs w:val="28"/>
        </w:rPr>
        <w:t xml:space="preserve"> «</w:t>
      </w:r>
      <w:r w:rsidR="00070799">
        <w:rPr>
          <w:rFonts w:ascii="Times New Roman" w:hAnsi="Times New Roman"/>
          <w:sz w:val="28"/>
          <w:szCs w:val="28"/>
        </w:rPr>
        <w:t>Детский сад №1</w:t>
      </w:r>
      <w:r w:rsidR="00732BA2">
        <w:rPr>
          <w:rFonts w:ascii="Times New Roman" w:hAnsi="Times New Roman"/>
          <w:sz w:val="28"/>
          <w:szCs w:val="28"/>
        </w:rPr>
        <w:t>»</w:t>
      </w:r>
      <w:r w:rsidR="00070799">
        <w:rPr>
          <w:rFonts w:ascii="Times New Roman" w:hAnsi="Times New Roman"/>
          <w:sz w:val="28"/>
          <w:szCs w:val="28"/>
        </w:rPr>
        <w:t xml:space="preserve"> с. Марево</w:t>
      </w:r>
      <w:r w:rsidR="00695237" w:rsidRPr="00DB0C45">
        <w:rPr>
          <w:rFonts w:ascii="Times New Roman" w:hAnsi="Times New Roman"/>
          <w:sz w:val="28"/>
          <w:szCs w:val="28"/>
        </w:rPr>
        <w:t>).</w:t>
      </w:r>
    </w:p>
    <w:p w:rsidR="003E65BE" w:rsidRPr="003E65BE" w:rsidRDefault="003E65BE" w:rsidP="00E418D2">
      <w:pPr>
        <w:spacing w:after="0" w:line="240" w:lineRule="auto"/>
        <w:ind w:right="-1"/>
        <w:jc w:val="both"/>
        <w:rPr>
          <w:rFonts w:ascii="Times New Roman" w:hAnsi="Times New Roman"/>
          <w:sz w:val="28"/>
          <w:szCs w:val="28"/>
        </w:rPr>
      </w:pPr>
      <w:r>
        <w:rPr>
          <w:rFonts w:ascii="Times New Roman" w:hAnsi="Times New Roman"/>
          <w:b/>
          <w:sz w:val="28"/>
          <w:szCs w:val="28"/>
        </w:rPr>
        <w:t xml:space="preserve">     </w:t>
      </w:r>
      <w:r w:rsidRPr="003E65BE">
        <w:rPr>
          <w:rFonts w:ascii="Times New Roman" w:hAnsi="Times New Roman"/>
          <w:b/>
          <w:sz w:val="28"/>
          <w:szCs w:val="28"/>
        </w:rPr>
        <w:t>Срок проведения контрольного мероприятия</w:t>
      </w:r>
      <w:r w:rsidRPr="003E65BE">
        <w:rPr>
          <w:rFonts w:ascii="Times New Roman" w:hAnsi="Times New Roman"/>
          <w:sz w:val="28"/>
          <w:szCs w:val="28"/>
        </w:rPr>
        <w:t>:</w:t>
      </w:r>
      <w:r w:rsidR="00E418D2" w:rsidRPr="00E418D2">
        <w:rPr>
          <w:sz w:val="28"/>
          <w:szCs w:val="28"/>
        </w:rPr>
        <w:t xml:space="preserve"> </w:t>
      </w:r>
      <w:r w:rsidR="00070799">
        <w:rPr>
          <w:sz w:val="28"/>
          <w:szCs w:val="28"/>
        </w:rPr>
        <w:t>18</w:t>
      </w:r>
      <w:r w:rsidR="00E418D2" w:rsidRPr="00CE7142">
        <w:rPr>
          <w:rFonts w:ascii="Times New Roman" w:hAnsi="Times New Roman"/>
          <w:sz w:val="28"/>
          <w:szCs w:val="28"/>
        </w:rPr>
        <w:t>.0</w:t>
      </w:r>
      <w:r w:rsidR="00070799">
        <w:rPr>
          <w:rFonts w:ascii="Times New Roman" w:hAnsi="Times New Roman"/>
          <w:sz w:val="28"/>
          <w:szCs w:val="28"/>
        </w:rPr>
        <w:t>9</w:t>
      </w:r>
      <w:r w:rsidR="00E418D2" w:rsidRPr="00CE7142">
        <w:rPr>
          <w:rFonts w:ascii="Times New Roman" w:hAnsi="Times New Roman"/>
          <w:sz w:val="28"/>
          <w:szCs w:val="28"/>
        </w:rPr>
        <w:t>. 2023</w:t>
      </w:r>
      <w:r w:rsidR="00E418D2" w:rsidRPr="00E418D2">
        <w:rPr>
          <w:rFonts w:ascii="Times New Roman" w:hAnsi="Times New Roman"/>
          <w:sz w:val="28"/>
          <w:szCs w:val="28"/>
        </w:rPr>
        <w:t xml:space="preserve"> </w:t>
      </w:r>
      <w:r w:rsidR="00E418D2">
        <w:rPr>
          <w:rFonts w:ascii="Times New Roman" w:hAnsi="Times New Roman"/>
          <w:sz w:val="28"/>
          <w:szCs w:val="28"/>
        </w:rPr>
        <w:t xml:space="preserve">по </w:t>
      </w:r>
      <w:r w:rsidR="00070799">
        <w:rPr>
          <w:rFonts w:ascii="Times New Roman" w:hAnsi="Times New Roman"/>
          <w:sz w:val="28"/>
          <w:szCs w:val="28"/>
        </w:rPr>
        <w:t>31</w:t>
      </w:r>
      <w:r w:rsidR="00E418D2">
        <w:rPr>
          <w:rFonts w:ascii="Times New Roman" w:hAnsi="Times New Roman"/>
          <w:sz w:val="28"/>
          <w:szCs w:val="28"/>
        </w:rPr>
        <w:t>.</w:t>
      </w:r>
      <w:r w:rsidR="00070799">
        <w:rPr>
          <w:rFonts w:ascii="Times New Roman" w:hAnsi="Times New Roman"/>
          <w:sz w:val="28"/>
          <w:szCs w:val="28"/>
        </w:rPr>
        <w:t>10</w:t>
      </w:r>
      <w:r w:rsidR="00E418D2">
        <w:rPr>
          <w:rFonts w:ascii="Times New Roman" w:hAnsi="Times New Roman"/>
          <w:sz w:val="28"/>
          <w:szCs w:val="28"/>
        </w:rPr>
        <w:t>.</w:t>
      </w:r>
      <w:r w:rsidR="00E418D2" w:rsidRPr="00E418D2">
        <w:rPr>
          <w:rFonts w:ascii="Times New Roman" w:hAnsi="Times New Roman"/>
          <w:sz w:val="28"/>
          <w:szCs w:val="28"/>
        </w:rPr>
        <w:t xml:space="preserve"> 2023</w:t>
      </w:r>
      <w:r w:rsidR="00732BA2">
        <w:rPr>
          <w:rFonts w:ascii="Times New Roman" w:hAnsi="Times New Roman"/>
          <w:sz w:val="28"/>
          <w:szCs w:val="28"/>
        </w:rPr>
        <w:t>г</w:t>
      </w:r>
      <w:proofErr w:type="gramStart"/>
      <w:r w:rsidR="00732BA2">
        <w:rPr>
          <w:rFonts w:ascii="Times New Roman" w:hAnsi="Times New Roman"/>
          <w:sz w:val="28"/>
          <w:szCs w:val="28"/>
        </w:rPr>
        <w:t>.</w:t>
      </w:r>
      <w:r w:rsidR="00E418D2" w:rsidRPr="00E418D2">
        <w:rPr>
          <w:rFonts w:ascii="Times New Roman" w:hAnsi="Times New Roman"/>
          <w:sz w:val="28"/>
          <w:szCs w:val="28"/>
        </w:rPr>
        <w:t>.</w:t>
      </w:r>
      <w:proofErr w:type="gramEnd"/>
    </w:p>
    <w:p w:rsidR="003E65BE" w:rsidRPr="003E65BE" w:rsidRDefault="003E65BE" w:rsidP="003E65BE">
      <w:pPr>
        <w:spacing w:after="0" w:line="240" w:lineRule="auto"/>
        <w:ind w:right="-1"/>
        <w:jc w:val="both"/>
        <w:rPr>
          <w:rFonts w:ascii="Times New Roman" w:hAnsi="Times New Roman"/>
          <w:sz w:val="28"/>
          <w:szCs w:val="28"/>
        </w:rPr>
      </w:pPr>
      <w:r>
        <w:rPr>
          <w:rFonts w:ascii="Times New Roman" w:hAnsi="Times New Roman"/>
          <w:b/>
          <w:sz w:val="28"/>
          <w:szCs w:val="28"/>
        </w:rPr>
        <w:t xml:space="preserve">     </w:t>
      </w:r>
      <w:r w:rsidRPr="003E65BE">
        <w:rPr>
          <w:rFonts w:ascii="Times New Roman" w:hAnsi="Times New Roman"/>
          <w:b/>
          <w:sz w:val="28"/>
          <w:szCs w:val="28"/>
        </w:rPr>
        <w:t>Проверяемый период:</w:t>
      </w:r>
      <w:r w:rsidRPr="003E65BE">
        <w:rPr>
          <w:rFonts w:ascii="Times New Roman" w:hAnsi="Times New Roman"/>
          <w:sz w:val="28"/>
          <w:szCs w:val="28"/>
        </w:rPr>
        <w:t xml:space="preserve"> 202</w:t>
      </w:r>
      <w:r w:rsidR="00E418D2">
        <w:rPr>
          <w:rFonts w:ascii="Times New Roman" w:hAnsi="Times New Roman"/>
          <w:sz w:val="28"/>
          <w:szCs w:val="28"/>
        </w:rPr>
        <w:t>2</w:t>
      </w:r>
      <w:r w:rsidRPr="003E65BE">
        <w:rPr>
          <w:rFonts w:ascii="Times New Roman" w:hAnsi="Times New Roman"/>
          <w:sz w:val="28"/>
          <w:szCs w:val="28"/>
        </w:rPr>
        <w:t xml:space="preserve"> год</w:t>
      </w:r>
      <w:r w:rsidR="00732BA2">
        <w:rPr>
          <w:rFonts w:ascii="Times New Roman" w:hAnsi="Times New Roman"/>
          <w:sz w:val="28"/>
          <w:szCs w:val="28"/>
        </w:rPr>
        <w:t xml:space="preserve"> и истекший период 2023 года</w:t>
      </w:r>
      <w:r w:rsidRPr="003E65BE">
        <w:rPr>
          <w:rFonts w:ascii="Times New Roman" w:hAnsi="Times New Roman"/>
          <w:sz w:val="28"/>
          <w:szCs w:val="28"/>
        </w:rPr>
        <w:t>.</w:t>
      </w:r>
    </w:p>
    <w:p w:rsidR="003E65BE" w:rsidRPr="003E65BE" w:rsidRDefault="003E65BE" w:rsidP="003E65BE">
      <w:pPr>
        <w:tabs>
          <w:tab w:val="left" w:pos="540"/>
        </w:tabs>
        <w:spacing w:after="0" w:line="240" w:lineRule="auto"/>
        <w:jc w:val="both"/>
        <w:rPr>
          <w:rFonts w:ascii="Times New Roman" w:hAnsi="Times New Roman"/>
          <w:sz w:val="28"/>
          <w:szCs w:val="28"/>
        </w:rPr>
      </w:pPr>
      <w:r>
        <w:rPr>
          <w:rFonts w:ascii="Times New Roman" w:hAnsi="Times New Roman"/>
          <w:b/>
          <w:sz w:val="28"/>
          <w:szCs w:val="28"/>
        </w:rPr>
        <w:t xml:space="preserve">     </w:t>
      </w:r>
      <w:r w:rsidRPr="003E65BE">
        <w:rPr>
          <w:rFonts w:ascii="Times New Roman" w:hAnsi="Times New Roman"/>
          <w:b/>
          <w:sz w:val="28"/>
          <w:szCs w:val="28"/>
        </w:rPr>
        <w:t>Состав контрольно-ревизионной группы</w:t>
      </w:r>
      <w:r w:rsidRPr="003E65BE">
        <w:rPr>
          <w:rFonts w:ascii="Times New Roman" w:hAnsi="Times New Roman"/>
          <w:sz w:val="28"/>
          <w:szCs w:val="28"/>
        </w:rPr>
        <w:t>: председатель КСП Колье Маргарита Владимировна</w:t>
      </w:r>
      <w:r w:rsidR="00E418D2">
        <w:rPr>
          <w:rFonts w:ascii="Times New Roman" w:hAnsi="Times New Roman"/>
          <w:sz w:val="28"/>
          <w:szCs w:val="28"/>
        </w:rPr>
        <w:t>, ведущий инспектор Михайлова Марина Анатольевна.</w:t>
      </w:r>
    </w:p>
    <w:p w:rsidR="003E65BE" w:rsidRDefault="003E65BE" w:rsidP="003E65BE">
      <w:pPr>
        <w:spacing w:after="0" w:line="240" w:lineRule="auto"/>
        <w:ind w:firstLine="540"/>
        <w:jc w:val="both"/>
        <w:rPr>
          <w:rFonts w:ascii="Times New Roman" w:hAnsi="Times New Roman"/>
          <w:sz w:val="28"/>
          <w:szCs w:val="28"/>
        </w:rPr>
      </w:pPr>
      <w:r w:rsidRPr="003E65BE">
        <w:rPr>
          <w:rFonts w:ascii="Times New Roman" w:hAnsi="Times New Roman"/>
          <w:b/>
          <w:sz w:val="28"/>
          <w:szCs w:val="28"/>
        </w:rPr>
        <w:t>Акты, заключения, справки, использованные в отчете</w:t>
      </w:r>
      <w:r w:rsidRPr="003E65BE">
        <w:rPr>
          <w:rFonts w:ascii="Times New Roman" w:hAnsi="Times New Roman"/>
          <w:sz w:val="28"/>
          <w:szCs w:val="28"/>
        </w:rPr>
        <w:t xml:space="preserve">: по результатам проверки составлен акт, с которым под роспись ознакомлены соответствующие должностные лица объекта контроля. </w:t>
      </w:r>
    </w:p>
    <w:p w:rsidR="003E65BE" w:rsidRDefault="003E65BE" w:rsidP="003E65BE">
      <w:pPr>
        <w:spacing w:line="240" w:lineRule="auto"/>
        <w:ind w:left="-540" w:right="-1" w:firstLine="540"/>
        <w:rPr>
          <w:rFonts w:ascii="Times New Roman" w:hAnsi="Times New Roman"/>
          <w:b/>
          <w:sz w:val="28"/>
          <w:szCs w:val="28"/>
        </w:rPr>
      </w:pPr>
      <w:r>
        <w:rPr>
          <w:rFonts w:ascii="Times New Roman" w:hAnsi="Times New Roman"/>
          <w:b/>
          <w:sz w:val="28"/>
          <w:szCs w:val="28"/>
        </w:rPr>
        <w:t xml:space="preserve">      </w:t>
      </w:r>
      <w:r w:rsidRPr="003E65BE">
        <w:rPr>
          <w:rFonts w:ascii="Times New Roman" w:hAnsi="Times New Roman"/>
          <w:b/>
          <w:sz w:val="28"/>
          <w:szCs w:val="28"/>
        </w:rPr>
        <w:t>Результаты контрольного мероприятия:</w:t>
      </w:r>
    </w:p>
    <w:p w:rsidR="00E14EB1" w:rsidRDefault="00E14EB1" w:rsidP="00E14EB1">
      <w:pPr>
        <w:spacing w:after="0" w:line="240" w:lineRule="auto"/>
        <w:ind w:left="-567" w:firstLine="567"/>
        <w:jc w:val="center"/>
        <w:rPr>
          <w:rFonts w:ascii="Times New Roman" w:hAnsi="Times New Roman"/>
          <w:b/>
          <w:color w:val="000000"/>
          <w:spacing w:val="-1"/>
          <w:sz w:val="28"/>
          <w:szCs w:val="28"/>
        </w:rPr>
      </w:pPr>
    </w:p>
    <w:p w:rsidR="00C40517" w:rsidRDefault="00C40517" w:rsidP="00E14EB1">
      <w:pPr>
        <w:spacing w:after="0" w:line="240" w:lineRule="auto"/>
        <w:ind w:left="-567" w:firstLine="567"/>
        <w:jc w:val="center"/>
        <w:rPr>
          <w:rFonts w:ascii="Times New Roman" w:hAnsi="Times New Roman"/>
          <w:b/>
          <w:color w:val="000000"/>
          <w:spacing w:val="-1"/>
          <w:sz w:val="28"/>
          <w:szCs w:val="28"/>
        </w:rPr>
      </w:pPr>
    </w:p>
    <w:p w:rsidR="00C40517" w:rsidRDefault="00C40517" w:rsidP="00E14EB1">
      <w:pPr>
        <w:spacing w:after="0" w:line="240" w:lineRule="auto"/>
        <w:ind w:left="-567" w:firstLine="567"/>
        <w:jc w:val="center"/>
        <w:rPr>
          <w:rFonts w:ascii="Times New Roman" w:hAnsi="Times New Roman"/>
          <w:b/>
          <w:color w:val="000000"/>
          <w:spacing w:val="-1"/>
          <w:sz w:val="28"/>
          <w:szCs w:val="28"/>
        </w:rPr>
      </w:pPr>
    </w:p>
    <w:p w:rsidR="009400AA" w:rsidRPr="009400AA" w:rsidRDefault="009400AA" w:rsidP="009400AA">
      <w:pPr>
        <w:spacing w:after="0" w:line="240" w:lineRule="auto"/>
        <w:ind w:left="-567" w:firstLine="567"/>
        <w:jc w:val="center"/>
        <w:rPr>
          <w:rFonts w:ascii="Times New Roman" w:hAnsi="Times New Roman"/>
          <w:b/>
          <w:color w:val="000000"/>
          <w:spacing w:val="-1"/>
          <w:sz w:val="28"/>
          <w:szCs w:val="28"/>
        </w:rPr>
      </w:pPr>
      <w:r w:rsidRPr="009400AA">
        <w:rPr>
          <w:rFonts w:ascii="Times New Roman" w:hAnsi="Times New Roman"/>
          <w:b/>
          <w:color w:val="000000"/>
          <w:spacing w:val="-1"/>
          <w:sz w:val="28"/>
          <w:szCs w:val="28"/>
        </w:rPr>
        <w:lastRenderedPageBreak/>
        <w:t>Анализ объемов и источников поступления средств и</w:t>
      </w:r>
    </w:p>
    <w:p w:rsidR="009400AA" w:rsidRPr="009400AA" w:rsidRDefault="009400AA" w:rsidP="009400AA">
      <w:pPr>
        <w:spacing w:after="0" w:line="240" w:lineRule="auto"/>
        <w:ind w:left="-567" w:firstLine="567"/>
        <w:jc w:val="center"/>
        <w:rPr>
          <w:rFonts w:ascii="Times New Roman" w:hAnsi="Times New Roman"/>
          <w:b/>
          <w:color w:val="000000"/>
          <w:spacing w:val="-1"/>
          <w:sz w:val="28"/>
          <w:szCs w:val="28"/>
        </w:rPr>
      </w:pPr>
      <w:r w:rsidRPr="009400AA">
        <w:rPr>
          <w:rFonts w:ascii="Times New Roman" w:hAnsi="Times New Roman"/>
          <w:b/>
          <w:color w:val="000000"/>
          <w:spacing w:val="-1"/>
          <w:sz w:val="28"/>
          <w:szCs w:val="28"/>
        </w:rPr>
        <w:t xml:space="preserve"> произведенных расходов</w:t>
      </w:r>
    </w:p>
    <w:p w:rsidR="009400AA" w:rsidRDefault="009400AA" w:rsidP="009400AA">
      <w:pPr>
        <w:spacing w:line="240" w:lineRule="auto"/>
        <w:jc w:val="both"/>
        <w:rPr>
          <w:color w:val="000000"/>
          <w:spacing w:val="-1"/>
          <w:sz w:val="28"/>
          <w:szCs w:val="28"/>
        </w:rPr>
      </w:pPr>
    </w:p>
    <w:p w:rsidR="009400AA" w:rsidRPr="009400AA" w:rsidRDefault="009400AA" w:rsidP="009400AA">
      <w:pPr>
        <w:spacing w:line="240" w:lineRule="auto"/>
        <w:jc w:val="both"/>
        <w:rPr>
          <w:rFonts w:ascii="Times New Roman" w:hAnsi="Times New Roman"/>
          <w:color w:val="000000"/>
          <w:spacing w:val="-1"/>
          <w:sz w:val="28"/>
          <w:szCs w:val="28"/>
        </w:rPr>
      </w:pPr>
      <w:r w:rsidRPr="000E759D">
        <w:rPr>
          <w:color w:val="000000"/>
          <w:spacing w:val="-1"/>
          <w:sz w:val="28"/>
          <w:szCs w:val="28"/>
        </w:rPr>
        <w:t xml:space="preserve"> </w:t>
      </w:r>
      <w:r>
        <w:rPr>
          <w:color w:val="000000"/>
          <w:spacing w:val="-1"/>
          <w:sz w:val="28"/>
          <w:szCs w:val="28"/>
        </w:rPr>
        <w:t xml:space="preserve">         </w:t>
      </w:r>
      <w:r w:rsidRPr="000E759D">
        <w:rPr>
          <w:color w:val="000000"/>
          <w:spacing w:val="-1"/>
          <w:sz w:val="28"/>
          <w:szCs w:val="28"/>
        </w:rPr>
        <w:t xml:space="preserve"> </w:t>
      </w:r>
      <w:r w:rsidRPr="009400AA">
        <w:rPr>
          <w:rFonts w:ascii="Times New Roman" w:hAnsi="Times New Roman"/>
          <w:color w:val="000000"/>
          <w:spacing w:val="-1"/>
          <w:sz w:val="28"/>
          <w:szCs w:val="28"/>
        </w:rPr>
        <w:t>Основные финансовые показатели деятельности Учреждения в проверяемом периоде характеризуются  следующими значениями:</w:t>
      </w:r>
    </w:p>
    <w:p w:rsidR="009400AA" w:rsidRPr="009400AA" w:rsidRDefault="009400AA" w:rsidP="009400AA">
      <w:pPr>
        <w:spacing w:line="240" w:lineRule="auto"/>
        <w:ind w:left="-567" w:firstLine="567"/>
        <w:jc w:val="right"/>
        <w:rPr>
          <w:rFonts w:ascii="Times New Roman" w:hAnsi="Times New Roman"/>
          <w:color w:val="000000"/>
          <w:spacing w:val="-1"/>
          <w:sz w:val="20"/>
          <w:szCs w:val="20"/>
        </w:rPr>
      </w:pPr>
      <w:r w:rsidRPr="009400AA">
        <w:rPr>
          <w:rFonts w:ascii="Times New Roman" w:hAnsi="Times New Roman"/>
          <w:color w:val="000000"/>
          <w:spacing w:val="-1"/>
          <w:sz w:val="20"/>
          <w:szCs w:val="20"/>
        </w:rPr>
        <w:t>таблица 1, тыс. рублей</w:t>
      </w:r>
    </w:p>
    <w:tbl>
      <w:tblPr>
        <w:tblW w:w="97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5040"/>
        <w:gridCol w:w="1440"/>
        <w:gridCol w:w="1440"/>
        <w:gridCol w:w="1861"/>
      </w:tblGrid>
      <w:tr w:rsidR="009400AA" w:rsidRPr="00373814" w:rsidTr="00373814">
        <w:tc>
          <w:tcPr>
            <w:tcW w:w="5040" w:type="dxa"/>
            <w:shd w:val="clear" w:color="auto" w:fill="auto"/>
          </w:tcPr>
          <w:p w:rsidR="009400AA" w:rsidRPr="00373814" w:rsidRDefault="009400AA" w:rsidP="00373814">
            <w:pPr>
              <w:spacing w:after="0" w:line="240" w:lineRule="auto"/>
              <w:jc w:val="center"/>
              <w:rPr>
                <w:rFonts w:ascii="Times New Roman" w:hAnsi="Times New Roman"/>
                <w:color w:val="000000"/>
                <w:spacing w:val="-1"/>
                <w:sz w:val="24"/>
                <w:szCs w:val="24"/>
              </w:rPr>
            </w:pPr>
            <w:r w:rsidRPr="00373814">
              <w:rPr>
                <w:rFonts w:ascii="Times New Roman" w:hAnsi="Times New Roman"/>
                <w:color w:val="000000"/>
                <w:spacing w:val="-1"/>
                <w:sz w:val="24"/>
                <w:szCs w:val="24"/>
              </w:rPr>
              <w:t>Показатели</w:t>
            </w:r>
          </w:p>
        </w:tc>
        <w:tc>
          <w:tcPr>
            <w:tcW w:w="1440" w:type="dxa"/>
            <w:shd w:val="clear" w:color="auto" w:fill="auto"/>
          </w:tcPr>
          <w:p w:rsidR="009400AA" w:rsidRPr="00373814" w:rsidRDefault="009400AA" w:rsidP="00373814">
            <w:pPr>
              <w:spacing w:after="0" w:line="240" w:lineRule="auto"/>
              <w:jc w:val="center"/>
              <w:rPr>
                <w:rFonts w:ascii="Times New Roman" w:hAnsi="Times New Roman"/>
                <w:color w:val="000000"/>
                <w:spacing w:val="-1"/>
                <w:sz w:val="24"/>
                <w:szCs w:val="24"/>
              </w:rPr>
            </w:pPr>
            <w:r w:rsidRPr="00373814">
              <w:rPr>
                <w:rFonts w:ascii="Times New Roman" w:hAnsi="Times New Roman"/>
                <w:color w:val="000000"/>
                <w:spacing w:val="-1"/>
                <w:sz w:val="24"/>
                <w:szCs w:val="24"/>
              </w:rPr>
              <w:t>2022 год</w:t>
            </w:r>
          </w:p>
        </w:tc>
        <w:tc>
          <w:tcPr>
            <w:tcW w:w="1440" w:type="dxa"/>
            <w:shd w:val="clear" w:color="auto" w:fill="auto"/>
          </w:tcPr>
          <w:p w:rsidR="009400AA" w:rsidRPr="00373814" w:rsidRDefault="009400AA" w:rsidP="00373814">
            <w:pPr>
              <w:spacing w:after="0" w:line="240" w:lineRule="auto"/>
              <w:jc w:val="center"/>
              <w:rPr>
                <w:rFonts w:ascii="Times New Roman" w:hAnsi="Times New Roman"/>
                <w:color w:val="000000"/>
                <w:spacing w:val="-1"/>
                <w:sz w:val="24"/>
                <w:szCs w:val="24"/>
              </w:rPr>
            </w:pPr>
            <w:r w:rsidRPr="00373814">
              <w:rPr>
                <w:rFonts w:ascii="Times New Roman" w:hAnsi="Times New Roman"/>
                <w:color w:val="000000"/>
                <w:spacing w:val="-1"/>
                <w:sz w:val="24"/>
                <w:szCs w:val="24"/>
              </w:rPr>
              <w:t>на 1 сентября</w:t>
            </w:r>
          </w:p>
          <w:p w:rsidR="009400AA" w:rsidRPr="00373814" w:rsidRDefault="009400AA" w:rsidP="00373814">
            <w:pPr>
              <w:spacing w:after="0" w:line="240" w:lineRule="auto"/>
              <w:jc w:val="center"/>
              <w:rPr>
                <w:rFonts w:ascii="Times New Roman" w:hAnsi="Times New Roman"/>
                <w:color w:val="000000"/>
                <w:spacing w:val="-1"/>
                <w:sz w:val="24"/>
                <w:szCs w:val="24"/>
              </w:rPr>
            </w:pPr>
            <w:r w:rsidRPr="00373814">
              <w:rPr>
                <w:rFonts w:ascii="Times New Roman" w:hAnsi="Times New Roman"/>
                <w:color w:val="000000"/>
                <w:spacing w:val="-1"/>
                <w:sz w:val="24"/>
                <w:szCs w:val="24"/>
              </w:rPr>
              <w:t xml:space="preserve"> 2023 года</w:t>
            </w:r>
          </w:p>
        </w:tc>
        <w:tc>
          <w:tcPr>
            <w:tcW w:w="1861" w:type="dxa"/>
            <w:shd w:val="clear" w:color="auto" w:fill="auto"/>
          </w:tcPr>
          <w:p w:rsidR="009400AA" w:rsidRPr="00373814" w:rsidRDefault="009400AA" w:rsidP="00373814">
            <w:pPr>
              <w:spacing w:after="0" w:line="240" w:lineRule="auto"/>
              <w:jc w:val="center"/>
              <w:rPr>
                <w:rFonts w:ascii="Times New Roman" w:hAnsi="Times New Roman"/>
                <w:color w:val="000000"/>
                <w:spacing w:val="-1"/>
                <w:sz w:val="24"/>
                <w:szCs w:val="24"/>
              </w:rPr>
            </w:pPr>
            <w:r w:rsidRPr="00373814">
              <w:rPr>
                <w:rFonts w:ascii="Times New Roman" w:hAnsi="Times New Roman"/>
                <w:color w:val="000000"/>
                <w:spacing w:val="-1"/>
                <w:sz w:val="24"/>
                <w:szCs w:val="24"/>
              </w:rPr>
              <w:t>Всего</w:t>
            </w:r>
          </w:p>
        </w:tc>
      </w:tr>
      <w:tr w:rsidR="009400AA" w:rsidRPr="00373814" w:rsidTr="00373814">
        <w:tc>
          <w:tcPr>
            <w:tcW w:w="5040" w:type="dxa"/>
            <w:shd w:val="clear" w:color="auto" w:fill="auto"/>
          </w:tcPr>
          <w:p w:rsidR="009400AA" w:rsidRPr="00373814" w:rsidRDefault="009400AA" w:rsidP="00373814">
            <w:pPr>
              <w:spacing w:after="0" w:line="240" w:lineRule="auto"/>
              <w:jc w:val="center"/>
              <w:rPr>
                <w:rFonts w:ascii="Times New Roman" w:hAnsi="Times New Roman"/>
                <w:color w:val="000000"/>
                <w:spacing w:val="-1"/>
                <w:sz w:val="24"/>
                <w:szCs w:val="24"/>
              </w:rPr>
            </w:pPr>
            <w:r w:rsidRPr="00373814">
              <w:rPr>
                <w:rFonts w:ascii="Times New Roman" w:hAnsi="Times New Roman"/>
                <w:color w:val="000000"/>
                <w:spacing w:val="-1"/>
                <w:sz w:val="24"/>
                <w:szCs w:val="24"/>
              </w:rPr>
              <w:t>1</w:t>
            </w:r>
          </w:p>
        </w:tc>
        <w:tc>
          <w:tcPr>
            <w:tcW w:w="1440" w:type="dxa"/>
            <w:shd w:val="clear" w:color="auto" w:fill="auto"/>
          </w:tcPr>
          <w:p w:rsidR="009400AA" w:rsidRPr="00373814" w:rsidRDefault="009400AA" w:rsidP="00373814">
            <w:pPr>
              <w:spacing w:after="0" w:line="240" w:lineRule="auto"/>
              <w:jc w:val="center"/>
              <w:rPr>
                <w:rFonts w:ascii="Times New Roman" w:hAnsi="Times New Roman"/>
                <w:color w:val="000000"/>
                <w:spacing w:val="-1"/>
                <w:sz w:val="24"/>
                <w:szCs w:val="24"/>
              </w:rPr>
            </w:pPr>
            <w:r w:rsidRPr="00373814">
              <w:rPr>
                <w:rFonts w:ascii="Times New Roman" w:hAnsi="Times New Roman"/>
                <w:color w:val="000000"/>
                <w:spacing w:val="-1"/>
                <w:sz w:val="24"/>
                <w:szCs w:val="24"/>
              </w:rPr>
              <w:t>2</w:t>
            </w:r>
          </w:p>
        </w:tc>
        <w:tc>
          <w:tcPr>
            <w:tcW w:w="1440" w:type="dxa"/>
            <w:shd w:val="clear" w:color="auto" w:fill="auto"/>
          </w:tcPr>
          <w:p w:rsidR="009400AA" w:rsidRPr="00373814" w:rsidRDefault="009400AA" w:rsidP="00373814">
            <w:pPr>
              <w:spacing w:after="0" w:line="240" w:lineRule="auto"/>
              <w:jc w:val="center"/>
              <w:rPr>
                <w:rFonts w:ascii="Times New Roman" w:hAnsi="Times New Roman"/>
                <w:color w:val="000000"/>
                <w:spacing w:val="-1"/>
                <w:sz w:val="24"/>
                <w:szCs w:val="24"/>
              </w:rPr>
            </w:pPr>
            <w:r w:rsidRPr="00373814">
              <w:rPr>
                <w:rFonts w:ascii="Times New Roman" w:hAnsi="Times New Roman"/>
                <w:color w:val="000000"/>
                <w:spacing w:val="-1"/>
                <w:sz w:val="24"/>
                <w:szCs w:val="24"/>
              </w:rPr>
              <w:t>3</w:t>
            </w:r>
          </w:p>
        </w:tc>
        <w:tc>
          <w:tcPr>
            <w:tcW w:w="1861" w:type="dxa"/>
            <w:shd w:val="clear" w:color="auto" w:fill="auto"/>
          </w:tcPr>
          <w:p w:rsidR="009400AA" w:rsidRPr="00373814" w:rsidRDefault="009400AA" w:rsidP="00373814">
            <w:pPr>
              <w:spacing w:after="0" w:line="240" w:lineRule="auto"/>
              <w:jc w:val="center"/>
              <w:rPr>
                <w:rFonts w:ascii="Times New Roman" w:hAnsi="Times New Roman"/>
                <w:color w:val="000000"/>
                <w:spacing w:val="-1"/>
                <w:sz w:val="24"/>
                <w:szCs w:val="24"/>
              </w:rPr>
            </w:pPr>
            <w:r w:rsidRPr="00373814">
              <w:rPr>
                <w:rFonts w:ascii="Times New Roman" w:hAnsi="Times New Roman"/>
                <w:color w:val="000000"/>
                <w:spacing w:val="-1"/>
                <w:sz w:val="24"/>
                <w:szCs w:val="24"/>
              </w:rPr>
              <w:t>4</w:t>
            </w:r>
          </w:p>
        </w:tc>
      </w:tr>
      <w:tr w:rsidR="009400AA" w:rsidRPr="00373814" w:rsidTr="00373814">
        <w:tc>
          <w:tcPr>
            <w:tcW w:w="5040" w:type="dxa"/>
            <w:shd w:val="clear" w:color="auto" w:fill="auto"/>
          </w:tcPr>
          <w:p w:rsidR="009400AA" w:rsidRPr="00373814" w:rsidRDefault="009400AA" w:rsidP="00373814">
            <w:pPr>
              <w:spacing w:after="0" w:line="240" w:lineRule="auto"/>
              <w:jc w:val="both"/>
              <w:rPr>
                <w:rFonts w:ascii="Times New Roman" w:hAnsi="Times New Roman"/>
                <w:color w:val="000000"/>
                <w:spacing w:val="-1"/>
                <w:sz w:val="24"/>
                <w:szCs w:val="24"/>
              </w:rPr>
            </w:pPr>
            <w:r w:rsidRPr="00373814">
              <w:rPr>
                <w:rFonts w:ascii="Times New Roman" w:hAnsi="Times New Roman"/>
                <w:color w:val="000000"/>
                <w:spacing w:val="-1"/>
                <w:sz w:val="24"/>
                <w:szCs w:val="24"/>
              </w:rPr>
              <w:t>Поступления (доходы)*</w:t>
            </w:r>
          </w:p>
        </w:tc>
        <w:tc>
          <w:tcPr>
            <w:tcW w:w="1440" w:type="dxa"/>
            <w:shd w:val="clear" w:color="auto" w:fill="auto"/>
          </w:tcPr>
          <w:p w:rsidR="009400AA" w:rsidRPr="00373814" w:rsidRDefault="009400AA" w:rsidP="00373814">
            <w:pPr>
              <w:spacing w:after="0" w:line="240" w:lineRule="auto"/>
              <w:jc w:val="center"/>
              <w:rPr>
                <w:rFonts w:ascii="Times New Roman" w:hAnsi="Times New Roman"/>
                <w:color w:val="000000"/>
                <w:spacing w:val="-1"/>
                <w:sz w:val="24"/>
                <w:szCs w:val="24"/>
              </w:rPr>
            </w:pPr>
            <w:r w:rsidRPr="00373814">
              <w:rPr>
                <w:rFonts w:ascii="Times New Roman" w:hAnsi="Times New Roman"/>
                <w:color w:val="000000"/>
                <w:spacing w:val="-1"/>
                <w:sz w:val="24"/>
                <w:szCs w:val="24"/>
              </w:rPr>
              <w:t>23656,9</w:t>
            </w:r>
          </w:p>
        </w:tc>
        <w:tc>
          <w:tcPr>
            <w:tcW w:w="1440" w:type="dxa"/>
            <w:shd w:val="clear" w:color="auto" w:fill="auto"/>
          </w:tcPr>
          <w:p w:rsidR="009400AA" w:rsidRPr="00373814" w:rsidRDefault="009400AA" w:rsidP="00373814">
            <w:pPr>
              <w:spacing w:after="0" w:line="240" w:lineRule="auto"/>
              <w:jc w:val="center"/>
              <w:rPr>
                <w:rFonts w:ascii="Times New Roman" w:hAnsi="Times New Roman"/>
                <w:color w:val="000000"/>
                <w:spacing w:val="-1"/>
                <w:sz w:val="24"/>
                <w:szCs w:val="24"/>
              </w:rPr>
            </w:pPr>
            <w:r w:rsidRPr="00373814">
              <w:rPr>
                <w:rFonts w:ascii="Times New Roman" w:hAnsi="Times New Roman"/>
                <w:color w:val="000000"/>
                <w:spacing w:val="-1"/>
                <w:sz w:val="24"/>
                <w:szCs w:val="24"/>
              </w:rPr>
              <w:t>15128,8</w:t>
            </w:r>
          </w:p>
        </w:tc>
        <w:tc>
          <w:tcPr>
            <w:tcW w:w="1861" w:type="dxa"/>
            <w:shd w:val="clear" w:color="auto" w:fill="auto"/>
          </w:tcPr>
          <w:p w:rsidR="009400AA" w:rsidRPr="00373814" w:rsidRDefault="009400AA" w:rsidP="00373814">
            <w:pPr>
              <w:spacing w:after="0" w:line="240" w:lineRule="auto"/>
              <w:jc w:val="center"/>
              <w:rPr>
                <w:rFonts w:ascii="Times New Roman" w:hAnsi="Times New Roman"/>
                <w:color w:val="000000"/>
                <w:spacing w:val="-1"/>
                <w:sz w:val="24"/>
                <w:szCs w:val="24"/>
              </w:rPr>
            </w:pPr>
            <w:r w:rsidRPr="00373814">
              <w:rPr>
                <w:rFonts w:ascii="Times New Roman" w:hAnsi="Times New Roman"/>
                <w:color w:val="000000"/>
                <w:spacing w:val="-1"/>
                <w:sz w:val="24"/>
                <w:szCs w:val="24"/>
              </w:rPr>
              <w:t>38785,7</w:t>
            </w:r>
          </w:p>
        </w:tc>
      </w:tr>
      <w:tr w:rsidR="009400AA" w:rsidRPr="00373814" w:rsidTr="00373814">
        <w:tc>
          <w:tcPr>
            <w:tcW w:w="5040" w:type="dxa"/>
            <w:shd w:val="clear" w:color="auto" w:fill="auto"/>
          </w:tcPr>
          <w:p w:rsidR="009400AA" w:rsidRPr="00373814" w:rsidRDefault="009400AA" w:rsidP="00373814">
            <w:pPr>
              <w:spacing w:after="0" w:line="240" w:lineRule="auto"/>
              <w:jc w:val="both"/>
              <w:rPr>
                <w:rFonts w:ascii="Times New Roman" w:hAnsi="Times New Roman"/>
                <w:color w:val="000000"/>
                <w:spacing w:val="-1"/>
                <w:sz w:val="24"/>
                <w:szCs w:val="24"/>
              </w:rPr>
            </w:pPr>
            <w:r w:rsidRPr="00373814">
              <w:rPr>
                <w:rFonts w:ascii="Times New Roman" w:hAnsi="Times New Roman"/>
                <w:color w:val="000000"/>
                <w:spacing w:val="-1"/>
                <w:sz w:val="24"/>
                <w:szCs w:val="24"/>
              </w:rPr>
              <w:t>Выплаты (расходы)*</w:t>
            </w:r>
          </w:p>
        </w:tc>
        <w:tc>
          <w:tcPr>
            <w:tcW w:w="1440" w:type="dxa"/>
            <w:shd w:val="clear" w:color="auto" w:fill="auto"/>
          </w:tcPr>
          <w:p w:rsidR="009400AA" w:rsidRPr="00373814" w:rsidRDefault="009400AA" w:rsidP="00373814">
            <w:pPr>
              <w:spacing w:after="0" w:line="240" w:lineRule="auto"/>
              <w:jc w:val="center"/>
              <w:rPr>
                <w:rFonts w:ascii="Times New Roman" w:hAnsi="Times New Roman"/>
                <w:color w:val="000000"/>
                <w:spacing w:val="-1"/>
                <w:sz w:val="24"/>
                <w:szCs w:val="24"/>
              </w:rPr>
            </w:pPr>
            <w:r w:rsidRPr="00373814">
              <w:rPr>
                <w:rFonts w:ascii="Times New Roman" w:hAnsi="Times New Roman"/>
                <w:color w:val="000000"/>
                <w:spacing w:val="-1"/>
                <w:sz w:val="24"/>
                <w:szCs w:val="24"/>
              </w:rPr>
              <w:t>23576,9</w:t>
            </w:r>
          </w:p>
        </w:tc>
        <w:tc>
          <w:tcPr>
            <w:tcW w:w="1440" w:type="dxa"/>
            <w:shd w:val="clear" w:color="auto" w:fill="auto"/>
          </w:tcPr>
          <w:p w:rsidR="009400AA" w:rsidRPr="00373814" w:rsidRDefault="009400AA" w:rsidP="00373814">
            <w:pPr>
              <w:spacing w:after="0" w:line="240" w:lineRule="auto"/>
              <w:jc w:val="center"/>
              <w:rPr>
                <w:rFonts w:ascii="Times New Roman" w:hAnsi="Times New Roman"/>
                <w:color w:val="000000"/>
                <w:spacing w:val="-1"/>
                <w:sz w:val="24"/>
                <w:szCs w:val="24"/>
              </w:rPr>
            </w:pPr>
            <w:r w:rsidRPr="00373814">
              <w:rPr>
                <w:rFonts w:ascii="Times New Roman" w:hAnsi="Times New Roman"/>
                <w:color w:val="000000"/>
                <w:spacing w:val="-1"/>
                <w:sz w:val="24"/>
                <w:szCs w:val="24"/>
              </w:rPr>
              <w:t>14852,6</w:t>
            </w:r>
          </w:p>
        </w:tc>
        <w:tc>
          <w:tcPr>
            <w:tcW w:w="1861" w:type="dxa"/>
            <w:shd w:val="clear" w:color="auto" w:fill="auto"/>
          </w:tcPr>
          <w:p w:rsidR="009400AA" w:rsidRPr="00373814" w:rsidRDefault="009400AA" w:rsidP="00373814">
            <w:pPr>
              <w:spacing w:after="0" w:line="240" w:lineRule="auto"/>
              <w:jc w:val="center"/>
              <w:rPr>
                <w:rFonts w:ascii="Times New Roman" w:hAnsi="Times New Roman"/>
                <w:color w:val="000000"/>
                <w:spacing w:val="-1"/>
                <w:sz w:val="24"/>
                <w:szCs w:val="24"/>
              </w:rPr>
            </w:pPr>
            <w:r w:rsidRPr="00373814">
              <w:rPr>
                <w:rFonts w:ascii="Times New Roman" w:hAnsi="Times New Roman"/>
                <w:color w:val="000000"/>
                <w:spacing w:val="-1"/>
                <w:sz w:val="24"/>
                <w:szCs w:val="24"/>
              </w:rPr>
              <w:t>38429,5</w:t>
            </w:r>
          </w:p>
        </w:tc>
      </w:tr>
      <w:tr w:rsidR="009400AA" w:rsidRPr="00373814" w:rsidTr="00373814">
        <w:tc>
          <w:tcPr>
            <w:tcW w:w="5040" w:type="dxa"/>
            <w:shd w:val="clear" w:color="auto" w:fill="auto"/>
          </w:tcPr>
          <w:p w:rsidR="009400AA" w:rsidRPr="00373814" w:rsidRDefault="009400AA" w:rsidP="00373814">
            <w:pPr>
              <w:spacing w:after="0" w:line="240" w:lineRule="auto"/>
              <w:jc w:val="both"/>
              <w:rPr>
                <w:rFonts w:ascii="Times New Roman" w:hAnsi="Times New Roman"/>
                <w:color w:val="000000"/>
                <w:spacing w:val="-1"/>
                <w:sz w:val="24"/>
                <w:szCs w:val="24"/>
              </w:rPr>
            </w:pPr>
            <w:r w:rsidRPr="00373814">
              <w:rPr>
                <w:rFonts w:ascii="Times New Roman" w:hAnsi="Times New Roman"/>
                <w:color w:val="000000"/>
                <w:spacing w:val="-1"/>
                <w:sz w:val="24"/>
                <w:szCs w:val="24"/>
              </w:rPr>
              <w:t>Кредиторская задолженность (на конец периода)**</w:t>
            </w:r>
          </w:p>
        </w:tc>
        <w:tc>
          <w:tcPr>
            <w:tcW w:w="1440" w:type="dxa"/>
            <w:shd w:val="clear" w:color="auto" w:fill="auto"/>
          </w:tcPr>
          <w:p w:rsidR="009400AA" w:rsidRPr="00373814" w:rsidRDefault="009400AA" w:rsidP="00373814">
            <w:pPr>
              <w:spacing w:after="0" w:line="240" w:lineRule="auto"/>
              <w:jc w:val="center"/>
              <w:rPr>
                <w:rFonts w:ascii="Times New Roman" w:hAnsi="Times New Roman"/>
                <w:color w:val="000000"/>
                <w:spacing w:val="-1"/>
                <w:sz w:val="24"/>
                <w:szCs w:val="24"/>
              </w:rPr>
            </w:pPr>
            <w:r w:rsidRPr="00373814">
              <w:rPr>
                <w:rFonts w:ascii="Times New Roman" w:hAnsi="Times New Roman"/>
                <w:color w:val="000000"/>
                <w:spacing w:val="-1"/>
                <w:sz w:val="24"/>
                <w:szCs w:val="24"/>
              </w:rPr>
              <w:t>213,9</w:t>
            </w:r>
          </w:p>
        </w:tc>
        <w:tc>
          <w:tcPr>
            <w:tcW w:w="1440" w:type="dxa"/>
            <w:shd w:val="clear" w:color="auto" w:fill="auto"/>
          </w:tcPr>
          <w:p w:rsidR="009400AA" w:rsidRPr="00373814" w:rsidRDefault="009400AA" w:rsidP="00373814">
            <w:pPr>
              <w:spacing w:after="0" w:line="240" w:lineRule="auto"/>
              <w:jc w:val="center"/>
              <w:rPr>
                <w:rFonts w:ascii="Times New Roman" w:hAnsi="Times New Roman"/>
                <w:spacing w:val="-1"/>
                <w:sz w:val="24"/>
                <w:szCs w:val="24"/>
              </w:rPr>
            </w:pPr>
            <w:r w:rsidRPr="00373814">
              <w:rPr>
                <w:rFonts w:ascii="Times New Roman" w:hAnsi="Times New Roman"/>
                <w:spacing w:val="-1"/>
                <w:sz w:val="24"/>
                <w:szCs w:val="24"/>
              </w:rPr>
              <w:t>133,9</w:t>
            </w:r>
          </w:p>
        </w:tc>
        <w:tc>
          <w:tcPr>
            <w:tcW w:w="1861" w:type="dxa"/>
            <w:shd w:val="clear" w:color="auto" w:fill="auto"/>
          </w:tcPr>
          <w:p w:rsidR="009400AA" w:rsidRPr="00373814" w:rsidRDefault="009400AA" w:rsidP="00373814">
            <w:pPr>
              <w:spacing w:after="0" w:line="240" w:lineRule="auto"/>
              <w:jc w:val="center"/>
              <w:rPr>
                <w:rFonts w:ascii="Times New Roman" w:hAnsi="Times New Roman"/>
                <w:color w:val="000000"/>
                <w:spacing w:val="-1"/>
                <w:sz w:val="24"/>
                <w:szCs w:val="24"/>
              </w:rPr>
            </w:pPr>
            <w:proofErr w:type="spellStart"/>
            <w:r w:rsidRPr="00373814">
              <w:rPr>
                <w:rFonts w:ascii="Times New Roman" w:hAnsi="Times New Roman"/>
                <w:color w:val="000000"/>
                <w:spacing w:val="-1"/>
                <w:sz w:val="24"/>
                <w:szCs w:val="24"/>
              </w:rPr>
              <w:t>х</w:t>
            </w:r>
            <w:proofErr w:type="spellEnd"/>
          </w:p>
        </w:tc>
      </w:tr>
      <w:tr w:rsidR="009400AA" w:rsidRPr="00373814" w:rsidTr="00373814">
        <w:tc>
          <w:tcPr>
            <w:tcW w:w="5040" w:type="dxa"/>
            <w:shd w:val="clear" w:color="auto" w:fill="auto"/>
          </w:tcPr>
          <w:p w:rsidR="009400AA" w:rsidRPr="00373814" w:rsidRDefault="009400AA" w:rsidP="00373814">
            <w:pPr>
              <w:spacing w:after="0" w:line="240" w:lineRule="auto"/>
              <w:jc w:val="both"/>
              <w:rPr>
                <w:rFonts w:ascii="Times New Roman" w:hAnsi="Times New Roman"/>
                <w:color w:val="000000"/>
                <w:spacing w:val="-1"/>
                <w:sz w:val="24"/>
                <w:szCs w:val="24"/>
              </w:rPr>
            </w:pPr>
            <w:r w:rsidRPr="00373814">
              <w:rPr>
                <w:rFonts w:ascii="Times New Roman" w:hAnsi="Times New Roman"/>
                <w:color w:val="000000"/>
                <w:spacing w:val="-1"/>
                <w:sz w:val="24"/>
                <w:szCs w:val="24"/>
              </w:rPr>
              <w:t>Дебиторская задолженность  (на конец периода)**</w:t>
            </w:r>
          </w:p>
        </w:tc>
        <w:tc>
          <w:tcPr>
            <w:tcW w:w="1440" w:type="dxa"/>
            <w:shd w:val="clear" w:color="auto" w:fill="auto"/>
          </w:tcPr>
          <w:p w:rsidR="009400AA" w:rsidRPr="00373814" w:rsidRDefault="009400AA" w:rsidP="00373814">
            <w:pPr>
              <w:spacing w:after="0" w:line="240" w:lineRule="auto"/>
              <w:jc w:val="center"/>
              <w:rPr>
                <w:rFonts w:ascii="Times New Roman" w:hAnsi="Times New Roman"/>
                <w:color w:val="000000"/>
                <w:spacing w:val="-1"/>
                <w:sz w:val="24"/>
                <w:szCs w:val="24"/>
              </w:rPr>
            </w:pPr>
            <w:r w:rsidRPr="00373814">
              <w:rPr>
                <w:rFonts w:ascii="Times New Roman" w:hAnsi="Times New Roman"/>
                <w:color w:val="000000"/>
                <w:spacing w:val="-1"/>
                <w:sz w:val="24"/>
                <w:szCs w:val="24"/>
              </w:rPr>
              <w:t>72,2</w:t>
            </w:r>
          </w:p>
        </w:tc>
        <w:tc>
          <w:tcPr>
            <w:tcW w:w="1440" w:type="dxa"/>
            <w:shd w:val="clear" w:color="auto" w:fill="auto"/>
          </w:tcPr>
          <w:p w:rsidR="009400AA" w:rsidRPr="00373814" w:rsidRDefault="009400AA" w:rsidP="00373814">
            <w:pPr>
              <w:spacing w:after="0" w:line="240" w:lineRule="auto"/>
              <w:jc w:val="center"/>
              <w:rPr>
                <w:rFonts w:ascii="Times New Roman" w:hAnsi="Times New Roman"/>
                <w:color w:val="000000"/>
                <w:spacing w:val="-1"/>
                <w:sz w:val="24"/>
                <w:szCs w:val="24"/>
              </w:rPr>
            </w:pPr>
            <w:r w:rsidRPr="00373814">
              <w:rPr>
                <w:rFonts w:ascii="Times New Roman" w:hAnsi="Times New Roman"/>
                <w:color w:val="000000"/>
                <w:spacing w:val="-1"/>
                <w:sz w:val="24"/>
                <w:szCs w:val="24"/>
              </w:rPr>
              <w:t>65,7</w:t>
            </w:r>
          </w:p>
        </w:tc>
        <w:tc>
          <w:tcPr>
            <w:tcW w:w="1861" w:type="dxa"/>
            <w:shd w:val="clear" w:color="auto" w:fill="auto"/>
          </w:tcPr>
          <w:p w:rsidR="009400AA" w:rsidRPr="00373814" w:rsidRDefault="009400AA" w:rsidP="00373814">
            <w:pPr>
              <w:spacing w:after="0" w:line="240" w:lineRule="auto"/>
              <w:jc w:val="center"/>
              <w:rPr>
                <w:rFonts w:ascii="Times New Roman" w:hAnsi="Times New Roman"/>
                <w:color w:val="000000"/>
                <w:spacing w:val="-1"/>
                <w:sz w:val="24"/>
                <w:szCs w:val="24"/>
              </w:rPr>
            </w:pPr>
            <w:proofErr w:type="spellStart"/>
            <w:r w:rsidRPr="00373814">
              <w:rPr>
                <w:rFonts w:ascii="Times New Roman" w:hAnsi="Times New Roman"/>
                <w:color w:val="000000"/>
                <w:spacing w:val="-1"/>
                <w:sz w:val="24"/>
                <w:szCs w:val="24"/>
              </w:rPr>
              <w:t>х</w:t>
            </w:r>
            <w:proofErr w:type="spellEnd"/>
          </w:p>
        </w:tc>
      </w:tr>
    </w:tbl>
    <w:p w:rsidR="009400AA" w:rsidRPr="00373814" w:rsidRDefault="009400AA" w:rsidP="00373814">
      <w:pPr>
        <w:spacing w:after="0" w:line="240" w:lineRule="auto"/>
        <w:jc w:val="both"/>
        <w:rPr>
          <w:rFonts w:ascii="Times New Roman" w:hAnsi="Times New Roman"/>
          <w:color w:val="000000"/>
          <w:spacing w:val="-1"/>
          <w:sz w:val="18"/>
          <w:szCs w:val="18"/>
        </w:rPr>
      </w:pPr>
      <w:r w:rsidRPr="00373814">
        <w:rPr>
          <w:rFonts w:ascii="Times New Roman" w:hAnsi="Times New Roman"/>
          <w:color w:val="000000"/>
          <w:spacing w:val="-1"/>
          <w:sz w:val="20"/>
          <w:szCs w:val="20"/>
        </w:rPr>
        <w:t xml:space="preserve">* </w:t>
      </w:r>
      <w:r w:rsidRPr="00373814">
        <w:rPr>
          <w:rFonts w:ascii="Times New Roman" w:hAnsi="Times New Roman"/>
          <w:color w:val="000000"/>
          <w:spacing w:val="-1"/>
          <w:sz w:val="18"/>
          <w:szCs w:val="18"/>
        </w:rPr>
        <w:t>в соответствии с отчетом ф.0503737 «Отчет об исполнении учреждением плана его финансово-хозяйственной деятельности» (далее – ф. 0503737)</w:t>
      </w:r>
    </w:p>
    <w:p w:rsidR="009400AA" w:rsidRDefault="009400AA" w:rsidP="00373814">
      <w:pPr>
        <w:spacing w:after="0" w:line="240" w:lineRule="auto"/>
        <w:jc w:val="both"/>
        <w:rPr>
          <w:rFonts w:ascii="Times New Roman" w:hAnsi="Times New Roman"/>
          <w:color w:val="000000"/>
          <w:spacing w:val="-1"/>
          <w:sz w:val="18"/>
          <w:szCs w:val="18"/>
        </w:rPr>
      </w:pPr>
      <w:r w:rsidRPr="00373814">
        <w:rPr>
          <w:rFonts w:ascii="Times New Roman" w:hAnsi="Times New Roman"/>
          <w:color w:val="000000"/>
          <w:spacing w:val="-1"/>
          <w:sz w:val="18"/>
          <w:szCs w:val="18"/>
        </w:rPr>
        <w:t>** в соответствии с отчетом ф.0503769 «Сведения по дебиторской и кредиторской задолженности учреждения» (далее-ф.0503769).</w:t>
      </w:r>
    </w:p>
    <w:p w:rsidR="00373814" w:rsidRPr="00373814" w:rsidRDefault="00373814" w:rsidP="00373814">
      <w:pPr>
        <w:spacing w:after="0" w:line="240" w:lineRule="auto"/>
        <w:jc w:val="both"/>
        <w:rPr>
          <w:rFonts w:ascii="Times New Roman" w:hAnsi="Times New Roman"/>
          <w:color w:val="000000"/>
          <w:spacing w:val="-1"/>
          <w:sz w:val="18"/>
          <w:szCs w:val="18"/>
        </w:rPr>
      </w:pPr>
    </w:p>
    <w:p w:rsidR="009400AA" w:rsidRPr="00373814" w:rsidRDefault="00373814" w:rsidP="00373814">
      <w:pPr>
        <w:spacing w:after="0" w:line="240" w:lineRule="auto"/>
        <w:jc w:val="both"/>
        <w:rPr>
          <w:rFonts w:ascii="Times New Roman" w:hAnsi="Times New Roman"/>
          <w:color w:val="000000"/>
          <w:spacing w:val="-1"/>
          <w:sz w:val="28"/>
          <w:szCs w:val="28"/>
        </w:rPr>
      </w:pPr>
      <w:r>
        <w:rPr>
          <w:rFonts w:ascii="Times New Roman" w:hAnsi="Times New Roman"/>
          <w:color w:val="000000"/>
          <w:spacing w:val="-1"/>
          <w:sz w:val="28"/>
          <w:szCs w:val="28"/>
        </w:rPr>
        <w:t xml:space="preserve">       </w:t>
      </w:r>
      <w:r w:rsidR="009400AA" w:rsidRPr="00373814">
        <w:rPr>
          <w:rFonts w:ascii="Times New Roman" w:hAnsi="Times New Roman"/>
          <w:color w:val="000000"/>
          <w:spacing w:val="-1"/>
          <w:sz w:val="28"/>
          <w:szCs w:val="28"/>
        </w:rPr>
        <w:t>Источниками поступлений (доходов) Учреждения в проверяемом периоде являлись:</w:t>
      </w:r>
    </w:p>
    <w:p w:rsidR="009400AA" w:rsidRPr="00373814" w:rsidRDefault="00373814" w:rsidP="00373814">
      <w:pPr>
        <w:spacing w:after="0" w:line="240" w:lineRule="auto"/>
        <w:jc w:val="both"/>
        <w:rPr>
          <w:rFonts w:ascii="Times New Roman" w:hAnsi="Times New Roman"/>
          <w:color w:val="000000"/>
          <w:spacing w:val="-1"/>
          <w:sz w:val="28"/>
          <w:szCs w:val="28"/>
        </w:rPr>
      </w:pPr>
      <w:r>
        <w:rPr>
          <w:rFonts w:ascii="Times New Roman" w:hAnsi="Times New Roman"/>
          <w:color w:val="000000"/>
          <w:spacing w:val="-1"/>
          <w:sz w:val="28"/>
          <w:szCs w:val="28"/>
        </w:rPr>
        <w:t xml:space="preserve">      </w:t>
      </w:r>
      <w:r w:rsidR="009400AA" w:rsidRPr="00373814">
        <w:rPr>
          <w:rFonts w:ascii="Times New Roman" w:hAnsi="Times New Roman"/>
          <w:color w:val="000000"/>
          <w:spacing w:val="-1"/>
          <w:sz w:val="28"/>
          <w:szCs w:val="28"/>
        </w:rPr>
        <w:t>субсидия на финансовое обеспечение выполнения муниципального задания (далее – субсидия на муниципальное задание);</w:t>
      </w:r>
    </w:p>
    <w:p w:rsidR="009400AA" w:rsidRPr="00373814" w:rsidRDefault="00373814" w:rsidP="00373814">
      <w:pPr>
        <w:spacing w:after="0" w:line="240" w:lineRule="auto"/>
        <w:ind w:left="-567" w:firstLine="567"/>
        <w:jc w:val="both"/>
        <w:rPr>
          <w:rFonts w:ascii="Times New Roman" w:hAnsi="Times New Roman"/>
          <w:color w:val="000000"/>
          <w:spacing w:val="-1"/>
          <w:sz w:val="28"/>
          <w:szCs w:val="28"/>
        </w:rPr>
      </w:pPr>
      <w:r>
        <w:rPr>
          <w:rFonts w:ascii="Times New Roman" w:hAnsi="Times New Roman"/>
          <w:color w:val="000000"/>
          <w:spacing w:val="-1"/>
          <w:sz w:val="28"/>
          <w:szCs w:val="28"/>
        </w:rPr>
        <w:t xml:space="preserve">      </w:t>
      </w:r>
      <w:r w:rsidR="009400AA" w:rsidRPr="00373814">
        <w:rPr>
          <w:rFonts w:ascii="Times New Roman" w:hAnsi="Times New Roman"/>
          <w:color w:val="000000"/>
          <w:spacing w:val="-1"/>
          <w:sz w:val="28"/>
          <w:szCs w:val="28"/>
        </w:rPr>
        <w:t>субсидии на иные цели;</w:t>
      </w:r>
    </w:p>
    <w:p w:rsidR="009400AA" w:rsidRPr="00373814" w:rsidRDefault="00373814" w:rsidP="00373814">
      <w:pPr>
        <w:spacing w:after="0" w:line="240" w:lineRule="auto"/>
        <w:jc w:val="both"/>
        <w:rPr>
          <w:rFonts w:ascii="Times New Roman" w:hAnsi="Times New Roman"/>
          <w:color w:val="000000"/>
          <w:spacing w:val="-1"/>
          <w:sz w:val="28"/>
          <w:szCs w:val="28"/>
        </w:rPr>
      </w:pPr>
      <w:r>
        <w:rPr>
          <w:rFonts w:ascii="Times New Roman" w:hAnsi="Times New Roman"/>
          <w:color w:val="000000"/>
          <w:spacing w:val="-1"/>
          <w:sz w:val="28"/>
          <w:szCs w:val="28"/>
        </w:rPr>
        <w:t xml:space="preserve">      </w:t>
      </w:r>
      <w:r w:rsidR="009400AA" w:rsidRPr="00373814">
        <w:rPr>
          <w:rFonts w:ascii="Times New Roman" w:hAnsi="Times New Roman"/>
          <w:color w:val="000000"/>
          <w:spacing w:val="-1"/>
          <w:sz w:val="28"/>
          <w:szCs w:val="28"/>
        </w:rPr>
        <w:t>средства от приносящей доход деятельности (далее - внебюджетные средства).</w:t>
      </w:r>
    </w:p>
    <w:p w:rsidR="009400AA" w:rsidRPr="00373814" w:rsidRDefault="00373814" w:rsidP="00373814">
      <w:pPr>
        <w:spacing w:after="0" w:line="240" w:lineRule="auto"/>
        <w:ind w:left="-567" w:firstLine="567"/>
        <w:jc w:val="both"/>
        <w:rPr>
          <w:rFonts w:ascii="Times New Roman" w:hAnsi="Times New Roman"/>
          <w:color w:val="000000"/>
          <w:spacing w:val="-1"/>
          <w:sz w:val="28"/>
          <w:szCs w:val="28"/>
        </w:rPr>
      </w:pPr>
      <w:r>
        <w:rPr>
          <w:rFonts w:ascii="Times New Roman" w:hAnsi="Times New Roman"/>
          <w:color w:val="000000"/>
          <w:spacing w:val="-1"/>
          <w:sz w:val="28"/>
          <w:szCs w:val="28"/>
        </w:rPr>
        <w:t xml:space="preserve">        </w:t>
      </w:r>
      <w:r w:rsidR="009400AA" w:rsidRPr="00373814">
        <w:rPr>
          <w:rFonts w:ascii="Times New Roman" w:hAnsi="Times New Roman"/>
          <w:color w:val="000000"/>
          <w:spacing w:val="-1"/>
          <w:sz w:val="28"/>
          <w:szCs w:val="28"/>
        </w:rPr>
        <w:t>Обобщенные показатели поступлений приведены в таблице:</w:t>
      </w:r>
    </w:p>
    <w:p w:rsidR="009400AA" w:rsidRPr="00373814" w:rsidRDefault="009400AA" w:rsidP="00373814">
      <w:pPr>
        <w:spacing w:after="0" w:line="240" w:lineRule="auto"/>
        <w:ind w:left="-567" w:firstLine="567"/>
        <w:jc w:val="right"/>
        <w:rPr>
          <w:rFonts w:ascii="Times New Roman" w:hAnsi="Times New Roman"/>
          <w:color w:val="000000"/>
          <w:spacing w:val="-1"/>
          <w:sz w:val="28"/>
          <w:szCs w:val="28"/>
        </w:rPr>
      </w:pPr>
      <w:r w:rsidRPr="00373814">
        <w:rPr>
          <w:rFonts w:ascii="Times New Roman" w:hAnsi="Times New Roman"/>
          <w:color w:val="000000"/>
          <w:spacing w:val="-1"/>
          <w:sz w:val="20"/>
          <w:szCs w:val="20"/>
        </w:rPr>
        <w:t>таблица 2, тыс. рублей</w:t>
      </w:r>
      <w:r w:rsidRPr="00373814">
        <w:rPr>
          <w:rFonts w:ascii="Times New Roman" w:hAnsi="Times New Roman"/>
          <w:color w:val="000000"/>
          <w:spacing w:val="-1"/>
          <w:sz w:val="28"/>
          <w:szCs w:val="28"/>
        </w:rPr>
        <w:t xml:space="preserve"> </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3720"/>
        <w:gridCol w:w="1500"/>
        <w:gridCol w:w="1465"/>
        <w:gridCol w:w="1440"/>
        <w:gridCol w:w="1656"/>
      </w:tblGrid>
      <w:tr w:rsidR="009400AA" w:rsidRPr="00373814" w:rsidTr="00373814">
        <w:tc>
          <w:tcPr>
            <w:tcW w:w="3720" w:type="dxa"/>
            <w:vMerge w:val="restart"/>
            <w:shd w:val="clear" w:color="auto" w:fill="auto"/>
          </w:tcPr>
          <w:p w:rsidR="009400AA" w:rsidRPr="00373814" w:rsidRDefault="009400AA" w:rsidP="00373814">
            <w:pPr>
              <w:spacing w:line="240" w:lineRule="auto"/>
              <w:jc w:val="center"/>
              <w:rPr>
                <w:rFonts w:ascii="Times New Roman" w:hAnsi="Times New Roman"/>
                <w:color w:val="000000"/>
                <w:spacing w:val="-1"/>
              </w:rPr>
            </w:pPr>
            <w:r w:rsidRPr="00373814">
              <w:rPr>
                <w:rFonts w:ascii="Times New Roman" w:hAnsi="Times New Roman"/>
                <w:color w:val="000000"/>
                <w:spacing w:val="-1"/>
              </w:rPr>
              <w:t>Источники поступлений</w:t>
            </w:r>
          </w:p>
        </w:tc>
        <w:tc>
          <w:tcPr>
            <w:tcW w:w="2965" w:type="dxa"/>
            <w:gridSpan w:val="2"/>
            <w:shd w:val="clear" w:color="auto" w:fill="auto"/>
          </w:tcPr>
          <w:p w:rsidR="009400AA" w:rsidRPr="00373814" w:rsidRDefault="009400AA" w:rsidP="00373814">
            <w:pPr>
              <w:spacing w:line="240" w:lineRule="auto"/>
              <w:jc w:val="center"/>
              <w:rPr>
                <w:rFonts w:ascii="Times New Roman" w:hAnsi="Times New Roman"/>
                <w:color w:val="000000"/>
                <w:spacing w:val="-1"/>
              </w:rPr>
            </w:pPr>
            <w:r w:rsidRPr="00373814">
              <w:rPr>
                <w:rFonts w:ascii="Times New Roman" w:hAnsi="Times New Roman"/>
                <w:color w:val="000000"/>
                <w:spacing w:val="-1"/>
              </w:rPr>
              <w:t>2022 год</w:t>
            </w:r>
          </w:p>
        </w:tc>
        <w:tc>
          <w:tcPr>
            <w:tcW w:w="3096" w:type="dxa"/>
            <w:gridSpan w:val="2"/>
            <w:shd w:val="clear" w:color="auto" w:fill="auto"/>
          </w:tcPr>
          <w:p w:rsidR="009400AA" w:rsidRPr="00373814" w:rsidRDefault="009400AA" w:rsidP="00373814">
            <w:pPr>
              <w:spacing w:line="240" w:lineRule="auto"/>
              <w:jc w:val="center"/>
              <w:rPr>
                <w:rFonts w:ascii="Times New Roman" w:hAnsi="Times New Roman"/>
                <w:color w:val="000000"/>
                <w:spacing w:val="-1"/>
              </w:rPr>
            </w:pPr>
            <w:r w:rsidRPr="00373814">
              <w:rPr>
                <w:rFonts w:ascii="Times New Roman" w:hAnsi="Times New Roman"/>
                <w:color w:val="000000"/>
                <w:spacing w:val="-1"/>
              </w:rPr>
              <w:t>2023 год</w:t>
            </w:r>
          </w:p>
        </w:tc>
      </w:tr>
      <w:tr w:rsidR="009400AA" w:rsidRPr="00373814" w:rsidTr="00373814">
        <w:trPr>
          <w:trHeight w:val="920"/>
        </w:trPr>
        <w:tc>
          <w:tcPr>
            <w:tcW w:w="3720" w:type="dxa"/>
            <w:vMerge/>
            <w:shd w:val="clear" w:color="auto" w:fill="auto"/>
          </w:tcPr>
          <w:p w:rsidR="009400AA" w:rsidRPr="00373814" w:rsidRDefault="009400AA" w:rsidP="00373814">
            <w:pPr>
              <w:spacing w:line="240" w:lineRule="auto"/>
              <w:jc w:val="both"/>
              <w:rPr>
                <w:rFonts w:ascii="Times New Roman" w:hAnsi="Times New Roman"/>
                <w:color w:val="000000"/>
                <w:spacing w:val="-1"/>
              </w:rPr>
            </w:pPr>
          </w:p>
        </w:tc>
        <w:tc>
          <w:tcPr>
            <w:tcW w:w="1500" w:type="dxa"/>
            <w:shd w:val="clear" w:color="auto" w:fill="auto"/>
          </w:tcPr>
          <w:p w:rsidR="009400AA" w:rsidRPr="00373814" w:rsidRDefault="009400AA" w:rsidP="00373814">
            <w:pPr>
              <w:spacing w:line="240" w:lineRule="auto"/>
              <w:jc w:val="center"/>
              <w:rPr>
                <w:rFonts w:ascii="Times New Roman" w:hAnsi="Times New Roman"/>
                <w:color w:val="000000"/>
                <w:spacing w:val="-1"/>
              </w:rPr>
            </w:pPr>
            <w:r w:rsidRPr="00373814">
              <w:rPr>
                <w:rFonts w:ascii="Times New Roman" w:hAnsi="Times New Roman"/>
                <w:color w:val="000000"/>
                <w:spacing w:val="-1"/>
              </w:rPr>
              <w:t>План*</w:t>
            </w:r>
          </w:p>
        </w:tc>
        <w:tc>
          <w:tcPr>
            <w:tcW w:w="1465" w:type="dxa"/>
            <w:shd w:val="clear" w:color="auto" w:fill="auto"/>
          </w:tcPr>
          <w:p w:rsidR="009400AA" w:rsidRPr="00373814" w:rsidRDefault="009400AA" w:rsidP="00373814">
            <w:pPr>
              <w:spacing w:line="240" w:lineRule="auto"/>
              <w:jc w:val="center"/>
              <w:rPr>
                <w:rFonts w:ascii="Times New Roman" w:hAnsi="Times New Roman"/>
                <w:color w:val="000000"/>
                <w:spacing w:val="-1"/>
              </w:rPr>
            </w:pPr>
            <w:r w:rsidRPr="00373814">
              <w:rPr>
                <w:rFonts w:ascii="Times New Roman" w:hAnsi="Times New Roman"/>
                <w:color w:val="000000"/>
                <w:spacing w:val="-1"/>
              </w:rPr>
              <w:t>Факт</w:t>
            </w:r>
          </w:p>
        </w:tc>
        <w:tc>
          <w:tcPr>
            <w:tcW w:w="1440" w:type="dxa"/>
            <w:tcBorders>
              <w:right w:val="single" w:sz="4" w:space="0" w:color="auto"/>
            </w:tcBorders>
            <w:shd w:val="clear" w:color="auto" w:fill="auto"/>
          </w:tcPr>
          <w:p w:rsidR="009400AA" w:rsidRPr="00373814" w:rsidRDefault="009400AA" w:rsidP="00373814">
            <w:pPr>
              <w:spacing w:line="240" w:lineRule="auto"/>
              <w:jc w:val="center"/>
              <w:rPr>
                <w:rFonts w:ascii="Times New Roman" w:hAnsi="Times New Roman"/>
                <w:color w:val="000000"/>
                <w:spacing w:val="-1"/>
              </w:rPr>
            </w:pPr>
            <w:r w:rsidRPr="00373814">
              <w:rPr>
                <w:rFonts w:ascii="Times New Roman" w:hAnsi="Times New Roman"/>
                <w:color w:val="000000"/>
                <w:spacing w:val="-1"/>
              </w:rPr>
              <w:t>План*</w:t>
            </w:r>
          </w:p>
        </w:tc>
        <w:tc>
          <w:tcPr>
            <w:tcW w:w="1656" w:type="dxa"/>
            <w:tcBorders>
              <w:left w:val="single" w:sz="4" w:space="0" w:color="auto"/>
            </w:tcBorders>
            <w:shd w:val="clear" w:color="auto" w:fill="auto"/>
          </w:tcPr>
          <w:p w:rsidR="009400AA" w:rsidRPr="00373814" w:rsidRDefault="009400AA" w:rsidP="00373814">
            <w:pPr>
              <w:spacing w:line="240" w:lineRule="auto"/>
              <w:jc w:val="center"/>
              <w:rPr>
                <w:rFonts w:ascii="Times New Roman" w:hAnsi="Times New Roman"/>
                <w:color w:val="000000"/>
                <w:spacing w:val="-1"/>
              </w:rPr>
            </w:pPr>
            <w:r w:rsidRPr="00373814">
              <w:rPr>
                <w:rFonts w:ascii="Times New Roman" w:hAnsi="Times New Roman"/>
                <w:color w:val="000000"/>
                <w:spacing w:val="-1"/>
              </w:rPr>
              <w:t xml:space="preserve">Факт </w:t>
            </w:r>
          </w:p>
          <w:p w:rsidR="009400AA" w:rsidRPr="00373814" w:rsidRDefault="009400AA" w:rsidP="00373814">
            <w:pPr>
              <w:spacing w:line="240" w:lineRule="auto"/>
              <w:jc w:val="center"/>
              <w:rPr>
                <w:rFonts w:ascii="Times New Roman" w:hAnsi="Times New Roman"/>
                <w:color w:val="000000"/>
                <w:spacing w:val="-1"/>
              </w:rPr>
            </w:pPr>
            <w:proofErr w:type="gramStart"/>
            <w:r w:rsidRPr="00373814">
              <w:rPr>
                <w:rFonts w:ascii="Times New Roman" w:hAnsi="Times New Roman"/>
                <w:color w:val="000000"/>
                <w:spacing w:val="-1"/>
              </w:rPr>
              <w:t>(на 01.09.</w:t>
            </w:r>
            <w:proofErr w:type="gramEnd"/>
          </w:p>
          <w:p w:rsidR="009400AA" w:rsidRPr="00373814" w:rsidRDefault="009400AA" w:rsidP="00373814">
            <w:pPr>
              <w:spacing w:line="240" w:lineRule="auto"/>
              <w:jc w:val="center"/>
              <w:rPr>
                <w:rFonts w:ascii="Times New Roman" w:hAnsi="Times New Roman"/>
                <w:color w:val="000000"/>
                <w:spacing w:val="-1"/>
              </w:rPr>
            </w:pPr>
            <w:r w:rsidRPr="00373814">
              <w:rPr>
                <w:rFonts w:ascii="Times New Roman" w:hAnsi="Times New Roman"/>
                <w:color w:val="000000"/>
                <w:spacing w:val="-1"/>
              </w:rPr>
              <w:t>2023)</w:t>
            </w:r>
          </w:p>
        </w:tc>
      </w:tr>
      <w:tr w:rsidR="009400AA" w:rsidRPr="00373814" w:rsidTr="00373814">
        <w:tc>
          <w:tcPr>
            <w:tcW w:w="3720" w:type="dxa"/>
            <w:shd w:val="clear" w:color="auto" w:fill="auto"/>
          </w:tcPr>
          <w:p w:rsidR="009400AA" w:rsidRPr="00373814" w:rsidRDefault="009400AA" w:rsidP="00373814">
            <w:pPr>
              <w:spacing w:line="240" w:lineRule="auto"/>
              <w:jc w:val="both"/>
              <w:rPr>
                <w:rFonts w:ascii="Times New Roman" w:hAnsi="Times New Roman"/>
                <w:color w:val="000000"/>
                <w:spacing w:val="-1"/>
              </w:rPr>
            </w:pPr>
            <w:r w:rsidRPr="00373814">
              <w:rPr>
                <w:rFonts w:ascii="Times New Roman" w:hAnsi="Times New Roman"/>
                <w:color w:val="000000"/>
                <w:spacing w:val="-1"/>
              </w:rPr>
              <w:t>Субсидии на муниципальное задание</w:t>
            </w:r>
          </w:p>
        </w:tc>
        <w:tc>
          <w:tcPr>
            <w:tcW w:w="1500" w:type="dxa"/>
            <w:shd w:val="clear" w:color="auto" w:fill="auto"/>
          </w:tcPr>
          <w:p w:rsidR="009400AA" w:rsidRPr="00373814" w:rsidRDefault="009400AA" w:rsidP="00373814">
            <w:pPr>
              <w:spacing w:line="240" w:lineRule="auto"/>
              <w:jc w:val="center"/>
              <w:rPr>
                <w:rFonts w:ascii="Times New Roman" w:hAnsi="Times New Roman"/>
                <w:color w:val="000000"/>
                <w:spacing w:val="-1"/>
              </w:rPr>
            </w:pPr>
            <w:r w:rsidRPr="00373814">
              <w:rPr>
                <w:rFonts w:ascii="Times New Roman" w:hAnsi="Times New Roman"/>
                <w:color w:val="000000"/>
                <w:spacing w:val="-1"/>
              </w:rPr>
              <w:t>21475,5</w:t>
            </w:r>
          </w:p>
        </w:tc>
        <w:tc>
          <w:tcPr>
            <w:tcW w:w="1465" w:type="dxa"/>
            <w:shd w:val="clear" w:color="auto" w:fill="auto"/>
          </w:tcPr>
          <w:p w:rsidR="009400AA" w:rsidRPr="00373814" w:rsidRDefault="009400AA" w:rsidP="00373814">
            <w:pPr>
              <w:spacing w:line="240" w:lineRule="auto"/>
              <w:jc w:val="center"/>
              <w:rPr>
                <w:rFonts w:ascii="Times New Roman" w:hAnsi="Times New Roman"/>
                <w:color w:val="000000"/>
                <w:spacing w:val="-1"/>
              </w:rPr>
            </w:pPr>
            <w:r w:rsidRPr="00373814">
              <w:rPr>
                <w:rFonts w:ascii="Times New Roman" w:hAnsi="Times New Roman"/>
                <w:color w:val="000000"/>
                <w:spacing w:val="-1"/>
              </w:rPr>
              <w:t>21464,8</w:t>
            </w:r>
          </w:p>
        </w:tc>
        <w:tc>
          <w:tcPr>
            <w:tcW w:w="1440" w:type="dxa"/>
            <w:tcBorders>
              <w:right w:val="single" w:sz="4" w:space="0" w:color="auto"/>
            </w:tcBorders>
            <w:shd w:val="clear" w:color="auto" w:fill="auto"/>
          </w:tcPr>
          <w:p w:rsidR="009400AA" w:rsidRPr="00373814" w:rsidRDefault="009400AA" w:rsidP="00373814">
            <w:pPr>
              <w:spacing w:line="240" w:lineRule="auto"/>
              <w:jc w:val="center"/>
              <w:rPr>
                <w:rFonts w:ascii="Times New Roman" w:hAnsi="Times New Roman"/>
                <w:color w:val="000000"/>
                <w:spacing w:val="-1"/>
              </w:rPr>
            </w:pPr>
            <w:r w:rsidRPr="00373814">
              <w:rPr>
                <w:rFonts w:ascii="Times New Roman" w:hAnsi="Times New Roman"/>
                <w:color w:val="000000"/>
                <w:spacing w:val="-1"/>
              </w:rPr>
              <w:t>20970,9</w:t>
            </w:r>
          </w:p>
        </w:tc>
        <w:tc>
          <w:tcPr>
            <w:tcW w:w="1656" w:type="dxa"/>
            <w:tcBorders>
              <w:left w:val="single" w:sz="4" w:space="0" w:color="auto"/>
            </w:tcBorders>
            <w:shd w:val="clear" w:color="auto" w:fill="auto"/>
          </w:tcPr>
          <w:p w:rsidR="009400AA" w:rsidRPr="00373814" w:rsidRDefault="009400AA" w:rsidP="00373814">
            <w:pPr>
              <w:spacing w:line="240" w:lineRule="auto"/>
              <w:jc w:val="center"/>
              <w:rPr>
                <w:rFonts w:ascii="Times New Roman" w:hAnsi="Times New Roman"/>
                <w:color w:val="000000"/>
                <w:spacing w:val="-1"/>
              </w:rPr>
            </w:pPr>
            <w:r w:rsidRPr="00373814">
              <w:rPr>
                <w:rFonts w:ascii="Times New Roman" w:hAnsi="Times New Roman"/>
                <w:color w:val="000000"/>
                <w:spacing w:val="-1"/>
              </w:rPr>
              <w:t>13578,5</w:t>
            </w:r>
          </w:p>
        </w:tc>
      </w:tr>
      <w:tr w:rsidR="009400AA" w:rsidRPr="00373814" w:rsidTr="00373814">
        <w:tc>
          <w:tcPr>
            <w:tcW w:w="3720" w:type="dxa"/>
            <w:shd w:val="clear" w:color="auto" w:fill="auto"/>
          </w:tcPr>
          <w:p w:rsidR="009400AA" w:rsidRPr="00373814" w:rsidRDefault="009400AA" w:rsidP="00373814">
            <w:pPr>
              <w:spacing w:line="240" w:lineRule="auto"/>
              <w:jc w:val="both"/>
              <w:rPr>
                <w:rFonts w:ascii="Times New Roman" w:hAnsi="Times New Roman"/>
                <w:color w:val="000000"/>
                <w:spacing w:val="-1"/>
              </w:rPr>
            </w:pPr>
            <w:r w:rsidRPr="00373814">
              <w:rPr>
                <w:rFonts w:ascii="Times New Roman" w:hAnsi="Times New Roman"/>
                <w:color w:val="000000"/>
                <w:spacing w:val="-1"/>
              </w:rPr>
              <w:t>Субсидии на иные цели</w:t>
            </w:r>
          </w:p>
        </w:tc>
        <w:tc>
          <w:tcPr>
            <w:tcW w:w="1500" w:type="dxa"/>
            <w:shd w:val="clear" w:color="auto" w:fill="auto"/>
          </w:tcPr>
          <w:p w:rsidR="009400AA" w:rsidRPr="00373814" w:rsidRDefault="009400AA" w:rsidP="00373814">
            <w:pPr>
              <w:spacing w:line="240" w:lineRule="auto"/>
              <w:jc w:val="center"/>
              <w:rPr>
                <w:rFonts w:ascii="Times New Roman" w:hAnsi="Times New Roman"/>
                <w:color w:val="000000"/>
                <w:spacing w:val="-1"/>
              </w:rPr>
            </w:pPr>
            <w:r w:rsidRPr="00373814">
              <w:rPr>
                <w:rFonts w:ascii="Times New Roman" w:hAnsi="Times New Roman"/>
                <w:color w:val="000000"/>
                <w:spacing w:val="-1"/>
              </w:rPr>
              <w:t>400,6</w:t>
            </w:r>
          </w:p>
        </w:tc>
        <w:tc>
          <w:tcPr>
            <w:tcW w:w="1465" w:type="dxa"/>
            <w:shd w:val="clear" w:color="auto" w:fill="auto"/>
          </w:tcPr>
          <w:p w:rsidR="009400AA" w:rsidRPr="00373814" w:rsidRDefault="009400AA" w:rsidP="00373814">
            <w:pPr>
              <w:spacing w:line="240" w:lineRule="auto"/>
              <w:jc w:val="center"/>
              <w:rPr>
                <w:rFonts w:ascii="Times New Roman" w:hAnsi="Times New Roman"/>
                <w:color w:val="000000"/>
                <w:spacing w:val="-1"/>
              </w:rPr>
            </w:pPr>
            <w:r w:rsidRPr="00373814">
              <w:rPr>
                <w:rFonts w:ascii="Times New Roman" w:hAnsi="Times New Roman"/>
                <w:color w:val="000000"/>
                <w:spacing w:val="-1"/>
              </w:rPr>
              <w:t>400,6</w:t>
            </w:r>
          </w:p>
        </w:tc>
        <w:tc>
          <w:tcPr>
            <w:tcW w:w="1440" w:type="dxa"/>
            <w:tcBorders>
              <w:right w:val="single" w:sz="4" w:space="0" w:color="auto"/>
            </w:tcBorders>
            <w:shd w:val="clear" w:color="auto" w:fill="auto"/>
          </w:tcPr>
          <w:p w:rsidR="009400AA" w:rsidRPr="00373814" w:rsidRDefault="009400AA" w:rsidP="00373814">
            <w:pPr>
              <w:spacing w:line="240" w:lineRule="auto"/>
              <w:jc w:val="center"/>
              <w:rPr>
                <w:rFonts w:ascii="Times New Roman" w:hAnsi="Times New Roman"/>
                <w:color w:val="000000"/>
                <w:spacing w:val="-1"/>
              </w:rPr>
            </w:pPr>
            <w:r w:rsidRPr="00373814">
              <w:rPr>
                <w:rFonts w:ascii="Times New Roman" w:hAnsi="Times New Roman"/>
                <w:color w:val="000000"/>
                <w:spacing w:val="-1"/>
              </w:rPr>
              <w:t>775,6</w:t>
            </w:r>
          </w:p>
        </w:tc>
        <w:tc>
          <w:tcPr>
            <w:tcW w:w="1656" w:type="dxa"/>
            <w:tcBorders>
              <w:left w:val="single" w:sz="4" w:space="0" w:color="auto"/>
            </w:tcBorders>
            <w:shd w:val="clear" w:color="auto" w:fill="auto"/>
          </w:tcPr>
          <w:p w:rsidR="009400AA" w:rsidRPr="00373814" w:rsidRDefault="009400AA" w:rsidP="00373814">
            <w:pPr>
              <w:spacing w:line="240" w:lineRule="auto"/>
              <w:jc w:val="center"/>
              <w:rPr>
                <w:rFonts w:ascii="Times New Roman" w:hAnsi="Times New Roman"/>
                <w:color w:val="000000"/>
                <w:spacing w:val="-1"/>
              </w:rPr>
            </w:pPr>
            <w:r w:rsidRPr="00373814">
              <w:rPr>
                <w:rFonts w:ascii="Times New Roman" w:hAnsi="Times New Roman"/>
                <w:color w:val="000000"/>
                <w:spacing w:val="-1"/>
              </w:rPr>
              <w:t>489,1</w:t>
            </w:r>
          </w:p>
        </w:tc>
      </w:tr>
      <w:tr w:rsidR="009400AA" w:rsidRPr="00373814" w:rsidTr="00373814">
        <w:tc>
          <w:tcPr>
            <w:tcW w:w="3720" w:type="dxa"/>
            <w:shd w:val="clear" w:color="auto" w:fill="auto"/>
          </w:tcPr>
          <w:p w:rsidR="009400AA" w:rsidRPr="00373814" w:rsidRDefault="009400AA" w:rsidP="00373814">
            <w:pPr>
              <w:spacing w:line="240" w:lineRule="auto"/>
              <w:jc w:val="both"/>
              <w:rPr>
                <w:rFonts w:ascii="Times New Roman" w:hAnsi="Times New Roman"/>
                <w:b/>
                <w:i/>
                <w:color w:val="000000"/>
                <w:spacing w:val="-1"/>
              </w:rPr>
            </w:pPr>
            <w:r w:rsidRPr="00373814">
              <w:rPr>
                <w:rFonts w:ascii="Times New Roman" w:hAnsi="Times New Roman"/>
                <w:b/>
                <w:i/>
                <w:color w:val="000000"/>
                <w:spacing w:val="-1"/>
              </w:rPr>
              <w:t>Итого средств бюджета</w:t>
            </w:r>
          </w:p>
        </w:tc>
        <w:tc>
          <w:tcPr>
            <w:tcW w:w="1500" w:type="dxa"/>
            <w:shd w:val="clear" w:color="auto" w:fill="auto"/>
          </w:tcPr>
          <w:p w:rsidR="009400AA" w:rsidRPr="00373814" w:rsidRDefault="009400AA" w:rsidP="00373814">
            <w:pPr>
              <w:spacing w:line="240" w:lineRule="auto"/>
              <w:jc w:val="center"/>
              <w:rPr>
                <w:rFonts w:ascii="Times New Roman" w:hAnsi="Times New Roman"/>
                <w:b/>
                <w:i/>
                <w:color w:val="000000"/>
                <w:spacing w:val="-1"/>
              </w:rPr>
            </w:pPr>
            <w:r w:rsidRPr="00373814">
              <w:rPr>
                <w:rFonts w:ascii="Times New Roman" w:hAnsi="Times New Roman"/>
                <w:b/>
                <w:i/>
                <w:color w:val="000000"/>
                <w:spacing w:val="-1"/>
              </w:rPr>
              <w:t>21876,1</w:t>
            </w:r>
          </w:p>
        </w:tc>
        <w:tc>
          <w:tcPr>
            <w:tcW w:w="1465" w:type="dxa"/>
            <w:shd w:val="clear" w:color="auto" w:fill="auto"/>
          </w:tcPr>
          <w:p w:rsidR="009400AA" w:rsidRPr="00373814" w:rsidRDefault="009400AA" w:rsidP="00373814">
            <w:pPr>
              <w:spacing w:line="240" w:lineRule="auto"/>
              <w:jc w:val="center"/>
              <w:rPr>
                <w:rFonts w:ascii="Times New Roman" w:hAnsi="Times New Roman"/>
                <w:b/>
                <w:i/>
                <w:color w:val="000000"/>
                <w:spacing w:val="-1"/>
              </w:rPr>
            </w:pPr>
            <w:r w:rsidRPr="00373814">
              <w:rPr>
                <w:rFonts w:ascii="Times New Roman" w:hAnsi="Times New Roman"/>
                <w:b/>
                <w:i/>
                <w:color w:val="000000"/>
                <w:spacing w:val="-1"/>
              </w:rPr>
              <w:t>21865,4</w:t>
            </w:r>
          </w:p>
        </w:tc>
        <w:tc>
          <w:tcPr>
            <w:tcW w:w="1440" w:type="dxa"/>
            <w:tcBorders>
              <w:right w:val="single" w:sz="4" w:space="0" w:color="auto"/>
            </w:tcBorders>
            <w:shd w:val="clear" w:color="auto" w:fill="auto"/>
          </w:tcPr>
          <w:p w:rsidR="009400AA" w:rsidRPr="00373814" w:rsidRDefault="009400AA" w:rsidP="00373814">
            <w:pPr>
              <w:spacing w:line="240" w:lineRule="auto"/>
              <w:jc w:val="center"/>
              <w:rPr>
                <w:rFonts w:ascii="Times New Roman" w:hAnsi="Times New Roman"/>
                <w:b/>
                <w:i/>
                <w:color w:val="000000"/>
                <w:spacing w:val="-1"/>
              </w:rPr>
            </w:pPr>
            <w:r w:rsidRPr="00373814">
              <w:rPr>
                <w:rFonts w:ascii="Times New Roman" w:hAnsi="Times New Roman"/>
                <w:b/>
                <w:i/>
                <w:color w:val="000000"/>
                <w:spacing w:val="-1"/>
              </w:rPr>
              <w:t>21746,5</w:t>
            </w:r>
          </w:p>
        </w:tc>
        <w:tc>
          <w:tcPr>
            <w:tcW w:w="1656" w:type="dxa"/>
            <w:tcBorders>
              <w:left w:val="single" w:sz="4" w:space="0" w:color="auto"/>
            </w:tcBorders>
            <w:shd w:val="clear" w:color="auto" w:fill="auto"/>
          </w:tcPr>
          <w:p w:rsidR="009400AA" w:rsidRPr="00373814" w:rsidRDefault="009400AA" w:rsidP="00373814">
            <w:pPr>
              <w:spacing w:line="240" w:lineRule="auto"/>
              <w:jc w:val="center"/>
              <w:rPr>
                <w:rFonts w:ascii="Times New Roman" w:hAnsi="Times New Roman"/>
                <w:b/>
                <w:i/>
                <w:color w:val="000000"/>
                <w:spacing w:val="-1"/>
              </w:rPr>
            </w:pPr>
            <w:r w:rsidRPr="00373814">
              <w:rPr>
                <w:rFonts w:ascii="Times New Roman" w:hAnsi="Times New Roman"/>
                <w:b/>
                <w:i/>
                <w:color w:val="000000"/>
                <w:spacing w:val="-1"/>
              </w:rPr>
              <w:t>14067,6</w:t>
            </w:r>
          </w:p>
        </w:tc>
      </w:tr>
      <w:tr w:rsidR="009400AA" w:rsidRPr="00373814" w:rsidTr="00373814">
        <w:tc>
          <w:tcPr>
            <w:tcW w:w="3720" w:type="dxa"/>
            <w:shd w:val="clear" w:color="auto" w:fill="auto"/>
          </w:tcPr>
          <w:p w:rsidR="009400AA" w:rsidRPr="00373814" w:rsidRDefault="009400AA" w:rsidP="00373814">
            <w:pPr>
              <w:spacing w:line="240" w:lineRule="auto"/>
              <w:jc w:val="both"/>
              <w:rPr>
                <w:rFonts w:ascii="Times New Roman" w:hAnsi="Times New Roman"/>
                <w:i/>
                <w:color w:val="000000"/>
                <w:spacing w:val="-1"/>
              </w:rPr>
            </w:pPr>
            <w:r w:rsidRPr="00373814">
              <w:rPr>
                <w:rFonts w:ascii="Times New Roman" w:hAnsi="Times New Roman"/>
                <w:i/>
                <w:color w:val="000000"/>
                <w:spacing w:val="-1"/>
              </w:rPr>
              <w:t>Внебюджетные средства от оказания платных услуг</w:t>
            </w:r>
          </w:p>
        </w:tc>
        <w:tc>
          <w:tcPr>
            <w:tcW w:w="1500" w:type="dxa"/>
            <w:shd w:val="clear" w:color="auto" w:fill="auto"/>
          </w:tcPr>
          <w:p w:rsidR="009400AA" w:rsidRPr="00373814" w:rsidRDefault="009400AA" w:rsidP="00373814">
            <w:pPr>
              <w:spacing w:line="240" w:lineRule="auto"/>
              <w:jc w:val="center"/>
              <w:rPr>
                <w:rFonts w:ascii="Times New Roman" w:hAnsi="Times New Roman"/>
                <w:i/>
                <w:color w:val="000000"/>
                <w:spacing w:val="-1"/>
              </w:rPr>
            </w:pPr>
            <w:r w:rsidRPr="00373814">
              <w:rPr>
                <w:rFonts w:ascii="Times New Roman" w:hAnsi="Times New Roman"/>
                <w:i/>
                <w:color w:val="000000"/>
                <w:spacing w:val="-1"/>
              </w:rPr>
              <w:t>1745,5</w:t>
            </w:r>
          </w:p>
        </w:tc>
        <w:tc>
          <w:tcPr>
            <w:tcW w:w="1465" w:type="dxa"/>
            <w:shd w:val="clear" w:color="auto" w:fill="auto"/>
          </w:tcPr>
          <w:p w:rsidR="009400AA" w:rsidRPr="00373814" w:rsidRDefault="009400AA" w:rsidP="00373814">
            <w:pPr>
              <w:spacing w:line="240" w:lineRule="auto"/>
              <w:jc w:val="center"/>
              <w:rPr>
                <w:rFonts w:ascii="Times New Roman" w:hAnsi="Times New Roman"/>
                <w:i/>
                <w:color w:val="000000"/>
                <w:spacing w:val="-1"/>
              </w:rPr>
            </w:pPr>
            <w:r w:rsidRPr="00373814">
              <w:rPr>
                <w:rFonts w:ascii="Times New Roman" w:hAnsi="Times New Roman"/>
                <w:i/>
                <w:color w:val="000000"/>
                <w:spacing w:val="-1"/>
              </w:rPr>
              <w:t>1791,5</w:t>
            </w:r>
          </w:p>
        </w:tc>
        <w:tc>
          <w:tcPr>
            <w:tcW w:w="1440" w:type="dxa"/>
            <w:tcBorders>
              <w:right w:val="single" w:sz="4" w:space="0" w:color="auto"/>
            </w:tcBorders>
            <w:shd w:val="clear" w:color="auto" w:fill="auto"/>
          </w:tcPr>
          <w:p w:rsidR="009400AA" w:rsidRPr="00373814" w:rsidRDefault="009400AA" w:rsidP="00373814">
            <w:pPr>
              <w:spacing w:line="240" w:lineRule="auto"/>
              <w:jc w:val="center"/>
              <w:rPr>
                <w:rFonts w:ascii="Times New Roman" w:hAnsi="Times New Roman"/>
                <w:i/>
                <w:spacing w:val="-1"/>
              </w:rPr>
            </w:pPr>
            <w:r w:rsidRPr="00373814">
              <w:rPr>
                <w:rFonts w:ascii="Times New Roman" w:hAnsi="Times New Roman"/>
                <w:i/>
                <w:spacing w:val="-1"/>
              </w:rPr>
              <w:t>1845,0</w:t>
            </w:r>
          </w:p>
        </w:tc>
        <w:tc>
          <w:tcPr>
            <w:tcW w:w="1656" w:type="dxa"/>
            <w:tcBorders>
              <w:left w:val="single" w:sz="4" w:space="0" w:color="auto"/>
            </w:tcBorders>
            <w:shd w:val="clear" w:color="auto" w:fill="auto"/>
          </w:tcPr>
          <w:p w:rsidR="009400AA" w:rsidRPr="00373814" w:rsidRDefault="009400AA" w:rsidP="00373814">
            <w:pPr>
              <w:spacing w:line="240" w:lineRule="auto"/>
              <w:jc w:val="center"/>
              <w:rPr>
                <w:rFonts w:ascii="Times New Roman" w:hAnsi="Times New Roman"/>
                <w:i/>
                <w:color w:val="000000"/>
                <w:spacing w:val="-1"/>
              </w:rPr>
            </w:pPr>
            <w:r w:rsidRPr="00373814">
              <w:rPr>
                <w:rFonts w:ascii="Times New Roman" w:hAnsi="Times New Roman"/>
                <w:i/>
                <w:color w:val="000000"/>
                <w:spacing w:val="-1"/>
              </w:rPr>
              <w:t>1061,1</w:t>
            </w:r>
          </w:p>
        </w:tc>
      </w:tr>
      <w:tr w:rsidR="009400AA" w:rsidRPr="00373814" w:rsidTr="00373814">
        <w:tc>
          <w:tcPr>
            <w:tcW w:w="3720" w:type="dxa"/>
            <w:shd w:val="clear" w:color="auto" w:fill="auto"/>
          </w:tcPr>
          <w:p w:rsidR="009400AA" w:rsidRPr="00373814" w:rsidRDefault="009400AA" w:rsidP="00373814">
            <w:pPr>
              <w:spacing w:line="240" w:lineRule="auto"/>
              <w:jc w:val="both"/>
              <w:rPr>
                <w:rFonts w:ascii="Times New Roman" w:hAnsi="Times New Roman"/>
                <w:b/>
                <w:color w:val="000000"/>
                <w:spacing w:val="-1"/>
              </w:rPr>
            </w:pPr>
            <w:r w:rsidRPr="00373814">
              <w:rPr>
                <w:rFonts w:ascii="Times New Roman" w:hAnsi="Times New Roman"/>
                <w:b/>
                <w:color w:val="000000"/>
                <w:spacing w:val="-1"/>
              </w:rPr>
              <w:t>Итого поступлений:</w:t>
            </w:r>
          </w:p>
        </w:tc>
        <w:tc>
          <w:tcPr>
            <w:tcW w:w="1500" w:type="dxa"/>
            <w:shd w:val="clear" w:color="auto" w:fill="auto"/>
          </w:tcPr>
          <w:p w:rsidR="009400AA" w:rsidRPr="00373814" w:rsidRDefault="009400AA" w:rsidP="00373814">
            <w:pPr>
              <w:spacing w:line="240" w:lineRule="auto"/>
              <w:jc w:val="center"/>
              <w:rPr>
                <w:rFonts w:ascii="Times New Roman" w:hAnsi="Times New Roman"/>
                <w:b/>
                <w:color w:val="000000"/>
                <w:spacing w:val="-1"/>
              </w:rPr>
            </w:pPr>
            <w:r w:rsidRPr="00373814">
              <w:rPr>
                <w:rFonts w:ascii="Times New Roman" w:hAnsi="Times New Roman"/>
                <w:b/>
                <w:color w:val="000000"/>
                <w:spacing w:val="-1"/>
              </w:rPr>
              <w:t>23621,6</w:t>
            </w:r>
          </w:p>
        </w:tc>
        <w:tc>
          <w:tcPr>
            <w:tcW w:w="1465" w:type="dxa"/>
            <w:shd w:val="clear" w:color="auto" w:fill="auto"/>
          </w:tcPr>
          <w:p w:rsidR="009400AA" w:rsidRPr="00373814" w:rsidRDefault="009400AA" w:rsidP="00373814">
            <w:pPr>
              <w:spacing w:line="240" w:lineRule="auto"/>
              <w:jc w:val="center"/>
              <w:rPr>
                <w:rFonts w:ascii="Times New Roman" w:hAnsi="Times New Roman"/>
                <w:b/>
                <w:color w:val="000000"/>
                <w:spacing w:val="-1"/>
              </w:rPr>
            </w:pPr>
            <w:r w:rsidRPr="00373814">
              <w:rPr>
                <w:rFonts w:ascii="Times New Roman" w:hAnsi="Times New Roman"/>
                <w:b/>
                <w:color w:val="000000"/>
                <w:spacing w:val="-1"/>
              </w:rPr>
              <w:t>23656,9</w:t>
            </w:r>
          </w:p>
        </w:tc>
        <w:tc>
          <w:tcPr>
            <w:tcW w:w="1440" w:type="dxa"/>
            <w:tcBorders>
              <w:right w:val="single" w:sz="4" w:space="0" w:color="auto"/>
            </w:tcBorders>
            <w:shd w:val="clear" w:color="auto" w:fill="auto"/>
          </w:tcPr>
          <w:p w:rsidR="009400AA" w:rsidRPr="00373814" w:rsidRDefault="009400AA" w:rsidP="00373814">
            <w:pPr>
              <w:spacing w:line="240" w:lineRule="auto"/>
              <w:jc w:val="center"/>
              <w:rPr>
                <w:rFonts w:ascii="Times New Roman" w:hAnsi="Times New Roman"/>
                <w:b/>
                <w:color w:val="000000"/>
                <w:spacing w:val="-1"/>
              </w:rPr>
            </w:pPr>
            <w:r w:rsidRPr="00373814">
              <w:rPr>
                <w:rFonts w:ascii="Times New Roman" w:hAnsi="Times New Roman"/>
                <w:b/>
                <w:color w:val="000000"/>
                <w:spacing w:val="-1"/>
              </w:rPr>
              <w:t>23591,5</w:t>
            </w:r>
          </w:p>
        </w:tc>
        <w:tc>
          <w:tcPr>
            <w:tcW w:w="1656" w:type="dxa"/>
            <w:tcBorders>
              <w:left w:val="single" w:sz="4" w:space="0" w:color="auto"/>
            </w:tcBorders>
            <w:shd w:val="clear" w:color="auto" w:fill="auto"/>
          </w:tcPr>
          <w:p w:rsidR="009400AA" w:rsidRPr="00373814" w:rsidRDefault="009400AA" w:rsidP="00373814">
            <w:pPr>
              <w:spacing w:line="240" w:lineRule="auto"/>
              <w:jc w:val="center"/>
              <w:rPr>
                <w:rFonts w:ascii="Times New Roman" w:hAnsi="Times New Roman"/>
                <w:b/>
                <w:color w:val="000000"/>
                <w:spacing w:val="-1"/>
              </w:rPr>
            </w:pPr>
            <w:r w:rsidRPr="00373814">
              <w:rPr>
                <w:rFonts w:ascii="Times New Roman" w:hAnsi="Times New Roman"/>
                <w:b/>
                <w:color w:val="000000"/>
                <w:spacing w:val="-1"/>
              </w:rPr>
              <w:t>15128,7</w:t>
            </w:r>
          </w:p>
        </w:tc>
      </w:tr>
    </w:tbl>
    <w:p w:rsidR="009400AA" w:rsidRPr="00373814" w:rsidRDefault="009400AA" w:rsidP="00373814">
      <w:pPr>
        <w:spacing w:line="240" w:lineRule="auto"/>
        <w:ind w:left="-567" w:firstLine="567"/>
        <w:jc w:val="both"/>
        <w:rPr>
          <w:rFonts w:ascii="Times New Roman" w:hAnsi="Times New Roman"/>
          <w:color w:val="000000"/>
          <w:spacing w:val="-1"/>
          <w:sz w:val="18"/>
          <w:szCs w:val="18"/>
        </w:rPr>
      </w:pPr>
      <w:r w:rsidRPr="00373814">
        <w:rPr>
          <w:rFonts w:ascii="Times New Roman" w:hAnsi="Times New Roman"/>
          <w:color w:val="000000"/>
          <w:spacing w:val="-1"/>
          <w:sz w:val="18"/>
          <w:szCs w:val="18"/>
        </w:rPr>
        <w:t>* в соответствии с планом финансово-хозяйственной деятельности  в редакции от 30.12.2022г., от  31.08.2023г</w:t>
      </w:r>
      <w:proofErr w:type="gramStart"/>
      <w:r w:rsidRPr="00373814">
        <w:rPr>
          <w:rFonts w:ascii="Times New Roman" w:hAnsi="Times New Roman"/>
          <w:color w:val="000000"/>
          <w:spacing w:val="-1"/>
          <w:sz w:val="18"/>
          <w:szCs w:val="18"/>
        </w:rPr>
        <w:t>..</w:t>
      </w:r>
      <w:proofErr w:type="gramEnd"/>
    </w:p>
    <w:p w:rsidR="009400AA" w:rsidRPr="00373814" w:rsidRDefault="00373814" w:rsidP="00373814">
      <w:pPr>
        <w:spacing w:line="240" w:lineRule="auto"/>
        <w:ind w:right="20" w:hanging="27"/>
        <w:jc w:val="both"/>
        <w:rPr>
          <w:rFonts w:ascii="Times New Roman" w:hAnsi="Times New Roman"/>
          <w:spacing w:val="-1"/>
          <w:sz w:val="28"/>
          <w:szCs w:val="28"/>
        </w:rPr>
      </w:pPr>
      <w:r>
        <w:rPr>
          <w:rFonts w:ascii="Times New Roman" w:hAnsi="Times New Roman"/>
          <w:spacing w:val="-1"/>
        </w:rPr>
        <w:t xml:space="preserve">     </w:t>
      </w:r>
      <w:r w:rsidR="009400AA" w:rsidRPr="00373814">
        <w:rPr>
          <w:rFonts w:ascii="Times New Roman" w:hAnsi="Times New Roman"/>
          <w:spacing w:val="-1"/>
        </w:rPr>
        <w:t xml:space="preserve"> </w:t>
      </w:r>
      <w:r w:rsidR="009400AA" w:rsidRPr="00373814">
        <w:rPr>
          <w:rFonts w:ascii="Times New Roman" w:hAnsi="Times New Roman"/>
          <w:spacing w:val="-1"/>
          <w:sz w:val="28"/>
          <w:szCs w:val="28"/>
        </w:rPr>
        <w:t>Основную долю поступлений Учреждения в 2022 году составляют субсидии на муниципальное задание. Плановые назначения по доходам за 2022 год исполнены на 99,9 процента.</w:t>
      </w:r>
    </w:p>
    <w:p w:rsidR="009400AA" w:rsidRPr="00373814" w:rsidRDefault="00373814" w:rsidP="00373814">
      <w:pPr>
        <w:spacing w:after="0" w:line="240" w:lineRule="auto"/>
        <w:jc w:val="both"/>
        <w:rPr>
          <w:rFonts w:ascii="Times New Roman" w:hAnsi="Times New Roman"/>
          <w:spacing w:val="-1"/>
          <w:sz w:val="28"/>
          <w:szCs w:val="28"/>
        </w:rPr>
      </w:pPr>
      <w:r>
        <w:rPr>
          <w:rFonts w:ascii="Times New Roman" w:hAnsi="Times New Roman"/>
          <w:spacing w:val="-1"/>
          <w:sz w:val="28"/>
          <w:szCs w:val="28"/>
        </w:rPr>
        <w:lastRenderedPageBreak/>
        <w:t xml:space="preserve">      </w:t>
      </w:r>
      <w:r w:rsidR="009400AA" w:rsidRPr="00373814">
        <w:rPr>
          <w:rFonts w:ascii="Times New Roman" w:hAnsi="Times New Roman"/>
          <w:spacing w:val="-1"/>
          <w:sz w:val="28"/>
          <w:szCs w:val="28"/>
        </w:rPr>
        <w:t>Кредиторская задолженность на 31.12.2022 года по данным главной книги составляет 213,9 тыс. рублей, в том числе:</w:t>
      </w:r>
    </w:p>
    <w:p w:rsidR="009400AA" w:rsidRPr="00373814" w:rsidRDefault="00373814" w:rsidP="00373814">
      <w:pPr>
        <w:spacing w:after="0" w:line="240" w:lineRule="auto"/>
        <w:jc w:val="both"/>
        <w:rPr>
          <w:rFonts w:ascii="Times New Roman" w:hAnsi="Times New Roman"/>
          <w:spacing w:val="-1"/>
          <w:sz w:val="28"/>
          <w:szCs w:val="28"/>
        </w:rPr>
      </w:pPr>
      <w:r>
        <w:rPr>
          <w:rFonts w:ascii="Times New Roman" w:hAnsi="Times New Roman"/>
          <w:i/>
          <w:spacing w:val="-1"/>
          <w:sz w:val="28"/>
          <w:szCs w:val="28"/>
        </w:rPr>
        <w:t xml:space="preserve">     </w:t>
      </w:r>
      <w:proofErr w:type="gramStart"/>
      <w:r w:rsidR="009400AA" w:rsidRPr="00373814">
        <w:rPr>
          <w:rFonts w:ascii="Times New Roman" w:hAnsi="Times New Roman"/>
          <w:i/>
          <w:spacing w:val="-1"/>
          <w:sz w:val="28"/>
          <w:szCs w:val="28"/>
        </w:rPr>
        <w:t>по деятельности по муниципальному заданию</w:t>
      </w:r>
      <w:r w:rsidR="009400AA" w:rsidRPr="00373814">
        <w:rPr>
          <w:rFonts w:ascii="Times New Roman" w:hAnsi="Times New Roman"/>
          <w:spacing w:val="-1"/>
          <w:sz w:val="28"/>
          <w:szCs w:val="28"/>
        </w:rPr>
        <w:t xml:space="preserve"> – 61,0 тыс. рублей (за отопление -54,9 тыс. рублей, за э/энергию – 6,1 тыс. рублей);</w:t>
      </w:r>
      <w:proofErr w:type="gramEnd"/>
    </w:p>
    <w:p w:rsidR="009400AA" w:rsidRPr="00373814" w:rsidRDefault="00373814" w:rsidP="00373814">
      <w:pPr>
        <w:spacing w:after="0" w:line="240" w:lineRule="auto"/>
        <w:jc w:val="both"/>
        <w:rPr>
          <w:rFonts w:ascii="Times New Roman" w:hAnsi="Times New Roman"/>
          <w:spacing w:val="-1"/>
          <w:sz w:val="28"/>
          <w:szCs w:val="28"/>
        </w:rPr>
      </w:pPr>
      <w:r>
        <w:rPr>
          <w:rFonts w:ascii="Times New Roman" w:hAnsi="Times New Roman"/>
          <w:i/>
          <w:spacing w:val="-1"/>
          <w:sz w:val="28"/>
          <w:szCs w:val="28"/>
        </w:rPr>
        <w:t xml:space="preserve">    </w:t>
      </w:r>
      <w:r w:rsidR="009400AA" w:rsidRPr="00373814">
        <w:rPr>
          <w:rFonts w:ascii="Times New Roman" w:hAnsi="Times New Roman"/>
          <w:i/>
          <w:spacing w:val="-1"/>
          <w:sz w:val="28"/>
          <w:szCs w:val="28"/>
        </w:rPr>
        <w:t>по приносящей доход деятельности,</w:t>
      </w:r>
      <w:r w:rsidR="009400AA" w:rsidRPr="00373814">
        <w:rPr>
          <w:rFonts w:ascii="Times New Roman" w:hAnsi="Times New Roman"/>
          <w:spacing w:val="-1"/>
          <w:sz w:val="28"/>
          <w:szCs w:val="28"/>
        </w:rPr>
        <w:t xml:space="preserve"> задолженность составила 152,9 тыс. рублей.</w:t>
      </w:r>
    </w:p>
    <w:p w:rsidR="009400AA" w:rsidRPr="00373814" w:rsidRDefault="00373814" w:rsidP="00373814">
      <w:pPr>
        <w:spacing w:after="0" w:line="240" w:lineRule="auto"/>
        <w:jc w:val="both"/>
        <w:rPr>
          <w:rFonts w:ascii="Times New Roman" w:hAnsi="Times New Roman"/>
          <w:spacing w:val="-1"/>
          <w:sz w:val="28"/>
          <w:szCs w:val="28"/>
        </w:rPr>
      </w:pPr>
      <w:r>
        <w:rPr>
          <w:rFonts w:ascii="Times New Roman" w:hAnsi="Times New Roman"/>
          <w:color w:val="C0504D"/>
          <w:spacing w:val="-1"/>
          <w:sz w:val="28"/>
          <w:szCs w:val="28"/>
        </w:rPr>
        <w:t xml:space="preserve">    </w:t>
      </w:r>
      <w:r w:rsidR="009400AA" w:rsidRPr="00373814">
        <w:rPr>
          <w:rFonts w:ascii="Times New Roman" w:hAnsi="Times New Roman"/>
          <w:color w:val="C0504D"/>
          <w:spacing w:val="-1"/>
          <w:sz w:val="28"/>
          <w:szCs w:val="28"/>
        </w:rPr>
        <w:t xml:space="preserve"> </w:t>
      </w:r>
      <w:r w:rsidR="009400AA" w:rsidRPr="00373814">
        <w:rPr>
          <w:rFonts w:ascii="Times New Roman" w:hAnsi="Times New Roman"/>
          <w:spacing w:val="-1"/>
          <w:sz w:val="28"/>
          <w:szCs w:val="28"/>
        </w:rPr>
        <w:t>Данные главной книги соответствуют данным указанным в отчетах ф. 0503730 и ф. 0503769 на 01.01.2023 года.</w:t>
      </w:r>
    </w:p>
    <w:p w:rsidR="009400AA" w:rsidRPr="00373814" w:rsidRDefault="00373814" w:rsidP="00373814">
      <w:pPr>
        <w:spacing w:after="0" w:line="240" w:lineRule="auto"/>
        <w:jc w:val="both"/>
        <w:rPr>
          <w:rFonts w:ascii="Times New Roman" w:hAnsi="Times New Roman"/>
          <w:spacing w:val="-1"/>
          <w:sz w:val="28"/>
          <w:szCs w:val="28"/>
        </w:rPr>
      </w:pPr>
      <w:r>
        <w:rPr>
          <w:rFonts w:ascii="Times New Roman" w:hAnsi="Times New Roman"/>
          <w:spacing w:val="-1"/>
          <w:sz w:val="28"/>
          <w:szCs w:val="28"/>
        </w:rPr>
        <w:t xml:space="preserve">     </w:t>
      </w:r>
      <w:r w:rsidR="009400AA" w:rsidRPr="00373814">
        <w:rPr>
          <w:rFonts w:ascii="Times New Roman" w:hAnsi="Times New Roman"/>
          <w:spacing w:val="-1"/>
          <w:sz w:val="28"/>
          <w:szCs w:val="28"/>
        </w:rPr>
        <w:t xml:space="preserve">Дебиторская задолженность на 01.01.2023 года по данным главной книги составляет 72,2 тыс. рублей (авансовые платежи за э/энергию ТНС ЭНЕРГО- 43,2 тыс. рублей, по родительской плате – 29,0 тыс. рублей). </w:t>
      </w:r>
    </w:p>
    <w:p w:rsidR="00373814" w:rsidRDefault="00373814" w:rsidP="009400AA">
      <w:pPr>
        <w:pStyle w:val="14"/>
        <w:ind w:left="900" w:firstLine="0"/>
        <w:jc w:val="center"/>
        <w:rPr>
          <w:b/>
          <w:szCs w:val="28"/>
        </w:rPr>
      </w:pPr>
    </w:p>
    <w:p w:rsidR="009400AA" w:rsidRPr="00C24E7F" w:rsidRDefault="009400AA" w:rsidP="009400AA">
      <w:pPr>
        <w:pStyle w:val="14"/>
        <w:ind w:left="900" w:firstLine="0"/>
        <w:jc w:val="center"/>
        <w:rPr>
          <w:b/>
        </w:rPr>
      </w:pPr>
      <w:r w:rsidRPr="00F6438D">
        <w:rPr>
          <w:b/>
          <w:szCs w:val="28"/>
        </w:rPr>
        <w:t>Проверка составления</w:t>
      </w:r>
      <w:r w:rsidRPr="00C24E7F">
        <w:rPr>
          <w:b/>
        </w:rPr>
        <w:t xml:space="preserve"> и утверждения плана финансово – хозяйственной деятельности Учреждения</w:t>
      </w:r>
    </w:p>
    <w:p w:rsidR="005F620C" w:rsidRDefault="005F620C" w:rsidP="00373814">
      <w:pPr>
        <w:pStyle w:val="a3"/>
        <w:spacing w:before="0" w:beforeAutospacing="0" w:after="0" w:afterAutospacing="0"/>
        <w:jc w:val="both"/>
        <w:rPr>
          <w:sz w:val="28"/>
          <w:szCs w:val="28"/>
        </w:rPr>
      </w:pPr>
    </w:p>
    <w:p w:rsidR="009400AA" w:rsidRDefault="00373814" w:rsidP="00373814">
      <w:pPr>
        <w:pStyle w:val="a3"/>
        <w:spacing w:before="0" w:beforeAutospacing="0" w:after="0" w:afterAutospacing="0"/>
        <w:jc w:val="both"/>
        <w:rPr>
          <w:sz w:val="28"/>
          <w:szCs w:val="28"/>
        </w:rPr>
      </w:pPr>
      <w:r>
        <w:rPr>
          <w:sz w:val="28"/>
          <w:szCs w:val="28"/>
        </w:rPr>
        <w:t xml:space="preserve">      </w:t>
      </w:r>
      <w:r w:rsidR="009400AA" w:rsidRPr="005310C7">
        <w:rPr>
          <w:sz w:val="28"/>
          <w:szCs w:val="28"/>
        </w:rPr>
        <w:t xml:space="preserve">Основным документом, отражающим </w:t>
      </w:r>
      <w:r w:rsidR="009400AA">
        <w:rPr>
          <w:sz w:val="28"/>
          <w:szCs w:val="28"/>
        </w:rPr>
        <w:t xml:space="preserve">финансовое обеспечение </w:t>
      </w:r>
      <w:r w:rsidR="009400AA" w:rsidRPr="005310C7">
        <w:rPr>
          <w:sz w:val="28"/>
          <w:szCs w:val="28"/>
        </w:rPr>
        <w:t>функционировани</w:t>
      </w:r>
      <w:r w:rsidR="009400AA">
        <w:rPr>
          <w:sz w:val="28"/>
          <w:szCs w:val="28"/>
        </w:rPr>
        <w:t>я</w:t>
      </w:r>
      <w:r w:rsidR="009400AA" w:rsidRPr="005310C7">
        <w:rPr>
          <w:sz w:val="28"/>
          <w:szCs w:val="28"/>
        </w:rPr>
        <w:t xml:space="preserve"> учреждения, является План финансово-хозяйственной деятельности</w:t>
      </w:r>
      <w:r w:rsidR="009400AA">
        <w:rPr>
          <w:sz w:val="28"/>
          <w:szCs w:val="28"/>
        </w:rPr>
        <w:t xml:space="preserve"> (далее – План ФХД).</w:t>
      </w:r>
    </w:p>
    <w:p w:rsidR="009400AA" w:rsidRPr="005310C7" w:rsidRDefault="00373814" w:rsidP="00373814">
      <w:pPr>
        <w:pStyle w:val="a3"/>
        <w:spacing w:before="0" w:beforeAutospacing="0" w:after="0" w:afterAutospacing="0"/>
        <w:jc w:val="both"/>
        <w:rPr>
          <w:sz w:val="28"/>
          <w:szCs w:val="28"/>
        </w:rPr>
      </w:pPr>
      <w:r>
        <w:rPr>
          <w:sz w:val="28"/>
          <w:szCs w:val="28"/>
        </w:rPr>
        <w:t xml:space="preserve">      </w:t>
      </w:r>
      <w:r w:rsidR="009400AA">
        <w:rPr>
          <w:sz w:val="28"/>
          <w:szCs w:val="28"/>
        </w:rPr>
        <w:t>Целью его составления является</w:t>
      </w:r>
      <w:r w:rsidR="009400AA" w:rsidRPr="005310C7">
        <w:rPr>
          <w:sz w:val="28"/>
          <w:szCs w:val="28"/>
        </w:rPr>
        <w:t xml:space="preserve">: </w:t>
      </w:r>
      <w:r w:rsidR="009400AA">
        <w:rPr>
          <w:sz w:val="28"/>
          <w:szCs w:val="28"/>
        </w:rPr>
        <w:t>планирование общих объемов поступлений и выплат, определение сбалансированности финансовых показателей</w:t>
      </w:r>
      <w:r w:rsidR="009400AA" w:rsidRPr="005310C7">
        <w:rPr>
          <w:sz w:val="28"/>
          <w:szCs w:val="28"/>
        </w:rPr>
        <w:t>.</w:t>
      </w:r>
    </w:p>
    <w:p w:rsidR="00373814" w:rsidRDefault="00373814" w:rsidP="00373814">
      <w:pPr>
        <w:pStyle w:val="a3"/>
        <w:spacing w:before="0" w:beforeAutospacing="0" w:after="0" w:afterAutospacing="0"/>
        <w:jc w:val="both"/>
        <w:rPr>
          <w:sz w:val="28"/>
          <w:szCs w:val="28"/>
        </w:rPr>
      </w:pPr>
      <w:r>
        <w:rPr>
          <w:sz w:val="28"/>
          <w:szCs w:val="28"/>
        </w:rPr>
        <w:t xml:space="preserve">     </w:t>
      </w:r>
      <w:r w:rsidR="009400AA" w:rsidRPr="006511EA">
        <w:rPr>
          <w:sz w:val="28"/>
          <w:szCs w:val="28"/>
        </w:rPr>
        <w:t>Анализ исполнения Плана финансово-хозяйственной деятельности М</w:t>
      </w:r>
      <w:r w:rsidR="009400AA">
        <w:rPr>
          <w:sz w:val="28"/>
          <w:szCs w:val="28"/>
        </w:rPr>
        <w:t>АДОУ</w:t>
      </w:r>
      <w:r w:rsidR="009400AA" w:rsidRPr="006511EA">
        <w:rPr>
          <w:sz w:val="28"/>
          <w:szCs w:val="28"/>
        </w:rPr>
        <w:t xml:space="preserve"> </w:t>
      </w:r>
      <w:r w:rsidR="009400AA">
        <w:rPr>
          <w:sz w:val="28"/>
          <w:szCs w:val="28"/>
        </w:rPr>
        <w:t xml:space="preserve"> </w:t>
      </w:r>
      <w:r w:rsidR="009400AA" w:rsidRPr="006511EA">
        <w:rPr>
          <w:sz w:val="28"/>
          <w:szCs w:val="28"/>
        </w:rPr>
        <w:t>«</w:t>
      </w:r>
      <w:r w:rsidR="009400AA">
        <w:rPr>
          <w:sz w:val="28"/>
          <w:szCs w:val="28"/>
        </w:rPr>
        <w:t>Детский сад №1</w:t>
      </w:r>
      <w:r w:rsidR="009400AA" w:rsidRPr="006511EA">
        <w:rPr>
          <w:sz w:val="28"/>
          <w:szCs w:val="28"/>
        </w:rPr>
        <w:t>»</w:t>
      </w:r>
      <w:r w:rsidR="009400AA">
        <w:rPr>
          <w:sz w:val="28"/>
          <w:szCs w:val="28"/>
        </w:rPr>
        <w:t xml:space="preserve"> с. Марёво</w:t>
      </w:r>
      <w:r w:rsidR="009400AA" w:rsidRPr="006511EA">
        <w:rPr>
          <w:sz w:val="28"/>
          <w:szCs w:val="28"/>
        </w:rPr>
        <w:t xml:space="preserve"> за 202</w:t>
      </w:r>
      <w:r w:rsidR="009400AA">
        <w:rPr>
          <w:sz w:val="28"/>
          <w:szCs w:val="28"/>
        </w:rPr>
        <w:t>2</w:t>
      </w:r>
      <w:r w:rsidR="009400AA" w:rsidRPr="006511EA">
        <w:rPr>
          <w:sz w:val="28"/>
          <w:szCs w:val="28"/>
        </w:rPr>
        <w:t xml:space="preserve"> год</w:t>
      </w:r>
      <w:r w:rsidR="009400AA">
        <w:rPr>
          <w:sz w:val="28"/>
          <w:szCs w:val="28"/>
        </w:rPr>
        <w:t xml:space="preserve"> и истекший период 2023 года,</w:t>
      </w:r>
      <w:r w:rsidR="009400AA" w:rsidRPr="006511EA">
        <w:rPr>
          <w:sz w:val="28"/>
          <w:szCs w:val="28"/>
        </w:rPr>
        <w:t xml:space="preserve"> проведен на основании данных Отчета об исполнении учреждением плана его финансово-хозяйственной деятельности (ф</w:t>
      </w:r>
      <w:r w:rsidR="009400AA">
        <w:rPr>
          <w:sz w:val="28"/>
          <w:szCs w:val="28"/>
        </w:rPr>
        <w:t>.</w:t>
      </w:r>
      <w:r w:rsidR="009400AA" w:rsidRPr="006511EA">
        <w:rPr>
          <w:sz w:val="28"/>
          <w:szCs w:val="28"/>
        </w:rPr>
        <w:t xml:space="preserve"> 0503737)</w:t>
      </w:r>
      <w:r w:rsidR="009400AA">
        <w:rPr>
          <w:sz w:val="28"/>
          <w:szCs w:val="28"/>
        </w:rPr>
        <w:t>.</w:t>
      </w:r>
    </w:p>
    <w:p w:rsidR="00373814" w:rsidRDefault="00373814" w:rsidP="00373814">
      <w:pPr>
        <w:pStyle w:val="a3"/>
        <w:spacing w:before="0" w:beforeAutospacing="0" w:after="0" w:afterAutospacing="0"/>
        <w:jc w:val="both"/>
        <w:rPr>
          <w:sz w:val="28"/>
          <w:szCs w:val="28"/>
        </w:rPr>
      </w:pPr>
    </w:p>
    <w:p w:rsidR="009400AA" w:rsidRDefault="00373814" w:rsidP="00373814">
      <w:pPr>
        <w:pStyle w:val="a3"/>
        <w:spacing w:before="0" w:beforeAutospacing="0" w:after="0" w:afterAutospacing="0"/>
        <w:jc w:val="both"/>
        <w:rPr>
          <w:sz w:val="28"/>
          <w:szCs w:val="28"/>
        </w:rPr>
      </w:pPr>
      <w:r>
        <w:rPr>
          <w:sz w:val="28"/>
          <w:szCs w:val="28"/>
        </w:rPr>
        <w:t xml:space="preserve">     </w:t>
      </w:r>
      <w:r w:rsidR="009400AA">
        <w:rPr>
          <w:sz w:val="28"/>
          <w:szCs w:val="28"/>
        </w:rPr>
        <w:t>Исполнение учреждением Плана ФХД п</w:t>
      </w:r>
      <w:r w:rsidR="009400AA" w:rsidRPr="006511EA">
        <w:rPr>
          <w:sz w:val="28"/>
          <w:szCs w:val="28"/>
        </w:rPr>
        <w:t xml:space="preserve">о видам финансового обеспечения </w:t>
      </w:r>
      <w:r w:rsidR="009400AA">
        <w:rPr>
          <w:sz w:val="28"/>
          <w:szCs w:val="28"/>
        </w:rPr>
        <w:t>за 2022 год и за восемь месяцев 2023 года</w:t>
      </w:r>
      <w:r w:rsidR="009400AA" w:rsidRPr="006511EA">
        <w:rPr>
          <w:sz w:val="28"/>
          <w:szCs w:val="28"/>
        </w:rPr>
        <w:t xml:space="preserve"> </w:t>
      </w:r>
      <w:r w:rsidR="009400AA">
        <w:rPr>
          <w:sz w:val="28"/>
          <w:szCs w:val="28"/>
        </w:rPr>
        <w:t xml:space="preserve">представлено </w:t>
      </w:r>
      <w:r w:rsidR="009400AA" w:rsidRPr="006511EA">
        <w:rPr>
          <w:sz w:val="28"/>
          <w:szCs w:val="28"/>
        </w:rPr>
        <w:t xml:space="preserve">в таблице.   </w:t>
      </w:r>
    </w:p>
    <w:p w:rsidR="00373814" w:rsidRDefault="00373814" w:rsidP="00373814">
      <w:pPr>
        <w:pStyle w:val="a3"/>
        <w:spacing w:before="0" w:beforeAutospacing="0" w:after="0" w:afterAutospacing="0"/>
        <w:jc w:val="both"/>
        <w:rPr>
          <w:sz w:val="28"/>
          <w:szCs w:val="28"/>
        </w:rPr>
      </w:pPr>
    </w:p>
    <w:p w:rsidR="009400AA" w:rsidRPr="00FA3537" w:rsidRDefault="009400AA" w:rsidP="00373814">
      <w:pPr>
        <w:pStyle w:val="a3"/>
        <w:spacing w:before="0" w:beforeAutospacing="0" w:after="0" w:afterAutospacing="0"/>
        <w:ind w:left="-539" w:firstLine="539"/>
        <w:jc w:val="right"/>
        <w:rPr>
          <w:color w:val="000000"/>
          <w:sz w:val="20"/>
          <w:szCs w:val="20"/>
        </w:rPr>
      </w:pPr>
      <w:r w:rsidRPr="006511EA">
        <w:rPr>
          <w:sz w:val="28"/>
          <w:szCs w:val="28"/>
        </w:rPr>
        <w:t xml:space="preserve">     </w:t>
      </w:r>
      <w:r w:rsidRPr="00FA3537">
        <w:rPr>
          <w:color w:val="000000"/>
          <w:sz w:val="20"/>
          <w:szCs w:val="20"/>
        </w:rPr>
        <w:t>Таблица 3 (тыс</w:t>
      </w:r>
      <w:proofErr w:type="gramStart"/>
      <w:r w:rsidRPr="00FA3537">
        <w:rPr>
          <w:color w:val="000000"/>
          <w:sz w:val="20"/>
          <w:szCs w:val="20"/>
        </w:rPr>
        <w:t>.р</w:t>
      </w:r>
      <w:proofErr w:type="gramEnd"/>
      <w:r w:rsidRPr="00FA3537">
        <w:rPr>
          <w:color w:val="000000"/>
          <w:sz w:val="20"/>
          <w:szCs w:val="20"/>
        </w:rPr>
        <w:t xml:space="preserve">ублей) </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7"/>
        <w:gridCol w:w="3116"/>
        <w:gridCol w:w="855"/>
        <w:gridCol w:w="1222"/>
        <w:gridCol w:w="1618"/>
        <w:gridCol w:w="1078"/>
        <w:gridCol w:w="1325"/>
      </w:tblGrid>
      <w:tr w:rsidR="009400AA" w:rsidRPr="00373814" w:rsidTr="00373814">
        <w:tc>
          <w:tcPr>
            <w:tcW w:w="567" w:type="dxa"/>
          </w:tcPr>
          <w:p w:rsidR="009400AA" w:rsidRPr="00373814" w:rsidRDefault="009400AA" w:rsidP="00373814">
            <w:pPr>
              <w:spacing w:after="0" w:line="240" w:lineRule="auto"/>
              <w:jc w:val="center"/>
              <w:rPr>
                <w:rFonts w:ascii="Times New Roman" w:hAnsi="Times New Roman"/>
                <w:sz w:val="20"/>
                <w:szCs w:val="20"/>
              </w:rPr>
            </w:pPr>
            <w:r w:rsidRPr="00373814">
              <w:rPr>
                <w:rFonts w:ascii="Times New Roman" w:hAnsi="Times New Roman"/>
                <w:sz w:val="20"/>
                <w:szCs w:val="20"/>
              </w:rPr>
              <w:t xml:space="preserve">№ </w:t>
            </w:r>
            <w:proofErr w:type="spellStart"/>
            <w:proofErr w:type="gramStart"/>
            <w:r w:rsidRPr="00373814">
              <w:rPr>
                <w:rFonts w:ascii="Times New Roman" w:hAnsi="Times New Roman"/>
                <w:sz w:val="20"/>
                <w:szCs w:val="20"/>
              </w:rPr>
              <w:t>п</w:t>
            </w:r>
            <w:proofErr w:type="spellEnd"/>
            <w:proofErr w:type="gramEnd"/>
            <w:r w:rsidRPr="00373814">
              <w:rPr>
                <w:rFonts w:ascii="Times New Roman" w:hAnsi="Times New Roman"/>
                <w:sz w:val="20"/>
                <w:szCs w:val="20"/>
              </w:rPr>
              <w:t>/</w:t>
            </w:r>
            <w:proofErr w:type="spellStart"/>
            <w:r w:rsidRPr="00373814">
              <w:rPr>
                <w:rFonts w:ascii="Times New Roman" w:hAnsi="Times New Roman"/>
                <w:sz w:val="20"/>
                <w:szCs w:val="20"/>
              </w:rPr>
              <w:t>п</w:t>
            </w:r>
            <w:proofErr w:type="spellEnd"/>
          </w:p>
        </w:tc>
        <w:tc>
          <w:tcPr>
            <w:tcW w:w="3116" w:type="dxa"/>
          </w:tcPr>
          <w:p w:rsidR="009400AA" w:rsidRPr="00373814" w:rsidRDefault="009400AA" w:rsidP="00373814">
            <w:pPr>
              <w:spacing w:after="0" w:line="240" w:lineRule="auto"/>
              <w:jc w:val="center"/>
              <w:rPr>
                <w:rFonts w:ascii="Times New Roman" w:hAnsi="Times New Roman"/>
                <w:sz w:val="20"/>
                <w:szCs w:val="20"/>
              </w:rPr>
            </w:pPr>
            <w:r w:rsidRPr="00373814">
              <w:rPr>
                <w:rFonts w:ascii="Times New Roman" w:hAnsi="Times New Roman"/>
                <w:sz w:val="20"/>
                <w:szCs w:val="20"/>
              </w:rPr>
              <w:t>Наименование показателя</w:t>
            </w:r>
          </w:p>
        </w:tc>
        <w:tc>
          <w:tcPr>
            <w:tcW w:w="855" w:type="dxa"/>
          </w:tcPr>
          <w:p w:rsidR="009400AA" w:rsidRPr="00373814" w:rsidRDefault="009400AA" w:rsidP="00373814">
            <w:pPr>
              <w:spacing w:after="0" w:line="240" w:lineRule="auto"/>
              <w:jc w:val="center"/>
              <w:rPr>
                <w:rFonts w:ascii="Times New Roman" w:hAnsi="Times New Roman"/>
                <w:sz w:val="20"/>
                <w:szCs w:val="20"/>
              </w:rPr>
            </w:pPr>
            <w:r w:rsidRPr="00373814">
              <w:rPr>
                <w:rFonts w:ascii="Times New Roman" w:hAnsi="Times New Roman"/>
                <w:sz w:val="20"/>
                <w:szCs w:val="20"/>
              </w:rPr>
              <w:t>Код аналитики</w:t>
            </w:r>
          </w:p>
          <w:p w:rsidR="009400AA" w:rsidRPr="00373814" w:rsidRDefault="009400AA" w:rsidP="00373814">
            <w:pPr>
              <w:spacing w:after="0" w:line="240" w:lineRule="auto"/>
              <w:jc w:val="center"/>
              <w:rPr>
                <w:rFonts w:ascii="Times New Roman" w:hAnsi="Times New Roman"/>
                <w:sz w:val="20"/>
                <w:szCs w:val="20"/>
              </w:rPr>
            </w:pPr>
            <w:r w:rsidRPr="00373814">
              <w:rPr>
                <w:rFonts w:ascii="Times New Roman" w:hAnsi="Times New Roman"/>
                <w:sz w:val="20"/>
                <w:szCs w:val="20"/>
              </w:rPr>
              <w:t>(КВР)</w:t>
            </w:r>
          </w:p>
        </w:tc>
        <w:tc>
          <w:tcPr>
            <w:tcW w:w="1222" w:type="dxa"/>
          </w:tcPr>
          <w:p w:rsidR="009400AA" w:rsidRPr="00373814" w:rsidRDefault="009400AA" w:rsidP="00373814">
            <w:pPr>
              <w:spacing w:after="0" w:line="240" w:lineRule="auto"/>
              <w:jc w:val="center"/>
              <w:rPr>
                <w:rFonts w:ascii="Times New Roman" w:hAnsi="Times New Roman"/>
                <w:sz w:val="20"/>
                <w:szCs w:val="20"/>
              </w:rPr>
            </w:pPr>
            <w:r w:rsidRPr="00373814">
              <w:rPr>
                <w:rFonts w:ascii="Times New Roman" w:hAnsi="Times New Roman"/>
                <w:sz w:val="20"/>
                <w:szCs w:val="20"/>
              </w:rPr>
              <w:t>Утверждено плановых назначений</w:t>
            </w:r>
          </w:p>
        </w:tc>
        <w:tc>
          <w:tcPr>
            <w:tcW w:w="1618" w:type="dxa"/>
          </w:tcPr>
          <w:p w:rsidR="009400AA" w:rsidRPr="00373814" w:rsidRDefault="009400AA" w:rsidP="00373814">
            <w:pPr>
              <w:spacing w:after="0" w:line="240" w:lineRule="auto"/>
              <w:jc w:val="center"/>
              <w:rPr>
                <w:rFonts w:ascii="Times New Roman" w:hAnsi="Times New Roman"/>
                <w:sz w:val="20"/>
                <w:szCs w:val="20"/>
              </w:rPr>
            </w:pPr>
            <w:r w:rsidRPr="00373814">
              <w:rPr>
                <w:rFonts w:ascii="Times New Roman" w:hAnsi="Times New Roman"/>
                <w:sz w:val="20"/>
                <w:szCs w:val="20"/>
              </w:rPr>
              <w:t>Исполнено плановых назначений</w:t>
            </w:r>
          </w:p>
        </w:tc>
        <w:tc>
          <w:tcPr>
            <w:tcW w:w="1078" w:type="dxa"/>
          </w:tcPr>
          <w:p w:rsidR="009400AA" w:rsidRPr="00373814" w:rsidRDefault="009400AA" w:rsidP="00373814">
            <w:pPr>
              <w:spacing w:after="0" w:line="240" w:lineRule="auto"/>
              <w:jc w:val="center"/>
              <w:rPr>
                <w:rFonts w:ascii="Times New Roman" w:hAnsi="Times New Roman"/>
                <w:sz w:val="20"/>
                <w:szCs w:val="20"/>
              </w:rPr>
            </w:pPr>
            <w:r w:rsidRPr="00373814">
              <w:rPr>
                <w:rFonts w:ascii="Times New Roman" w:hAnsi="Times New Roman"/>
                <w:sz w:val="20"/>
                <w:szCs w:val="20"/>
              </w:rPr>
              <w:t xml:space="preserve">% исполнения </w:t>
            </w:r>
            <w:proofErr w:type="gramStart"/>
            <w:r w:rsidRPr="00373814">
              <w:rPr>
                <w:rFonts w:ascii="Times New Roman" w:hAnsi="Times New Roman"/>
                <w:sz w:val="20"/>
                <w:szCs w:val="20"/>
              </w:rPr>
              <w:t>плановых</w:t>
            </w:r>
            <w:proofErr w:type="gramEnd"/>
            <w:r w:rsidRPr="00373814">
              <w:rPr>
                <w:rFonts w:ascii="Times New Roman" w:hAnsi="Times New Roman"/>
                <w:sz w:val="20"/>
                <w:szCs w:val="20"/>
              </w:rPr>
              <w:t xml:space="preserve"> назначен</w:t>
            </w:r>
          </w:p>
        </w:tc>
        <w:tc>
          <w:tcPr>
            <w:tcW w:w="1325" w:type="dxa"/>
          </w:tcPr>
          <w:p w:rsidR="009400AA" w:rsidRPr="00373814" w:rsidRDefault="009400AA" w:rsidP="00373814">
            <w:pPr>
              <w:spacing w:after="0" w:line="240" w:lineRule="auto"/>
              <w:jc w:val="center"/>
              <w:rPr>
                <w:rFonts w:ascii="Times New Roman" w:hAnsi="Times New Roman"/>
                <w:sz w:val="20"/>
                <w:szCs w:val="20"/>
              </w:rPr>
            </w:pPr>
            <w:r w:rsidRPr="00373814">
              <w:rPr>
                <w:rFonts w:ascii="Times New Roman" w:hAnsi="Times New Roman"/>
                <w:sz w:val="20"/>
                <w:szCs w:val="20"/>
              </w:rPr>
              <w:t>Доля в структуре статей расхода, %</w:t>
            </w:r>
          </w:p>
        </w:tc>
      </w:tr>
      <w:tr w:rsidR="009400AA" w:rsidRPr="00373814" w:rsidTr="00373814">
        <w:tc>
          <w:tcPr>
            <w:tcW w:w="567" w:type="dxa"/>
          </w:tcPr>
          <w:p w:rsidR="009400AA" w:rsidRPr="00373814" w:rsidRDefault="009400AA" w:rsidP="00373814">
            <w:pPr>
              <w:spacing w:after="0" w:line="240" w:lineRule="auto"/>
              <w:jc w:val="center"/>
              <w:rPr>
                <w:rFonts w:ascii="Times New Roman" w:hAnsi="Times New Roman"/>
                <w:sz w:val="20"/>
                <w:szCs w:val="20"/>
              </w:rPr>
            </w:pPr>
            <w:r w:rsidRPr="00373814">
              <w:rPr>
                <w:rFonts w:ascii="Times New Roman" w:hAnsi="Times New Roman"/>
                <w:sz w:val="20"/>
                <w:szCs w:val="20"/>
              </w:rPr>
              <w:t>1</w:t>
            </w:r>
          </w:p>
        </w:tc>
        <w:tc>
          <w:tcPr>
            <w:tcW w:w="3116" w:type="dxa"/>
          </w:tcPr>
          <w:p w:rsidR="009400AA" w:rsidRPr="00373814" w:rsidRDefault="009400AA" w:rsidP="00373814">
            <w:pPr>
              <w:spacing w:after="0" w:line="240" w:lineRule="auto"/>
              <w:jc w:val="center"/>
              <w:rPr>
                <w:rFonts w:ascii="Times New Roman" w:hAnsi="Times New Roman"/>
                <w:sz w:val="20"/>
                <w:szCs w:val="20"/>
              </w:rPr>
            </w:pPr>
            <w:r w:rsidRPr="00373814">
              <w:rPr>
                <w:rFonts w:ascii="Times New Roman" w:hAnsi="Times New Roman"/>
                <w:sz w:val="20"/>
                <w:szCs w:val="20"/>
              </w:rPr>
              <w:t>2</w:t>
            </w:r>
          </w:p>
        </w:tc>
        <w:tc>
          <w:tcPr>
            <w:tcW w:w="855" w:type="dxa"/>
          </w:tcPr>
          <w:p w:rsidR="009400AA" w:rsidRPr="00373814" w:rsidRDefault="009400AA" w:rsidP="00373814">
            <w:pPr>
              <w:spacing w:after="0" w:line="240" w:lineRule="auto"/>
              <w:jc w:val="center"/>
              <w:rPr>
                <w:rFonts w:ascii="Times New Roman" w:hAnsi="Times New Roman"/>
                <w:sz w:val="20"/>
                <w:szCs w:val="20"/>
              </w:rPr>
            </w:pPr>
            <w:r w:rsidRPr="00373814">
              <w:rPr>
                <w:rFonts w:ascii="Times New Roman" w:hAnsi="Times New Roman"/>
                <w:sz w:val="20"/>
                <w:szCs w:val="20"/>
              </w:rPr>
              <w:t>3</w:t>
            </w:r>
          </w:p>
        </w:tc>
        <w:tc>
          <w:tcPr>
            <w:tcW w:w="1222" w:type="dxa"/>
          </w:tcPr>
          <w:p w:rsidR="009400AA" w:rsidRPr="00373814" w:rsidRDefault="009400AA" w:rsidP="00373814">
            <w:pPr>
              <w:spacing w:after="0" w:line="240" w:lineRule="auto"/>
              <w:jc w:val="center"/>
              <w:rPr>
                <w:rFonts w:ascii="Times New Roman" w:hAnsi="Times New Roman"/>
                <w:sz w:val="20"/>
                <w:szCs w:val="20"/>
              </w:rPr>
            </w:pPr>
            <w:r w:rsidRPr="00373814">
              <w:rPr>
                <w:rFonts w:ascii="Times New Roman" w:hAnsi="Times New Roman"/>
                <w:sz w:val="20"/>
                <w:szCs w:val="20"/>
              </w:rPr>
              <w:t>4</w:t>
            </w:r>
          </w:p>
        </w:tc>
        <w:tc>
          <w:tcPr>
            <w:tcW w:w="1618" w:type="dxa"/>
          </w:tcPr>
          <w:p w:rsidR="009400AA" w:rsidRPr="00373814" w:rsidRDefault="009400AA" w:rsidP="00373814">
            <w:pPr>
              <w:spacing w:after="0" w:line="240" w:lineRule="auto"/>
              <w:jc w:val="center"/>
              <w:rPr>
                <w:rFonts w:ascii="Times New Roman" w:hAnsi="Times New Roman"/>
                <w:sz w:val="20"/>
                <w:szCs w:val="20"/>
              </w:rPr>
            </w:pPr>
            <w:r w:rsidRPr="00373814">
              <w:rPr>
                <w:rFonts w:ascii="Times New Roman" w:hAnsi="Times New Roman"/>
                <w:sz w:val="20"/>
                <w:szCs w:val="20"/>
              </w:rPr>
              <w:t>5</w:t>
            </w:r>
          </w:p>
        </w:tc>
        <w:tc>
          <w:tcPr>
            <w:tcW w:w="1078" w:type="dxa"/>
          </w:tcPr>
          <w:p w:rsidR="009400AA" w:rsidRPr="00373814" w:rsidRDefault="009400AA" w:rsidP="00373814">
            <w:pPr>
              <w:spacing w:after="0" w:line="240" w:lineRule="auto"/>
              <w:jc w:val="center"/>
              <w:rPr>
                <w:rFonts w:ascii="Times New Roman" w:hAnsi="Times New Roman"/>
                <w:sz w:val="20"/>
                <w:szCs w:val="20"/>
              </w:rPr>
            </w:pPr>
            <w:r w:rsidRPr="00373814">
              <w:rPr>
                <w:rFonts w:ascii="Times New Roman" w:hAnsi="Times New Roman"/>
                <w:sz w:val="20"/>
                <w:szCs w:val="20"/>
              </w:rPr>
              <w:t>6</w:t>
            </w:r>
          </w:p>
        </w:tc>
        <w:tc>
          <w:tcPr>
            <w:tcW w:w="1325" w:type="dxa"/>
          </w:tcPr>
          <w:p w:rsidR="009400AA" w:rsidRPr="00373814" w:rsidRDefault="009400AA" w:rsidP="00373814">
            <w:pPr>
              <w:spacing w:after="0" w:line="240" w:lineRule="auto"/>
              <w:jc w:val="center"/>
              <w:rPr>
                <w:rFonts w:ascii="Times New Roman" w:hAnsi="Times New Roman"/>
                <w:sz w:val="20"/>
                <w:szCs w:val="20"/>
              </w:rPr>
            </w:pPr>
            <w:r w:rsidRPr="00373814">
              <w:rPr>
                <w:rFonts w:ascii="Times New Roman" w:hAnsi="Times New Roman"/>
                <w:sz w:val="20"/>
                <w:szCs w:val="20"/>
              </w:rPr>
              <w:t>7</w:t>
            </w:r>
          </w:p>
        </w:tc>
      </w:tr>
      <w:tr w:rsidR="00373814" w:rsidRPr="00373814" w:rsidTr="00E31E65">
        <w:tc>
          <w:tcPr>
            <w:tcW w:w="9781" w:type="dxa"/>
            <w:gridSpan w:val="7"/>
          </w:tcPr>
          <w:p w:rsidR="00373814" w:rsidRPr="00373814" w:rsidRDefault="00373814" w:rsidP="00373814">
            <w:pPr>
              <w:spacing w:after="0" w:line="240" w:lineRule="auto"/>
              <w:jc w:val="center"/>
              <w:rPr>
                <w:rFonts w:ascii="Times New Roman" w:hAnsi="Times New Roman"/>
                <w:b/>
                <w:i/>
                <w:color w:val="000000"/>
                <w:sz w:val="20"/>
                <w:szCs w:val="20"/>
              </w:rPr>
            </w:pPr>
            <w:r w:rsidRPr="00373814">
              <w:rPr>
                <w:rFonts w:ascii="Times New Roman" w:hAnsi="Times New Roman"/>
                <w:b/>
                <w:i/>
                <w:color w:val="000000"/>
                <w:sz w:val="20"/>
                <w:szCs w:val="20"/>
              </w:rPr>
              <w:t>2022 год</w:t>
            </w:r>
          </w:p>
        </w:tc>
      </w:tr>
      <w:tr w:rsidR="00373814" w:rsidRPr="00373814" w:rsidTr="00E31E65">
        <w:tc>
          <w:tcPr>
            <w:tcW w:w="9781" w:type="dxa"/>
            <w:gridSpan w:val="7"/>
          </w:tcPr>
          <w:p w:rsidR="00373814" w:rsidRPr="00373814" w:rsidRDefault="00373814" w:rsidP="00373814">
            <w:pPr>
              <w:spacing w:after="0" w:line="240" w:lineRule="auto"/>
              <w:jc w:val="center"/>
              <w:rPr>
                <w:rFonts w:ascii="Times New Roman" w:hAnsi="Times New Roman"/>
                <w:b/>
                <w:color w:val="000000"/>
                <w:sz w:val="20"/>
                <w:szCs w:val="20"/>
              </w:rPr>
            </w:pPr>
            <w:r w:rsidRPr="00373814">
              <w:rPr>
                <w:rFonts w:ascii="Times New Roman" w:hAnsi="Times New Roman"/>
                <w:b/>
                <w:sz w:val="20"/>
                <w:szCs w:val="20"/>
              </w:rPr>
              <w:t>Субсидии на выполнение государственного (муниципального) задания</w:t>
            </w:r>
          </w:p>
        </w:tc>
      </w:tr>
      <w:tr w:rsidR="009400AA" w:rsidRPr="00373814" w:rsidTr="00373814">
        <w:tc>
          <w:tcPr>
            <w:tcW w:w="567" w:type="dxa"/>
          </w:tcPr>
          <w:p w:rsidR="009400AA" w:rsidRPr="00373814" w:rsidRDefault="009400AA" w:rsidP="00373814">
            <w:pPr>
              <w:spacing w:after="0" w:line="240" w:lineRule="auto"/>
              <w:jc w:val="center"/>
              <w:rPr>
                <w:rFonts w:ascii="Times New Roman" w:hAnsi="Times New Roman"/>
                <w:color w:val="000000"/>
                <w:sz w:val="20"/>
                <w:szCs w:val="20"/>
              </w:rPr>
            </w:pPr>
            <w:r w:rsidRPr="00373814">
              <w:rPr>
                <w:rFonts w:ascii="Times New Roman" w:hAnsi="Times New Roman"/>
                <w:color w:val="000000"/>
                <w:sz w:val="20"/>
                <w:szCs w:val="20"/>
              </w:rPr>
              <w:t>1</w:t>
            </w:r>
          </w:p>
        </w:tc>
        <w:tc>
          <w:tcPr>
            <w:tcW w:w="3116" w:type="dxa"/>
          </w:tcPr>
          <w:p w:rsidR="009400AA" w:rsidRPr="00373814" w:rsidRDefault="009400AA" w:rsidP="00373814">
            <w:pPr>
              <w:spacing w:after="0" w:line="240" w:lineRule="auto"/>
              <w:rPr>
                <w:rFonts w:ascii="Times New Roman" w:hAnsi="Times New Roman"/>
                <w:b/>
                <w:color w:val="000000"/>
                <w:sz w:val="20"/>
                <w:szCs w:val="20"/>
              </w:rPr>
            </w:pPr>
            <w:r w:rsidRPr="00373814">
              <w:rPr>
                <w:rFonts w:ascii="Times New Roman" w:hAnsi="Times New Roman"/>
                <w:b/>
                <w:color w:val="000000"/>
                <w:sz w:val="20"/>
                <w:szCs w:val="20"/>
              </w:rPr>
              <w:t>Доходы, всего</w:t>
            </w:r>
          </w:p>
        </w:tc>
        <w:tc>
          <w:tcPr>
            <w:tcW w:w="855" w:type="dxa"/>
          </w:tcPr>
          <w:p w:rsidR="009400AA" w:rsidRPr="00373814" w:rsidRDefault="009400AA" w:rsidP="00373814">
            <w:pPr>
              <w:spacing w:after="0" w:line="240" w:lineRule="auto"/>
              <w:jc w:val="center"/>
              <w:rPr>
                <w:rFonts w:ascii="Times New Roman" w:hAnsi="Times New Roman"/>
                <w:color w:val="000000"/>
                <w:sz w:val="20"/>
                <w:szCs w:val="20"/>
              </w:rPr>
            </w:pPr>
          </w:p>
        </w:tc>
        <w:tc>
          <w:tcPr>
            <w:tcW w:w="1222" w:type="dxa"/>
          </w:tcPr>
          <w:p w:rsidR="009400AA" w:rsidRPr="00373814" w:rsidRDefault="009400AA" w:rsidP="00373814">
            <w:pPr>
              <w:spacing w:after="0" w:line="240" w:lineRule="auto"/>
              <w:jc w:val="center"/>
              <w:rPr>
                <w:rFonts w:ascii="Times New Roman" w:hAnsi="Times New Roman"/>
                <w:b/>
                <w:color w:val="000000"/>
                <w:sz w:val="20"/>
                <w:szCs w:val="20"/>
              </w:rPr>
            </w:pPr>
            <w:r w:rsidRPr="00373814">
              <w:rPr>
                <w:rFonts w:ascii="Times New Roman" w:hAnsi="Times New Roman"/>
                <w:b/>
                <w:color w:val="000000"/>
                <w:sz w:val="20"/>
                <w:szCs w:val="20"/>
              </w:rPr>
              <w:t>21475,5</w:t>
            </w:r>
          </w:p>
        </w:tc>
        <w:tc>
          <w:tcPr>
            <w:tcW w:w="1618" w:type="dxa"/>
          </w:tcPr>
          <w:p w:rsidR="009400AA" w:rsidRPr="00373814" w:rsidRDefault="009400AA" w:rsidP="00373814">
            <w:pPr>
              <w:spacing w:after="0" w:line="240" w:lineRule="auto"/>
              <w:jc w:val="center"/>
              <w:rPr>
                <w:rFonts w:ascii="Times New Roman" w:hAnsi="Times New Roman"/>
                <w:b/>
                <w:color w:val="000000"/>
                <w:sz w:val="20"/>
                <w:szCs w:val="20"/>
              </w:rPr>
            </w:pPr>
            <w:r w:rsidRPr="00373814">
              <w:rPr>
                <w:rFonts w:ascii="Times New Roman" w:hAnsi="Times New Roman"/>
                <w:b/>
                <w:color w:val="000000"/>
                <w:sz w:val="20"/>
                <w:szCs w:val="20"/>
              </w:rPr>
              <w:t>21464,7</w:t>
            </w:r>
          </w:p>
        </w:tc>
        <w:tc>
          <w:tcPr>
            <w:tcW w:w="1078" w:type="dxa"/>
          </w:tcPr>
          <w:p w:rsidR="009400AA" w:rsidRPr="00373814" w:rsidRDefault="009400AA" w:rsidP="00373814">
            <w:pPr>
              <w:spacing w:after="0" w:line="240" w:lineRule="auto"/>
              <w:jc w:val="center"/>
              <w:rPr>
                <w:rFonts w:ascii="Times New Roman" w:hAnsi="Times New Roman"/>
                <w:b/>
                <w:color w:val="000000"/>
                <w:sz w:val="20"/>
                <w:szCs w:val="20"/>
              </w:rPr>
            </w:pPr>
            <w:r w:rsidRPr="00373814">
              <w:rPr>
                <w:rFonts w:ascii="Times New Roman" w:hAnsi="Times New Roman"/>
                <w:b/>
                <w:color w:val="000000"/>
                <w:sz w:val="20"/>
                <w:szCs w:val="20"/>
              </w:rPr>
              <w:t>99,9</w:t>
            </w:r>
          </w:p>
        </w:tc>
        <w:tc>
          <w:tcPr>
            <w:tcW w:w="1325" w:type="dxa"/>
          </w:tcPr>
          <w:p w:rsidR="009400AA" w:rsidRPr="00373814" w:rsidRDefault="009400AA" w:rsidP="00373814">
            <w:pPr>
              <w:spacing w:after="0" w:line="240" w:lineRule="auto"/>
              <w:jc w:val="center"/>
              <w:rPr>
                <w:rFonts w:ascii="Times New Roman" w:hAnsi="Times New Roman"/>
                <w:b/>
                <w:color w:val="000000"/>
                <w:sz w:val="20"/>
                <w:szCs w:val="20"/>
              </w:rPr>
            </w:pPr>
            <w:proofErr w:type="spellStart"/>
            <w:r w:rsidRPr="00373814">
              <w:rPr>
                <w:rFonts w:ascii="Times New Roman" w:hAnsi="Times New Roman"/>
                <w:b/>
                <w:color w:val="000000"/>
                <w:sz w:val="20"/>
                <w:szCs w:val="20"/>
              </w:rPr>
              <w:t>х</w:t>
            </w:r>
            <w:proofErr w:type="spellEnd"/>
          </w:p>
        </w:tc>
      </w:tr>
      <w:tr w:rsidR="009400AA" w:rsidRPr="00373814" w:rsidTr="00373814">
        <w:tc>
          <w:tcPr>
            <w:tcW w:w="567" w:type="dxa"/>
          </w:tcPr>
          <w:p w:rsidR="009400AA" w:rsidRPr="00373814" w:rsidRDefault="009400AA" w:rsidP="00373814">
            <w:pPr>
              <w:spacing w:after="0" w:line="240" w:lineRule="auto"/>
              <w:jc w:val="center"/>
              <w:rPr>
                <w:rFonts w:ascii="Times New Roman" w:hAnsi="Times New Roman"/>
                <w:color w:val="000000"/>
                <w:sz w:val="20"/>
                <w:szCs w:val="20"/>
              </w:rPr>
            </w:pPr>
            <w:r w:rsidRPr="00373814">
              <w:rPr>
                <w:rFonts w:ascii="Times New Roman" w:hAnsi="Times New Roman"/>
                <w:color w:val="000000"/>
                <w:sz w:val="20"/>
                <w:szCs w:val="20"/>
              </w:rPr>
              <w:t>2</w:t>
            </w:r>
          </w:p>
        </w:tc>
        <w:tc>
          <w:tcPr>
            <w:tcW w:w="3116" w:type="dxa"/>
          </w:tcPr>
          <w:p w:rsidR="009400AA" w:rsidRPr="00373814" w:rsidRDefault="009400AA" w:rsidP="00373814">
            <w:pPr>
              <w:spacing w:after="0" w:line="240" w:lineRule="auto"/>
              <w:rPr>
                <w:rFonts w:ascii="Times New Roman" w:hAnsi="Times New Roman"/>
                <w:b/>
                <w:color w:val="000000"/>
                <w:sz w:val="20"/>
                <w:szCs w:val="20"/>
              </w:rPr>
            </w:pPr>
            <w:r w:rsidRPr="00373814">
              <w:rPr>
                <w:rFonts w:ascii="Times New Roman" w:hAnsi="Times New Roman"/>
                <w:b/>
                <w:color w:val="000000"/>
                <w:sz w:val="20"/>
                <w:szCs w:val="20"/>
              </w:rPr>
              <w:t>Расходы всего, в т.ч.:</w:t>
            </w:r>
          </w:p>
        </w:tc>
        <w:tc>
          <w:tcPr>
            <w:tcW w:w="855" w:type="dxa"/>
          </w:tcPr>
          <w:p w:rsidR="009400AA" w:rsidRPr="00373814" w:rsidRDefault="009400AA" w:rsidP="00373814">
            <w:pPr>
              <w:spacing w:after="0" w:line="240" w:lineRule="auto"/>
              <w:jc w:val="center"/>
              <w:rPr>
                <w:rFonts w:ascii="Times New Roman" w:hAnsi="Times New Roman"/>
                <w:color w:val="000000"/>
                <w:sz w:val="20"/>
                <w:szCs w:val="20"/>
              </w:rPr>
            </w:pPr>
          </w:p>
        </w:tc>
        <w:tc>
          <w:tcPr>
            <w:tcW w:w="1222" w:type="dxa"/>
          </w:tcPr>
          <w:p w:rsidR="009400AA" w:rsidRPr="00373814" w:rsidRDefault="009400AA" w:rsidP="00373814">
            <w:pPr>
              <w:spacing w:after="0" w:line="240" w:lineRule="auto"/>
              <w:jc w:val="center"/>
              <w:rPr>
                <w:rFonts w:ascii="Times New Roman" w:hAnsi="Times New Roman"/>
                <w:b/>
                <w:color w:val="000000"/>
                <w:sz w:val="20"/>
                <w:szCs w:val="20"/>
              </w:rPr>
            </w:pPr>
            <w:r w:rsidRPr="00373814">
              <w:rPr>
                <w:rFonts w:ascii="Times New Roman" w:hAnsi="Times New Roman"/>
                <w:b/>
                <w:color w:val="000000"/>
                <w:sz w:val="20"/>
                <w:szCs w:val="20"/>
              </w:rPr>
              <w:t>21475,5</w:t>
            </w:r>
          </w:p>
        </w:tc>
        <w:tc>
          <w:tcPr>
            <w:tcW w:w="1618" w:type="dxa"/>
          </w:tcPr>
          <w:p w:rsidR="009400AA" w:rsidRPr="00373814" w:rsidRDefault="009400AA" w:rsidP="00373814">
            <w:pPr>
              <w:spacing w:after="0" w:line="240" w:lineRule="auto"/>
              <w:jc w:val="center"/>
              <w:rPr>
                <w:rFonts w:ascii="Times New Roman" w:hAnsi="Times New Roman"/>
                <w:b/>
                <w:color w:val="000000"/>
                <w:sz w:val="20"/>
                <w:szCs w:val="20"/>
              </w:rPr>
            </w:pPr>
            <w:r w:rsidRPr="00373814">
              <w:rPr>
                <w:rFonts w:ascii="Times New Roman" w:hAnsi="Times New Roman"/>
                <w:b/>
                <w:color w:val="000000"/>
                <w:sz w:val="20"/>
                <w:szCs w:val="20"/>
              </w:rPr>
              <w:t>21464,7</w:t>
            </w:r>
          </w:p>
        </w:tc>
        <w:tc>
          <w:tcPr>
            <w:tcW w:w="1078" w:type="dxa"/>
          </w:tcPr>
          <w:p w:rsidR="009400AA" w:rsidRPr="00373814" w:rsidRDefault="009400AA" w:rsidP="00373814">
            <w:pPr>
              <w:spacing w:after="0" w:line="240" w:lineRule="auto"/>
              <w:jc w:val="center"/>
              <w:rPr>
                <w:rFonts w:ascii="Times New Roman" w:hAnsi="Times New Roman"/>
                <w:b/>
                <w:color w:val="000000"/>
                <w:sz w:val="20"/>
                <w:szCs w:val="20"/>
              </w:rPr>
            </w:pPr>
            <w:r w:rsidRPr="00373814">
              <w:rPr>
                <w:rFonts w:ascii="Times New Roman" w:hAnsi="Times New Roman"/>
                <w:b/>
                <w:color w:val="000000"/>
                <w:sz w:val="20"/>
                <w:szCs w:val="20"/>
              </w:rPr>
              <w:t>99,9</w:t>
            </w:r>
          </w:p>
        </w:tc>
        <w:tc>
          <w:tcPr>
            <w:tcW w:w="1325" w:type="dxa"/>
          </w:tcPr>
          <w:p w:rsidR="009400AA" w:rsidRPr="00373814" w:rsidRDefault="009400AA" w:rsidP="00373814">
            <w:pPr>
              <w:spacing w:after="0" w:line="240" w:lineRule="auto"/>
              <w:jc w:val="center"/>
              <w:rPr>
                <w:rFonts w:ascii="Times New Roman" w:hAnsi="Times New Roman"/>
                <w:b/>
                <w:color w:val="000000"/>
                <w:sz w:val="20"/>
                <w:szCs w:val="20"/>
              </w:rPr>
            </w:pPr>
            <w:r w:rsidRPr="00373814">
              <w:rPr>
                <w:rFonts w:ascii="Times New Roman" w:hAnsi="Times New Roman"/>
                <w:b/>
                <w:color w:val="000000"/>
                <w:sz w:val="20"/>
                <w:szCs w:val="20"/>
              </w:rPr>
              <w:t>100,0</w:t>
            </w:r>
          </w:p>
        </w:tc>
      </w:tr>
      <w:tr w:rsidR="009400AA" w:rsidRPr="00373814" w:rsidTr="00373814">
        <w:tc>
          <w:tcPr>
            <w:tcW w:w="567" w:type="dxa"/>
          </w:tcPr>
          <w:p w:rsidR="009400AA" w:rsidRPr="00373814" w:rsidRDefault="009400AA" w:rsidP="00373814">
            <w:pPr>
              <w:spacing w:after="0" w:line="240" w:lineRule="auto"/>
              <w:jc w:val="center"/>
              <w:rPr>
                <w:rFonts w:ascii="Times New Roman" w:hAnsi="Times New Roman"/>
                <w:color w:val="000000"/>
                <w:sz w:val="20"/>
                <w:szCs w:val="20"/>
              </w:rPr>
            </w:pPr>
            <w:r w:rsidRPr="00373814">
              <w:rPr>
                <w:rFonts w:ascii="Times New Roman" w:hAnsi="Times New Roman"/>
                <w:color w:val="000000"/>
                <w:sz w:val="20"/>
                <w:szCs w:val="20"/>
              </w:rPr>
              <w:t>3</w:t>
            </w:r>
          </w:p>
        </w:tc>
        <w:tc>
          <w:tcPr>
            <w:tcW w:w="3116" w:type="dxa"/>
          </w:tcPr>
          <w:p w:rsidR="009400AA" w:rsidRPr="00373814" w:rsidRDefault="009400AA" w:rsidP="00373814">
            <w:pPr>
              <w:spacing w:after="0" w:line="240" w:lineRule="auto"/>
              <w:rPr>
                <w:rFonts w:ascii="Times New Roman" w:hAnsi="Times New Roman"/>
                <w:color w:val="000000"/>
                <w:sz w:val="20"/>
                <w:szCs w:val="20"/>
              </w:rPr>
            </w:pPr>
            <w:r w:rsidRPr="00373814">
              <w:rPr>
                <w:rFonts w:ascii="Times New Roman" w:hAnsi="Times New Roman"/>
                <w:color w:val="000000"/>
                <w:sz w:val="20"/>
                <w:szCs w:val="20"/>
              </w:rPr>
              <w:t>Фонд оплаты труда учреждений</w:t>
            </w:r>
          </w:p>
        </w:tc>
        <w:tc>
          <w:tcPr>
            <w:tcW w:w="855" w:type="dxa"/>
            <w:vAlign w:val="center"/>
          </w:tcPr>
          <w:p w:rsidR="009400AA" w:rsidRPr="00373814" w:rsidRDefault="009400AA" w:rsidP="00373814">
            <w:pPr>
              <w:spacing w:after="0" w:line="240" w:lineRule="auto"/>
              <w:jc w:val="center"/>
              <w:rPr>
                <w:rFonts w:ascii="Times New Roman" w:hAnsi="Times New Roman"/>
                <w:color w:val="000000"/>
                <w:sz w:val="20"/>
                <w:szCs w:val="20"/>
              </w:rPr>
            </w:pPr>
            <w:r w:rsidRPr="00373814">
              <w:rPr>
                <w:rFonts w:ascii="Times New Roman" w:hAnsi="Times New Roman"/>
                <w:color w:val="000000"/>
                <w:sz w:val="20"/>
                <w:szCs w:val="20"/>
              </w:rPr>
              <w:t>111</w:t>
            </w:r>
          </w:p>
        </w:tc>
        <w:tc>
          <w:tcPr>
            <w:tcW w:w="1222" w:type="dxa"/>
            <w:vAlign w:val="center"/>
          </w:tcPr>
          <w:p w:rsidR="009400AA" w:rsidRPr="00373814" w:rsidRDefault="009400AA" w:rsidP="00373814">
            <w:pPr>
              <w:spacing w:after="0" w:line="240" w:lineRule="auto"/>
              <w:jc w:val="center"/>
              <w:rPr>
                <w:rFonts w:ascii="Times New Roman" w:hAnsi="Times New Roman"/>
                <w:color w:val="000000"/>
                <w:sz w:val="20"/>
                <w:szCs w:val="20"/>
              </w:rPr>
            </w:pPr>
            <w:r w:rsidRPr="00373814">
              <w:rPr>
                <w:rFonts w:ascii="Times New Roman" w:hAnsi="Times New Roman"/>
                <w:color w:val="000000"/>
                <w:sz w:val="20"/>
                <w:szCs w:val="20"/>
              </w:rPr>
              <w:t>11515,5</w:t>
            </w:r>
          </w:p>
        </w:tc>
        <w:tc>
          <w:tcPr>
            <w:tcW w:w="1618" w:type="dxa"/>
            <w:vAlign w:val="center"/>
          </w:tcPr>
          <w:p w:rsidR="009400AA" w:rsidRPr="00373814" w:rsidRDefault="009400AA" w:rsidP="00373814">
            <w:pPr>
              <w:spacing w:after="0" w:line="240" w:lineRule="auto"/>
              <w:jc w:val="center"/>
              <w:rPr>
                <w:rFonts w:ascii="Times New Roman" w:hAnsi="Times New Roman"/>
                <w:color w:val="000000"/>
                <w:sz w:val="20"/>
                <w:szCs w:val="20"/>
              </w:rPr>
            </w:pPr>
            <w:r w:rsidRPr="00373814">
              <w:rPr>
                <w:rFonts w:ascii="Times New Roman" w:hAnsi="Times New Roman"/>
                <w:color w:val="000000"/>
                <w:sz w:val="20"/>
                <w:szCs w:val="20"/>
              </w:rPr>
              <w:t>11515,5</w:t>
            </w:r>
          </w:p>
        </w:tc>
        <w:tc>
          <w:tcPr>
            <w:tcW w:w="1078" w:type="dxa"/>
            <w:vAlign w:val="center"/>
          </w:tcPr>
          <w:p w:rsidR="009400AA" w:rsidRPr="00373814" w:rsidRDefault="009400AA" w:rsidP="00373814">
            <w:pPr>
              <w:spacing w:after="0" w:line="240" w:lineRule="auto"/>
              <w:jc w:val="center"/>
              <w:rPr>
                <w:rFonts w:ascii="Times New Roman" w:hAnsi="Times New Roman"/>
                <w:color w:val="000000"/>
                <w:sz w:val="20"/>
                <w:szCs w:val="20"/>
              </w:rPr>
            </w:pPr>
            <w:r w:rsidRPr="00373814">
              <w:rPr>
                <w:rFonts w:ascii="Times New Roman" w:hAnsi="Times New Roman"/>
                <w:color w:val="000000"/>
                <w:sz w:val="20"/>
                <w:szCs w:val="20"/>
              </w:rPr>
              <w:t>100,0</w:t>
            </w:r>
          </w:p>
        </w:tc>
        <w:tc>
          <w:tcPr>
            <w:tcW w:w="1325" w:type="dxa"/>
            <w:vAlign w:val="center"/>
          </w:tcPr>
          <w:p w:rsidR="009400AA" w:rsidRPr="00373814" w:rsidRDefault="009400AA" w:rsidP="00373814">
            <w:pPr>
              <w:spacing w:after="0" w:line="240" w:lineRule="auto"/>
              <w:jc w:val="center"/>
              <w:rPr>
                <w:rFonts w:ascii="Times New Roman" w:hAnsi="Times New Roman"/>
                <w:color w:val="000000"/>
                <w:sz w:val="20"/>
                <w:szCs w:val="20"/>
              </w:rPr>
            </w:pPr>
            <w:r w:rsidRPr="00373814">
              <w:rPr>
                <w:rFonts w:ascii="Times New Roman" w:hAnsi="Times New Roman"/>
                <w:color w:val="000000"/>
                <w:sz w:val="20"/>
                <w:szCs w:val="20"/>
              </w:rPr>
              <w:t>53,6</w:t>
            </w:r>
          </w:p>
        </w:tc>
      </w:tr>
      <w:tr w:rsidR="009400AA" w:rsidRPr="00373814" w:rsidTr="00373814">
        <w:tc>
          <w:tcPr>
            <w:tcW w:w="567" w:type="dxa"/>
          </w:tcPr>
          <w:p w:rsidR="009400AA" w:rsidRPr="00373814" w:rsidRDefault="009400AA" w:rsidP="00373814">
            <w:pPr>
              <w:spacing w:after="0" w:line="240" w:lineRule="auto"/>
              <w:jc w:val="center"/>
              <w:rPr>
                <w:rFonts w:ascii="Times New Roman" w:hAnsi="Times New Roman"/>
                <w:color w:val="000000"/>
                <w:sz w:val="20"/>
                <w:szCs w:val="20"/>
              </w:rPr>
            </w:pPr>
            <w:r w:rsidRPr="00373814">
              <w:rPr>
                <w:rFonts w:ascii="Times New Roman" w:hAnsi="Times New Roman"/>
                <w:color w:val="000000"/>
                <w:sz w:val="20"/>
                <w:szCs w:val="20"/>
              </w:rPr>
              <w:t>4</w:t>
            </w:r>
          </w:p>
        </w:tc>
        <w:tc>
          <w:tcPr>
            <w:tcW w:w="3116" w:type="dxa"/>
          </w:tcPr>
          <w:p w:rsidR="009400AA" w:rsidRDefault="009400AA" w:rsidP="00373814">
            <w:pPr>
              <w:spacing w:after="0" w:line="240" w:lineRule="auto"/>
              <w:rPr>
                <w:rFonts w:ascii="Times New Roman" w:hAnsi="Times New Roman"/>
                <w:color w:val="000000"/>
                <w:sz w:val="20"/>
                <w:szCs w:val="20"/>
              </w:rPr>
            </w:pPr>
            <w:r w:rsidRPr="00373814">
              <w:rPr>
                <w:rFonts w:ascii="Times New Roman" w:hAnsi="Times New Roman"/>
                <w:color w:val="000000"/>
                <w:sz w:val="20"/>
                <w:szCs w:val="20"/>
              </w:rPr>
              <w:t>Взносы по обязательному социальному страхованию на выплаты по оплате труда работников и иные выплаты работникам учреждения</w:t>
            </w:r>
          </w:p>
          <w:p w:rsidR="005F620C" w:rsidRPr="00373814" w:rsidRDefault="005F620C" w:rsidP="00373814">
            <w:pPr>
              <w:spacing w:after="0" w:line="240" w:lineRule="auto"/>
              <w:rPr>
                <w:rFonts w:ascii="Times New Roman" w:hAnsi="Times New Roman"/>
                <w:color w:val="000000"/>
                <w:sz w:val="20"/>
                <w:szCs w:val="20"/>
              </w:rPr>
            </w:pPr>
          </w:p>
        </w:tc>
        <w:tc>
          <w:tcPr>
            <w:tcW w:w="855" w:type="dxa"/>
            <w:vAlign w:val="center"/>
          </w:tcPr>
          <w:p w:rsidR="009400AA" w:rsidRPr="00373814" w:rsidRDefault="009400AA" w:rsidP="00373814">
            <w:pPr>
              <w:spacing w:after="0" w:line="240" w:lineRule="auto"/>
              <w:jc w:val="center"/>
              <w:rPr>
                <w:rFonts w:ascii="Times New Roman" w:hAnsi="Times New Roman"/>
                <w:color w:val="000000"/>
                <w:sz w:val="20"/>
                <w:szCs w:val="20"/>
              </w:rPr>
            </w:pPr>
            <w:r w:rsidRPr="00373814">
              <w:rPr>
                <w:rFonts w:ascii="Times New Roman" w:hAnsi="Times New Roman"/>
                <w:color w:val="000000"/>
                <w:sz w:val="20"/>
                <w:szCs w:val="20"/>
              </w:rPr>
              <w:t>119</w:t>
            </w:r>
          </w:p>
        </w:tc>
        <w:tc>
          <w:tcPr>
            <w:tcW w:w="1222" w:type="dxa"/>
            <w:vAlign w:val="center"/>
          </w:tcPr>
          <w:p w:rsidR="009400AA" w:rsidRPr="00373814" w:rsidRDefault="009400AA" w:rsidP="00373814">
            <w:pPr>
              <w:spacing w:after="0" w:line="240" w:lineRule="auto"/>
              <w:jc w:val="center"/>
              <w:rPr>
                <w:rFonts w:ascii="Times New Roman" w:hAnsi="Times New Roman"/>
                <w:color w:val="000000"/>
                <w:sz w:val="20"/>
                <w:szCs w:val="20"/>
              </w:rPr>
            </w:pPr>
            <w:r w:rsidRPr="00373814">
              <w:rPr>
                <w:rFonts w:ascii="Times New Roman" w:hAnsi="Times New Roman"/>
                <w:color w:val="000000"/>
                <w:sz w:val="20"/>
                <w:szCs w:val="20"/>
              </w:rPr>
              <w:t>3457,6</w:t>
            </w:r>
          </w:p>
        </w:tc>
        <w:tc>
          <w:tcPr>
            <w:tcW w:w="1618" w:type="dxa"/>
            <w:vAlign w:val="center"/>
          </w:tcPr>
          <w:p w:rsidR="009400AA" w:rsidRPr="00373814" w:rsidRDefault="009400AA" w:rsidP="00373814">
            <w:pPr>
              <w:spacing w:after="0" w:line="240" w:lineRule="auto"/>
              <w:jc w:val="center"/>
              <w:rPr>
                <w:rFonts w:ascii="Times New Roman" w:hAnsi="Times New Roman"/>
                <w:color w:val="000000"/>
                <w:sz w:val="20"/>
                <w:szCs w:val="20"/>
              </w:rPr>
            </w:pPr>
            <w:r w:rsidRPr="00373814">
              <w:rPr>
                <w:rFonts w:ascii="Times New Roman" w:hAnsi="Times New Roman"/>
                <w:color w:val="000000"/>
                <w:sz w:val="20"/>
                <w:szCs w:val="20"/>
              </w:rPr>
              <w:t>3457,6</w:t>
            </w:r>
          </w:p>
        </w:tc>
        <w:tc>
          <w:tcPr>
            <w:tcW w:w="1078" w:type="dxa"/>
            <w:vAlign w:val="center"/>
          </w:tcPr>
          <w:p w:rsidR="009400AA" w:rsidRPr="00373814" w:rsidRDefault="009400AA" w:rsidP="00373814">
            <w:pPr>
              <w:spacing w:after="0" w:line="240" w:lineRule="auto"/>
              <w:jc w:val="center"/>
              <w:rPr>
                <w:rFonts w:ascii="Times New Roman" w:hAnsi="Times New Roman"/>
                <w:color w:val="000000"/>
                <w:sz w:val="20"/>
                <w:szCs w:val="20"/>
              </w:rPr>
            </w:pPr>
            <w:r w:rsidRPr="00373814">
              <w:rPr>
                <w:rFonts w:ascii="Times New Roman" w:hAnsi="Times New Roman"/>
                <w:color w:val="000000"/>
                <w:sz w:val="20"/>
                <w:szCs w:val="20"/>
              </w:rPr>
              <w:t>100,0</w:t>
            </w:r>
          </w:p>
        </w:tc>
        <w:tc>
          <w:tcPr>
            <w:tcW w:w="1325" w:type="dxa"/>
            <w:vAlign w:val="center"/>
          </w:tcPr>
          <w:p w:rsidR="009400AA" w:rsidRPr="00373814" w:rsidRDefault="009400AA" w:rsidP="00373814">
            <w:pPr>
              <w:spacing w:after="0" w:line="240" w:lineRule="auto"/>
              <w:jc w:val="center"/>
              <w:rPr>
                <w:rFonts w:ascii="Times New Roman" w:hAnsi="Times New Roman"/>
                <w:color w:val="000000"/>
                <w:sz w:val="20"/>
                <w:szCs w:val="20"/>
              </w:rPr>
            </w:pPr>
            <w:r w:rsidRPr="00373814">
              <w:rPr>
                <w:rFonts w:ascii="Times New Roman" w:hAnsi="Times New Roman"/>
                <w:color w:val="000000"/>
                <w:sz w:val="20"/>
                <w:szCs w:val="20"/>
              </w:rPr>
              <w:t>16,1</w:t>
            </w:r>
          </w:p>
        </w:tc>
      </w:tr>
      <w:tr w:rsidR="009400AA" w:rsidRPr="00373814" w:rsidTr="00373814">
        <w:tc>
          <w:tcPr>
            <w:tcW w:w="567" w:type="dxa"/>
          </w:tcPr>
          <w:p w:rsidR="009400AA" w:rsidRPr="00373814" w:rsidRDefault="009400AA" w:rsidP="00373814">
            <w:pPr>
              <w:spacing w:after="0" w:line="240" w:lineRule="auto"/>
              <w:jc w:val="center"/>
              <w:rPr>
                <w:rFonts w:ascii="Times New Roman" w:hAnsi="Times New Roman"/>
                <w:color w:val="000000"/>
                <w:sz w:val="20"/>
                <w:szCs w:val="20"/>
              </w:rPr>
            </w:pPr>
            <w:r w:rsidRPr="00373814">
              <w:rPr>
                <w:rFonts w:ascii="Times New Roman" w:hAnsi="Times New Roman"/>
                <w:color w:val="000000"/>
                <w:sz w:val="20"/>
                <w:szCs w:val="20"/>
              </w:rPr>
              <w:t>5</w:t>
            </w:r>
          </w:p>
        </w:tc>
        <w:tc>
          <w:tcPr>
            <w:tcW w:w="3116" w:type="dxa"/>
          </w:tcPr>
          <w:p w:rsidR="009400AA" w:rsidRPr="00373814" w:rsidRDefault="009400AA" w:rsidP="00373814">
            <w:pPr>
              <w:spacing w:after="0" w:line="240" w:lineRule="auto"/>
              <w:rPr>
                <w:rFonts w:ascii="Times New Roman" w:hAnsi="Times New Roman"/>
                <w:color w:val="000000"/>
                <w:sz w:val="20"/>
                <w:szCs w:val="20"/>
              </w:rPr>
            </w:pPr>
            <w:r w:rsidRPr="00373814">
              <w:rPr>
                <w:rFonts w:ascii="Times New Roman" w:hAnsi="Times New Roman"/>
                <w:color w:val="000000"/>
                <w:sz w:val="20"/>
                <w:szCs w:val="20"/>
              </w:rPr>
              <w:t>Прочая закупка товаров, работ и услуг для обеспечения государственных (муниципальных) нужд</w:t>
            </w:r>
          </w:p>
        </w:tc>
        <w:tc>
          <w:tcPr>
            <w:tcW w:w="855" w:type="dxa"/>
            <w:vAlign w:val="center"/>
          </w:tcPr>
          <w:p w:rsidR="009400AA" w:rsidRPr="00373814" w:rsidRDefault="009400AA" w:rsidP="00373814">
            <w:pPr>
              <w:spacing w:after="0" w:line="240" w:lineRule="auto"/>
              <w:jc w:val="center"/>
              <w:rPr>
                <w:rFonts w:ascii="Times New Roman" w:hAnsi="Times New Roman"/>
                <w:color w:val="000000"/>
                <w:sz w:val="20"/>
                <w:szCs w:val="20"/>
              </w:rPr>
            </w:pPr>
            <w:r w:rsidRPr="00373814">
              <w:rPr>
                <w:rFonts w:ascii="Times New Roman" w:hAnsi="Times New Roman"/>
                <w:color w:val="000000"/>
                <w:sz w:val="20"/>
                <w:szCs w:val="20"/>
              </w:rPr>
              <w:t>244</w:t>
            </w:r>
          </w:p>
        </w:tc>
        <w:tc>
          <w:tcPr>
            <w:tcW w:w="1222" w:type="dxa"/>
            <w:vAlign w:val="center"/>
          </w:tcPr>
          <w:p w:rsidR="009400AA" w:rsidRPr="00373814" w:rsidRDefault="009400AA" w:rsidP="00373814">
            <w:pPr>
              <w:spacing w:after="0" w:line="240" w:lineRule="auto"/>
              <w:jc w:val="center"/>
              <w:rPr>
                <w:rFonts w:ascii="Times New Roman" w:hAnsi="Times New Roman"/>
                <w:color w:val="000000"/>
                <w:sz w:val="20"/>
                <w:szCs w:val="20"/>
              </w:rPr>
            </w:pPr>
            <w:r w:rsidRPr="00373814">
              <w:rPr>
                <w:rFonts w:ascii="Times New Roman" w:hAnsi="Times New Roman"/>
                <w:color w:val="000000"/>
                <w:sz w:val="20"/>
                <w:szCs w:val="20"/>
              </w:rPr>
              <w:t>1471,1</w:t>
            </w:r>
          </w:p>
        </w:tc>
        <w:tc>
          <w:tcPr>
            <w:tcW w:w="1618" w:type="dxa"/>
            <w:vAlign w:val="center"/>
          </w:tcPr>
          <w:p w:rsidR="009400AA" w:rsidRPr="00373814" w:rsidRDefault="009400AA" w:rsidP="00373814">
            <w:pPr>
              <w:spacing w:after="0" w:line="240" w:lineRule="auto"/>
              <w:jc w:val="center"/>
              <w:rPr>
                <w:rFonts w:ascii="Times New Roman" w:hAnsi="Times New Roman"/>
                <w:color w:val="000000"/>
                <w:sz w:val="20"/>
                <w:szCs w:val="20"/>
              </w:rPr>
            </w:pPr>
            <w:r w:rsidRPr="00373814">
              <w:rPr>
                <w:rFonts w:ascii="Times New Roman" w:hAnsi="Times New Roman"/>
                <w:color w:val="000000"/>
                <w:sz w:val="20"/>
                <w:szCs w:val="20"/>
              </w:rPr>
              <w:t>1460,3</w:t>
            </w:r>
          </w:p>
        </w:tc>
        <w:tc>
          <w:tcPr>
            <w:tcW w:w="1078" w:type="dxa"/>
            <w:vAlign w:val="center"/>
          </w:tcPr>
          <w:p w:rsidR="009400AA" w:rsidRPr="00373814" w:rsidRDefault="009400AA" w:rsidP="00373814">
            <w:pPr>
              <w:spacing w:after="0" w:line="240" w:lineRule="auto"/>
              <w:jc w:val="center"/>
              <w:rPr>
                <w:rFonts w:ascii="Times New Roman" w:hAnsi="Times New Roman"/>
                <w:color w:val="000000"/>
                <w:sz w:val="20"/>
                <w:szCs w:val="20"/>
              </w:rPr>
            </w:pPr>
            <w:r w:rsidRPr="00373814">
              <w:rPr>
                <w:rFonts w:ascii="Times New Roman" w:hAnsi="Times New Roman"/>
                <w:color w:val="000000"/>
                <w:sz w:val="20"/>
                <w:szCs w:val="20"/>
              </w:rPr>
              <w:t>99,3</w:t>
            </w:r>
          </w:p>
        </w:tc>
        <w:tc>
          <w:tcPr>
            <w:tcW w:w="1325" w:type="dxa"/>
            <w:vAlign w:val="center"/>
          </w:tcPr>
          <w:p w:rsidR="009400AA" w:rsidRPr="00373814" w:rsidRDefault="009400AA" w:rsidP="00373814">
            <w:pPr>
              <w:spacing w:after="0" w:line="240" w:lineRule="auto"/>
              <w:jc w:val="center"/>
              <w:rPr>
                <w:rFonts w:ascii="Times New Roman" w:hAnsi="Times New Roman"/>
                <w:color w:val="000000"/>
                <w:sz w:val="20"/>
                <w:szCs w:val="20"/>
              </w:rPr>
            </w:pPr>
            <w:r w:rsidRPr="00373814">
              <w:rPr>
                <w:rFonts w:ascii="Times New Roman" w:hAnsi="Times New Roman"/>
                <w:color w:val="000000"/>
                <w:sz w:val="20"/>
                <w:szCs w:val="20"/>
              </w:rPr>
              <w:t>6,8</w:t>
            </w:r>
          </w:p>
        </w:tc>
      </w:tr>
      <w:tr w:rsidR="009400AA" w:rsidRPr="00373814" w:rsidTr="00373814">
        <w:tc>
          <w:tcPr>
            <w:tcW w:w="567" w:type="dxa"/>
          </w:tcPr>
          <w:p w:rsidR="009400AA" w:rsidRPr="00373814" w:rsidRDefault="009400AA" w:rsidP="00373814">
            <w:pPr>
              <w:spacing w:after="0" w:line="240" w:lineRule="auto"/>
              <w:jc w:val="center"/>
              <w:rPr>
                <w:rFonts w:ascii="Times New Roman" w:hAnsi="Times New Roman"/>
                <w:color w:val="000000"/>
                <w:sz w:val="20"/>
                <w:szCs w:val="20"/>
              </w:rPr>
            </w:pPr>
            <w:r w:rsidRPr="00373814">
              <w:rPr>
                <w:rFonts w:ascii="Times New Roman" w:hAnsi="Times New Roman"/>
                <w:color w:val="000000"/>
                <w:sz w:val="20"/>
                <w:szCs w:val="20"/>
              </w:rPr>
              <w:t>6</w:t>
            </w:r>
          </w:p>
        </w:tc>
        <w:tc>
          <w:tcPr>
            <w:tcW w:w="3116" w:type="dxa"/>
          </w:tcPr>
          <w:p w:rsidR="009400AA" w:rsidRPr="00373814" w:rsidRDefault="009400AA" w:rsidP="00373814">
            <w:pPr>
              <w:spacing w:after="0" w:line="240" w:lineRule="auto"/>
              <w:rPr>
                <w:rFonts w:ascii="Times New Roman" w:hAnsi="Times New Roman"/>
                <w:color w:val="000000"/>
                <w:sz w:val="20"/>
                <w:szCs w:val="20"/>
              </w:rPr>
            </w:pPr>
            <w:r w:rsidRPr="00373814">
              <w:rPr>
                <w:rFonts w:ascii="Times New Roman" w:hAnsi="Times New Roman"/>
                <w:color w:val="000000"/>
                <w:sz w:val="20"/>
                <w:szCs w:val="20"/>
              </w:rPr>
              <w:t>Закупка энергетических ресурсов</w:t>
            </w:r>
          </w:p>
        </w:tc>
        <w:tc>
          <w:tcPr>
            <w:tcW w:w="855" w:type="dxa"/>
            <w:vAlign w:val="center"/>
          </w:tcPr>
          <w:p w:rsidR="009400AA" w:rsidRPr="00373814" w:rsidRDefault="009400AA" w:rsidP="00373814">
            <w:pPr>
              <w:spacing w:after="0" w:line="240" w:lineRule="auto"/>
              <w:jc w:val="center"/>
              <w:rPr>
                <w:rFonts w:ascii="Times New Roman" w:hAnsi="Times New Roman"/>
                <w:color w:val="000000"/>
                <w:sz w:val="20"/>
                <w:szCs w:val="20"/>
              </w:rPr>
            </w:pPr>
            <w:r w:rsidRPr="00373814">
              <w:rPr>
                <w:rFonts w:ascii="Times New Roman" w:hAnsi="Times New Roman"/>
                <w:color w:val="000000"/>
                <w:sz w:val="20"/>
                <w:szCs w:val="20"/>
              </w:rPr>
              <w:t>247</w:t>
            </w:r>
          </w:p>
        </w:tc>
        <w:tc>
          <w:tcPr>
            <w:tcW w:w="1222" w:type="dxa"/>
            <w:vAlign w:val="center"/>
          </w:tcPr>
          <w:p w:rsidR="009400AA" w:rsidRPr="00373814" w:rsidRDefault="009400AA" w:rsidP="00373814">
            <w:pPr>
              <w:spacing w:after="0" w:line="240" w:lineRule="auto"/>
              <w:jc w:val="center"/>
              <w:rPr>
                <w:rFonts w:ascii="Times New Roman" w:hAnsi="Times New Roman"/>
                <w:color w:val="000000"/>
                <w:sz w:val="20"/>
                <w:szCs w:val="20"/>
              </w:rPr>
            </w:pPr>
            <w:r w:rsidRPr="00373814">
              <w:rPr>
                <w:rFonts w:ascii="Times New Roman" w:hAnsi="Times New Roman"/>
                <w:color w:val="000000"/>
                <w:sz w:val="20"/>
                <w:szCs w:val="20"/>
              </w:rPr>
              <w:t>5031,3</w:t>
            </w:r>
          </w:p>
        </w:tc>
        <w:tc>
          <w:tcPr>
            <w:tcW w:w="1618" w:type="dxa"/>
            <w:vAlign w:val="center"/>
          </w:tcPr>
          <w:p w:rsidR="009400AA" w:rsidRPr="00373814" w:rsidRDefault="009400AA" w:rsidP="00373814">
            <w:pPr>
              <w:spacing w:after="0" w:line="240" w:lineRule="auto"/>
              <w:jc w:val="center"/>
              <w:rPr>
                <w:rFonts w:ascii="Times New Roman" w:hAnsi="Times New Roman"/>
                <w:color w:val="000000"/>
                <w:sz w:val="20"/>
                <w:szCs w:val="20"/>
              </w:rPr>
            </w:pPr>
            <w:r w:rsidRPr="00373814">
              <w:rPr>
                <w:rFonts w:ascii="Times New Roman" w:hAnsi="Times New Roman"/>
                <w:color w:val="000000"/>
                <w:sz w:val="20"/>
                <w:szCs w:val="20"/>
              </w:rPr>
              <w:t>5031,3</w:t>
            </w:r>
          </w:p>
        </w:tc>
        <w:tc>
          <w:tcPr>
            <w:tcW w:w="1078" w:type="dxa"/>
            <w:vAlign w:val="center"/>
          </w:tcPr>
          <w:p w:rsidR="009400AA" w:rsidRPr="00373814" w:rsidRDefault="009400AA" w:rsidP="00373814">
            <w:pPr>
              <w:spacing w:after="0" w:line="240" w:lineRule="auto"/>
              <w:jc w:val="center"/>
              <w:rPr>
                <w:rFonts w:ascii="Times New Roman" w:hAnsi="Times New Roman"/>
                <w:color w:val="000000"/>
                <w:sz w:val="20"/>
                <w:szCs w:val="20"/>
              </w:rPr>
            </w:pPr>
            <w:r w:rsidRPr="00373814">
              <w:rPr>
                <w:rFonts w:ascii="Times New Roman" w:hAnsi="Times New Roman"/>
                <w:color w:val="000000"/>
                <w:sz w:val="20"/>
                <w:szCs w:val="20"/>
              </w:rPr>
              <w:t>100,0</w:t>
            </w:r>
          </w:p>
        </w:tc>
        <w:tc>
          <w:tcPr>
            <w:tcW w:w="1325" w:type="dxa"/>
            <w:vAlign w:val="center"/>
          </w:tcPr>
          <w:p w:rsidR="009400AA" w:rsidRPr="00373814" w:rsidRDefault="009400AA" w:rsidP="00373814">
            <w:pPr>
              <w:spacing w:after="0" w:line="240" w:lineRule="auto"/>
              <w:jc w:val="center"/>
              <w:rPr>
                <w:rFonts w:ascii="Times New Roman" w:hAnsi="Times New Roman"/>
                <w:color w:val="000000"/>
                <w:sz w:val="20"/>
                <w:szCs w:val="20"/>
              </w:rPr>
            </w:pPr>
            <w:r w:rsidRPr="00373814">
              <w:rPr>
                <w:rFonts w:ascii="Times New Roman" w:hAnsi="Times New Roman"/>
                <w:color w:val="000000"/>
                <w:sz w:val="20"/>
                <w:szCs w:val="20"/>
              </w:rPr>
              <w:t>23,5</w:t>
            </w:r>
          </w:p>
        </w:tc>
      </w:tr>
      <w:tr w:rsidR="009400AA" w:rsidRPr="00373814" w:rsidTr="00373814">
        <w:tc>
          <w:tcPr>
            <w:tcW w:w="9781" w:type="dxa"/>
            <w:gridSpan w:val="7"/>
          </w:tcPr>
          <w:p w:rsidR="009400AA" w:rsidRPr="00373814" w:rsidRDefault="009400AA" w:rsidP="00373814">
            <w:pPr>
              <w:spacing w:after="0" w:line="240" w:lineRule="auto"/>
              <w:jc w:val="center"/>
              <w:rPr>
                <w:rFonts w:ascii="Times New Roman" w:hAnsi="Times New Roman"/>
                <w:b/>
                <w:color w:val="000000"/>
                <w:sz w:val="20"/>
                <w:szCs w:val="20"/>
              </w:rPr>
            </w:pPr>
            <w:r w:rsidRPr="00373814">
              <w:rPr>
                <w:rFonts w:ascii="Times New Roman" w:hAnsi="Times New Roman"/>
                <w:b/>
                <w:color w:val="000000"/>
                <w:sz w:val="20"/>
                <w:szCs w:val="20"/>
              </w:rPr>
              <w:t>Приносящая доход деятельность (собственные доходы учреждения)</w:t>
            </w:r>
          </w:p>
        </w:tc>
      </w:tr>
      <w:tr w:rsidR="009400AA" w:rsidRPr="00373814" w:rsidTr="00373814">
        <w:tc>
          <w:tcPr>
            <w:tcW w:w="567" w:type="dxa"/>
          </w:tcPr>
          <w:p w:rsidR="009400AA" w:rsidRPr="00373814" w:rsidRDefault="009400AA" w:rsidP="00373814">
            <w:pPr>
              <w:spacing w:after="0" w:line="240" w:lineRule="auto"/>
              <w:jc w:val="center"/>
              <w:rPr>
                <w:rFonts w:ascii="Times New Roman" w:hAnsi="Times New Roman"/>
                <w:color w:val="000000"/>
                <w:sz w:val="20"/>
                <w:szCs w:val="20"/>
              </w:rPr>
            </w:pPr>
            <w:r w:rsidRPr="00373814">
              <w:rPr>
                <w:rFonts w:ascii="Times New Roman" w:hAnsi="Times New Roman"/>
                <w:color w:val="000000"/>
                <w:sz w:val="20"/>
                <w:szCs w:val="20"/>
              </w:rPr>
              <w:t>7</w:t>
            </w:r>
          </w:p>
        </w:tc>
        <w:tc>
          <w:tcPr>
            <w:tcW w:w="3116" w:type="dxa"/>
          </w:tcPr>
          <w:p w:rsidR="009400AA" w:rsidRPr="00373814" w:rsidRDefault="009400AA" w:rsidP="00373814">
            <w:pPr>
              <w:spacing w:after="0" w:line="240" w:lineRule="auto"/>
              <w:rPr>
                <w:rFonts w:ascii="Times New Roman" w:hAnsi="Times New Roman"/>
                <w:b/>
                <w:color w:val="000000"/>
                <w:sz w:val="20"/>
                <w:szCs w:val="20"/>
              </w:rPr>
            </w:pPr>
            <w:r w:rsidRPr="00373814">
              <w:rPr>
                <w:rFonts w:ascii="Times New Roman" w:hAnsi="Times New Roman"/>
                <w:b/>
                <w:color w:val="000000"/>
                <w:sz w:val="20"/>
                <w:szCs w:val="20"/>
              </w:rPr>
              <w:t>Доходы, всего</w:t>
            </w:r>
          </w:p>
        </w:tc>
        <w:tc>
          <w:tcPr>
            <w:tcW w:w="855" w:type="dxa"/>
            <w:vAlign w:val="center"/>
          </w:tcPr>
          <w:p w:rsidR="009400AA" w:rsidRPr="00373814" w:rsidRDefault="009400AA" w:rsidP="00373814">
            <w:pPr>
              <w:spacing w:after="0" w:line="240" w:lineRule="auto"/>
              <w:jc w:val="center"/>
              <w:rPr>
                <w:rFonts w:ascii="Times New Roman" w:hAnsi="Times New Roman"/>
                <w:color w:val="000000"/>
                <w:sz w:val="20"/>
                <w:szCs w:val="20"/>
              </w:rPr>
            </w:pPr>
          </w:p>
        </w:tc>
        <w:tc>
          <w:tcPr>
            <w:tcW w:w="1222" w:type="dxa"/>
            <w:vAlign w:val="center"/>
          </w:tcPr>
          <w:p w:rsidR="009400AA" w:rsidRPr="00373814" w:rsidRDefault="009400AA" w:rsidP="00373814">
            <w:pPr>
              <w:spacing w:after="0" w:line="240" w:lineRule="auto"/>
              <w:jc w:val="center"/>
              <w:rPr>
                <w:rFonts w:ascii="Times New Roman" w:hAnsi="Times New Roman"/>
                <w:b/>
                <w:sz w:val="20"/>
                <w:szCs w:val="20"/>
              </w:rPr>
            </w:pPr>
            <w:r w:rsidRPr="00373814">
              <w:rPr>
                <w:rFonts w:ascii="Times New Roman" w:hAnsi="Times New Roman"/>
                <w:b/>
                <w:sz w:val="20"/>
                <w:szCs w:val="20"/>
              </w:rPr>
              <w:t>1791,5</w:t>
            </w:r>
          </w:p>
        </w:tc>
        <w:tc>
          <w:tcPr>
            <w:tcW w:w="1618" w:type="dxa"/>
            <w:vAlign w:val="center"/>
          </w:tcPr>
          <w:p w:rsidR="009400AA" w:rsidRPr="00373814" w:rsidRDefault="009400AA" w:rsidP="00373814">
            <w:pPr>
              <w:spacing w:after="0" w:line="240" w:lineRule="auto"/>
              <w:jc w:val="center"/>
              <w:rPr>
                <w:rFonts w:ascii="Times New Roman" w:hAnsi="Times New Roman"/>
                <w:b/>
                <w:sz w:val="20"/>
                <w:szCs w:val="20"/>
              </w:rPr>
            </w:pPr>
            <w:r w:rsidRPr="00373814">
              <w:rPr>
                <w:rFonts w:ascii="Times New Roman" w:hAnsi="Times New Roman"/>
                <w:b/>
                <w:sz w:val="20"/>
                <w:szCs w:val="20"/>
              </w:rPr>
              <w:t>1791,5</w:t>
            </w:r>
          </w:p>
        </w:tc>
        <w:tc>
          <w:tcPr>
            <w:tcW w:w="1078" w:type="dxa"/>
            <w:vAlign w:val="center"/>
          </w:tcPr>
          <w:p w:rsidR="009400AA" w:rsidRPr="00373814" w:rsidRDefault="009400AA" w:rsidP="00373814">
            <w:pPr>
              <w:spacing w:after="0" w:line="240" w:lineRule="auto"/>
              <w:jc w:val="center"/>
              <w:rPr>
                <w:rFonts w:ascii="Times New Roman" w:hAnsi="Times New Roman"/>
                <w:b/>
                <w:color w:val="000000"/>
                <w:sz w:val="20"/>
                <w:szCs w:val="20"/>
              </w:rPr>
            </w:pPr>
          </w:p>
        </w:tc>
        <w:tc>
          <w:tcPr>
            <w:tcW w:w="1325" w:type="dxa"/>
            <w:vAlign w:val="center"/>
          </w:tcPr>
          <w:p w:rsidR="009400AA" w:rsidRPr="00373814" w:rsidRDefault="009400AA" w:rsidP="00373814">
            <w:pPr>
              <w:spacing w:after="0" w:line="240" w:lineRule="auto"/>
              <w:jc w:val="center"/>
              <w:rPr>
                <w:rFonts w:ascii="Times New Roman" w:hAnsi="Times New Roman"/>
                <w:b/>
                <w:color w:val="000000"/>
                <w:sz w:val="20"/>
                <w:szCs w:val="20"/>
              </w:rPr>
            </w:pPr>
            <w:proofErr w:type="spellStart"/>
            <w:r w:rsidRPr="00373814">
              <w:rPr>
                <w:rFonts w:ascii="Times New Roman" w:hAnsi="Times New Roman"/>
                <w:b/>
                <w:color w:val="000000"/>
                <w:sz w:val="20"/>
                <w:szCs w:val="20"/>
              </w:rPr>
              <w:t>х</w:t>
            </w:r>
            <w:proofErr w:type="spellEnd"/>
          </w:p>
        </w:tc>
      </w:tr>
      <w:tr w:rsidR="009400AA" w:rsidRPr="00373814" w:rsidTr="00373814">
        <w:tc>
          <w:tcPr>
            <w:tcW w:w="567" w:type="dxa"/>
          </w:tcPr>
          <w:p w:rsidR="009400AA" w:rsidRPr="00373814" w:rsidRDefault="009400AA" w:rsidP="00373814">
            <w:pPr>
              <w:spacing w:after="0" w:line="240" w:lineRule="auto"/>
              <w:jc w:val="center"/>
              <w:rPr>
                <w:rFonts w:ascii="Times New Roman" w:hAnsi="Times New Roman"/>
                <w:color w:val="000000"/>
                <w:sz w:val="20"/>
                <w:szCs w:val="20"/>
              </w:rPr>
            </w:pPr>
            <w:r w:rsidRPr="00373814">
              <w:rPr>
                <w:rFonts w:ascii="Times New Roman" w:hAnsi="Times New Roman"/>
                <w:color w:val="000000"/>
                <w:sz w:val="20"/>
                <w:szCs w:val="20"/>
              </w:rPr>
              <w:t>8</w:t>
            </w:r>
          </w:p>
        </w:tc>
        <w:tc>
          <w:tcPr>
            <w:tcW w:w="3116" w:type="dxa"/>
          </w:tcPr>
          <w:p w:rsidR="009400AA" w:rsidRPr="00373814" w:rsidRDefault="009400AA" w:rsidP="00373814">
            <w:pPr>
              <w:spacing w:after="0" w:line="240" w:lineRule="auto"/>
              <w:rPr>
                <w:rFonts w:ascii="Times New Roman" w:hAnsi="Times New Roman"/>
                <w:b/>
                <w:color w:val="000000"/>
                <w:sz w:val="20"/>
                <w:szCs w:val="20"/>
              </w:rPr>
            </w:pPr>
            <w:r w:rsidRPr="00373814">
              <w:rPr>
                <w:rFonts w:ascii="Times New Roman" w:hAnsi="Times New Roman"/>
                <w:b/>
                <w:color w:val="000000"/>
                <w:sz w:val="20"/>
                <w:szCs w:val="20"/>
              </w:rPr>
              <w:t>Расходы всего, в т.ч.:</w:t>
            </w:r>
          </w:p>
        </w:tc>
        <w:tc>
          <w:tcPr>
            <w:tcW w:w="855" w:type="dxa"/>
            <w:vAlign w:val="center"/>
          </w:tcPr>
          <w:p w:rsidR="009400AA" w:rsidRPr="00373814" w:rsidRDefault="009400AA" w:rsidP="00373814">
            <w:pPr>
              <w:spacing w:after="0" w:line="240" w:lineRule="auto"/>
              <w:jc w:val="center"/>
              <w:rPr>
                <w:rFonts w:ascii="Times New Roman" w:hAnsi="Times New Roman"/>
                <w:color w:val="000000"/>
                <w:sz w:val="20"/>
                <w:szCs w:val="20"/>
              </w:rPr>
            </w:pPr>
          </w:p>
        </w:tc>
        <w:tc>
          <w:tcPr>
            <w:tcW w:w="1222" w:type="dxa"/>
            <w:vAlign w:val="center"/>
          </w:tcPr>
          <w:p w:rsidR="009400AA" w:rsidRPr="00373814" w:rsidRDefault="009400AA" w:rsidP="00373814">
            <w:pPr>
              <w:spacing w:after="0" w:line="240" w:lineRule="auto"/>
              <w:jc w:val="center"/>
              <w:rPr>
                <w:rFonts w:ascii="Times New Roman" w:hAnsi="Times New Roman"/>
                <w:b/>
                <w:color w:val="000000"/>
                <w:sz w:val="20"/>
                <w:szCs w:val="20"/>
              </w:rPr>
            </w:pPr>
            <w:r w:rsidRPr="00373814">
              <w:rPr>
                <w:rFonts w:ascii="Times New Roman" w:hAnsi="Times New Roman"/>
                <w:b/>
                <w:color w:val="000000"/>
                <w:sz w:val="20"/>
                <w:szCs w:val="20"/>
              </w:rPr>
              <w:t>1829,9</w:t>
            </w:r>
          </w:p>
        </w:tc>
        <w:tc>
          <w:tcPr>
            <w:tcW w:w="1618" w:type="dxa"/>
            <w:vAlign w:val="center"/>
          </w:tcPr>
          <w:p w:rsidR="009400AA" w:rsidRPr="00373814" w:rsidRDefault="009400AA" w:rsidP="00373814">
            <w:pPr>
              <w:spacing w:after="0" w:line="240" w:lineRule="auto"/>
              <w:jc w:val="center"/>
              <w:rPr>
                <w:rFonts w:ascii="Times New Roman" w:hAnsi="Times New Roman"/>
                <w:b/>
                <w:color w:val="000000"/>
                <w:sz w:val="20"/>
                <w:szCs w:val="20"/>
              </w:rPr>
            </w:pPr>
            <w:r w:rsidRPr="00373814">
              <w:rPr>
                <w:rFonts w:ascii="Times New Roman" w:hAnsi="Times New Roman"/>
                <w:b/>
                <w:color w:val="000000"/>
                <w:sz w:val="20"/>
                <w:szCs w:val="20"/>
              </w:rPr>
              <w:t>1711,7</w:t>
            </w:r>
          </w:p>
        </w:tc>
        <w:tc>
          <w:tcPr>
            <w:tcW w:w="1078" w:type="dxa"/>
            <w:vAlign w:val="center"/>
          </w:tcPr>
          <w:p w:rsidR="009400AA" w:rsidRPr="00373814" w:rsidRDefault="009400AA" w:rsidP="00373814">
            <w:pPr>
              <w:spacing w:after="0" w:line="240" w:lineRule="auto"/>
              <w:jc w:val="center"/>
              <w:rPr>
                <w:rFonts w:ascii="Times New Roman" w:hAnsi="Times New Roman"/>
                <w:b/>
                <w:color w:val="000000"/>
                <w:sz w:val="20"/>
                <w:szCs w:val="20"/>
              </w:rPr>
            </w:pPr>
            <w:r w:rsidRPr="00373814">
              <w:rPr>
                <w:rFonts w:ascii="Times New Roman" w:hAnsi="Times New Roman"/>
                <w:b/>
                <w:color w:val="000000"/>
                <w:sz w:val="20"/>
                <w:szCs w:val="20"/>
              </w:rPr>
              <w:t>93,5</w:t>
            </w:r>
          </w:p>
        </w:tc>
        <w:tc>
          <w:tcPr>
            <w:tcW w:w="1325" w:type="dxa"/>
            <w:vAlign w:val="center"/>
          </w:tcPr>
          <w:p w:rsidR="009400AA" w:rsidRPr="00373814" w:rsidRDefault="009400AA" w:rsidP="00373814">
            <w:pPr>
              <w:spacing w:after="0" w:line="240" w:lineRule="auto"/>
              <w:jc w:val="center"/>
              <w:rPr>
                <w:rFonts w:ascii="Times New Roman" w:hAnsi="Times New Roman"/>
                <w:b/>
                <w:color w:val="000000"/>
                <w:sz w:val="20"/>
                <w:szCs w:val="20"/>
              </w:rPr>
            </w:pPr>
            <w:r w:rsidRPr="00373814">
              <w:rPr>
                <w:rFonts w:ascii="Times New Roman" w:hAnsi="Times New Roman"/>
                <w:b/>
                <w:color w:val="000000"/>
                <w:sz w:val="20"/>
                <w:szCs w:val="20"/>
              </w:rPr>
              <w:t>100,0</w:t>
            </w:r>
          </w:p>
        </w:tc>
      </w:tr>
      <w:tr w:rsidR="009400AA" w:rsidRPr="00373814" w:rsidTr="00373814">
        <w:tc>
          <w:tcPr>
            <w:tcW w:w="567" w:type="dxa"/>
          </w:tcPr>
          <w:p w:rsidR="009400AA" w:rsidRPr="00373814" w:rsidRDefault="009400AA" w:rsidP="00373814">
            <w:pPr>
              <w:spacing w:after="0" w:line="240" w:lineRule="auto"/>
              <w:rPr>
                <w:rFonts w:ascii="Times New Roman" w:hAnsi="Times New Roman"/>
                <w:color w:val="000000"/>
                <w:sz w:val="20"/>
                <w:szCs w:val="20"/>
              </w:rPr>
            </w:pPr>
            <w:r w:rsidRPr="00373814">
              <w:rPr>
                <w:rFonts w:ascii="Times New Roman" w:hAnsi="Times New Roman"/>
                <w:color w:val="000000"/>
                <w:sz w:val="20"/>
                <w:szCs w:val="20"/>
              </w:rPr>
              <w:t xml:space="preserve">  9</w:t>
            </w:r>
          </w:p>
        </w:tc>
        <w:tc>
          <w:tcPr>
            <w:tcW w:w="3116" w:type="dxa"/>
          </w:tcPr>
          <w:p w:rsidR="009400AA" w:rsidRPr="00373814" w:rsidRDefault="009400AA" w:rsidP="00373814">
            <w:pPr>
              <w:spacing w:after="0" w:line="240" w:lineRule="auto"/>
              <w:rPr>
                <w:rFonts w:ascii="Times New Roman" w:hAnsi="Times New Roman"/>
                <w:color w:val="000000"/>
                <w:sz w:val="20"/>
                <w:szCs w:val="20"/>
              </w:rPr>
            </w:pPr>
            <w:r w:rsidRPr="00373814">
              <w:rPr>
                <w:rFonts w:ascii="Times New Roman" w:hAnsi="Times New Roman"/>
                <w:color w:val="000000"/>
                <w:sz w:val="20"/>
                <w:szCs w:val="20"/>
              </w:rPr>
              <w:t>Фонд оплаты труда учреждений</w:t>
            </w:r>
          </w:p>
        </w:tc>
        <w:tc>
          <w:tcPr>
            <w:tcW w:w="855" w:type="dxa"/>
            <w:vAlign w:val="center"/>
          </w:tcPr>
          <w:p w:rsidR="009400AA" w:rsidRPr="00373814" w:rsidRDefault="009400AA" w:rsidP="00373814">
            <w:pPr>
              <w:spacing w:after="0" w:line="240" w:lineRule="auto"/>
              <w:jc w:val="center"/>
              <w:rPr>
                <w:rFonts w:ascii="Times New Roman" w:hAnsi="Times New Roman"/>
                <w:color w:val="000000"/>
                <w:sz w:val="20"/>
                <w:szCs w:val="20"/>
              </w:rPr>
            </w:pPr>
            <w:r w:rsidRPr="00373814">
              <w:rPr>
                <w:rFonts w:ascii="Times New Roman" w:hAnsi="Times New Roman"/>
                <w:color w:val="000000"/>
                <w:sz w:val="20"/>
                <w:szCs w:val="20"/>
              </w:rPr>
              <w:t>111</w:t>
            </w:r>
          </w:p>
        </w:tc>
        <w:tc>
          <w:tcPr>
            <w:tcW w:w="1222" w:type="dxa"/>
            <w:vAlign w:val="center"/>
          </w:tcPr>
          <w:p w:rsidR="009400AA" w:rsidRPr="00373814" w:rsidRDefault="009400AA" w:rsidP="00373814">
            <w:pPr>
              <w:spacing w:after="0" w:line="240" w:lineRule="auto"/>
              <w:jc w:val="center"/>
              <w:rPr>
                <w:rFonts w:ascii="Times New Roman" w:hAnsi="Times New Roman"/>
                <w:color w:val="000000"/>
                <w:sz w:val="20"/>
                <w:szCs w:val="20"/>
              </w:rPr>
            </w:pPr>
            <w:r w:rsidRPr="00373814">
              <w:rPr>
                <w:rFonts w:ascii="Times New Roman" w:hAnsi="Times New Roman"/>
                <w:color w:val="000000"/>
                <w:sz w:val="20"/>
                <w:szCs w:val="20"/>
              </w:rPr>
              <w:t>87,0</w:t>
            </w:r>
          </w:p>
        </w:tc>
        <w:tc>
          <w:tcPr>
            <w:tcW w:w="1618" w:type="dxa"/>
            <w:vAlign w:val="center"/>
          </w:tcPr>
          <w:p w:rsidR="009400AA" w:rsidRPr="00373814" w:rsidRDefault="009400AA" w:rsidP="00373814">
            <w:pPr>
              <w:spacing w:after="0" w:line="240" w:lineRule="auto"/>
              <w:jc w:val="center"/>
              <w:rPr>
                <w:rFonts w:ascii="Times New Roman" w:hAnsi="Times New Roman"/>
                <w:color w:val="000000"/>
                <w:sz w:val="20"/>
                <w:szCs w:val="20"/>
              </w:rPr>
            </w:pPr>
            <w:r w:rsidRPr="00373814">
              <w:rPr>
                <w:rFonts w:ascii="Times New Roman" w:hAnsi="Times New Roman"/>
                <w:color w:val="000000"/>
                <w:sz w:val="20"/>
                <w:szCs w:val="20"/>
              </w:rPr>
              <w:t>83,5</w:t>
            </w:r>
          </w:p>
        </w:tc>
        <w:tc>
          <w:tcPr>
            <w:tcW w:w="1078" w:type="dxa"/>
            <w:vAlign w:val="center"/>
          </w:tcPr>
          <w:p w:rsidR="009400AA" w:rsidRPr="00373814" w:rsidRDefault="009400AA" w:rsidP="00373814">
            <w:pPr>
              <w:spacing w:after="0" w:line="240" w:lineRule="auto"/>
              <w:jc w:val="center"/>
              <w:rPr>
                <w:rFonts w:ascii="Times New Roman" w:hAnsi="Times New Roman"/>
                <w:color w:val="000000"/>
                <w:sz w:val="20"/>
                <w:szCs w:val="20"/>
              </w:rPr>
            </w:pPr>
            <w:r w:rsidRPr="00373814">
              <w:rPr>
                <w:rFonts w:ascii="Times New Roman" w:hAnsi="Times New Roman"/>
                <w:color w:val="000000"/>
                <w:sz w:val="20"/>
                <w:szCs w:val="20"/>
              </w:rPr>
              <w:t>95,9</w:t>
            </w:r>
          </w:p>
        </w:tc>
        <w:tc>
          <w:tcPr>
            <w:tcW w:w="1325" w:type="dxa"/>
            <w:vAlign w:val="center"/>
          </w:tcPr>
          <w:p w:rsidR="009400AA" w:rsidRPr="00373814" w:rsidRDefault="009400AA" w:rsidP="00373814">
            <w:pPr>
              <w:spacing w:after="0" w:line="240" w:lineRule="auto"/>
              <w:jc w:val="center"/>
              <w:rPr>
                <w:rFonts w:ascii="Times New Roman" w:hAnsi="Times New Roman"/>
                <w:color w:val="000000"/>
                <w:sz w:val="20"/>
                <w:szCs w:val="20"/>
              </w:rPr>
            </w:pPr>
            <w:r w:rsidRPr="00373814">
              <w:rPr>
                <w:rFonts w:ascii="Times New Roman" w:hAnsi="Times New Roman"/>
                <w:color w:val="000000"/>
                <w:sz w:val="20"/>
                <w:szCs w:val="20"/>
              </w:rPr>
              <w:t>4,9</w:t>
            </w:r>
          </w:p>
        </w:tc>
      </w:tr>
      <w:tr w:rsidR="009400AA" w:rsidRPr="00373814" w:rsidTr="00373814">
        <w:tc>
          <w:tcPr>
            <w:tcW w:w="567" w:type="dxa"/>
          </w:tcPr>
          <w:p w:rsidR="009400AA" w:rsidRPr="00373814" w:rsidRDefault="009400AA" w:rsidP="00373814">
            <w:pPr>
              <w:spacing w:after="0" w:line="240" w:lineRule="auto"/>
              <w:jc w:val="center"/>
              <w:rPr>
                <w:rFonts w:ascii="Times New Roman" w:hAnsi="Times New Roman"/>
                <w:color w:val="000000"/>
                <w:sz w:val="20"/>
                <w:szCs w:val="20"/>
              </w:rPr>
            </w:pPr>
            <w:r w:rsidRPr="00373814">
              <w:rPr>
                <w:rFonts w:ascii="Times New Roman" w:hAnsi="Times New Roman"/>
                <w:color w:val="000000"/>
                <w:sz w:val="20"/>
                <w:szCs w:val="20"/>
              </w:rPr>
              <w:lastRenderedPageBreak/>
              <w:t>10</w:t>
            </w:r>
          </w:p>
        </w:tc>
        <w:tc>
          <w:tcPr>
            <w:tcW w:w="3116" w:type="dxa"/>
          </w:tcPr>
          <w:p w:rsidR="009400AA" w:rsidRPr="00373814" w:rsidRDefault="009400AA" w:rsidP="00373814">
            <w:pPr>
              <w:spacing w:after="0" w:line="240" w:lineRule="auto"/>
              <w:rPr>
                <w:rFonts w:ascii="Times New Roman" w:hAnsi="Times New Roman"/>
                <w:color w:val="000000"/>
                <w:sz w:val="20"/>
                <w:szCs w:val="20"/>
              </w:rPr>
            </w:pPr>
            <w:r w:rsidRPr="00373814">
              <w:rPr>
                <w:rFonts w:ascii="Times New Roman" w:hAnsi="Times New Roman"/>
                <w:color w:val="000000"/>
                <w:sz w:val="20"/>
                <w:szCs w:val="20"/>
              </w:rPr>
              <w:t>Взносы по обязательному социальному страхованию на выплаты по оплате труда работников и иные выплаты работникам учреждения</w:t>
            </w:r>
          </w:p>
        </w:tc>
        <w:tc>
          <w:tcPr>
            <w:tcW w:w="855" w:type="dxa"/>
            <w:vAlign w:val="center"/>
          </w:tcPr>
          <w:p w:rsidR="009400AA" w:rsidRPr="00373814" w:rsidRDefault="009400AA" w:rsidP="00373814">
            <w:pPr>
              <w:spacing w:after="0" w:line="240" w:lineRule="auto"/>
              <w:jc w:val="center"/>
              <w:rPr>
                <w:rFonts w:ascii="Times New Roman" w:hAnsi="Times New Roman"/>
                <w:color w:val="000000"/>
                <w:sz w:val="20"/>
                <w:szCs w:val="20"/>
              </w:rPr>
            </w:pPr>
            <w:r w:rsidRPr="00373814">
              <w:rPr>
                <w:rFonts w:ascii="Times New Roman" w:hAnsi="Times New Roman"/>
                <w:color w:val="000000"/>
                <w:sz w:val="20"/>
                <w:szCs w:val="20"/>
              </w:rPr>
              <w:t>119</w:t>
            </w:r>
          </w:p>
        </w:tc>
        <w:tc>
          <w:tcPr>
            <w:tcW w:w="1222" w:type="dxa"/>
            <w:vAlign w:val="center"/>
          </w:tcPr>
          <w:p w:rsidR="009400AA" w:rsidRPr="00373814" w:rsidRDefault="009400AA" w:rsidP="00373814">
            <w:pPr>
              <w:spacing w:after="0" w:line="240" w:lineRule="auto"/>
              <w:jc w:val="center"/>
              <w:rPr>
                <w:rFonts w:ascii="Times New Roman" w:hAnsi="Times New Roman"/>
                <w:color w:val="000000"/>
                <w:sz w:val="20"/>
                <w:szCs w:val="20"/>
              </w:rPr>
            </w:pPr>
            <w:r w:rsidRPr="00373814">
              <w:rPr>
                <w:rFonts w:ascii="Times New Roman" w:hAnsi="Times New Roman"/>
                <w:color w:val="000000"/>
                <w:sz w:val="20"/>
                <w:szCs w:val="20"/>
              </w:rPr>
              <w:t>26,3</w:t>
            </w:r>
          </w:p>
        </w:tc>
        <w:tc>
          <w:tcPr>
            <w:tcW w:w="1618" w:type="dxa"/>
            <w:vAlign w:val="center"/>
          </w:tcPr>
          <w:p w:rsidR="009400AA" w:rsidRPr="00373814" w:rsidRDefault="009400AA" w:rsidP="00373814">
            <w:pPr>
              <w:spacing w:after="0" w:line="240" w:lineRule="auto"/>
              <w:jc w:val="center"/>
              <w:rPr>
                <w:rFonts w:ascii="Times New Roman" w:hAnsi="Times New Roman"/>
                <w:color w:val="000000"/>
                <w:sz w:val="20"/>
                <w:szCs w:val="20"/>
              </w:rPr>
            </w:pPr>
            <w:r w:rsidRPr="00373814">
              <w:rPr>
                <w:rFonts w:ascii="Times New Roman" w:hAnsi="Times New Roman"/>
                <w:color w:val="000000"/>
                <w:sz w:val="20"/>
                <w:szCs w:val="20"/>
              </w:rPr>
              <w:t>25,2</w:t>
            </w:r>
          </w:p>
        </w:tc>
        <w:tc>
          <w:tcPr>
            <w:tcW w:w="1078" w:type="dxa"/>
            <w:vAlign w:val="center"/>
          </w:tcPr>
          <w:p w:rsidR="009400AA" w:rsidRPr="00373814" w:rsidRDefault="009400AA" w:rsidP="00373814">
            <w:pPr>
              <w:spacing w:after="0" w:line="240" w:lineRule="auto"/>
              <w:jc w:val="center"/>
              <w:rPr>
                <w:rFonts w:ascii="Times New Roman" w:hAnsi="Times New Roman"/>
                <w:color w:val="000000"/>
                <w:sz w:val="20"/>
                <w:szCs w:val="20"/>
              </w:rPr>
            </w:pPr>
            <w:r w:rsidRPr="00373814">
              <w:rPr>
                <w:rFonts w:ascii="Times New Roman" w:hAnsi="Times New Roman"/>
                <w:color w:val="000000"/>
                <w:sz w:val="20"/>
                <w:szCs w:val="20"/>
              </w:rPr>
              <w:t>95,8</w:t>
            </w:r>
          </w:p>
        </w:tc>
        <w:tc>
          <w:tcPr>
            <w:tcW w:w="1325" w:type="dxa"/>
            <w:vAlign w:val="center"/>
          </w:tcPr>
          <w:p w:rsidR="009400AA" w:rsidRPr="00373814" w:rsidRDefault="009400AA" w:rsidP="00373814">
            <w:pPr>
              <w:spacing w:after="0" w:line="240" w:lineRule="auto"/>
              <w:jc w:val="center"/>
              <w:rPr>
                <w:rFonts w:ascii="Times New Roman" w:hAnsi="Times New Roman"/>
                <w:color w:val="000000"/>
                <w:sz w:val="20"/>
                <w:szCs w:val="20"/>
              </w:rPr>
            </w:pPr>
            <w:r w:rsidRPr="00373814">
              <w:rPr>
                <w:rFonts w:ascii="Times New Roman" w:hAnsi="Times New Roman"/>
                <w:color w:val="000000"/>
                <w:sz w:val="20"/>
                <w:szCs w:val="20"/>
              </w:rPr>
              <w:t>1,5</w:t>
            </w:r>
          </w:p>
        </w:tc>
      </w:tr>
      <w:tr w:rsidR="009400AA" w:rsidRPr="00373814" w:rsidTr="00373814">
        <w:tc>
          <w:tcPr>
            <w:tcW w:w="567" w:type="dxa"/>
          </w:tcPr>
          <w:p w:rsidR="009400AA" w:rsidRPr="00373814" w:rsidRDefault="009400AA" w:rsidP="00373814">
            <w:pPr>
              <w:spacing w:after="0" w:line="240" w:lineRule="auto"/>
              <w:jc w:val="center"/>
              <w:rPr>
                <w:rFonts w:ascii="Times New Roman" w:hAnsi="Times New Roman"/>
                <w:color w:val="000000"/>
                <w:sz w:val="20"/>
                <w:szCs w:val="20"/>
              </w:rPr>
            </w:pPr>
            <w:r w:rsidRPr="00373814">
              <w:rPr>
                <w:rFonts w:ascii="Times New Roman" w:hAnsi="Times New Roman"/>
                <w:color w:val="000000"/>
                <w:sz w:val="20"/>
                <w:szCs w:val="20"/>
              </w:rPr>
              <w:t>11</w:t>
            </w:r>
          </w:p>
        </w:tc>
        <w:tc>
          <w:tcPr>
            <w:tcW w:w="3116" w:type="dxa"/>
          </w:tcPr>
          <w:p w:rsidR="009400AA" w:rsidRPr="00373814" w:rsidRDefault="009400AA" w:rsidP="00373814">
            <w:pPr>
              <w:spacing w:after="0" w:line="240" w:lineRule="auto"/>
              <w:rPr>
                <w:rFonts w:ascii="Times New Roman" w:hAnsi="Times New Roman"/>
                <w:color w:val="000000"/>
                <w:sz w:val="20"/>
                <w:szCs w:val="20"/>
              </w:rPr>
            </w:pPr>
            <w:r w:rsidRPr="00373814">
              <w:rPr>
                <w:rFonts w:ascii="Times New Roman" w:hAnsi="Times New Roman"/>
                <w:color w:val="000000"/>
                <w:sz w:val="20"/>
                <w:szCs w:val="20"/>
              </w:rPr>
              <w:t>Прочая закупка товаров, работ и услуг для обеспечения государственных (муниципальных) нужд</w:t>
            </w:r>
          </w:p>
        </w:tc>
        <w:tc>
          <w:tcPr>
            <w:tcW w:w="855" w:type="dxa"/>
            <w:vAlign w:val="center"/>
          </w:tcPr>
          <w:p w:rsidR="009400AA" w:rsidRPr="00373814" w:rsidRDefault="009400AA" w:rsidP="00373814">
            <w:pPr>
              <w:spacing w:after="0" w:line="240" w:lineRule="auto"/>
              <w:jc w:val="center"/>
              <w:rPr>
                <w:rFonts w:ascii="Times New Roman" w:hAnsi="Times New Roman"/>
                <w:color w:val="000000"/>
                <w:sz w:val="20"/>
                <w:szCs w:val="20"/>
              </w:rPr>
            </w:pPr>
            <w:r w:rsidRPr="00373814">
              <w:rPr>
                <w:rFonts w:ascii="Times New Roman" w:hAnsi="Times New Roman"/>
                <w:color w:val="000000"/>
                <w:sz w:val="20"/>
                <w:szCs w:val="20"/>
              </w:rPr>
              <w:t>244</w:t>
            </w:r>
          </w:p>
        </w:tc>
        <w:tc>
          <w:tcPr>
            <w:tcW w:w="1222" w:type="dxa"/>
            <w:vAlign w:val="center"/>
          </w:tcPr>
          <w:p w:rsidR="009400AA" w:rsidRPr="00373814" w:rsidRDefault="009400AA" w:rsidP="00373814">
            <w:pPr>
              <w:spacing w:after="0" w:line="240" w:lineRule="auto"/>
              <w:jc w:val="center"/>
              <w:rPr>
                <w:rFonts w:ascii="Times New Roman" w:hAnsi="Times New Roman"/>
                <w:color w:val="000000"/>
                <w:sz w:val="20"/>
                <w:szCs w:val="20"/>
              </w:rPr>
            </w:pPr>
            <w:r w:rsidRPr="00373814">
              <w:rPr>
                <w:rFonts w:ascii="Times New Roman" w:hAnsi="Times New Roman"/>
                <w:color w:val="000000"/>
                <w:sz w:val="20"/>
                <w:szCs w:val="20"/>
              </w:rPr>
              <w:t>1714,2</w:t>
            </w:r>
          </w:p>
        </w:tc>
        <w:tc>
          <w:tcPr>
            <w:tcW w:w="1618" w:type="dxa"/>
            <w:vAlign w:val="center"/>
          </w:tcPr>
          <w:p w:rsidR="009400AA" w:rsidRPr="00373814" w:rsidRDefault="009400AA" w:rsidP="00373814">
            <w:pPr>
              <w:spacing w:after="0" w:line="240" w:lineRule="auto"/>
              <w:jc w:val="center"/>
              <w:rPr>
                <w:rFonts w:ascii="Times New Roman" w:hAnsi="Times New Roman"/>
                <w:color w:val="000000"/>
                <w:sz w:val="20"/>
                <w:szCs w:val="20"/>
              </w:rPr>
            </w:pPr>
            <w:r w:rsidRPr="00373814">
              <w:rPr>
                <w:rFonts w:ascii="Times New Roman" w:hAnsi="Times New Roman"/>
                <w:color w:val="000000"/>
                <w:sz w:val="20"/>
                <w:szCs w:val="20"/>
              </w:rPr>
              <w:t>1600,6</w:t>
            </w:r>
          </w:p>
        </w:tc>
        <w:tc>
          <w:tcPr>
            <w:tcW w:w="1078" w:type="dxa"/>
            <w:vAlign w:val="center"/>
          </w:tcPr>
          <w:p w:rsidR="009400AA" w:rsidRPr="00373814" w:rsidRDefault="009400AA" w:rsidP="00373814">
            <w:pPr>
              <w:spacing w:after="0" w:line="240" w:lineRule="auto"/>
              <w:jc w:val="center"/>
              <w:rPr>
                <w:rFonts w:ascii="Times New Roman" w:hAnsi="Times New Roman"/>
                <w:color w:val="000000"/>
                <w:sz w:val="20"/>
                <w:szCs w:val="20"/>
              </w:rPr>
            </w:pPr>
            <w:r w:rsidRPr="00373814">
              <w:rPr>
                <w:rFonts w:ascii="Times New Roman" w:hAnsi="Times New Roman"/>
                <w:color w:val="000000"/>
                <w:sz w:val="20"/>
                <w:szCs w:val="20"/>
              </w:rPr>
              <w:t>93,4</w:t>
            </w:r>
          </w:p>
        </w:tc>
        <w:tc>
          <w:tcPr>
            <w:tcW w:w="1325" w:type="dxa"/>
            <w:vAlign w:val="center"/>
          </w:tcPr>
          <w:p w:rsidR="009400AA" w:rsidRPr="00373814" w:rsidRDefault="009400AA" w:rsidP="00373814">
            <w:pPr>
              <w:spacing w:after="0" w:line="240" w:lineRule="auto"/>
              <w:jc w:val="center"/>
              <w:rPr>
                <w:rFonts w:ascii="Times New Roman" w:hAnsi="Times New Roman"/>
                <w:color w:val="000000"/>
                <w:sz w:val="20"/>
                <w:szCs w:val="20"/>
              </w:rPr>
            </w:pPr>
            <w:r w:rsidRPr="00373814">
              <w:rPr>
                <w:rFonts w:ascii="Times New Roman" w:hAnsi="Times New Roman"/>
                <w:color w:val="000000"/>
                <w:sz w:val="20"/>
                <w:szCs w:val="20"/>
              </w:rPr>
              <w:t>93,5</w:t>
            </w:r>
          </w:p>
        </w:tc>
      </w:tr>
      <w:tr w:rsidR="009400AA" w:rsidRPr="00373814" w:rsidTr="00373814">
        <w:tc>
          <w:tcPr>
            <w:tcW w:w="567" w:type="dxa"/>
          </w:tcPr>
          <w:p w:rsidR="009400AA" w:rsidRPr="00373814" w:rsidRDefault="009400AA" w:rsidP="00373814">
            <w:pPr>
              <w:spacing w:after="0" w:line="240" w:lineRule="auto"/>
              <w:jc w:val="center"/>
              <w:rPr>
                <w:rFonts w:ascii="Times New Roman" w:hAnsi="Times New Roman"/>
                <w:color w:val="000000"/>
                <w:sz w:val="20"/>
                <w:szCs w:val="20"/>
              </w:rPr>
            </w:pPr>
            <w:r w:rsidRPr="00373814">
              <w:rPr>
                <w:rFonts w:ascii="Times New Roman" w:hAnsi="Times New Roman"/>
                <w:color w:val="000000"/>
                <w:sz w:val="20"/>
                <w:szCs w:val="20"/>
              </w:rPr>
              <w:t>12</w:t>
            </w:r>
          </w:p>
        </w:tc>
        <w:tc>
          <w:tcPr>
            <w:tcW w:w="3116" w:type="dxa"/>
          </w:tcPr>
          <w:p w:rsidR="009400AA" w:rsidRPr="00373814" w:rsidRDefault="009400AA" w:rsidP="00373814">
            <w:pPr>
              <w:spacing w:after="0" w:line="240" w:lineRule="auto"/>
              <w:rPr>
                <w:rFonts w:ascii="Times New Roman" w:hAnsi="Times New Roman"/>
                <w:color w:val="000000"/>
                <w:sz w:val="20"/>
                <w:szCs w:val="20"/>
              </w:rPr>
            </w:pPr>
            <w:r w:rsidRPr="00373814">
              <w:rPr>
                <w:rFonts w:ascii="Times New Roman" w:hAnsi="Times New Roman"/>
                <w:color w:val="000000"/>
                <w:sz w:val="20"/>
                <w:szCs w:val="20"/>
              </w:rPr>
              <w:t>Уплата иных платежей</w:t>
            </w:r>
          </w:p>
        </w:tc>
        <w:tc>
          <w:tcPr>
            <w:tcW w:w="855" w:type="dxa"/>
            <w:vAlign w:val="center"/>
          </w:tcPr>
          <w:p w:rsidR="009400AA" w:rsidRPr="00373814" w:rsidRDefault="009400AA" w:rsidP="00373814">
            <w:pPr>
              <w:spacing w:after="0" w:line="240" w:lineRule="auto"/>
              <w:jc w:val="center"/>
              <w:rPr>
                <w:rFonts w:ascii="Times New Roman" w:hAnsi="Times New Roman"/>
                <w:color w:val="000000"/>
                <w:sz w:val="20"/>
                <w:szCs w:val="20"/>
              </w:rPr>
            </w:pPr>
            <w:r w:rsidRPr="00373814">
              <w:rPr>
                <w:rFonts w:ascii="Times New Roman" w:hAnsi="Times New Roman"/>
                <w:color w:val="000000"/>
                <w:sz w:val="20"/>
                <w:szCs w:val="20"/>
              </w:rPr>
              <w:t>853</w:t>
            </w:r>
          </w:p>
        </w:tc>
        <w:tc>
          <w:tcPr>
            <w:tcW w:w="1222" w:type="dxa"/>
            <w:vAlign w:val="center"/>
          </w:tcPr>
          <w:p w:rsidR="009400AA" w:rsidRPr="00373814" w:rsidRDefault="009400AA" w:rsidP="00373814">
            <w:pPr>
              <w:spacing w:after="0" w:line="240" w:lineRule="auto"/>
              <w:jc w:val="center"/>
              <w:rPr>
                <w:rFonts w:ascii="Times New Roman" w:hAnsi="Times New Roman"/>
                <w:color w:val="000000"/>
                <w:sz w:val="20"/>
                <w:szCs w:val="20"/>
              </w:rPr>
            </w:pPr>
            <w:r w:rsidRPr="00373814">
              <w:rPr>
                <w:rFonts w:ascii="Times New Roman" w:hAnsi="Times New Roman"/>
                <w:color w:val="000000"/>
                <w:sz w:val="20"/>
                <w:szCs w:val="20"/>
              </w:rPr>
              <w:t>2,4</w:t>
            </w:r>
          </w:p>
        </w:tc>
        <w:tc>
          <w:tcPr>
            <w:tcW w:w="1618" w:type="dxa"/>
            <w:vAlign w:val="center"/>
          </w:tcPr>
          <w:p w:rsidR="009400AA" w:rsidRPr="00373814" w:rsidRDefault="009400AA" w:rsidP="00373814">
            <w:pPr>
              <w:spacing w:after="0" w:line="240" w:lineRule="auto"/>
              <w:jc w:val="center"/>
              <w:rPr>
                <w:rFonts w:ascii="Times New Roman" w:hAnsi="Times New Roman"/>
                <w:color w:val="000000"/>
                <w:sz w:val="20"/>
                <w:szCs w:val="20"/>
              </w:rPr>
            </w:pPr>
            <w:r w:rsidRPr="00373814">
              <w:rPr>
                <w:rFonts w:ascii="Times New Roman" w:hAnsi="Times New Roman"/>
                <w:color w:val="000000"/>
                <w:sz w:val="20"/>
                <w:szCs w:val="20"/>
              </w:rPr>
              <w:t>2,4</w:t>
            </w:r>
          </w:p>
        </w:tc>
        <w:tc>
          <w:tcPr>
            <w:tcW w:w="1078" w:type="dxa"/>
            <w:vAlign w:val="center"/>
          </w:tcPr>
          <w:p w:rsidR="009400AA" w:rsidRPr="00373814" w:rsidRDefault="009400AA" w:rsidP="00373814">
            <w:pPr>
              <w:spacing w:after="0" w:line="240" w:lineRule="auto"/>
              <w:jc w:val="center"/>
              <w:rPr>
                <w:rFonts w:ascii="Times New Roman" w:hAnsi="Times New Roman"/>
                <w:color w:val="000000"/>
                <w:sz w:val="20"/>
                <w:szCs w:val="20"/>
              </w:rPr>
            </w:pPr>
            <w:r w:rsidRPr="00373814">
              <w:rPr>
                <w:rFonts w:ascii="Times New Roman" w:hAnsi="Times New Roman"/>
                <w:color w:val="000000"/>
                <w:sz w:val="20"/>
                <w:szCs w:val="20"/>
              </w:rPr>
              <w:t>100,0</w:t>
            </w:r>
          </w:p>
        </w:tc>
        <w:tc>
          <w:tcPr>
            <w:tcW w:w="1325" w:type="dxa"/>
            <w:vAlign w:val="center"/>
          </w:tcPr>
          <w:p w:rsidR="009400AA" w:rsidRPr="00373814" w:rsidRDefault="009400AA" w:rsidP="00373814">
            <w:pPr>
              <w:spacing w:after="0" w:line="240" w:lineRule="auto"/>
              <w:jc w:val="center"/>
              <w:rPr>
                <w:rFonts w:ascii="Times New Roman" w:hAnsi="Times New Roman"/>
                <w:color w:val="000000"/>
                <w:sz w:val="20"/>
                <w:szCs w:val="20"/>
              </w:rPr>
            </w:pPr>
            <w:r w:rsidRPr="00373814">
              <w:rPr>
                <w:rFonts w:ascii="Times New Roman" w:hAnsi="Times New Roman"/>
                <w:color w:val="000000"/>
                <w:sz w:val="20"/>
                <w:szCs w:val="20"/>
              </w:rPr>
              <w:t>0,1</w:t>
            </w:r>
          </w:p>
        </w:tc>
      </w:tr>
      <w:tr w:rsidR="009400AA" w:rsidRPr="00373814" w:rsidTr="00373814">
        <w:tc>
          <w:tcPr>
            <w:tcW w:w="8456" w:type="dxa"/>
            <w:gridSpan w:val="6"/>
          </w:tcPr>
          <w:p w:rsidR="009400AA" w:rsidRPr="00373814" w:rsidRDefault="009400AA" w:rsidP="00373814">
            <w:pPr>
              <w:spacing w:after="0" w:line="240" w:lineRule="auto"/>
              <w:jc w:val="center"/>
              <w:rPr>
                <w:rFonts w:ascii="Times New Roman" w:hAnsi="Times New Roman"/>
                <w:color w:val="000000"/>
                <w:sz w:val="20"/>
                <w:szCs w:val="20"/>
              </w:rPr>
            </w:pPr>
            <w:r w:rsidRPr="00373814">
              <w:rPr>
                <w:rFonts w:ascii="Times New Roman" w:hAnsi="Times New Roman"/>
                <w:b/>
                <w:color w:val="000000"/>
                <w:sz w:val="20"/>
                <w:szCs w:val="20"/>
              </w:rPr>
              <w:t>Субсидии на иные цели</w:t>
            </w:r>
          </w:p>
        </w:tc>
        <w:tc>
          <w:tcPr>
            <w:tcW w:w="1325" w:type="dxa"/>
          </w:tcPr>
          <w:p w:rsidR="009400AA" w:rsidRPr="00373814" w:rsidRDefault="009400AA" w:rsidP="00373814">
            <w:pPr>
              <w:spacing w:after="0" w:line="240" w:lineRule="auto"/>
              <w:jc w:val="center"/>
              <w:rPr>
                <w:rFonts w:ascii="Times New Roman" w:hAnsi="Times New Roman"/>
                <w:color w:val="000000"/>
                <w:sz w:val="20"/>
                <w:szCs w:val="20"/>
              </w:rPr>
            </w:pPr>
          </w:p>
        </w:tc>
      </w:tr>
      <w:tr w:rsidR="009400AA" w:rsidRPr="00373814" w:rsidTr="00373814">
        <w:tc>
          <w:tcPr>
            <w:tcW w:w="567" w:type="dxa"/>
          </w:tcPr>
          <w:p w:rsidR="009400AA" w:rsidRPr="00373814" w:rsidRDefault="009400AA" w:rsidP="00373814">
            <w:pPr>
              <w:spacing w:after="0" w:line="240" w:lineRule="auto"/>
              <w:jc w:val="center"/>
              <w:rPr>
                <w:rFonts w:ascii="Times New Roman" w:hAnsi="Times New Roman"/>
                <w:color w:val="000000"/>
                <w:sz w:val="20"/>
                <w:szCs w:val="20"/>
              </w:rPr>
            </w:pPr>
            <w:r w:rsidRPr="00373814">
              <w:rPr>
                <w:rFonts w:ascii="Times New Roman" w:hAnsi="Times New Roman"/>
                <w:color w:val="000000"/>
                <w:sz w:val="20"/>
                <w:szCs w:val="20"/>
              </w:rPr>
              <w:t>13</w:t>
            </w:r>
          </w:p>
        </w:tc>
        <w:tc>
          <w:tcPr>
            <w:tcW w:w="3116" w:type="dxa"/>
          </w:tcPr>
          <w:p w:rsidR="009400AA" w:rsidRPr="00373814" w:rsidRDefault="009400AA" w:rsidP="00373814">
            <w:pPr>
              <w:spacing w:after="0" w:line="240" w:lineRule="auto"/>
              <w:rPr>
                <w:rFonts w:ascii="Times New Roman" w:hAnsi="Times New Roman"/>
                <w:b/>
                <w:color w:val="000000"/>
                <w:sz w:val="20"/>
                <w:szCs w:val="20"/>
              </w:rPr>
            </w:pPr>
            <w:r w:rsidRPr="00373814">
              <w:rPr>
                <w:rFonts w:ascii="Times New Roman" w:hAnsi="Times New Roman"/>
                <w:b/>
                <w:color w:val="000000"/>
                <w:sz w:val="20"/>
                <w:szCs w:val="20"/>
              </w:rPr>
              <w:t>Доходы, всего</w:t>
            </w:r>
          </w:p>
        </w:tc>
        <w:tc>
          <w:tcPr>
            <w:tcW w:w="855" w:type="dxa"/>
          </w:tcPr>
          <w:p w:rsidR="009400AA" w:rsidRPr="00373814" w:rsidRDefault="009400AA" w:rsidP="00373814">
            <w:pPr>
              <w:spacing w:after="0" w:line="240" w:lineRule="auto"/>
              <w:jc w:val="center"/>
              <w:rPr>
                <w:rFonts w:ascii="Times New Roman" w:hAnsi="Times New Roman"/>
                <w:color w:val="000000"/>
                <w:sz w:val="20"/>
                <w:szCs w:val="20"/>
              </w:rPr>
            </w:pPr>
          </w:p>
        </w:tc>
        <w:tc>
          <w:tcPr>
            <w:tcW w:w="1222" w:type="dxa"/>
          </w:tcPr>
          <w:p w:rsidR="009400AA" w:rsidRPr="00373814" w:rsidRDefault="009400AA" w:rsidP="00373814">
            <w:pPr>
              <w:spacing w:after="0" w:line="240" w:lineRule="auto"/>
              <w:jc w:val="center"/>
              <w:rPr>
                <w:rFonts w:ascii="Times New Roman" w:hAnsi="Times New Roman"/>
                <w:b/>
                <w:color w:val="000000"/>
                <w:sz w:val="20"/>
                <w:szCs w:val="20"/>
              </w:rPr>
            </w:pPr>
            <w:r w:rsidRPr="00373814">
              <w:rPr>
                <w:rFonts w:ascii="Times New Roman" w:hAnsi="Times New Roman"/>
                <w:b/>
                <w:color w:val="000000"/>
                <w:sz w:val="20"/>
                <w:szCs w:val="20"/>
              </w:rPr>
              <w:t>400,6</w:t>
            </w:r>
          </w:p>
        </w:tc>
        <w:tc>
          <w:tcPr>
            <w:tcW w:w="1618" w:type="dxa"/>
          </w:tcPr>
          <w:p w:rsidR="009400AA" w:rsidRPr="00373814" w:rsidRDefault="009400AA" w:rsidP="00373814">
            <w:pPr>
              <w:spacing w:after="0" w:line="240" w:lineRule="auto"/>
              <w:jc w:val="center"/>
              <w:rPr>
                <w:rFonts w:ascii="Times New Roman" w:hAnsi="Times New Roman"/>
                <w:b/>
                <w:color w:val="000000"/>
                <w:sz w:val="20"/>
                <w:szCs w:val="20"/>
              </w:rPr>
            </w:pPr>
            <w:r w:rsidRPr="00373814">
              <w:rPr>
                <w:rFonts w:ascii="Times New Roman" w:hAnsi="Times New Roman"/>
                <w:b/>
                <w:color w:val="000000"/>
                <w:sz w:val="20"/>
                <w:szCs w:val="20"/>
              </w:rPr>
              <w:t>400,6</w:t>
            </w:r>
          </w:p>
        </w:tc>
        <w:tc>
          <w:tcPr>
            <w:tcW w:w="1078" w:type="dxa"/>
          </w:tcPr>
          <w:p w:rsidR="009400AA" w:rsidRPr="00373814" w:rsidRDefault="009400AA" w:rsidP="00373814">
            <w:pPr>
              <w:spacing w:after="0" w:line="240" w:lineRule="auto"/>
              <w:jc w:val="center"/>
              <w:rPr>
                <w:rFonts w:ascii="Times New Roman" w:hAnsi="Times New Roman"/>
                <w:b/>
                <w:color w:val="000000"/>
                <w:sz w:val="20"/>
                <w:szCs w:val="20"/>
              </w:rPr>
            </w:pPr>
            <w:r w:rsidRPr="00373814">
              <w:rPr>
                <w:rFonts w:ascii="Times New Roman" w:hAnsi="Times New Roman"/>
                <w:b/>
                <w:color w:val="000000"/>
                <w:sz w:val="20"/>
                <w:szCs w:val="20"/>
              </w:rPr>
              <w:t>100,0</w:t>
            </w:r>
          </w:p>
        </w:tc>
        <w:tc>
          <w:tcPr>
            <w:tcW w:w="1325" w:type="dxa"/>
          </w:tcPr>
          <w:p w:rsidR="009400AA" w:rsidRPr="00373814" w:rsidRDefault="009400AA" w:rsidP="00373814">
            <w:pPr>
              <w:spacing w:after="0" w:line="240" w:lineRule="auto"/>
              <w:jc w:val="center"/>
              <w:rPr>
                <w:rFonts w:ascii="Times New Roman" w:hAnsi="Times New Roman"/>
                <w:b/>
                <w:color w:val="000000"/>
                <w:sz w:val="20"/>
                <w:szCs w:val="20"/>
              </w:rPr>
            </w:pPr>
            <w:proofErr w:type="spellStart"/>
            <w:r w:rsidRPr="00373814">
              <w:rPr>
                <w:rFonts w:ascii="Times New Roman" w:hAnsi="Times New Roman"/>
                <w:b/>
                <w:color w:val="000000"/>
                <w:sz w:val="20"/>
                <w:szCs w:val="20"/>
              </w:rPr>
              <w:t>х</w:t>
            </w:r>
            <w:proofErr w:type="spellEnd"/>
          </w:p>
        </w:tc>
      </w:tr>
      <w:tr w:rsidR="009400AA" w:rsidRPr="00373814" w:rsidTr="00373814">
        <w:tc>
          <w:tcPr>
            <w:tcW w:w="567" w:type="dxa"/>
          </w:tcPr>
          <w:p w:rsidR="009400AA" w:rsidRPr="00373814" w:rsidRDefault="00373814" w:rsidP="00373814">
            <w:pPr>
              <w:spacing w:after="0" w:line="240" w:lineRule="auto"/>
              <w:rPr>
                <w:rFonts w:ascii="Times New Roman" w:hAnsi="Times New Roman"/>
                <w:color w:val="000000"/>
                <w:sz w:val="20"/>
                <w:szCs w:val="20"/>
              </w:rPr>
            </w:pPr>
            <w:r>
              <w:rPr>
                <w:rFonts w:ascii="Times New Roman" w:hAnsi="Times New Roman"/>
                <w:color w:val="000000"/>
                <w:sz w:val="20"/>
                <w:szCs w:val="20"/>
              </w:rPr>
              <w:t xml:space="preserve"> </w:t>
            </w:r>
            <w:r w:rsidR="009400AA" w:rsidRPr="00373814">
              <w:rPr>
                <w:rFonts w:ascii="Times New Roman" w:hAnsi="Times New Roman"/>
                <w:color w:val="000000"/>
                <w:sz w:val="20"/>
                <w:szCs w:val="20"/>
              </w:rPr>
              <w:t>14</w:t>
            </w:r>
          </w:p>
        </w:tc>
        <w:tc>
          <w:tcPr>
            <w:tcW w:w="3116" w:type="dxa"/>
          </w:tcPr>
          <w:p w:rsidR="009400AA" w:rsidRPr="00373814" w:rsidRDefault="009400AA" w:rsidP="00373814">
            <w:pPr>
              <w:spacing w:after="0" w:line="240" w:lineRule="auto"/>
              <w:rPr>
                <w:rFonts w:ascii="Times New Roman" w:hAnsi="Times New Roman"/>
                <w:b/>
                <w:color w:val="000000"/>
                <w:sz w:val="20"/>
                <w:szCs w:val="20"/>
              </w:rPr>
            </w:pPr>
            <w:r w:rsidRPr="00373814">
              <w:rPr>
                <w:rFonts w:ascii="Times New Roman" w:hAnsi="Times New Roman"/>
                <w:b/>
                <w:color w:val="000000"/>
                <w:sz w:val="20"/>
                <w:szCs w:val="20"/>
              </w:rPr>
              <w:t>Расходы всего, в т.ч.:</w:t>
            </w:r>
          </w:p>
        </w:tc>
        <w:tc>
          <w:tcPr>
            <w:tcW w:w="855" w:type="dxa"/>
          </w:tcPr>
          <w:p w:rsidR="009400AA" w:rsidRPr="00373814" w:rsidRDefault="009400AA" w:rsidP="00373814">
            <w:pPr>
              <w:spacing w:after="0" w:line="240" w:lineRule="auto"/>
              <w:jc w:val="center"/>
              <w:rPr>
                <w:rFonts w:ascii="Times New Roman" w:hAnsi="Times New Roman"/>
                <w:color w:val="000000"/>
                <w:sz w:val="20"/>
                <w:szCs w:val="20"/>
              </w:rPr>
            </w:pPr>
          </w:p>
        </w:tc>
        <w:tc>
          <w:tcPr>
            <w:tcW w:w="1222" w:type="dxa"/>
          </w:tcPr>
          <w:p w:rsidR="009400AA" w:rsidRPr="00373814" w:rsidRDefault="009400AA" w:rsidP="00373814">
            <w:pPr>
              <w:spacing w:after="0" w:line="240" w:lineRule="auto"/>
              <w:jc w:val="center"/>
              <w:rPr>
                <w:rFonts w:ascii="Times New Roman" w:hAnsi="Times New Roman"/>
                <w:b/>
                <w:color w:val="000000"/>
                <w:sz w:val="20"/>
                <w:szCs w:val="20"/>
              </w:rPr>
            </w:pPr>
            <w:r w:rsidRPr="00373814">
              <w:rPr>
                <w:rFonts w:ascii="Times New Roman" w:hAnsi="Times New Roman"/>
                <w:b/>
                <w:color w:val="000000"/>
                <w:sz w:val="20"/>
                <w:szCs w:val="20"/>
              </w:rPr>
              <w:t>400,6</w:t>
            </w:r>
          </w:p>
        </w:tc>
        <w:tc>
          <w:tcPr>
            <w:tcW w:w="1618" w:type="dxa"/>
          </w:tcPr>
          <w:p w:rsidR="009400AA" w:rsidRPr="00373814" w:rsidRDefault="009400AA" w:rsidP="00373814">
            <w:pPr>
              <w:spacing w:after="0" w:line="240" w:lineRule="auto"/>
              <w:jc w:val="center"/>
              <w:rPr>
                <w:rFonts w:ascii="Times New Roman" w:hAnsi="Times New Roman"/>
                <w:b/>
                <w:color w:val="000000"/>
                <w:sz w:val="20"/>
                <w:szCs w:val="20"/>
              </w:rPr>
            </w:pPr>
            <w:r w:rsidRPr="00373814">
              <w:rPr>
                <w:rFonts w:ascii="Times New Roman" w:hAnsi="Times New Roman"/>
                <w:b/>
                <w:color w:val="000000"/>
                <w:sz w:val="20"/>
                <w:szCs w:val="20"/>
              </w:rPr>
              <w:t>400,6</w:t>
            </w:r>
          </w:p>
        </w:tc>
        <w:tc>
          <w:tcPr>
            <w:tcW w:w="1078" w:type="dxa"/>
          </w:tcPr>
          <w:p w:rsidR="009400AA" w:rsidRPr="00373814" w:rsidRDefault="009400AA" w:rsidP="00373814">
            <w:pPr>
              <w:spacing w:after="0" w:line="240" w:lineRule="auto"/>
              <w:jc w:val="center"/>
              <w:rPr>
                <w:rFonts w:ascii="Times New Roman" w:hAnsi="Times New Roman"/>
                <w:b/>
                <w:color w:val="000000"/>
                <w:sz w:val="20"/>
                <w:szCs w:val="20"/>
              </w:rPr>
            </w:pPr>
            <w:r w:rsidRPr="00373814">
              <w:rPr>
                <w:rFonts w:ascii="Times New Roman" w:hAnsi="Times New Roman"/>
                <w:b/>
                <w:color w:val="000000"/>
                <w:sz w:val="20"/>
                <w:szCs w:val="20"/>
              </w:rPr>
              <w:t>100,0</w:t>
            </w:r>
          </w:p>
        </w:tc>
        <w:tc>
          <w:tcPr>
            <w:tcW w:w="1325" w:type="dxa"/>
          </w:tcPr>
          <w:p w:rsidR="009400AA" w:rsidRPr="00373814" w:rsidRDefault="009400AA" w:rsidP="00373814">
            <w:pPr>
              <w:spacing w:after="0" w:line="240" w:lineRule="auto"/>
              <w:jc w:val="center"/>
              <w:rPr>
                <w:rFonts w:ascii="Times New Roman" w:hAnsi="Times New Roman"/>
                <w:b/>
                <w:color w:val="000000"/>
                <w:sz w:val="20"/>
                <w:szCs w:val="20"/>
              </w:rPr>
            </w:pPr>
            <w:r w:rsidRPr="00373814">
              <w:rPr>
                <w:rFonts w:ascii="Times New Roman" w:hAnsi="Times New Roman"/>
                <w:b/>
                <w:color w:val="000000"/>
                <w:sz w:val="20"/>
                <w:szCs w:val="20"/>
              </w:rPr>
              <w:t>100,0</w:t>
            </w:r>
          </w:p>
        </w:tc>
      </w:tr>
      <w:tr w:rsidR="009400AA" w:rsidRPr="00373814" w:rsidTr="00373814">
        <w:tc>
          <w:tcPr>
            <w:tcW w:w="567" w:type="dxa"/>
          </w:tcPr>
          <w:p w:rsidR="009400AA" w:rsidRPr="00373814" w:rsidRDefault="009400AA" w:rsidP="00373814">
            <w:pPr>
              <w:spacing w:after="0" w:line="240" w:lineRule="auto"/>
              <w:jc w:val="center"/>
              <w:rPr>
                <w:rFonts w:ascii="Times New Roman" w:hAnsi="Times New Roman"/>
                <w:color w:val="000000"/>
                <w:sz w:val="20"/>
                <w:szCs w:val="20"/>
              </w:rPr>
            </w:pPr>
            <w:r w:rsidRPr="00373814">
              <w:rPr>
                <w:rFonts w:ascii="Times New Roman" w:hAnsi="Times New Roman"/>
                <w:color w:val="000000"/>
                <w:sz w:val="20"/>
                <w:szCs w:val="20"/>
              </w:rPr>
              <w:t>15</w:t>
            </w:r>
          </w:p>
        </w:tc>
        <w:tc>
          <w:tcPr>
            <w:tcW w:w="3116" w:type="dxa"/>
          </w:tcPr>
          <w:p w:rsidR="009400AA" w:rsidRPr="00373814" w:rsidRDefault="009400AA" w:rsidP="00373814">
            <w:pPr>
              <w:spacing w:after="0" w:line="240" w:lineRule="auto"/>
              <w:rPr>
                <w:rFonts w:ascii="Times New Roman" w:hAnsi="Times New Roman"/>
                <w:color w:val="000000"/>
                <w:sz w:val="20"/>
                <w:szCs w:val="20"/>
              </w:rPr>
            </w:pPr>
            <w:r w:rsidRPr="00373814">
              <w:rPr>
                <w:rFonts w:ascii="Times New Roman" w:hAnsi="Times New Roman"/>
                <w:color w:val="000000"/>
                <w:sz w:val="20"/>
                <w:szCs w:val="20"/>
              </w:rPr>
              <w:t>Прочая закупка товаров, работ и услуг</w:t>
            </w:r>
          </w:p>
        </w:tc>
        <w:tc>
          <w:tcPr>
            <w:tcW w:w="855" w:type="dxa"/>
            <w:vAlign w:val="center"/>
          </w:tcPr>
          <w:p w:rsidR="009400AA" w:rsidRPr="00373814" w:rsidRDefault="009400AA" w:rsidP="00373814">
            <w:pPr>
              <w:spacing w:after="0" w:line="240" w:lineRule="auto"/>
              <w:jc w:val="center"/>
              <w:rPr>
                <w:rFonts w:ascii="Times New Roman" w:hAnsi="Times New Roman"/>
                <w:color w:val="000000"/>
                <w:sz w:val="20"/>
                <w:szCs w:val="20"/>
              </w:rPr>
            </w:pPr>
            <w:r w:rsidRPr="00373814">
              <w:rPr>
                <w:rFonts w:ascii="Times New Roman" w:hAnsi="Times New Roman"/>
                <w:color w:val="000000"/>
                <w:sz w:val="20"/>
                <w:szCs w:val="20"/>
              </w:rPr>
              <w:t>244</w:t>
            </w:r>
          </w:p>
        </w:tc>
        <w:tc>
          <w:tcPr>
            <w:tcW w:w="1222" w:type="dxa"/>
            <w:vAlign w:val="center"/>
          </w:tcPr>
          <w:p w:rsidR="009400AA" w:rsidRPr="00373814" w:rsidRDefault="009400AA" w:rsidP="00373814">
            <w:pPr>
              <w:spacing w:after="0" w:line="240" w:lineRule="auto"/>
              <w:jc w:val="center"/>
              <w:rPr>
                <w:rFonts w:ascii="Times New Roman" w:hAnsi="Times New Roman"/>
                <w:color w:val="000000"/>
                <w:sz w:val="20"/>
                <w:szCs w:val="20"/>
              </w:rPr>
            </w:pPr>
            <w:r w:rsidRPr="00373814">
              <w:rPr>
                <w:rFonts w:ascii="Times New Roman" w:hAnsi="Times New Roman"/>
                <w:color w:val="000000"/>
                <w:sz w:val="20"/>
                <w:szCs w:val="20"/>
              </w:rPr>
              <w:t>400,6</w:t>
            </w:r>
          </w:p>
        </w:tc>
        <w:tc>
          <w:tcPr>
            <w:tcW w:w="1618" w:type="dxa"/>
            <w:vAlign w:val="center"/>
          </w:tcPr>
          <w:p w:rsidR="009400AA" w:rsidRPr="00373814" w:rsidRDefault="009400AA" w:rsidP="00373814">
            <w:pPr>
              <w:spacing w:after="0" w:line="240" w:lineRule="auto"/>
              <w:jc w:val="center"/>
              <w:rPr>
                <w:rFonts w:ascii="Times New Roman" w:hAnsi="Times New Roman"/>
                <w:color w:val="000000"/>
                <w:sz w:val="20"/>
                <w:szCs w:val="20"/>
              </w:rPr>
            </w:pPr>
            <w:r w:rsidRPr="00373814">
              <w:rPr>
                <w:rFonts w:ascii="Times New Roman" w:hAnsi="Times New Roman"/>
                <w:color w:val="000000"/>
                <w:sz w:val="20"/>
                <w:szCs w:val="20"/>
              </w:rPr>
              <w:t>400,6</w:t>
            </w:r>
          </w:p>
        </w:tc>
        <w:tc>
          <w:tcPr>
            <w:tcW w:w="1078" w:type="dxa"/>
            <w:vAlign w:val="center"/>
          </w:tcPr>
          <w:p w:rsidR="009400AA" w:rsidRPr="00373814" w:rsidRDefault="009400AA" w:rsidP="00373814">
            <w:pPr>
              <w:spacing w:after="0" w:line="240" w:lineRule="auto"/>
              <w:jc w:val="center"/>
              <w:rPr>
                <w:rFonts w:ascii="Times New Roman" w:hAnsi="Times New Roman"/>
                <w:color w:val="000000"/>
                <w:sz w:val="20"/>
                <w:szCs w:val="20"/>
              </w:rPr>
            </w:pPr>
            <w:r w:rsidRPr="00373814">
              <w:rPr>
                <w:rFonts w:ascii="Times New Roman" w:hAnsi="Times New Roman"/>
                <w:color w:val="000000"/>
                <w:sz w:val="20"/>
                <w:szCs w:val="20"/>
              </w:rPr>
              <w:t>100,0</w:t>
            </w:r>
          </w:p>
        </w:tc>
        <w:tc>
          <w:tcPr>
            <w:tcW w:w="1325" w:type="dxa"/>
            <w:vAlign w:val="center"/>
          </w:tcPr>
          <w:p w:rsidR="009400AA" w:rsidRPr="00373814" w:rsidRDefault="009400AA" w:rsidP="00373814">
            <w:pPr>
              <w:spacing w:after="0" w:line="240" w:lineRule="auto"/>
              <w:jc w:val="center"/>
              <w:rPr>
                <w:rFonts w:ascii="Times New Roman" w:hAnsi="Times New Roman"/>
                <w:color w:val="000000"/>
                <w:sz w:val="20"/>
                <w:szCs w:val="20"/>
              </w:rPr>
            </w:pPr>
            <w:r w:rsidRPr="00373814">
              <w:rPr>
                <w:rFonts w:ascii="Times New Roman" w:hAnsi="Times New Roman"/>
                <w:color w:val="000000"/>
                <w:sz w:val="20"/>
                <w:szCs w:val="20"/>
              </w:rPr>
              <w:t>100,0</w:t>
            </w:r>
          </w:p>
        </w:tc>
      </w:tr>
      <w:tr w:rsidR="009400AA" w:rsidRPr="00373814" w:rsidTr="00373814">
        <w:tc>
          <w:tcPr>
            <w:tcW w:w="9781" w:type="dxa"/>
            <w:gridSpan w:val="7"/>
          </w:tcPr>
          <w:p w:rsidR="009400AA" w:rsidRPr="00373814" w:rsidRDefault="009400AA" w:rsidP="00373814">
            <w:pPr>
              <w:spacing w:after="0" w:line="240" w:lineRule="auto"/>
              <w:jc w:val="center"/>
              <w:rPr>
                <w:rFonts w:ascii="Times New Roman" w:hAnsi="Times New Roman"/>
                <w:b/>
                <w:color w:val="000000"/>
                <w:sz w:val="20"/>
                <w:szCs w:val="20"/>
              </w:rPr>
            </w:pPr>
            <w:r w:rsidRPr="00373814">
              <w:rPr>
                <w:rFonts w:ascii="Times New Roman" w:hAnsi="Times New Roman"/>
                <w:b/>
                <w:color w:val="000000"/>
                <w:sz w:val="20"/>
                <w:szCs w:val="20"/>
              </w:rPr>
              <w:t>2023 год (на 01.09.2023)</w:t>
            </w:r>
          </w:p>
        </w:tc>
      </w:tr>
      <w:tr w:rsidR="009400AA" w:rsidRPr="00373814" w:rsidTr="00373814">
        <w:tc>
          <w:tcPr>
            <w:tcW w:w="9781" w:type="dxa"/>
            <w:gridSpan w:val="7"/>
          </w:tcPr>
          <w:p w:rsidR="009400AA" w:rsidRPr="00373814" w:rsidRDefault="009400AA" w:rsidP="00373814">
            <w:pPr>
              <w:spacing w:after="0" w:line="240" w:lineRule="auto"/>
              <w:jc w:val="center"/>
              <w:rPr>
                <w:rFonts w:ascii="Times New Roman" w:hAnsi="Times New Roman"/>
                <w:b/>
                <w:color w:val="000000"/>
                <w:sz w:val="20"/>
                <w:szCs w:val="20"/>
              </w:rPr>
            </w:pPr>
            <w:r w:rsidRPr="00373814">
              <w:rPr>
                <w:rFonts w:ascii="Times New Roman" w:hAnsi="Times New Roman"/>
                <w:b/>
                <w:sz w:val="20"/>
                <w:szCs w:val="20"/>
              </w:rPr>
              <w:t>Субсидии на выполнение муниципального задания</w:t>
            </w:r>
          </w:p>
        </w:tc>
      </w:tr>
      <w:tr w:rsidR="009400AA" w:rsidRPr="00373814" w:rsidTr="00373814">
        <w:tc>
          <w:tcPr>
            <w:tcW w:w="567" w:type="dxa"/>
          </w:tcPr>
          <w:p w:rsidR="009400AA" w:rsidRPr="00373814" w:rsidRDefault="009400AA" w:rsidP="00373814">
            <w:pPr>
              <w:spacing w:after="0" w:line="240" w:lineRule="auto"/>
              <w:jc w:val="center"/>
              <w:rPr>
                <w:rFonts w:ascii="Times New Roman" w:hAnsi="Times New Roman"/>
                <w:color w:val="000000"/>
                <w:sz w:val="20"/>
                <w:szCs w:val="20"/>
              </w:rPr>
            </w:pPr>
            <w:r w:rsidRPr="00373814">
              <w:rPr>
                <w:rFonts w:ascii="Times New Roman" w:hAnsi="Times New Roman"/>
                <w:color w:val="000000"/>
                <w:sz w:val="20"/>
                <w:szCs w:val="20"/>
              </w:rPr>
              <w:t>1</w:t>
            </w:r>
          </w:p>
        </w:tc>
        <w:tc>
          <w:tcPr>
            <w:tcW w:w="3116" w:type="dxa"/>
          </w:tcPr>
          <w:p w:rsidR="009400AA" w:rsidRPr="00373814" w:rsidRDefault="009400AA" w:rsidP="00373814">
            <w:pPr>
              <w:spacing w:after="0" w:line="240" w:lineRule="auto"/>
              <w:rPr>
                <w:rFonts w:ascii="Times New Roman" w:hAnsi="Times New Roman"/>
                <w:b/>
                <w:color w:val="000000"/>
                <w:sz w:val="20"/>
                <w:szCs w:val="20"/>
              </w:rPr>
            </w:pPr>
            <w:r w:rsidRPr="00373814">
              <w:rPr>
                <w:rFonts w:ascii="Times New Roman" w:hAnsi="Times New Roman"/>
                <w:b/>
                <w:color w:val="000000"/>
                <w:sz w:val="20"/>
                <w:szCs w:val="20"/>
              </w:rPr>
              <w:t>Доходы, всего</w:t>
            </w:r>
          </w:p>
        </w:tc>
        <w:tc>
          <w:tcPr>
            <w:tcW w:w="855" w:type="dxa"/>
          </w:tcPr>
          <w:p w:rsidR="009400AA" w:rsidRPr="00373814" w:rsidRDefault="009400AA" w:rsidP="00373814">
            <w:pPr>
              <w:spacing w:after="0" w:line="240" w:lineRule="auto"/>
              <w:jc w:val="center"/>
              <w:rPr>
                <w:rFonts w:ascii="Times New Roman" w:hAnsi="Times New Roman"/>
                <w:color w:val="000000"/>
                <w:sz w:val="20"/>
                <w:szCs w:val="20"/>
              </w:rPr>
            </w:pPr>
          </w:p>
        </w:tc>
        <w:tc>
          <w:tcPr>
            <w:tcW w:w="1222" w:type="dxa"/>
          </w:tcPr>
          <w:p w:rsidR="009400AA" w:rsidRPr="00373814" w:rsidRDefault="009400AA" w:rsidP="00373814">
            <w:pPr>
              <w:spacing w:after="0" w:line="240" w:lineRule="auto"/>
              <w:jc w:val="center"/>
              <w:rPr>
                <w:rFonts w:ascii="Times New Roman" w:hAnsi="Times New Roman"/>
                <w:b/>
                <w:color w:val="000000"/>
                <w:sz w:val="20"/>
                <w:szCs w:val="20"/>
              </w:rPr>
            </w:pPr>
            <w:r w:rsidRPr="00373814">
              <w:rPr>
                <w:rFonts w:ascii="Times New Roman" w:hAnsi="Times New Roman"/>
                <w:b/>
                <w:color w:val="000000"/>
                <w:sz w:val="20"/>
                <w:szCs w:val="20"/>
              </w:rPr>
              <w:t>20970,9</w:t>
            </w:r>
          </w:p>
        </w:tc>
        <w:tc>
          <w:tcPr>
            <w:tcW w:w="1618" w:type="dxa"/>
          </w:tcPr>
          <w:p w:rsidR="009400AA" w:rsidRPr="00373814" w:rsidRDefault="009400AA" w:rsidP="00373814">
            <w:pPr>
              <w:spacing w:after="0" w:line="240" w:lineRule="auto"/>
              <w:jc w:val="center"/>
              <w:rPr>
                <w:rFonts w:ascii="Times New Roman" w:hAnsi="Times New Roman"/>
                <w:b/>
                <w:color w:val="000000"/>
                <w:sz w:val="20"/>
                <w:szCs w:val="20"/>
              </w:rPr>
            </w:pPr>
            <w:r w:rsidRPr="00373814">
              <w:rPr>
                <w:rFonts w:ascii="Times New Roman" w:hAnsi="Times New Roman"/>
                <w:b/>
                <w:color w:val="000000"/>
                <w:sz w:val="20"/>
                <w:szCs w:val="20"/>
              </w:rPr>
              <w:t>13578,5</w:t>
            </w:r>
          </w:p>
        </w:tc>
        <w:tc>
          <w:tcPr>
            <w:tcW w:w="1078" w:type="dxa"/>
          </w:tcPr>
          <w:p w:rsidR="009400AA" w:rsidRPr="00373814" w:rsidRDefault="009400AA" w:rsidP="00373814">
            <w:pPr>
              <w:spacing w:after="0" w:line="240" w:lineRule="auto"/>
              <w:jc w:val="center"/>
              <w:rPr>
                <w:rFonts w:ascii="Times New Roman" w:hAnsi="Times New Roman"/>
                <w:b/>
                <w:color w:val="000000"/>
                <w:sz w:val="20"/>
                <w:szCs w:val="20"/>
              </w:rPr>
            </w:pPr>
            <w:r w:rsidRPr="00373814">
              <w:rPr>
                <w:rFonts w:ascii="Times New Roman" w:hAnsi="Times New Roman"/>
                <w:b/>
                <w:color w:val="000000"/>
                <w:sz w:val="20"/>
                <w:szCs w:val="20"/>
              </w:rPr>
              <w:t>64,7</w:t>
            </w:r>
          </w:p>
        </w:tc>
        <w:tc>
          <w:tcPr>
            <w:tcW w:w="1325" w:type="dxa"/>
          </w:tcPr>
          <w:p w:rsidR="009400AA" w:rsidRPr="00373814" w:rsidRDefault="009400AA" w:rsidP="00373814">
            <w:pPr>
              <w:spacing w:after="0" w:line="240" w:lineRule="auto"/>
              <w:jc w:val="center"/>
              <w:rPr>
                <w:rFonts w:ascii="Times New Roman" w:hAnsi="Times New Roman"/>
                <w:b/>
                <w:color w:val="000000"/>
                <w:sz w:val="20"/>
                <w:szCs w:val="20"/>
              </w:rPr>
            </w:pPr>
            <w:proofErr w:type="spellStart"/>
            <w:r w:rsidRPr="00373814">
              <w:rPr>
                <w:rFonts w:ascii="Times New Roman" w:hAnsi="Times New Roman"/>
                <w:b/>
                <w:color w:val="000000"/>
                <w:sz w:val="20"/>
                <w:szCs w:val="20"/>
              </w:rPr>
              <w:t>х</w:t>
            </w:r>
            <w:proofErr w:type="spellEnd"/>
          </w:p>
        </w:tc>
      </w:tr>
      <w:tr w:rsidR="009400AA" w:rsidRPr="00373814" w:rsidTr="00373814">
        <w:tc>
          <w:tcPr>
            <w:tcW w:w="567" w:type="dxa"/>
          </w:tcPr>
          <w:p w:rsidR="009400AA" w:rsidRPr="00373814" w:rsidRDefault="009400AA" w:rsidP="00373814">
            <w:pPr>
              <w:spacing w:after="0" w:line="240" w:lineRule="auto"/>
              <w:jc w:val="center"/>
              <w:rPr>
                <w:rFonts w:ascii="Times New Roman" w:hAnsi="Times New Roman"/>
                <w:color w:val="000000"/>
                <w:sz w:val="20"/>
                <w:szCs w:val="20"/>
              </w:rPr>
            </w:pPr>
            <w:r w:rsidRPr="00373814">
              <w:rPr>
                <w:rFonts w:ascii="Times New Roman" w:hAnsi="Times New Roman"/>
                <w:color w:val="000000"/>
                <w:sz w:val="20"/>
                <w:szCs w:val="20"/>
              </w:rPr>
              <w:t>2</w:t>
            </w:r>
          </w:p>
        </w:tc>
        <w:tc>
          <w:tcPr>
            <w:tcW w:w="3116" w:type="dxa"/>
          </w:tcPr>
          <w:p w:rsidR="009400AA" w:rsidRPr="00373814" w:rsidRDefault="009400AA" w:rsidP="00373814">
            <w:pPr>
              <w:spacing w:after="0" w:line="240" w:lineRule="auto"/>
              <w:rPr>
                <w:rFonts w:ascii="Times New Roman" w:hAnsi="Times New Roman"/>
                <w:b/>
                <w:color w:val="000000"/>
                <w:sz w:val="20"/>
                <w:szCs w:val="20"/>
              </w:rPr>
            </w:pPr>
            <w:r w:rsidRPr="00373814">
              <w:rPr>
                <w:rFonts w:ascii="Times New Roman" w:hAnsi="Times New Roman"/>
                <w:b/>
                <w:color w:val="000000"/>
                <w:sz w:val="20"/>
                <w:szCs w:val="20"/>
              </w:rPr>
              <w:t>Расходы всего, в т.ч.:</w:t>
            </w:r>
          </w:p>
        </w:tc>
        <w:tc>
          <w:tcPr>
            <w:tcW w:w="855" w:type="dxa"/>
          </w:tcPr>
          <w:p w:rsidR="009400AA" w:rsidRPr="00373814" w:rsidRDefault="009400AA" w:rsidP="00373814">
            <w:pPr>
              <w:spacing w:after="0" w:line="240" w:lineRule="auto"/>
              <w:jc w:val="center"/>
              <w:rPr>
                <w:rFonts w:ascii="Times New Roman" w:hAnsi="Times New Roman"/>
                <w:color w:val="000000"/>
                <w:sz w:val="20"/>
                <w:szCs w:val="20"/>
              </w:rPr>
            </w:pPr>
          </w:p>
        </w:tc>
        <w:tc>
          <w:tcPr>
            <w:tcW w:w="1222" w:type="dxa"/>
          </w:tcPr>
          <w:p w:rsidR="009400AA" w:rsidRPr="00373814" w:rsidRDefault="009400AA" w:rsidP="00373814">
            <w:pPr>
              <w:spacing w:after="0" w:line="240" w:lineRule="auto"/>
              <w:jc w:val="center"/>
              <w:rPr>
                <w:rFonts w:ascii="Times New Roman" w:hAnsi="Times New Roman"/>
                <w:b/>
                <w:color w:val="000000"/>
                <w:sz w:val="20"/>
                <w:szCs w:val="20"/>
              </w:rPr>
            </w:pPr>
            <w:r w:rsidRPr="00373814">
              <w:rPr>
                <w:rFonts w:ascii="Times New Roman" w:hAnsi="Times New Roman"/>
                <w:b/>
                <w:color w:val="000000"/>
                <w:sz w:val="20"/>
                <w:szCs w:val="20"/>
              </w:rPr>
              <w:t>20970,9</w:t>
            </w:r>
          </w:p>
        </w:tc>
        <w:tc>
          <w:tcPr>
            <w:tcW w:w="1618" w:type="dxa"/>
          </w:tcPr>
          <w:p w:rsidR="009400AA" w:rsidRPr="00373814" w:rsidRDefault="009400AA" w:rsidP="00373814">
            <w:pPr>
              <w:spacing w:after="0" w:line="240" w:lineRule="auto"/>
              <w:jc w:val="center"/>
              <w:rPr>
                <w:rFonts w:ascii="Times New Roman" w:hAnsi="Times New Roman"/>
                <w:b/>
                <w:color w:val="000000"/>
                <w:sz w:val="20"/>
                <w:szCs w:val="20"/>
              </w:rPr>
            </w:pPr>
            <w:r w:rsidRPr="00373814">
              <w:rPr>
                <w:rFonts w:ascii="Times New Roman" w:hAnsi="Times New Roman"/>
                <w:b/>
                <w:color w:val="000000"/>
                <w:sz w:val="20"/>
                <w:szCs w:val="20"/>
              </w:rPr>
              <w:t>13510,1</w:t>
            </w:r>
          </w:p>
        </w:tc>
        <w:tc>
          <w:tcPr>
            <w:tcW w:w="1078" w:type="dxa"/>
          </w:tcPr>
          <w:p w:rsidR="009400AA" w:rsidRPr="00373814" w:rsidRDefault="009400AA" w:rsidP="00373814">
            <w:pPr>
              <w:spacing w:after="0" w:line="240" w:lineRule="auto"/>
              <w:jc w:val="center"/>
              <w:rPr>
                <w:rFonts w:ascii="Times New Roman" w:hAnsi="Times New Roman"/>
                <w:b/>
                <w:color w:val="000000"/>
                <w:sz w:val="20"/>
                <w:szCs w:val="20"/>
              </w:rPr>
            </w:pPr>
            <w:r w:rsidRPr="00373814">
              <w:rPr>
                <w:rFonts w:ascii="Times New Roman" w:hAnsi="Times New Roman"/>
                <w:b/>
                <w:color w:val="000000"/>
                <w:sz w:val="20"/>
                <w:szCs w:val="20"/>
              </w:rPr>
              <w:t>64,4</w:t>
            </w:r>
          </w:p>
        </w:tc>
        <w:tc>
          <w:tcPr>
            <w:tcW w:w="1325" w:type="dxa"/>
          </w:tcPr>
          <w:p w:rsidR="009400AA" w:rsidRPr="00373814" w:rsidRDefault="009400AA" w:rsidP="00373814">
            <w:pPr>
              <w:spacing w:after="0" w:line="240" w:lineRule="auto"/>
              <w:jc w:val="center"/>
              <w:rPr>
                <w:rFonts w:ascii="Times New Roman" w:hAnsi="Times New Roman"/>
                <w:b/>
                <w:color w:val="000000"/>
                <w:sz w:val="20"/>
                <w:szCs w:val="20"/>
              </w:rPr>
            </w:pPr>
            <w:r w:rsidRPr="00373814">
              <w:rPr>
                <w:rFonts w:ascii="Times New Roman" w:hAnsi="Times New Roman"/>
                <w:b/>
                <w:color w:val="000000"/>
                <w:sz w:val="20"/>
                <w:szCs w:val="20"/>
              </w:rPr>
              <w:t>100,0</w:t>
            </w:r>
          </w:p>
        </w:tc>
      </w:tr>
      <w:tr w:rsidR="009400AA" w:rsidRPr="00373814" w:rsidTr="00373814">
        <w:tc>
          <w:tcPr>
            <w:tcW w:w="567" w:type="dxa"/>
          </w:tcPr>
          <w:p w:rsidR="009400AA" w:rsidRPr="00373814" w:rsidRDefault="009400AA" w:rsidP="00373814">
            <w:pPr>
              <w:spacing w:after="0" w:line="240" w:lineRule="auto"/>
              <w:jc w:val="center"/>
              <w:rPr>
                <w:rFonts w:ascii="Times New Roman" w:hAnsi="Times New Roman"/>
                <w:color w:val="000000"/>
                <w:sz w:val="20"/>
                <w:szCs w:val="20"/>
              </w:rPr>
            </w:pPr>
            <w:r w:rsidRPr="00373814">
              <w:rPr>
                <w:rFonts w:ascii="Times New Roman" w:hAnsi="Times New Roman"/>
                <w:color w:val="000000"/>
                <w:sz w:val="20"/>
                <w:szCs w:val="20"/>
              </w:rPr>
              <w:t>3</w:t>
            </w:r>
          </w:p>
        </w:tc>
        <w:tc>
          <w:tcPr>
            <w:tcW w:w="3116" w:type="dxa"/>
          </w:tcPr>
          <w:p w:rsidR="009400AA" w:rsidRPr="00373814" w:rsidRDefault="009400AA" w:rsidP="00373814">
            <w:pPr>
              <w:spacing w:after="0" w:line="240" w:lineRule="auto"/>
              <w:rPr>
                <w:rFonts w:ascii="Times New Roman" w:hAnsi="Times New Roman"/>
                <w:color w:val="000000"/>
                <w:sz w:val="20"/>
                <w:szCs w:val="20"/>
              </w:rPr>
            </w:pPr>
            <w:r w:rsidRPr="00373814">
              <w:rPr>
                <w:rFonts w:ascii="Times New Roman" w:hAnsi="Times New Roman"/>
                <w:color w:val="000000"/>
                <w:sz w:val="20"/>
                <w:szCs w:val="20"/>
              </w:rPr>
              <w:t>Фонд оплаты труда учреждений</w:t>
            </w:r>
          </w:p>
        </w:tc>
        <w:tc>
          <w:tcPr>
            <w:tcW w:w="855" w:type="dxa"/>
            <w:vAlign w:val="center"/>
          </w:tcPr>
          <w:p w:rsidR="009400AA" w:rsidRPr="00373814" w:rsidRDefault="009400AA" w:rsidP="00373814">
            <w:pPr>
              <w:spacing w:after="0" w:line="240" w:lineRule="auto"/>
              <w:jc w:val="center"/>
              <w:rPr>
                <w:rFonts w:ascii="Times New Roman" w:hAnsi="Times New Roman"/>
                <w:color w:val="000000"/>
                <w:sz w:val="20"/>
                <w:szCs w:val="20"/>
              </w:rPr>
            </w:pPr>
            <w:r w:rsidRPr="00373814">
              <w:rPr>
                <w:rFonts w:ascii="Times New Roman" w:hAnsi="Times New Roman"/>
                <w:color w:val="000000"/>
                <w:sz w:val="20"/>
                <w:szCs w:val="20"/>
              </w:rPr>
              <w:t>111</w:t>
            </w:r>
          </w:p>
        </w:tc>
        <w:tc>
          <w:tcPr>
            <w:tcW w:w="1222" w:type="dxa"/>
            <w:vAlign w:val="center"/>
          </w:tcPr>
          <w:p w:rsidR="009400AA" w:rsidRPr="00373814" w:rsidRDefault="009400AA" w:rsidP="00373814">
            <w:pPr>
              <w:spacing w:after="0" w:line="240" w:lineRule="auto"/>
              <w:jc w:val="center"/>
              <w:rPr>
                <w:rFonts w:ascii="Times New Roman" w:hAnsi="Times New Roman"/>
                <w:color w:val="000000"/>
                <w:sz w:val="20"/>
                <w:szCs w:val="20"/>
              </w:rPr>
            </w:pPr>
            <w:r w:rsidRPr="00373814">
              <w:rPr>
                <w:rFonts w:ascii="Times New Roman" w:hAnsi="Times New Roman"/>
                <w:color w:val="000000"/>
                <w:sz w:val="20"/>
                <w:szCs w:val="20"/>
              </w:rPr>
              <w:t>11404,7</w:t>
            </w:r>
          </w:p>
        </w:tc>
        <w:tc>
          <w:tcPr>
            <w:tcW w:w="1618" w:type="dxa"/>
            <w:vAlign w:val="center"/>
          </w:tcPr>
          <w:p w:rsidR="009400AA" w:rsidRPr="00373814" w:rsidRDefault="009400AA" w:rsidP="00373814">
            <w:pPr>
              <w:spacing w:after="0" w:line="240" w:lineRule="auto"/>
              <w:jc w:val="center"/>
              <w:rPr>
                <w:rFonts w:ascii="Times New Roman" w:hAnsi="Times New Roman"/>
                <w:color w:val="000000"/>
                <w:sz w:val="20"/>
                <w:szCs w:val="20"/>
              </w:rPr>
            </w:pPr>
            <w:r w:rsidRPr="00373814">
              <w:rPr>
                <w:rFonts w:ascii="Times New Roman" w:hAnsi="Times New Roman"/>
                <w:color w:val="000000"/>
                <w:sz w:val="20"/>
                <w:szCs w:val="20"/>
              </w:rPr>
              <w:t>8044,9</w:t>
            </w:r>
          </w:p>
        </w:tc>
        <w:tc>
          <w:tcPr>
            <w:tcW w:w="1078" w:type="dxa"/>
            <w:vAlign w:val="center"/>
          </w:tcPr>
          <w:p w:rsidR="009400AA" w:rsidRPr="00373814" w:rsidRDefault="009400AA" w:rsidP="00373814">
            <w:pPr>
              <w:spacing w:after="0" w:line="240" w:lineRule="auto"/>
              <w:jc w:val="center"/>
              <w:rPr>
                <w:rFonts w:ascii="Times New Roman" w:hAnsi="Times New Roman"/>
                <w:color w:val="000000"/>
                <w:sz w:val="20"/>
                <w:szCs w:val="20"/>
              </w:rPr>
            </w:pPr>
            <w:r w:rsidRPr="00373814">
              <w:rPr>
                <w:rFonts w:ascii="Times New Roman" w:hAnsi="Times New Roman"/>
                <w:color w:val="000000"/>
                <w:sz w:val="20"/>
                <w:szCs w:val="20"/>
              </w:rPr>
              <w:t>70,5</w:t>
            </w:r>
          </w:p>
        </w:tc>
        <w:tc>
          <w:tcPr>
            <w:tcW w:w="1325" w:type="dxa"/>
            <w:vAlign w:val="center"/>
          </w:tcPr>
          <w:p w:rsidR="009400AA" w:rsidRPr="00373814" w:rsidRDefault="009400AA" w:rsidP="00373814">
            <w:pPr>
              <w:spacing w:after="0" w:line="240" w:lineRule="auto"/>
              <w:jc w:val="center"/>
              <w:rPr>
                <w:rFonts w:ascii="Times New Roman" w:hAnsi="Times New Roman"/>
                <w:color w:val="000000"/>
                <w:sz w:val="20"/>
                <w:szCs w:val="20"/>
              </w:rPr>
            </w:pPr>
            <w:r w:rsidRPr="00373814">
              <w:rPr>
                <w:rFonts w:ascii="Times New Roman" w:hAnsi="Times New Roman"/>
                <w:color w:val="000000"/>
                <w:sz w:val="20"/>
                <w:szCs w:val="20"/>
              </w:rPr>
              <w:t>59,6</w:t>
            </w:r>
          </w:p>
        </w:tc>
      </w:tr>
      <w:tr w:rsidR="009400AA" w:rsidRPr="00373814" w:rsidTr="00373814">
        <w:tc>
          <w:tcPr>
            <w:tcW w:w="567" w:type="dxa"/>
          </w:tcPr>
          <w:p w:rsidR="009400AA" w:rsidRPr="00373814" w:rsidRDefault="009400AA" w:rsidP="00373814">
            <w:pPr>
              <w:spacing w:after="0" w:line="240" w:lineRule="auto"/>
              <w:jc w:val="center"/>
              <w:rPr>
                <w:rFonts w:ascii="Times New Roman" w:hAnsi="Times New Roman"/>
                <w:color w:val="000000"/>
                <w:sz w:val="20"/>
                <w:szCs w:val="20"/>
              </w:rPr>
            </w:pPr>
            <w:r w:rsidRPr="00373814">
              <w:rPr>
                <w:rFonts w:ascii="Times New Roman" w:hAnsi="Times New Roman"/>
                <w:color w:val="000000"/>
                <w:sz w:val="20"/>
                <w:szCs w:val="20"/>
              </w:rPr>
              <w:t>4</w:t>
            </w:r>
          </w:p>
        </w:tc>
        <w:tc>
          <w:tcPr>
            <w:tcW w:w="3116" w:type="dxa"/>
          </w:tcPr>
          <w:p w:rsidR="009400AA" w:rsidRPr="00373814" w:rsidRDefault="009400AA" w:rsidP="00373814">
            <w:pPr>
              <w:spacing w:after="0" w:line="240" w:lineRule="auto"/>
              <w:rPr>
                <w:rFonts w:ascii="Times New Roman" w:hAnsi="Times New Roman"/>
                <w:color w:val="000000"/>
                <w:sz w:val="20"/>
                <w:szCs w:val="20"/>
              </w:rPr>
            </w:pPr>
            <w:r w:rsidRPr="00373814">
              <w:rPr>
                <w:rFonts w:ascii="Times New Roman" w:hAnsi="Times New Roman"/>
                <w:color w:val="000000"/>
                <w:sz w:val="20"/>
                <w:szCs w:val="20"/>
              </w:rPr>
              <w:t>Взносы по обязательному социальному страхованию на выплаты по оплате труда работников и иные выплаты работникам учреждения</w:t>
            </w:r>
          </w:p>
        </w:tc>
        <w:tc>
          <w:tcPr>
            <w:tcW w:w="855" w:type="dxa"/>
            <w:vAlign w:val="center"/>
          </w:tcPr>
          <w:p w:rsidR="009400AA" w:rsidRPr="00373814" w:rsidRDefault="009400AA" w:rsidP="00373814">
            <w:pPr>
              <w:spacing w:after="0" w:line="240" w:lineRule="auto"/>
              <w:jc w:val="center"/>
              <w:rPr>
                <w:rFonts w:ascii="Times New Roman" w:hAnsi="Times New Roman"/>
                <w:color w:val="000000"/>
                <w:sz w:val="20"/>
                <w:szCs w:val="20"/>
              </w:rPr>
            </w:pPr>
            <w:r w:rsidRPr="00373814">
              <w:rPr>
                <w:rFonts w:ascii="Times New Roman" w:hAnsi="Times New Roman"/>
                <w:color w:val="000000"/>
                <w:sz w:val="20"/>
                <w:szCs w:val="20"/>
              </w:rPr>
              <w:t>119</w:t>
            </w:r>
          </w:p>
        </w:tc>
        <w:tc>
          <w:tcPr>
            <w:tcW w:w="1222" w:type="dxa"/>
            <w:vAlign w:val="center"/>
          </w:tcPr>
          <w:p w:rsidR="009400AA" w:rsidRPr="00373814" w:rsidRDefault="009400AA" w:rsidP="00373814">
            <w:pPr>
              <w:spacing w:after="0" w:line="240" w:lineRule="auto"/>
              <w:jc w:val="center"/>
              <w:rPr>
                <w:rFonts w:ascii="Times New Roman" w:hAnsi="Times New Roman"/>
                <w:color w:val="000000"/>
                <w:sz w:val="20"/>
                <w:szCs w:val="20"/>
              </w:rPr>
            </w:pPr>
            <w:r w:rsidRPr="00373814">
              <w:rPr>
                <w:rFonts w:ascii="Times New Roman" w:hAnsi="Times New Roman"/>
                <w:color w:val="000000"/>
                <w:sz w:val="20"/>
                <w:szCs w:val="20"/>
              </w:rPr>
              <w:t>3444,2</w:t>
            </w:r>
          </w:p>
        </w:tc>
        <w:tc>
          <w:tcPr>
            <w:tcW w:w="1618" w:type="dxa"/>
            <w:vAlign w:val="center"/>
          </w:tcPr>
          <w:p w:rsidR="009400AA" w:rsidRPr="00373814" w:rsidRDefault="009400AA" w:rsidP="00373814">
            <w:pPr>
              <w:spacing w:after="0" w:line="240" w:lineRule="auto"/>
              <w:jc w:val="center"/>
              <w:rPr>
                <w:rFonts w:ascii="Times New Roman" w:hAnsi="Times New Roman"/>
                <w:color w:val="000000"/>
                <w:sz w:val="20"/>
                <w:szCs w:val="20"/>
              </w:rPr>
            </w:pPr>
            <w:r w:rsidRPr="00373814">
              <w:rPr>
                <w:rFonts w:ascii="Times New Roman" w:hAnsi="Times New Roman"/>
                <w:color w:val="000000"/>
                <w:sz w:val="20"/>
                <w:szCs w:val="20"/>
              </w:rPr>
              <w:t>2077,4</w:t>
            </w:r>
          </w:p>
        </w:tc>
        <w:tc>
          <w:tcPr>
            <w:tcW w:w="1078" w:type="dxa"/>
            <w:vAlign w:val="center"/>
          </w:tcPr>
          <w:p w:rsidR="009400AA" w:rsidRPr="00373814" w:rsidRDefault="009400AA" w:rsidP="00373814">
            <w:pPr>
              <w:spacing w:after="0" w:line="240" w:lineRule="auto"/>
              <w:jc w:val="center"/>
              <w:rPr>
                <w:rFonts w:ascii="Times New Roman" w:hAnsi="Times New Roman"/>
                <w:color w:val="000000"/>
                <w:sz w:val="20"/>
                <w:szCs w:val="20"/>
              </w:rPr>
            </w:pPr>
            <w:r w:rsidRPr="00373814">
              <w:rPr>
                <w:rFonts w:ascii="Times New Roman" w:hAnsi="Times New Roman"/>
                <w:color w:val="000000"/>
                <w:sz w:val="20"/>
                <w:szCs w:val="20"/>
              </w:rPr>
              <w:t>60,3</w:t>
            </w:r>
          </w:p>
        </w:tc>
        <w:tc>
          <w:tcPr>
            <w:tcW w:w="1325" w:type="dxa"/>
            <w:vAlign w:val="center"/>
          </w:tcPr>
          <w:p w:rsidR="009400AA" w:rsidRPr="00373814" w:rsidRDefault="009400AA" w:rsidP="00373814">
            <w:pPr>
              <w:spacing w:after="0" w:line="240" w:lineRule="auto"/>
              <w:jc w:val="center"/>
              <w:rPr>
                <w:rFonts w:ascii="Times New Roman" w:hAnsi="Times New Roman"/>
                <w:color w:val="000000"/>
                <w:sz w:val="20"/>
                <w:szCs w:val="20"/>
              </w:rPr>
            </w:pPr>
            <w:r w:rsidRPr="00373814">
              <w:rPr>
                <w:rFonts w:ascii="Times New Roman" w:hAnsi="Times New Roman"/>
                <w:color w:val="000000"/>
                <w:sz w:val="20"/>
                <w:szCs w:val="20"/>
              </w:rPr>
              <w:t>15,4</w:t>
            </w:r>
          </w:p>
        </w:tc>
      </w:tr>
      <w:tr w:rsidR="009400AA" w:rsidRPr="00373814" w:rsidTr="00373814">
        <w:tc>
          <w:tcPr>
            <w:tcW w:w="567" w:type="dxa"/>
          </w:tcPr>
          <w:p w:rsidR="009400AA" w:rsidRPr="00373814" w:rsidRDefault="009400AA" w:rsidP="00373814">
            <w:pPr>
              <w:spacing w:after="0" w:line="240" w:lineRule="auto"/>
              <w:jc w:val="center"/>
              <w:rPr>
                <w:rFonts w:ascii="Times New Roman" w:hAnsi="Times New Roman"/>
                <w:color w:val="000000"/>
                <w:sz w:val="20"/>
                <w:szCs w:val="20"/>
              </w:rPr>
            </w:pPr>
            <w:r w:rsidRPr="00373814">
              <w:rPr>
                <w:rFonts w:ascii="Times New Roman" w:hAnsi="Times New Roman"/>
                <w:color w:val="000000"/>
                <w:sz w:val="20"/>
                <w:szCs w:val="20"/>
              </w:rPr>
              <w:t>5</w:t>
            </w:r>
          </w:p>
        </w:tc>
        <w:tc>
          <w:tcPr>
            <w:tcW w:w="3116" w:type="dxa"/>
          </w:tcPr>
          <w:p w:rsidR="009400AA" w:rsidRPr="00373814" w:rsidRDefault="009400AA" w:rsidP="00373814">
            <w:pPr>
              <w:spacing w:after="0" w:line="240" w:lineRule="auto"/>
              <w:rPr>
                <w:rFonts w:ascii="Times New Roman" w:hAnsi="Times New Roman"/>
                <w:color w:val="000000"/>
                <w:sz w:val="20"/>
                <w:szCs w:val="20"/>
              </w:rPr>
            </w:pPr>
            <w:r w:rsidRPr="00373814">
              <w:rPr>
                <w:rFonts w:ascii="Times New Roman" w:hAnsi="Times New Roman"/>
                <w:color w:val="000000"/>
                <w:sz w:val="20"/>
                <w:szCs w:val="20"/>
              </w:rPr>
              <w:t>Прочая закупка товаров, работ и услуг для обеспечения государственных (муниципальных) нужд</w:t>
            </w:r>
          </w:p>
        </w:tc>
        <w:tc>
          <w:tcPr>
            <w:tcW w:w="855" w:type="dxa"/>
            <w:vAlign w:val="center"/>
          </w:tcPr>
          <w:p w:rsidR="009400AA" w:rsidRPr="00373814" w:rsidRDefault="009400AA" w:rsidP="00373814">
            <w:pPr>
              <w:spacing w:after="0" w:line="240" w:lineRule="auto"/>
              <w:jc w:val="center"/>
              <w:rPr>
                <w:rFonts w:ascii="Times New Roman" w:hAnsi="Times New Roman"/>
                <w:color w:val="000000"/>
                <w:sz w:val="20"/>
                <w:szCs w:val="20"/>
              </w:rPr>
            </w:pPr>
            <w:r w:rsidRPr="00373814">
              <w:rPr>
                <w:rFonts w:ascii="Times New Roman" w:hAnsi="Times New Roman"/>
                <w:color w:val="000000"/>
                <w:sz w:val="20"/>
                <w:szCs w:val="20"/>
              </w:rPr>
              <w:t>244</w:t>
            </w:r>
          </w:p>
        </w:tc>
        <w:tc>
          <w:tcPr>
            <w:tcW w:w="1222" w:type="dxa"/>
            <w:vAlign w:val="center"/>
          </w:tcPr>
          <w:p w:rsidR="009400AA" w:rsidRPr="00373814" w:rsidRDefault="009400AA" w:rsidP="00373814">
            <w:pPr>
              <w:spacing w:after="0" w:line="240" w:lineRule="auto"/>
              <w:jc w:val="center"/>
              <w:rPr>
                <w:rFonts w:ascii="Times New Roman" w:hAnsi="Times New Roman"/>
                <w:color w:val="000000"/>
                <w:sz w:val="20"/>
                <w:szCs w:val="20"/>
              </w:rPr>
            </w:pPr>
            <w:r w:rsidRPr="00373814">
              <w:rPr>
                <w:rFonts w:ascii="Times New Roman" w:hAnsi="Times New Roman"/>
                <w:color w:val="000000"/>
                <w:sz w:val="20"/>
                <w:szCs w:val="20"/>
              </w:rPr>
              <w:t>1027,0</w:t>
            </w:r>
          </w:p>
        </w:tc>
        <w:tc>
          <w:tcPr>
            <w:tcW w:w="1618" w:type="dxa"/>
            <w:vAlign w:val="center"/>
          </w:tcPr>
          <w:p w:rsidR="009400AA" w:rsidRPr="00373814" w:rsidRDefault="009400AA" w:rsidP="00373814">
            <w:pPr>
              <w:spacing w:after="0" w:line="240" w:lineRule="auto"/>
              <w:jc w:val="center"/>
              <w:rPr>
                <w:rFonts w:ascii="Times New Roman" w:hAnsi="Times New Roman"/>
                <w:color w:val="000000"/>
                <w:sz w:val="20"/>
                <w:szCs w:val="20"/>
              </w:rPr>
            </w:pPr>
            <w:r w:rsidRPr="00373814">
              <w:rPr>
                <w:rFonts w:ascii="Times New Roman" w:hAnsi="Times New Roman"/>
                <w:color w:val="000000"/>
                <w:sz w:val="20"/>
                <w:szCs w:val="20"/>
              </w:rPr>
              <w:t>530,7</w:t>
            </w:r>
          </w:p>
        </w:tc>
        <w:tc>
          <w:tcPr>
            <w:tcW w:w="1078" w:type="dxa"/>
            <w:vAlign w:val="center"/>
          </w:tcPr>
          <w:p w:rsidR="009400AA" w:rsidRPr="00373814" w:rsidRDefault="009400AA" w:rsidP="00373814">
            <w:pPr>
              <w:spacing w:after="0" w:line="240" w:lineRule="auto"/>
              <w:jc w:val="center"/>
              <w:rPr>
                <w:rFonts w:ascii="Times New Roman" w:hAnsi="Times New Roman"/>
                <w:color w:val="000000"/>
                <w:sz w:val="20"/>
                <w:szCs w:val="20"/>
              </w:rPr>
            </w:pPr>
            <w:r w:rsidRPr="00373814">
              <w:rPr>
                <w:rFonts w:ascii="Times New Roman" w:hAnsi="Times New Roman"/>
                <w:color w:val="000000"/>
                <w:sz w:val="20"/>
                <w:szCs w:val="20"/>
              </w:rPr>
              <w:t>51,7</w:t>
            </w:r>
          </w:p>
        </w:tc>
        <w:tc>
          <w:tcPr>
            <w:tcW w:w="1325" w:type="dxa"/>
            <w:vAlign w:val="center"/>
          </w:tcPr>
          <w:p w:rsidR="009400AA" w:rsidRPr="00373814" w:rsidRDefault="009400AA" w:rsidP="00373814">
            <w:pPr>
              <w:spacing w:after="0" w:line="240" w:lineRule="auto"/>
              <w:jc w:val="center"/>
              <w:rPr>
                <w:rFonts w:ascii="Times New Roman" w:hAnsi="Times New Roman"/>
                <w:color w:val="000000"/>
                <w:sz w:val="20"/>
                <w:szCs w:val="20"/>
              </w:rPr>
            </w:pPr>
            <w:r w:rsidRPr="00373814">
              <w:rPr>
                <w:rFonts w:ascii="Times New Roman" w:hAnsi="Times New Roman"/>
                <w:color w:val="000000"/>
                <w:sz w:val="20"/>
                <w:szCs w:val="20"/>
              </w:rPr>
              <w:t>3,9</w:t>
            </w:r>
          </w:p>
        </w:tc>
      </w:tr>
      <w:tr w:rsidR="009400AA" w:rsidRPr="00373814" w:rsidTr="00373814">
        <w:tc>
          <w:tcPr>
            <w:tcW w:w="567" w:type="dxa"/>
          </w:tcPr>
          <w:p w:rsidR="009400AA" w:rsidRPr="00373814" w:rsidRDefault="009400AA" w:rsidP="00373814">
            <w:pPr>
              <w:spacing w:after="0" w:line="240" w:lineRule="auto"/>
              <w:jc w:val="center"/>
              <w:rPr>
                <w:rFonts w:ascii="Times New Roman" w:hAnsi="Times New Roman"/>
                <w:color w:val="000000"/>
                <w:sz w:val="20"/>
                <w:szCs w:val="20"/>
              </w:rPr>
            </w:pPr>
            <w:r w:rsidRPr="00373814">
              <w:rPr>
                <w:rFonts w:ascii="Times New Roman" w:hAnsi="Times New Roman"/>
                <w:color w:val="000000"/>
                <w:sz w:val="20"/>
                <w:szCs w:val="20"/>
              </w:rPr>
              <w:t>6</w:t>
            </w:r>
          </w:p>
        </w:tc>
        <w:tc>
          <w:tcPr>
            <w:tcW w:w="3116" w:type="dxa"/>
          </w:tcPr>
          <w:p w:rsidR="009400AA" w:rsidRPr="00373814" w:rsidRDefault="009400AA" w:rsidP="00373814">
            <w:pPr>
              <w:spacing w:after="0" w:line="240" w:lineRule="auto"/>
              <w:rPr>
                <w:rFonts w:ascii="Times New Roman" w:hAnsi="Times New Roman"/>
                <w:color w:val="000000"/>
                <w:sz w:val="20"/>
                <w:szCs w:val="20"/>
              </w:rPr>
            </w:pPr>
            <w:r w:rsidRPr="00373814">
              <w:rPr>
                <w:rFonts w:ascii="Times New Roman" w:hAnsi="Times New Roman"/>
                <w:color w:val="000000"/>
                <w:sz w:val="20"/>
                <w:szCs w:val="20"/>
              </w:rPr>
              <w:t>Закупка энергетических ресурсов</w:t>
            </w:r>
          </w:p>
        </w:tc>
        <w:tc>
          <w:tcPr>
            <w:tcW w:w="855" w:type="dxa"/>
            <w:vAlign w:val="center"/>
          </w:tcPr>
          <w:p w:rsidR="009400AA" w:rsidRPr="00373814" w:rsidRDefault="009400AA" w:rsidP="00373814">
            <w:pPr>
              <w:spacing w:after="0" w:line="240" w:lineRule="auto"/>
              <w:jc w:val="center"/>
              <w:rPr>
                <w:rFonts w:ascii="Times New Roman" w:hAnsi="Times New Roman"/>
                <w:color w:val="000000"/>
                <w:sz w:val="20"/>
                <w:szCs w:val="20"/>
              </w:rPr>
            </w:pPr>
            <w:r w:rsidRPr="00373814">
              <w:rPr>
                <w:rFonts w:ascii="Times New Roman" w:hAnsi="Times New Roman"/>
                <w:color w:val="000000"/>
                <w:sz w:val="20"/>
                <w:szCs w:val="20"/>
              </w:rPr>
              <w:t>247</w:t>
            </w:r>
          </w:p>
        </w:tc>
        <w:tc>
          <w:tcPr>
            <w:tcW w:w="1222" w:type="dxa"/>
            <w:vAlign w:val="center"/>
          </w:tcPr>
          <w:p w:rsidR="009400AA" w:rsidRPr="00373814" w:rsidRDefault="009400AA" w:rsidP="00373814">
            <w:pPr>
              <w:spacing w:after="0" w:line="240" w:lineRule="auto"/>
              <w:jc w:val="center"/>
              <w:rPr>
                <w:rFonts w:ascii="Times New Roman" w:hAnsi="Times New Roman"/>
                <w:color w:val="000000"/>
                <w:sz w:val="20"/>
                <w:szCs w:val="20"/>
              </w:rPr>
            </w:pPr>
            <w:r w:rsidRPr="00373814">
              <w:rPr>
                <w:rFonts w:ascii="Times New Roman" w:hAnsi="Times New Roman"/>
                <w:color w:val="000000"/>
                <w:sz w:val="20"/>
                <w:szCs w:val="20"/>
              </w:rPr>
              <w:t>5095,0</w:t>
            </w:r>
          </w:p>
        </w:tc>
        <w:tc>
          <w:tcPr>
            <w:tcW w:w="1618" w:type="dxa"/>
            <w:vAlign w:val="center"/>
          </w:tcPr>
          <w:p w:rsidR="009400AA" w:rsidRPr="00373814" w:rsidRDefault="009400AA" w:rsidP="00373814">
            <w:pPr>
              <w:spacing w:after="0" w:line="240" w:lineRule="auto"/>
              <w:jc w:val="center"/>
              <w:rPr>
                <w:rFonts w:ascii="Times New Roman" w:hAnsi="Times New Roman"/>
                <w:color w:val="000000"/>
                <w:sz w:val="20"/>
                <w:szCs w:val="20"/>
              </w:rPr>
            </w:pPr>
            <w:r w:rsidRPr="00373814">
              <w:rPr>
                <w:rFonts w:ascii="Times New Roman" w:hAnsi="Times New Roman"/>
                <w:color w:val="000000"/>
                <w:sz w:val="20"/>
                <w:szCs w:val="20"/>
              </w:rPr>
              <w:t>2857,1</w:t>
            </w:r>
          </w:p>
        </w:tc>
        <w:tc>
          <w:tcPr>
            <w:tcW w:w="1078" w:type="dxa"/>
            <w:vAlign w:val="center"/>
          </w:tcPr>
          <w:p w:rsidR="009400AA" w:rsidRPr="00373814" w:rsidRDefault="009400AA" w:rsidP="00373814">
            <w:pPr>
              <w:spacing w:after="0" w:line="240" w:lineRule="auto"/>
              <w:jc w:val="center"/>
              <w:rPr>
                <w:rFonts w:ascii="Times New Roman" w:hAnsi="Times New Roman"/>
                <w:color w:val="000000"/>
                <w:sz w:val="20"/>
                <w:szCs w:val="20"/>
              </w:rPr>
            </w:pPr>
            <w:r w:rsidRPr="00373814">
              <w:rPr>
                <w:rFonts w:ascii="Times New Roman" w:hAnsi="Times New Roman"/>
                <w:color w:val="000000"/>
                <w:sz w:val="20"/>
                <w:szCs w:val="20"/>
              </w:rPr>
              <w:t>56,1</w:t>
            </w:r>
          </w:p>
        </w:tc>
        <w:tc>
          <w:tcPr>
            <w:tcW w:w="1325" w:type="dxa"/>
            <w:vAlign w:val="center"/>
          </w:tcPr>
          <w:p w:rsidR="009400AA" w:rsidRPr="00373814" w:rsidRDefault="009400AA" w:rsidP="00373814">
            <w:pPr>
              <w:spacing w:after="0" w:line="240" w:lineRule="auto"/>
              <w:jc w:val="center"/>
              <w:rPr>
                <w:rFonts w:ascii="Times New Roman" w:hAnsi="Times New Roman"/>
                <w:color w:val="000000"/>
                <w:sz w:val="20"/>
                <w:szCs w:val="20"/>
              </w:rPr>
            </w:pPr>
            <w:r w:rsidRPr="00373814">
              <w:rPr>
                <w:rFonts w:ascii="Times New Roman" w:hAnsi="Times New Roman"/>
                <w:color w:val="000000"/>
                <w:sz w:val="20"/>
                <w:szCs w:val="20"/>
              </w:rPr>
              <w:t>21,1</w:t>
            </w:r>
          </w:p>
        </w:tc>
      </w:tr>
      <w:tr w:rsidR="009400AA" w:rsidRPr="00373814" w:rsidTr="00373814">
        <w:tc>
          <w:tcPr>
            <w:tcW w:w="9781" w:type="dxa"/>
            <w:gridSpan w:val="7"/>
          </w:tcPr>
          <w:p w:rsidR="009400AA" w:rsidRPr="00373814" w:rsidRDefault="009400AA" w:rsidP="00373814">
            <w:pPr>
              <w:spacing w:after="0" w:line="240" w:lineRule="auto"/>
              <w:jc w:val="center"/>
              <w:rPr>
                <w:rFonts w:ascii="Times New Roman" w:hAnsi="Times New Roman"/>
                <w:b/>
                <w:color w:val="000000"/>
                <w:sz w:val="20"/>
                <w:szCs w:val="20"/>
              </w:rPr>
            </w:pPr>
            <w:r w:rsidRPr="00373814">
              <w:rPr>
                <w:rFonts w:ascii="Times New Roman" w:hAnsi="Times New Roman"/>
                <w:b/>
                <w:color w:val="000000"/>
                <w:sz w:val="20"/>
                <w:szCs w:val="20"/>
              </w:rPr>
              <w:t>Субсидии на иные цели</w:t>
            </w:r>
          </w:p>
        </w:tc>
      </w:tr>
      <w:tr w:rsidR="009400AA" w:rsidRPr="00373814" w:rsidTr="00373814">
        <w:tc>
          <w:tcPr>
            <w:tcW w:w="567" w:type="dxa"/>
          </w:tcPr>
          <w:p w:rsidR="009400AA" w:rsidRPr="00373814" w:rsidRDefault="009400AA" w:rsidP="00373814">
            <w:pPr>
              <w:spacing w:after="0" w:line="240" w:lineRule="auto"/>
              <w:jc w:val="center"/>
              <w:rPr>
                <w:rFonts w:ascii="Times New Roman" w:hAnsi="Times New Roman"/>
                <w:color w:val="000000"/>
                <w:sz w:val="20"/>
                <w:szCs w:val="20"/>
              </w:rPr>
            </w:pPr>
            <w:r w:rsidRPr="00373814">
              <w:rPr>
                <w:rFonts w:ascii="Times New Roman" w:hAnsi="Times New Roman"/>
                <w:color w:val="000000"/>
                <w:sz w:val="20"/>
                <w:szCs w:val="20"/>
              </w:rPr>
              <w:t>7</w:t>
            </w:r>
          </w:p>
        </w:tc>
        <w:tc>
          <w:tcPr>
            <w:tcW w:w="3116" w:type="dxa"/>
          </w:tcPr>
          <w:p w:rsidR="009400AA" w:rsidRPr="00373814" w:rsidRDefault="009400AA" w:rsidP="00373814">
            <w:pPr>
              <w:spacing w:after="0" w:line="240" w:lineRule="auto"/>
              <w:rPr>
                <w:rFonts w:ascii="Times New Roman" w:hAnsi="Times New Roman"/>
                <w:b/>
                <w:color w:val="000000"/>
                <w:sz w:val="20"/>
                <w:szCs w:val="20"/>
              </w:rPr>
            </w:pPr>
            <w:r w:rsidRPr="00373814">
              <w:rPr>
                <w:rFonts w:ascii="Times New Roman" w:hAnsi="Times New Roman"/>
                <w:b/>
                <w:color w:val="000000"/>
                <w:sz w:val="20"/>
                <w:szCs w:val="20"/>
              </w:rPr>
              <w:t>Доходы, всего</w:t>
            </w:r>
          </w:p>
        </w:tc>
        <w:tc>
          <w:tcPr>
            <w:tcW w:w="855" w:type="dxa"/>
          </w:tcPr>
          <w:p w:rsidR="009400AA" w:rsidRPr="00373814" w:rsidRDefault="009400AA" w:rsidP="00373814">
            <w:pPr>
              <w:spacing w:after="0" w:line="240" w:lineRule="auto"/>
              <w:jc w:val="center"/>
              <w:rPr>
                <w:rFonts w:ascii="Times New Roman" w:hAnsi="Times New Roman"/>
                <w:color w:val="000000"/>
                <w:sz w:val="20"/>
                <w:szCs w:val="20"/>
              </w:rPr>
            </w:pPr>
          </w:p>
        </w:tc>
        <w:tc>
          <w:tcPr>
            <w:tcW w:w="1222" w:type="dxa"/>
          </w:tcPr>
          <w:p w:rsidR="009400AA" w:rsidRPr="00373814" w:rsidRDefault="009400AA" w:rsidP="00373814">
            <w:pPr>
              <w:spacing w:after="0" w:line="240" w:lineRule="auto"/>
              <w:jc w:val="center"/>
              <w:rPr>
                <w:rFonts w:ascii="Times New Roman" w:hAnsi="Times New Roman"/>
                <w:b/>
                <w:color w:val="000000"/>
                <w:sz w:val="20"/>
                <w:szCs w:val="20"/>
              </w:rPr>
            </w:pPr>
            <w:r w:rsidRPr="00373814">
              <w:rPr>
                <w:rFonts w:ascii="Times New Roman" w:hAnsi="Times New Roman"/>
                <w:b/>
                <w:color w:val="000000"/>
                <w:sz w:val="20"/>
                <w:szCs w:val="20"/>
              </w:rPr>
              <w:t>775,6</w:t>
            </w:r>
          </w:p>
        </w:tc>
        <w:tc>
          <w:tcPr>
            <w:tcW w:w="1618" w:type="dxa"/>
          </w:tcPr>
          <w:p w:rsidR="009400AA" w:rsidRPr="00373814" w:rsidRDefault="009400AA" w:rsidP="00373814">
            <w:pPr>
              <w:spacing w:after="0" w:line="240" w:lineRule="auto"/>
              <w:jc w:val="center"/>
              <w:rPr>
                <w:rFonts w:ascii="Times New Roman" w:hAnsi="Times New Roman"/>
                <w:b/>
                <w:color w:val="000000"/>
                <w:sz w:val="20"/>
                <w:szCs w:val="20"/>
              </w:rPr>
            </w:pPr>
            <w:r w:rsidRPr="00373814">
              <w:rPr>
                <w:rFonts w:ascii="Times New Roman" w:hAnsi="Times New Roman"/>
                <w:b/>
                <w:color w:val="000000"/>
                <w:sz w:val="20"/>
                <w:szCs w:val="20"/>
              </w:rPr>
              <w:t>489,1</w:t>
            </w:r>
          </w:p>
        </w:tc>
        <w:tc>
          <w:tcPr>
            <w:tcW w:w="1078" w:type="dxa"/>
          </w:tcPr>
          <w:p w:rsidR="009400AA" w:rsidRPr="00373814" w:rsidRDefault="009400AA" w:rsidP="00373814">
            <w:pPr>
              <w:spacing w:after="0" w:line="240" w:lineRule="auto"/>
              <w:jc w:val="center"/>
              <w:rPr>
                <w:rFonts w:ascii="Times New Roman" w:hAnsi="Times New Roman"/>
                <w:b/>
                <w:color w:val="000000"/>
                <w:sz w:val="20"/>
                <w:szCs w:val="20"/>
              </w:rPr>
            </w:pPr>
            <w:r w:rsidRPr="00373814">
              <w:rPr>
                <w:rFonts w:ascii="Times New Roman" w:hAnsi="Times New Roman"/>
                <w:b/>
                <w:color w:val="000000"/>
                <w:sz w:val="20"/>
                <w:szCs w:val="20"/>
              </w:rPr>
              <w:t>63,1</w:t>
            </w:r>
          </w:p>
        </w:tc>
        <w:tc>
          <w:tcPr>
            <w:tcW w:w="1325" w:type="dxa"/>
          </w:tcPr>
          <w:p w:rsidR="009400AA" w:rsidRPr="00373814" w:rsidRDefault="009400AA" w:rsidP="00373814">
            <w:pPr>
              <w:spacing w:after="0" w:line="240" w:lineRule="auto"/>
              <w:jc w:val="center"/>
              <w:rPr>
                <w:rFonts w:ascii="Times New Roman" w:hAnsi="Times New Roman"/>
                <w:b/>
                <w:color w:val="000000"/>
                <w:sz w:val="20"/>
                <w:szCs w:val="20"/>
              </w:rPr>
            </w:pPr>
            <w:proofErr w:type="spellStart"/>
            <w:r w:rsidRPr="00373814">
              <w:rPr>
                <w:rFonts w:ascii="Times New Roman" w:hAnsi="Times New Roman"/>
                <w:b/>
                <w:color w:val="000000"/>
                <w:sz w:val="20"/>
                <w:szCs w:val="20"/>
              </w:rPr>
              <w:t>х</w:t>
            </w:r>
            <w:proofErr w:type="spellEnd"/>
          </w:p>
        </w:tc>
      </w:tr>
      <w:tr w:rsidR="009400AA" w:rsidRPr="00373814" w:rsidTr="00373814">
        <w:tc>
          <w:tcPr>
            <w:tcW w:w="567" w:type="dxa"/>
          </w:tcPr>
          <w:p w:rsidR="009400AA" w:rsidRPr="00373814" w:rsidRDefault="009400AA" w:rsidP="00373814">
            <w:pPr>
              <w:spacing w:after="0" w:line="240" w:lineRule="auto"/>
              <w:rPr>
                <w:rFonts w:ascii="Times New Roman" w:hAnsi="Times New Roman"/>
                <w:color w:val="000000"/>
                <w:sz w:val="20"/>
                <w:szCs w:val="20"/>
              </w:rPr>
            </w:pPr>
            <w:r w:rsidRPr="00373814">
              <w:rPr>
                <w:rFonts w:ascii="Times New Roman" w:hAnsi="Times New Roman"/>
                <w:color w:val="000000"/>
                <w:sz w:val="20"/>
                <w:szCs w:val="20"/>
              </w:rPr>
              <w:t xml:space="preserve">  8</w:t>
            </w:r>
          </w:p>
        </w:tc>
        <w:tc>
          <w:tcPr>
            <w:tcW w:w="3116" w:type="dxa"/>
          </w:tcPr>
          <w:p w:rsidR="009400AA" w:rsidRPr="00373814" w:rsidRDefault="009400AA" w:rsidP="00373814">
            <w:pPr>
              <w:spacing w:after="0" w:line="240" w:lineRule="auto"/>
              <w:rPr>
                <w:rFonts w:ascii="Times New Roman" w:hAnsi="Times New Roman"/>
                <w:b/>
                <w:color w:val="000000"/>
                <w:sz w:val="20"/>
                <w:szCs w:val="20"/>
              </w:rPr>
            </w:pPr>
            <w:r w:rsidRPr="00373814">
              <w:rPr>
                <w:rFonts w:ascii="Times New Roman" w:hAnsi="Times New Roman"/>
                <w:b/>
                <w:color w:val="000000"/>
                <w:sz w:val="20"/>
                <w:szCs w:val="20"/>
              </w:rPr>
              <w:t>Расходы всего, в т.ч.:</w:t>
            </w:r>
          </w:p>
        </w:tc>
        <w:tc>
          <w:tcPr>
            <w:tcW w:w="855" w:type="dxa"/>
          </w:tcPr>
          <w:p w:rsidR="009400AA" w:rsidRPr="00373814" w:rsidRDefault="009400AA" w:rsidP="00373814">
            <w:pPr>
              <w:spacing w:after="0" w:line="240" w:lineRule="auto"/>
              <w:jc w:val="center"/>
              <w:rPr>
                <w:rFonts w:ascii="Times New Roman" w:hAnsi="Times New Roman"/>
                <w:color w:val="000000"/>
                <w:sz w:val="20"/>
                <w:szCs w:val="20"/>
              </w:rPr>
            </w:pPr>
          </w:p>
        </w:tc>
        <w:tc>
          <w:tcPr>
            <w:tcW w:w="1222" w:type="dxa"/>
          </w:tcPr>
          <w:p w:rsidR="009400AA" w:rsidRPr="00373814" w:rsidRDefault="009400AA" w:rsidP="00373814">
            <w:pPr>
              <w:spacing w:after="0" w:line="240" w:lineRule="auto"/>
              <w:jc w:val="center"/>
              <w:rPr>
                <w:rFonts w:ascii="Times New Roman" w:hAnsi="Times New Roman"/>
                <w:b/>
                <w:color w:val="000000"/>
                <w:sz w:val="20"/>
                <w:szCs w:val="20"/>
              </w:rPr>
            </w:pPr>
            <w:r w:rsidRPr="00373814">
              <w:rPr>
                <w:rFonts w:ascii="Times New Roman" w:hAnsi="Times New Roman"/>
                <w:b/>
                <w:color w:val="000000"/>
                <w:sz w:val="20"/>
                <w:szCs w:val="20"/>
              </w:rPr>
              <w:t>775,6</w:t>
            </w:r>
          </w:p>
        </w:tc>
        <w:tc>
          <w:tcPr>
            <w:tcW w:w="1618" w:type="dxa"/>
          </w:tcPr>
          <w:p w:rsidR="009400AA" w:rsidRPr="00373814" w:rsidRDefault="009400AA" w:rsidP="00373814">
            <w:pPr>
              <w:spacing w:after="0" w:line="240" w:lineRule="auto"/>
              <w:jc w:val="center"/>
              <w:rPr>
                <w:rFonts w:ascii="Times New Roman" w:hAnsi="Times New Roman"/>
                <w:b/>
                <w:color w:val="000000"/>
                <w:sz w:val="20"/>
                <w:szCs w:val="20"/>
              </w:rPr>
            </w:pPr>
            <w:r w:rsidRPr="00373814">
              <w:rPr>
                <w:rFonts w:ascii="Times New Roman" w:hAnsi="Times New Roman"/>
                <w:b/>
                <w:color w:val="000000"/>
                <w:sz w:val="20"/>
                <w:szCs w:val="20"/>
              </w:rPr>
              <w:t>210,2</w:t>
            </w:r>
          </w:p>
        </w:tc>
        <w:tc>
          <w:tcPr>
            <w:tcW w:w="1078" w:type="dxa"/>
          </w:tcPr>
          <w:p w:rsidR="009400AA" w:rsidRPr="00373814" w:rsidRDefault="009400AA" w:rsidP="00373814">
            <w:pPr>
              <w:spacing w:after="0" w:line="240" w:lineRule="auto"/>
              <w:jc w:val="center"/>
              <w:rPr>
                <w:rFonts w:ascii="Times New Roman" w:hAnsi="Times New Roman"/>
                <w:b/>
                <w:color w:val="000000"/>
                <w:sz w:val="20"/>
                <w:szCs w:val="20"/>
              </w:rPr>
            </w:pPr>
            <w:r w:rsidRPr="00373814">
              <w:rPr>
                <w:rFonts w:ascii="Times New Roman" w:hAnsi="Times New Roman"/>
                <w:b/>
                <w:color w:val="000000"/>
                <w:sz w:val="20"/>
                <w:szCs w:val="20"/>
              </w:rPr>
              <w:t>27,1</w:t>
            </w:r>
          </w:p>
        </w:tc>
        <w:tc>
          <w:tcPr>
            <w:tcW w:w="1325" w:type="dxa"/>
          </w:tcPr>
          <w:p w:rsidR="009400AA" w:rsidRPr="00373814" w:rsidRDefault="009400AA" w:rsidP="00373814">
            <w:pPr>
              <w:spacing w:after="0" w:line="240" w:lineRule="auto"/>
              <w:jc w:val="center"/>
              <w:rPr>
                <w:rFonts w:ascii="Times New Roman" w:hAnsi="Times New Roman"/>
                <w:b/>
                <w:color w:val="000000"/>
                <w:sz w:val="20"/>
                <w:szCs w:val="20"/>
              </w:rPr>
            </w:pPr>
            <w:r w:rsidRPr="00373814">
              <w:rPr>
                <w:rFonts w:ascii="Times New Roman" w:hAnsi="Times New Roman"/>
                <w:b/>
                <w:color w:val="000000"/>
                <w:sz w:val="20"/>
                <w:szCs w:val="20"/>
              </w:rPr>
              <w:t>100,0</w:t>
            </w:r>
          </w:p>
        </w:tc>
      </w:tr>
      <w:tr w:rsidR="009400AA" w:rsidRPr="00373814" w:rsidTr="00373814">
        <w:tc>
          <w:tcPr>
            <w:tcW w:w="567" w:type="dxa"/>
          </w:tcPr>
          <w:p w:rsidR="009400AA" w:rsidRPr="00373814" w:rsidRDefault="009400AA" w:rsidP="00373814">
            <w:pPr>
              <w:spacing w:after="0" w:line="240" w:lineRule="auto"/>
              <w:jc w:val="center"/>
              <w:rPr>
                <w:rFonts w:ascii="Times New Roman" w:hAnsi="Times New Roman"/>
                <w:color w:val="000000"/>
                <w:sz w:val="20"/>
                <w:szCs w:val="20"/>
              </w:rPr>
            </w:pPr>
            <w:r w:rsidRPr="00373814">
              <w:rPr>
                <w:rFonts w:ascii="Times New Roman" w:hAnsi="Times New Roman"/>
                <w:color w:val="000000"/>
                <w:sz w:val="20"/>
                <w:szCs w:val="20"/>
              </w:rPr>
              <w:t>9</w:t>
            </w:r>
          </w:p>
        </w:tc>
        <w:tc>
          <w:tcPr>
            <w:tcW w:w="3116" w:type="dxa"/>
          </w:tcPr>
          <w:p w:rsidR="009400AA" w:rsidRPr="00373814" w:rsidRDefault="009400AA" w:rsidP="00373814">
            <w:pPr>
              <w:spacing w:after="0" w:line="240" w:lineRule="auto"/>
              <w:rPr>
                <w:rFonts w:ascii="Times New Roman" w:hAnsi="Times New Roman"/>
                <w:color w:val="000000"/>
                <w:sz w:val="20"/>
                <w:szCs w:val="20"/>
              </w:rPr>
            </w:pPr>
            <w:r w:rsidRPr="00373814">
              <w:rPr>
                <w:rFonts w:ascii="Times New Roman" w:hAnsi="Times New Roman"/>
                <w:color w:val="000000"/>
                <w:sz w:val="20"/>
                <w:szCs w:val="20"/>
              </w:rPr>
              <w:t>Прочая закупка товаров, работ и услуг</w:t>
            </w:r>
          </w:p>
        </w:tc>
        <w:tc>
          <w:tcPr>
            <w:tcW w:w="855" w:type="dxa"/>
            <w:vAlign w:val="center"/>
          </w:tcPr>
          <w:p w:rsidR="009400AA" w:rsidRPr="00373814" w:rsidRDefault="009400AA" w:rsidP="00373814">
            <w:pPr>
              <w:spacing w:after="0" w:line="240" w:lineRule="auto"/>
              <w:jc w:val="center"/>
              <w:rPr>
                <w:rFonts w:ascii="Times New Roman" w:hAnsi="Times New Roman"/>
                <w:color w:val="000000"/>
                <w:sz w:val="20"/>
                <w:szCs w:val="20"/>
              </w:rPr>
            </w:pPr>
            <w:r w:rsidRPr="00373814">
              <w:rPr>
                <w:rFonts w:ascii="Times New Roman" w:hAnsi="Times New Roman"/>
                <w:color w:val="000000"/>
                <w:sz w:val="20"/>
                <w:szCs w:val="20"/>
              </w:rPr>
              <w:t>244</w:t>
            </w:r>
          </w:p>
        </w:tc>
        <w:tc>
          <w:tcPr>
            <w:tcW w:w="1222" w:type="dxa"/>
            <w:vAlign w:val="center"/>
          </w:tcPr>
          <w:p w:rsidR="009400AA" w:rsidRPr="00373814" w:rsidRDefault="009400AA" w:rsidP="00373814">
            <w:pPr>
              <w:spacing w:after="0" w:line="240" w:lineRule="auto"/>
              <w:jc w:val="center"/>
              <w:rPr>
                <w:rFonts w:ascii="Times New Roman" w:hAnsi="Times New Roman"/>
                <w:color w:val="000000"/>
                <w:sz w:val="20"/>
                <w:szCs w:val="20"/>
              </w:rPr>
            </w:pPr>
            <w:r w:rsidRPr="00373814">
              <w:rPr>
                <w:rFonts w:ascii="Times New Roman" w:hAnsi="Times New Roman"/>
                <w:color w:val="000000"/>
                <w:sz w:val="20"/>
                <w:szCs w:val="20"/>
              </w:rPr>
              <w:t>775,6</w:t>
            </w:r>
          </w:p>
        </w:tc>
        <w:tc>
          <w:tcPr>
            <w:tcW w:w="1618" w:type="dxa"/>
            <w:vAlign w:val="center"/>
          </w:tcPr>
          <w:p w:rsidR="009400AA" w:rsidRPr="00373814" w:rsidRDefault="009400AA" w:rsidP="00373814">
            <w:pPr>
              <w:spacing w:after="0" w:line="240" w:lineRule="auto"/>
              <w:jc w:val="center"/>
              <w:rPr>
                <w:rFonts w:ascii="Times New Roman" w:hAnsi="Times New Roman"/>
                <w:color w:val="000000"/>
                <w:sz w:val="20"/>
                <w:szCs w:val="20"/>
              </w:rPr>
            </w:pPr>
            <w:r w:rsidRPr="00373814">
              <w:rPr>
                <w:rFonts w:ascii="Times New Roman" w:hAnsi="Times New Roman"/>
                <w:color w:val="000000"/>
                <w:sz w:val="20"/>
                <w:szCs w:val="20"/>
              </w:rPr>
              <w:t>210,2</w:t>
            </w:r>
          </w:p>
        </w:tc>
        <w:tc>
          <w:tcPr>
            <w:tcW w:w="1078" w:type="dxa"/>
            <w:vAlign w:val="center"/>
          </w:tcPr>
          <w:p w:rsidR="009400AA" w:rsidRPr="00373814" w:rsidRDefault="009400AA" w:rsidP="00373814">
            <w:pPr>
              <w:spacing w:after="0" w:line="240" w:lineRule="auto"/>
              <w:jc w:val="center"/>
              <w:rPr>
                <w:rFonts w:ascii="Times New Roman" w:hAnsi="Times New Roman"/>
                <w:color w:val="000000"/>
                <w:sz w:val="20"/>
                <w:szCs w:val="20"/>
              </w:rPr>
            </w:pPr>
            <w:r w:rsidRPr="00373814">
              <w:rPr>
                <w:rFonts w:ascii="Times New Roman" w:hAnsi="Times New Roman"/>
                <w:color w:val="000000"/>
                <w:sz w:val="20"/>
                <w:szCs w:val="20"/>
              </w:rPr>
              <w:t>27,1</w:t>
            </w:r>
          </w:p>
        </w:tc>
        <w:tc>
          <w:tcPr>
            <w:tcW w:w="1325" w:type="dxa"/>
            <w:vAlign w:val="center"/>
          </w:tcPr>
          <w:p w:rsidR="009400AA" w:rsidRPr="00373814" w:rsidRDefault="009400AA" w:rsidP="00373814">
            <w:pPr>
              <w:spacing w:after="0" w:line="240" w:lineRule="auto"/>
              <w:jc w:val="center"/>
              <w:rPr>
                <w:rFonts w:ascii="Times New Roman" w:hAnsi="Times New Roman"/>
                <w:color w:val="000000"/>
                <w:sz w:val="20"/>
                <w:szCs w:val="20"/>
              </w:rPr>
            </w:pPr>
            <w:r w:rsidRPr="00373814">
              <w:rPr>
                <w:rFonts w:ascii="Times New Roman" w:hAnsi="Times New Roman"/>
                <w:color w:val="000000"/>
                <w:sz w:val="20"/>
                <w:szCs w:val="20"/>
              </w:rPr>
              <w:t>100,0</w:t>
            </w:r>
          </w:p>
        </w:tc>
      </w:tr>
      <w:tr w:rsidR="009400AA" w:rsidRPr="00373814" w:rsidTr="00373814">
        <w:tc>
          <w:tcPr>
            <w:tcW w:w="9781" w:type="dxa"/>
            <w:gridSpan w:val="7"/>
          </w:tcPr>
          <w:p w:rsidR="009400AA" w:rsidRPr="00373814" w:rsidRDefault="009400AA" w:rsidP="00373814">
            <w:pPr>
              <w:spacing w:after="0" w:line="240" w:lineRule="auto"/>
              <w:jc w:val="center"/>
              <w:rPr>
                <w:rFonts w:ascii="Times New Roman" w:hAnsi="Times New Roman"/>
                <w:b/>
                <w:color w:val="000000"/>
                <w:sz w:val="20"/>
                <w:szCs w:val="20"/>
              </w:rPr>
            </w:pPr>
            <w:r w:rsidRPr="00373814">
              <w:rPr>
                <w:rFonts w:ascii="Times New Roman" w:hAnsi="Times New Roman"/>
                <w:b/>
                <w:color w:val="000000"/>
                <w:sz w:val="20"/>
                <w:szCs w:val="20"/>
              </w:rPr>
              <w:t>Приносящая доход деятельность (собственные доходы учреждения)</w:t>
            </w:r>
          </w:p>
        </w:tc>
      </w:tr>
      <w:tr w:rsidR="009400AA" w:rsidRPr="00373814" w:rsidTr="00373814">
        <w:tc>
          <w:tcPr>
            <w:tcW w:w="567" w:type="dxa"/>
          </w:tcPr>
          <w:p w:rsidR="009400AA" w:rsidRPr="00373814" w:rsidRDefault="009400AA" w:rsidP="00373814">
            <w:pPr>
              <w:spacing w:after="0" w:line="240" w:lineRule="auto"/>
              <w:jc w:val="center"/>
              <w:rPr>
                <w:rFonts w:ascii="Times New Roman" w:hAnsi="Times New Roman"/>
                <w:color w:val="000000"/>
                <w:sz w:val="20"/>
                <w:szCs w:val="20"/>
              </w:rPr>
            </w:pPr>
            <w:r w:rsidRPr="00373814">
              <w:rPr>
                <w:rFonts w:ascii="Times New Roman" w:hAnsi="Times New Roman"/>
                <w:color w:val="000000"/>
                <w:sz w:val="20"/>
                <w:szCs w:val="20"/>
              </w:rPr>
              <w:t>10</w:t>
            </w:r>
          </w:p>
        </w:tc>
        <w:tc>
          <w:tcPr>
            <w:tcW w:w="3116" w:type="dxa"/>
          </w:tcPr>
          <w:p w:rsidR="009400AA" w:rsidRPr="00373814" w:rsidRDefault="009400AA" w:rsidP="00373814">
            <w:pPr>
              <w:spacing w:after="0" w:line="240" w:lineRule="auto"/>
              <w:rPr>
                <w:rFonts w:ascii="Times New Roman" w:hAnsi="Times New Roman"/>
                <w:b/>
                <w:color w:val="000000"/>
                <w:sz w:val="20"/>
                <w:szCs w:val="20"/>
              </w:rPr>
            </w:pPr>
            <w:r w:rsidRPr="00373814">
              <w:rPr>
                <w:rFonts w:ascii="Times New Roman" w:hAnsi="Times New Roman"/>
                <w:b/>
                <w:color w:val="000000"/>
                <w:sz w:val="20"/>
                <w:szCs w:val="20"/>
              </w:rPr>
              <w:t>Доходы, всего</w:t>
            </w:r>
          </w:p>
        </w:tc>
        <w:tc>
          <w:tcPr>
            <w:tcW w:w="855" w:type="dxa"/>
            <w:vAlign w:val="center"/>
          </w:tcPr>
          <w:p w:rsidR="009400AA" w:rsidRPr="00373814" w:rsidRDefault="009400AA" w:rsidP="00373814">
            <w:pPr>
              <w:spacing w:after="0" w:line="240" w:lineRule="auto"/>
              <w:jc w:val="center"/>
              <w:rPr>
                <w:rFonts w:ascii="Times New Roman" w:hAnsi="Times New Roman"/>
                <w:color w:val="000000"/>
                <w:sz w:val="20"/>
                <w:szCs w:val="20"/>
              </w:rPr>
            </w:pPr>
          </w:p>
        </w:tc>
        <w:tc>
          <w:tcPr>
            <w:tcW w:w="1222" w:type="dxa"/>
            <w:vAlign w:val="center"/>
          </w:tcPr>
          <w:p w:rsidR="009400AA" w:rsidRPr="00373814" w:rsidRDefault="009400AA" w:rsidP="00373814">
            <w:pPr>
              <w:spacing w:after="0" w:line="240" w:lineRule="auto"/>
              <w:jc w:val="center"/>
              <w:rPr>
                <w:rFonts w:ascii="Times New Roman" w:hAnsi="Times New Roman"/>
                <w:b/>
                <w:color w:val="000000"/>
                <w:sz w:val="20"/>
                <w:szCs w:val="20"/>
              </w:rPr>
            </w:pPr>
            <w:r w:rsidRPr="00373814">
              <w:rPr>
                <w:rFonts w:ascii="Times New Roman" w:hAnsi="Times New Roman"/>
                <w:b/>
                <w:color w:val="000000"/>
                <w:sz w:val="20"/>
                <w:szCs w:val="20"/>
              </w:rPr>
              <w:t>1845,0</w:t>
            </w:r>
          </w:p>
        </w:tc>
        <w:tc>
          <w:tcPr>
            <w:tcW w:w="1618" w:type="dxa"/>
            <w:vAlign w:val="center"/>
          </w:tcPr>
          <w:p w:rsidR="009400AA" w:rsidRPr="00373814" w:rsidRDefault="009400AA" w:rsidP="00373814">
            <w:pPr>
              <w:spacing w:after="0" w:line="240" w:lineRule="auto"/>
              <w:jc w:val="center"/>
              <w:rPr>
                <w:rFonts w:ascii="Times New Roman" w:hAnsi="Times New Roman"/>
                <w:b/>
                <w:color w:val="000000"/>
                <w:sz w:val="20"/>
                <w:szCs w:val="20"/>
              </w:rPr>
            </w:pPr>
            <w:r w:rsidRPr="00373814">
              <w:rPr>
                <w:rFonts w:ascii="Times New Roman" w:hAnsi="Times New Roman"/>
                <w:b/>
                <w:color w:val="000000"/>
                <w:sz w:val="20"/>
                <w:szCs w:val="20"/>
              </w:rPr>
              <w:t>1061,1</w:t>
            </w:r>
          </w:p>
        </w:tc>
        <w:tc>
          <w:tcPr>
            <w:tcW w:w="1078" w:type="dxa"/>
            <w:vAlign w:val="center"/>
          </w:tcPr>
          <w:p w:rsidR="009400AA" w:rsidRPr="00373814" w:rsidRDefault="009400AA" w:rsidP="00373814">
            <w:pPr>
              <w:spacing w:after="0" w:line="240" w:lineRule="auto"/>
              <w:jc w:val="center"/>
              <w:rPr>
                <w:rFonts w:ascii="Times New Roman" w:hAnsi="Times New Roman"/>
                <w:b/>
                <w:color w:val="000000"/>
                <w:sz w:val="20"/>
                <w:szCs w:val="20"/>
              </w:rPr>
            </w:pPr>
            <w:r w:rsidRPr="00373814">
              <w:rPr>
                <w:rFonts w:ascii="Times New Roman" w:hAnsi="Times New Roman"/>
                <w:b/>
                <w:color w:val="000000"/>
                <w:sz w:val="20"/>
                <w:szCs w:val="20"/>
              </w:rPr>
              <w:t>57,5</w:t>
            </w:r>
          </w:p>
        </w:tc>
        <w:tc>
          <w:tcPr>
            <w:tcW w:w="1325" w:type="dxa"/>
            <w:vAlign w:val="center"/>
          </w:tcPr>
          <w:p w:rsidR="009400AA" w:rsidRPr="00373814" w:rsidRDefault="009400AA" w:rsidP="00373814">
            <w:pPr>
              <w:spacing w:after="0" w:line="240" w:lineRule="auto"/>
              <w:jc w:val="center"/>
              <w:rPr>
                <w:rFonts w:ascii="Times New Roman" w:hAnsi="Times New Roman"/>
                <w:b/>
                <w:color w:val="000000"/>
                <w:sz w:val="20"/>
                <w:szCs w:val="20"/>
              </w:rPr>
            </w:pPr>
            <w:proofErr w:type="spellStart"/>
            <w:r w:rsidRPr="00373814">
              <w:rPr>
                <w:rFonts w:ascii="Times New Roman" w:hAnsi="Times New Roman"/>
                <w:b/>
                <w:color w:val="000000"/>
                <w:sz w:val="20"/>
                <w:szCs w:val="20"/>
              </w:rPr>
              <w:t>х</w:t>
            </w:r>
            <w:proofErr w:type="spellEnd"/>
          </w:p>
        </w:tc>
      </w:tr>
      <w:tr w:rsidR="009400AA" w:rsidRPr="00373814" w:rsidTr="00373814">
        <w:tc>
          <w:tcPr>
            <w:tcW w:w="567" w:type="dxa"/>
          </w:tcPr>
          <w:p w:rsidR="009400AA" w:rsidRPr="00373814" w:rsidRDefault="009400AA" w:rsidP="00373814">
            <w:pPr>
              <w:spacing w:after="0" w:line="240" w:lineRule="auto"/>
              <w:jc w:val="center"/>
              <w:rPr>
                <w:rFonts w:ascii="Times New Roman" w:hAnsi="Times New Roman"/>
                <w:color w:val="000000"/>
                <w:sz w:val="20"/>
                <w:szCs w:val="20"/>
              </w:rPr>
            </w:pPr>
            <w:r w:rsidRPr="00373814">
              <w:rPr>
                <w:rFonts w:ascii="Times New Roman" w:hAnsi="Times New Roman"/>
                <w:color w:val="000000"/>
                <w:sz w:val="20"/>
                <w:szCs w:val="20"/>
              </w:rPr>
              <w:t>11</w:t>
            </w:r>
          </w:p>
        </w:tc>
        <w:tc>
          <w:tcPr>
            <w:tcW w:w="3116" w:type="dxa"/>
          </w:tcPr>
          <w:p w:rsidR="009400AA" w:rsidRPr="00373814" w:rsidRDefault="009400AA" w:rsidP="00373814">
            <w:pPr>
              <w:spacing w:after="0" w:line="240" w:lineRule="auto"/>
              <w:rPr>
                <w:rFonts w:ascii="Times New Roman" w:hAnsi="Times New Roman"/>
                <w:b/>
                <w:color w:val="000000"/>
                <w:sz w:val="20"/>
                <w:szCs w:val="20"/>
              </w:rPr>
            </w:pPr>
            <w:r w:rsidRPr="00373814">
              <w:rPr>
                <w:rFonts w:ascii="Times New Roman" w:hAnsi="Times New Roman"/>
                <w:b/>
                <w:color w:val="000000"/>
                <w:sz w:val="20"/>
                <w:szCs w:val="20"/>
              </w:rPr>
              <w:t>Расходы всего, в т.ч.:</w:t>
            </w:r>
          </w:p>
        </w:tc>
        <w:tc>
          <w:tcPr>
            <w:tcW w:w="855" w:type="dxa"/>
            <w:vAlign w:val="center"/>
          </w:tcPr>
          <w:p w:rsidR="009400AA" w:rsidRPr="00373814" w:rsidRDefault="009400AA" w:rsidP="00373814">
            <w:pPr>
              <w:spacing w:after="0" w:line="240" w:lineRule="auto"/>
              <w:jc w:val="center"/>
              <w:rPr>
                <w:rFonts w:ascii="Times New Roman" w:hAnsi="Times New Roman"/>
                <w:color w:val="000000"/>
                <w:sz w:val="20"/>
                <w:szCs w:val="20"/>
              </w:rPr>
            </w:pPr>
          </w:p>
        </w:tc>
        <w:tc>
          <w:tcPr>
            <w:tcW w:w="1222" w:type="dxa"/>
            <w:vAlign w:val="center"/>
          </w:tcPr>
          <w:p w:rsidR="009400AA" w:rsidRPr="00373814" w:rsidRDefault="009400AA" w:rsidP="00373814">
            <w:pPr>
              <w:spacing w:after="0" w:line="240" w:lineRule="auto"/>
              <w:jc w:val="center"/>
              <w:rPr>
                <w:rFonts w:ascii="Times New Roman" w:hAnsi="Times New Roman"/>
                <w:b/>
                <w:color w:val="000000"/>
                <w:sz w:val="20"/>
                <w:szCs w:val="20"/>
              </w:rPr>
            </w:pPr>
            <w:r w:rsidRPr="00373814">
              <w:rPr>
                <w:rFonts w:ascii="Times New Roman" w:hAnsi="Times New Roman"/>
                <w:b/>
                <w:color w:val="000000"/>
                <w:sz w:val="20"/>
                <w:szCs w:val="20"/>
              </w:rPr>
              <w:t>1963,2</w:t>
            </w:r>
          </w:p>
        </w:tc>
        <w:tc>
          <w:tcPr>
            <w:tcW w:w="1618" w:type="dxa"/>
            <w:vAlign w:val="center"/>
          </w:tcPr>
          <w:p w:rsidR="009400AA" w:rsidRPr="00373814" w:rsidRDefault="009400AA" w:rsidP="00373814">
            <w:pPr>
              <w:spacing w:after="0" w:line="240" w:lineRule="auto"/>
              <w:jc w:val="center"/>
              <w:rPr>
                <w:rFonts w:ascii="Times New Roman" w:hAnsi="Times New Roman"/>
                <w:b/>
                <w:color w:val="000000"/>
                <w:sz w:val="20"/>
                <w:szCs w:val="20"/>
              </w:rPr>
            </w:pPr>
            <w:r w:rsidRPr="00373814">
              <w:rPr>
                <w:rFonts w:ascii="Times New Roman" w:hAnsi="Times New Roman"/>
                <w:b/>
                <w:color w:val="000000"/>
                <w:sz w:val="20"/>
                <w:szCs w:val="20"/>
              </w:rPr>
              <w:t>1132,3</w:t>
            </w:r>
          </w:p>
        </w:tc>
        <w:tc>
          <w:tcPr>
            <w:tcW w:w="1078" w:type="dxa"/>
            <w:vAlign w:val="center"/>
          </w:tcPr>
          <w:p w:rsidR="009400AA" w:rsidRPr="00373814" w:rsidRDefault="009400AA" w:rsidP="00373814">
            <w:pPr>
              <w:spacing w:after="0" w:line="240" w:lineRule="auto"/>
              <w:jc w:val="center"/>
              <w:rPr>
                <w:rFonts w:ascii="Times New Roman" w:hAnsi="Times New Roman"/>
                <w:b/>
                <w:color w:val="000000"/>
                <w:sz w:val="20"/>
                <w:szCs w:val="20"/>
              </w:rPr>
            </w:pPr>
            <w:r w:rsidRPr="00373814">
              <w:rPr>
                <w:rFonts w:ascii="Times New Roman" w:hAnsi="Times New Roman"/>
                <w:b/>
                <w:color w:val="000000"/>
                <w:sz w:val="20"/>
                <w:szCs w:val="20"/>
              </w:rPr>
              <w:t>57,7</w:t>
            </w:r>
          </w:p>
        </w:tc>
        <w:tc>
          <w:tcPr>
            <w:tcW w:w="1325" w:type="dxa"/>
            <w:vAlign w:val="center"/>
          </w:tcPr>
          <w:p w:rsidR="009400AA" w:rsidRPr="00373814" w:rsidRDefault="009400AA" w:rsidP="00373814">
            <w:pPr>
              <w:spacing w:after="0" w:line="240" w:lineRule="auto"/>
              <w:jc w:val="center"/>
              <w:rPr>
                <w:rFonts w:ascii="Times New Roman" w:hAnsi="Times New Roman"/>
                <w:b/>
                <w:color w:val="000000"/>
                <w:sz w:val="20"/>
                <w:szCs w:val="20"/>
              </w:rPr>
            </w:pPr>
            <w:r w:rsidRPr="00373814">
              <w:rPr>
                <w:rFonts w:ascii="Times New Roman" w:hAnsi="Times New Roman"/>
                <w:b/>
                <w:color w:val="000000"/>
                <w:sz w:val="20"/>
                <w:szCs w:val="20"/>
              </w:rPr>
              <w:t>100,0</w:t>
            </w:r>
          </w:p>
        </w:tc>
      </w:tr>
      <w:tr w:rsidR="009400AA" w:rsidRPr="00373814" w:rsidTr="00373814">
        <w:tc>
          <w:tcPr>
            <w:tcW w:w="567" w:type="dxa"/>
          </w:tcPr>
          <w:p w:rsidR="009400AA" w:rsidRPr="00373814" w:rsidRDefault="009400AA" w:rsidP="00373814">
            <w:pPr>
              <w:spacing w:after="0" w:line="240" w:lineRule="auto"/>
              <w:jc w:val="center"/>
              <w:rPr>
                <w:rFonts w:ascii="Times New Roman" w:hAnsi="Times New Roman"/>
                <w:color w:val="000000"/>
                <w:sz w:val="20"/>
                <w:szCs w:val="20"/>
              </w:rPr>
            </w:pPr>
            <w:r w:rsidRPr="00373814">
              <w:rPr>
                <w:rFonts w:ascii="Times New Roman" w:hAnsi="Times New Roman"/>
                <w:color w:val="000000"/>
                <w:sz w:val="20"/>
                <w:szCs w:val="20"/>
              </w:rPr>
              <w:t>12</w:t>
            </w:r>
          </w:p>
        </w:tc>
        <w:tc>
          <w:tcPr>
            <w:tcW w:w="3116" w:type="dxa"/>
          </w:tcPr>
          <w:p w:rsidR="009400AA" w:rsidRPr="00373814" w:rsidRDefault="009400AA" w:rsidP="00373814">
            <w:pPr>
              <w:spacing w:after="0" w:line="240" w:lineRule="auto"/>
              <w:rPr>
                <w:rFonts w:ascii="Times New Roman" w:hAnsi="Times New Roman"/>
                <w:color w:val="000000"/>
                <w:sz w:val="20"/>
                <w:szCs w:val="20"/>
              </w:rPr>
            </w:pPr>
            <w:r w:rsidRPr="00373814">
              <w:rPr>
                <w:rFonts w:ascii="Times New Roman" w:hAnsi="Times New Roman"/>
                <w:color w:val="000000"/>
                <w:sz w:val="20"/>
                <w:szCs w:val="20"/>
              </w:rPr>
              <w:t>Фонд оплаты труда учреждений</w:t>
            </w:r>
          </w:p>
        </w:tc>
        <w:tc>
          <w:tcPr>
            <w:tcW w:w="855" w:type="dxa"/>
            <w:vAlign w:val="center"/>
          </w:tcPr>
          <w:p w:rsidR="009400AA" w:rsidRPr="00373814" w:rsidRDefault="009400AA" w:rsidP="00373814">
            <w:pPr>
              <w:spacing w:after="0" w:line="240" w:lineRule="auto"/>
              <w:jc w:val="center"/>
              <w:rPr>
                <w:rFonts w:ascii="Times New Roman" w:hAnsi="Times New Roman"/>
                <w:color w:val="000000"/>
                <w:sz w:val="20"/>
                <w:szCs w:val="20"/>
              </w:rPr>
            </w:pPr>
            <w:r w:rsidRPr="00373814">
              <w:rPr>
                <w:rFonts w:ascii="Times New Roman" w:hAnsi="Times New Roman"/>
                <w:color w:val="000000"/>
                <w:sz w:val="20"/>
                <w:szCs w:val="20"/>
              </w:rPr>
              <w:t>111</w:t>
            </w:r>
          </w:p>
        </w:tc>
        <w:tc>
          <w:tcPr>
            <w:tcW w:w="1222" w:type="dxa"/>
            <w:vAlign w:val="center"/>
          </w:tcPr>
          <w:p w:rsidR="009400AA" w:rsidRPr="00373814" w:rsidRDefault="009400AA" w:rsidP="00373814">
            <w:pPr>
              <w:spacing w:after="0" w:line="240" w:lineRule="auto"/>
              <w:jc w:val="center"/>
              <w:rPr>
                <w:rFonts w:ascii="Times New Roman" w:hAnsi="Times New Roman"/>
                <w:color w:val="000000"/>
                <w:sz w:val="20"/>
                <w:szCs w:val="20"/>
              </w:rPr>
            </w:pPr>
            <w:r w:rsidRPr="00373814">
              <w:rPr>
                <w:rFonts w:ascii="Times New Roman" w:hAnsi="Times New Roman"/>
                <w:color w:val="000000"/>
                <w:sz w:val="20"/>
                <w:szCs w:val="20"/>
              </w:rPr>
              <w:t>86,0</w:t>
            </w:r>
          </w:p>
        </w:tc>
        <w:tc>
          <w:tcPr>
            <w:tcW w:w="1618" w:type="dxa"/>
            <w:vAlign w:val="center"/>
          </w:tcPr>
          <w:p w:rsidR="009400AA" w:rsidRPr="00373814" w:rsidRDefault="009400AA" w:rsidP="00373814">
            <w:pPr>
              <w:spacing w:after="0" w:line="240" w:lineRule="auto"/>
              <w:jc w:val="center"/>
              <w:rPr>
                <w:rFonts w:ascii="Times New Roman" w:hAnsi="Times New Roman"/>
                <w:color w:val="000000"/>
                <w:sz w:val="20"/>
                <w:szCs w:val="20"/>
              </w:rPr>
            </w:pPr>
            <w:r w:rsidRPr="00373814">
              <w:rPr>
                <w:rFonts w:ascii="Times New Roman" w:hAnsi="Times New Roman"/>
                <w:color w:val="000000"/>
                <w:sz w:val="20"/>
                <w:szCs w:val="20"/>
              </w:rPr>
              <w:t>43,1</w:t>
            </w:r>
          </w:p>
        </w:tc>
        <w:tc>
          <w:tcPr>
            <w:tcW w:w="1078" w:type="dxa"/>
            <w:vAlign w:val="center"/>
          </w:tcPr>
          <w:p w:rsidR="009400AA" w:rsidRPr="00373814" w:rsidRDefault="009400AA" w:rsidP="00373814">
            <w:pPr>
              <w:spacing w:after="0" w:line="240" w:lineRule="auto"/>
              <w:jc w:val="center"/>
              <w:rPr>
                <w:rFonts w:ascii="Times New Roman" w:hAnsi="Times New Roman"/>
                <w:color w:val="000000"/>
                <w:sz w:val="20"/>
                <w:szCs w:val="20"/>
              </w:rPr>
            </w:pPr>
            <w:r w:rsidRPr="00373814">
              <w:rPr>
                <w:rFonts w:ascii="Times New Roman" w:hAnsi="Times New Roman"/>
                <w:color w:val="000000"/>
                <w:sz w:val="20"/>
                <w:szCs w:val="20"/>
              </w:rPr>
              <w:t>50,1</w:t>
            </w:r>
          </w:p>
        </w:tc>
        <w:tc>
          <w:tcPr>
            <w:tcW w:w="1325" w:type="dxa"/>
            <w:vAlign w:val="center"/>
          </w:tcPr>
          <w:p w:rsidR="009400AA" w:rsidRPr="00373814" w:rsidRDefault="009400AA" w:rsidP="00373814">
            <w:pPr>
              <w:spacing w:after="0" w:line="240" w:lineRule="auto"/>
              <w:jc w:val="center"/>
              <w:rPr>
                <w:rFonts w:ascii="Times New Roman" w:hAnsi="Times New Roman"/>
                <w:color w:val="000000"/>
                <w:sz w:val="20"/>
                <w:szCs w:val="20"/>
              </w:rPr>
            </w:pPr>
            <w:r w:rsidRPr="00373814">
              <w:rPr>
                <w:rFonts w:ascii="Times New Roman" w:hAnsi="Times New Roman"/>
                <w:color w:val="000000"/>
                <w:sz w:val="20"/>
                <w:szCs w:val="20"/>
              </w:rPr>
              <w:t>3,8</w:t>
            </w:r>
          </w:p>
        </w:tc>
      </w:tr>
      <w:tr w:rsidR="009400AA" w:rsidRPr="00373814" w:rsidTr="00373814">
        <w:tc>
          <w:tcPr>
            <w:tcW w:w="567" w:type="dxa"/>
          </w:tcPr>
          <w:p w:rsidR="009400AA" w:rsidRPr="00373814" w:rsidRDefault="009400AA" w:rsidP="00373814">
            <w:pPr>
              <w:spacing w:after="0" w:line="240" w:lineRule="auto"/>
              <w:jc w:val="center"/>
              <w:rPr>
                <w:rFonts w:ascii="Times New Roman" w:hAnsi="Times New Roman"/>
                <w:color w:val="000000"/>
                <w:sz w:val="20"/>
                <w:szCs w:val="20"/>
              </w:rPr>
            </w:pPr>
            <w:r w:rsidRPr="00373814">
              <w:rPr>
                <w:rFonts w:ascii="Times New Roman" w:hAnsi="Times New Roman"/>
                <w:color w:val="000000"/>
                <w:sz w:val="20"/>
                <w:szCs w:val="20"/>
              </w:rPr>
              <w:t>13</w:t>
            </w:r>
          </w:p>
        </w:tc>
        <w:tc>
          <w:tcPr>
            <w:tcW w:w="3116" w:type="dxa"/>
          </w:tcPr>
          <w:p w:rsidR="009400AA" w:rsidRPr="00373814" w:rsidRDefault="009400AA" w:rsidP="00373814">
            <w:pPr>
              <w:spacing w:after="0" w:line="240" w:lineRule="auto"/>
              <w:rPr>
                <w:rFonts w:ascii="Times New Roman" w:hAnsi="Times New Roman"/>
                <w:color w:val="000000"/>
                <w:sz w:val="20"/>
                <w:szCs w:val="20"/>
              </w:rPr>
            </w:pPr>
            <w:r w:rsidRPr="00373814">
              <w:rPr>
                <w:rFonts w:ascii="Times New Roman" w:hAnsi="Times New Roman"/>
                <w:color w:val="000000"/>
                <w:sz w:val="20"/>
                <w:szCs w:val="20"/>
              </w:rPr>
              <w:t>Взносы по обязательному социальному страхованию на выплаты по оплате труда работников и иные выплаты работникам учреждения</w:t>
            </w:r>
          </w:p>
        </w:tc>
        <w:tc>
          <w:tcPr>
            <w:tcW w:w="855" w:type="dxa"/>
            <w:vAlign w:val="center"/>
          </w:tcPr>
          <w:p w:rsidR="009400AA" w:rsidRPr="00373814" w:rsidRDefault="009400AA" w:rsidP="00373814">
            <w:pPr>
              <w:spacing w:after="0" w:line="240" w:lineRule="auto"/>
              <w:jc w:val="center"/>
              <w:rPr>
                <w:rFonts w:ascii="Times New Roman" w:hAnsi="Times New Roman"/>
                <w:color w:val="000000"/>
                <w:sz w:val="20"/>
                <w:szCs w:val="20"/>
              </w:rPr>
            </w:pPr>
            <w:r w:rsidRPr="00373814">
              <w:rPr>
                <w:rFonts w:ascii="Times New Roman" w:hAnsi="Times New Roman"/>
                <w:color w:val="000000"/>
                <w:sz w:val="20"/>
                <w:szCs w:val="20"/>
              </w:rPr>
              <w:t>119</w:t>
            </w:r>
          </w:p>
        </w:tc>
        <w:tc>
          <w:tcPr>
            <w:tcW w:w="1222" w:type="dxa"/>
            <w:vAlign w:val="center"/>
          </w:tcPr>
          <w:p w:rsidR="009400AA" w:rsidRPr="00373814" w:rsidRDefault="009400AA" w:rsidP="00373814">
            <w:pPr>
              <w:spacing w:after="0" w:line="240" w:lineRule="auto"/>
              <w:jc w:val="center"/>
              <w:rPr>
                <w:rFonts w:ascii="Times New Roman" w:hAnsi="Times New Roman"/>
                <w:color w:val="000000"/>
                <w:sz w:val="20"/>
                <w:szCs w:val="20"/>
              </w:rPr>
            </w:pPr>
            <w:r w:rsidRPr="00373814">
              <w:rPr>
                <w:rFonts w:ascii="Times New Roman" w:hAnsi="Times New Roman"/>
                <w:color w:val="000000"/>
                <w:sz w:val="20"/>
                <w:szCs w:val="20"/>
              </w:rPr>
              <w:t>25,9</w:t>
            </w:r>
          </w:p>
        </w:tc>
        <w:tc>
          <w:tcPr>
            <w:tcW w:w="1618" w:type="dxa"/>
            <w:vAlign w:val="center"/>
          </w:tcPr>
          <w:p w:rsidR="009400AA" w:rsidRPr="00373814" w:rsidRDefault="009400AA" w:rsidP="00373814">
            <w:pPr>
              <w:spacing w:after="0" w:line="240" w:lineRule="auto"/>
              <w:jc w:val="center"/>
              <w:rPr>
                <w:rFonts w:ascii="Times New Roman" w:hAnsi="Times New Roman"/>
                <w:color w:val="000000"/>
                <w:sz w:val="20"/>
                <w:szCs w:val="20"/>
              </w:rPr>
            </w:pPr>
            <w:r w:rsidRPr="00373814">
              <w:rPr>
                <w:rFonts w:ascii="Times New Roman" w:hAnsi="Times New Roman"/>
                <w:color w:val="000000"/>
                <w:sz w:val="20"/>
                <w:szCs w:val="20"/>
              </w:rPr>
              <w:t>13,1</w:t>
            </w:r>
          </w:p>
        </w:tc>
        <w:tc>
          <w:tcPr>
            <w:tcW w:w="1078" w:type="dxa"/>
            <w:vAlign w:val="center"/>
          </w:tcPr>
          <w:p w:rsidR="009400AA" w:rsidRPr="00373814" w:rsidRDefault="009400AA" w:rsidP="00373814">
            <w:pPr>
              <w:spacing w:after="0" w:line="240" w:lineRule="auto"/>
              <w:jc w:val="center"/>
              <w:rPr>
                <w:rFonts w:ascii="Times New Roman" w:hAnsi="Times New Roman"/>
                <w:color w:val="000000"/>
                <w:sz w:val="20"/>
                <w:szCs w:val="20"/>
              </w:rPr>
            </w:pPr>
            <w:r w:rsidRPr="00373814">
              <w:rPr>
                <w:rFonts w:ascii="Times New Roman" w:hAnsi="Times New Roman"/>
                <w:color w:val="000000"/>
                <w:sz w:val="20"/>
                <w:szCs w:val="20"/>
              </w:rPr>
              <w:t>50,6</w:t>
            </w:r>
          </w:p>
        </w:tc>
        <w:tc>
          <w:tcPr>
            <w:tcW w:w="1325" w:type="dxa"/>
            <w:vAlign w:val="center"/>
          </w:tcPr>
          <w:p w:rsidR="009400AA" w:rsidRPr="00373814" w:rsidRDefault="009400AA" w:rsidP="00373814">
            <w:pPr>
              <w:spacing w:after="0" w:line="240" w:lineRule="auto"/>
              <w:jc w:val="center"/>
              <w:rPr>
                <w:rFonts w:ascii="Times New Roman" w:hAnsi="Times New Roman"/>
                <w:color w:val="000000"/>
                <w:sz w:val="20"/>
                <w:szCs w:val="20"/>
              </w:rPr>
            </w:pPr>
            <w:r w:rsidRPr="00373814">
              <w:rPr>
                <w:rFonts w:ascii="Times New Roman" w:hAnsi="Times New Roman"/>
                <w:color w:val="000000"/>
                <w:sz w:val="20"/>
                <w:szCs w:val="20"/>
              </w:rPr>
              <w:t>1,2</w:t>
            </w:r>
          </w:p>
        </w:tc>
      </w:tr>
      <w:tr w:rsidR="009400AA" w:rsidRPr="00373814" w:rsidTr="00373814">
        <w:tc>
          <w:tcPr>
            <w:tcW w:w="567" w:type="dxa"/>
          </w:tcPr>
          <w:p w:rsidR="009400AA" w:rsidRPr="00373814" w:rsidRDefault="009400AA" w:rsidP="00373814">
            <w:pPr>
              <w:spacing w:after="0" w:line="240" w:lineRule="auto"/>
              <w:jc w:val="center"/>
              <w:rPr>
                <w:rFonts w:ascii="Times New Roman" w:hAnsi="Times New Roman"/>
                <w:color w:val="000000"/>
                <w:sz w:val="20"/>
                <w:szCs w:val="20"/>
              </w:rPr>
            </w:pPr>
            <w:r w:rsidRPr="00373814">
              <w:rPr>
                <w:rFonts w:ascii="Times New Roman" w:hAnsi="Times New Roman"/>
                <w:color w:val="000000"/>
                <w:sz w:val="20"/>
                <w:szCs w:val="20"/>
              </w:rPr>
              <w:t>14</w:t>
            </w:r>
          </w:p>
        </w:tc>
        <w:tc>
          <w:tcPr>
            <w:tcW w:w="3116" w:type="dxa"/>
          </w:tcPr>
          <w:p w:rsidR="009400AA" w:rsidRPr="00373814" w:rsidRDefault="009400AA" w:rsidP="00373814">
            <w:pPr>
              <w:spacing w:after="0" w:line="240" w:lineRule="auto"/>
              <w:rPr>
                <w:rFonts w:ascii="Times New Roman" w:hAnsi="Times New Roman"/>
                <w:color w:val="000000"/>
                <w:sz w:val="20"/>
                <w:szCs w:val="20"/>
              </w:rPr>
            </w:pPr>
            <w:r w:rsidRPr="00373814">
              <w:rPr>
                <w:rFonts w:ascii="Times New Roman" w:hAnsi="Times New Roman"/>
                <w:color w:val="000000"/>
                <w:sz w:val="20"/>
                <w:szCs w:val="20"/>
              </w:rPr>
              <w:t>Прочая закупка товаров, работ и услуг для обеспечения государственных (муниципальных) нужд</w:t>
            </w:r>
          </w:p>
        </w:tc>
        <w:tc>
          <w:tcPr>
            <w:tcW w:w="855" w:type="dxa"/>
            <w:vAlign w:val="center"/>
          </w:tcPr>
          <w:p w:rsidR="009400AA" w:rsidRPr="00373814" w:rsidRDefault="009400AA" w:rsidP="00373814">
            <w:pPr>
              <w:spacing w:after="0" w:line="240" w:lineRule="auto"/>
              <w:jc w:val="center"/>
              <w:rPr>
                <w:rFonts w:ascii="Times New Roman" w:hAnsi="Times New Roman"/>
                <w:color w:val="000000"/>
                <w:sz w:val="20"/>
                <w:szCs w:val="20"/>
              </w:rPr>
            </w:pPr>
            <w:r w:rsidRPr="00373814">
              <w:rPr>
                <w:rFonts w:ascii="Times New Roman" w:hAnsi="Times New Roman"/>
                <w:color w:val="000000"/>
                <w:sz w:val="20"/>
                <w:szCs w:val="20"/>
              </w:rPr>
              <w:t>244</w:t>
            </w:r>
          </w:p>
        </w:tc>
        <w:tc>
          <w:tcPr>
            <w:tcW w:w="1222" w:type="dxa"/>
            <w:vAlign w:val="center"/>
          </w:tcPr>
          <w:p w:rsidR="009400AA" w:rsidRPr="00373814" w:rsidRDefault="009400AA" w:rsidP="00373814">
            <w:pPr>
              <w:spacing w:after="0" w:line="240" w:lineRule="auto"/>
              <w:jc w:val="center"/>
              <w:rPr>
                <w:rFonts w:ascii="Times New Roman" w:hAnsi="Times New Roman"/>
                <w:color w:val="000000"/>
                <w:sz w:val="20"/>
                <w:szCs w:val="20"/>
              </w:rPr>
            </w:pPr>
            <w:r w:rsidRPr="00373814">
              <w:rPr>
                <w:rFonts w:ascii="Times New Roman" w:hAnsi="Times New Roman"/>
                <w:color w:val="000000"/>
                <w:sz w:val="20"/>
                <w:szCs w:val="20"/>
              </w:rPr>
              <w:t>1851,1</w:t>
            </w:r>
          </w:p>
        </w:tc>
        <w:tc>
          <w:tcPr>
            <w:tcW w:w="1618" w:type="dxa"/>
            <w:vAlign w:val="center"/>
          </w:tcPr>
          <w:p w:rsidR="009400AA" w:rsidRPr="00373814" w:rsidRDefault="009400AA" w:rsidP="00373814">
            <w:pPr>
              <w:spacing w:after="0" w:line="240" w:lineRule="auto"/>
              <w:jc w:val="center"/>
              <w:rPr>
                <w:rFonts w:ascii="Times New Roman" w:hAnsi="Times New Roman"/>
                <w:color w:val="000000"/>
                <w:sz w:val="20"/>
                <w:szCs w:val="20"/>
              </w:rPr>
            </w:pPr>
            <w:r w:rsidRPr="00373814">
              <w:rPr>
                <w:rFonts w:ascii="Times New Roman" w:hAnsi="Times New Roman"/>
                <w:color w:val="000000"/>
                <w:sz w:val="20"/>
                <w:szCs w:val="20"/>
              </w:rPr>
              <w:t>1075,9</w:t>
            </w:r>
          </w:p>
        </w:tc>
        <w:tc>
          <w:tcPr>
            <w:tcW w:w="1078" w:type="dxa"/>
            <w:vAlign w:val="center"/>
          </w:tcPr>
          <w:p w:rsidR="009400AA" w:rsidRPr="00373814" w:rsidRDefault="009400AA" w:rsidP="00373814">
            <w:pPr>
              <w:spacing w:after="0" w:line="240" w:lineRule="auto"/>
              <w:jc w:val="center"/>
              <w:rPr>
                <w:rFonts w:ascii="Times New Roman" w:hAnsi="Times New Roman"/>
                <w:color w:val="000000"/>
                <w:sz w:val="20"/>
                <w:szCs w:val="20"/>
              </w:rPr>
            </w:pPr>
            <w:r w:rsidRPr="00373814">
              <w:rPr>
                <w:rFonts w:ascii="Times New Roman" w:hAnsi="Times New Roman"/>
                <w:color w:val="000000"/>
                <w:sz w:val="20"/>
                <w:szCs w:val="20"/>
              </w:rPr>
              <w:t>58,1</w:t>
            </w:r>
          </w:p>
        </w:tc>
        <w:tc>
          <w:tcPr>
            <w:tcW w:w="1325" w:type="dxa"/>
            <w:vAlign w:val="center"/>
          </w:tcPr>
          <w:p w:rsidR="009400AA" w:rsidRPr="00373814" w:rsidRDefault="009400AA" w:rsidP="00373814">
            <w:pPr>
              <w:spacing w:after="0" w:line="240" w:lineRule="auto"/>
              <w:jc w:val="center"/>
              <w:rPr>
                <w:rFonts w:ascii="Times New Roman" w:hAnsi="Times New Roman"/>
                <w:color w:val="000000"/>
                <w:sz w:val="20"/>
                <w:szCs w:val="20"/>
              </w:rPr>
            </w:pPr>
            <w:r w:rsidRPr="00373814">
              <w:rPr>
                <w:rFonts w:ascii="Times New Roman" w:hAnsi="Times New Roman"/>
                <w:color w:val="000000"/>
                <w:sz w:val="20"/>
                <w:szCs w:val="20"/>
              </w:rPr>
              <w:t>95,0</w:t>
            </w:r>
          </w:p>
        </w:tc>
      </w:tr>
      <w:tr w:rsidR="009400AA" w:rsidRPr="00373814" w:rsidTr="00373814">
        <w:tc>
          <w:tcPr>
            <w:tcW w:w="567" w:type="dxa"/>
          </w:tcPr>
          <w:p w:rsidR="009400AA" w:rsidRPr="00373814" w:rsidRDefault="009400AA" w:rsidP="00373814">
            <w:pPr>
              <w:spacing w:after="0" w:line="240" w:lineRule="auto"/>
              <w:jc w:val="center"/>
              <w:rPr>
                <w:rFonts w:ascii="Times New Roman" w:hAnsi="Times New Roman"/>
                <w:color w:val="000000"/>
                <w:sz w:val="20"/>
                <w:szCs w:val="20"/>
              </w:rPr>
            </w:pPr>
            <w:r w:rsidRPr="00373814">
              <w:rPr>
                <w:rFonts w:ascii="Times New Roman" w:hAnsi="Times New Roman"/>
                <w:color w:val="000000"/>
                <w:sz w:val="20"/>
                <w:szCs w:val="20"/>
              </w:rPr>
              <w:t>15</w:t>
            </w:r>
          </w:p>
        </w:tc>
        <w:tc>
          <w:tcPr>
            <w:tcW w:w="3116" w:type="dxa"/>
          </w:tcPr>
          <w:p w:rsidR="009400AA" w:rsidRPr="00373814" w:rsidRDefault="009400AA" w:rsidP="00373814">
            <w:pPr>
              <w:spacing w:after="0" w:line="240" w:lineRule="auto"/>
              <w:rPr>
                <w:rFonts w:ascii="Times New Roman" w:hAnsi="Times New Roman"/>
                <w:color w:val="000000"/>
                <w:sz w:val="20"/>
                <w:szCs w:val="20"/>
              </w:rPr>
            </w:pPr>
            <w:r w:rsidRPr="00373814">
              <w:rPr>
                <w:rFonts w:ascii="Times New Roman" w:hAnsi="Times New Roman"/>
                <w:color w:val="000000"/>
                <w:sz w:val="20"/>
                <w:szCs w:val="20"/>
              </w:rPr>
              <w:t>Уплата прочих налогов, сборов</w:t>
            </w:r>
          </w:p>
        </w:tc>
        <w:tc>
          <w:tcPr>
            <w:tcW w:w="855" w:type="dxa"/>
            <w:vAlign w:val="center"/>
          </w:tcPr>
          <w:p w:rsidR="009400AA" w:rsidRPr="00373814" w:rsidRDefault="009400AA" w:rsidP="00373814">
            <w:pPr>
              <w:spacing w:after="0" w:line="240" w:lineRule="auto"/>
              <w:jc w:val="center"/>
              <w:rPr>
                <w:rFonts w:ascii="Times New Roman" w:hAnsi="Times New Roman"/>
                <w:color w:val="000000"/>
                <w:sz w:val="20"/>
                <w:szCs w:val="20"/>
              </w:rPr>
            </w:pPr>
            <w:r w:rsidRPr="00373814">
              <w:rPr>
                <w:rFonts w:ascii="Times New Roman" w:hAnsi="Times New Roman"/>
                <w:color w:val="000000"/>
                <w:sz w:val="20"/>
                <w:szCs w:val="20"/>
              </w:rPr>
              <w:t>852</w:t>
            </w:r>
          </w:p>
        </w:tc>
        <w:tc>
          <w:tcPr>
            <w:tcW w:w="1222" w:type="dxa"/>
            <w:vAlign w:val="center"/>
          </w:tcPr>
          <w:p w:rsidR="009400AA" w:rsidRPr="00373814" w:rsidRDefault="009400AA" w:rsidP="00373814">
            <w:pPr>
              <w:spacing w:after="0" w:line="240" w:lineRule="auto"/>
              <w:jc w:val="center"/>
              <w:rPr>
                <w:rFonts w:ascii="Times New Roman" w:hAnsi="Times New Roman"/>
                <w:color w:val="000000"/>
                <w:sz w:val="20"/>
                <w:szCs w:val="20"/>
              </w:rPr>
            </w:pPr>
            <w:r w:rsidRPr="00373814">
              <w:rPr>
                <w:rFonts w:ascii="Times New Roman" w:hAnsi="Times New Roman"/>
                <w:color w:val="000000"/>
                <w:sz w:val="20"/>
                <w:szCs w:val="20"/>
              </w:rPr>
              <w:t>0,0</w:t>
            </w:r>
          </w:p>
        </w:tc>
        <w:tc>
          <w:tcPr>
            <w:tcW w:w="1618" w:type="dxa"/>
            <w:vAlign w:val="center"/>
          </w:tcPr>
          <w:p w:rsidR="009400AA" w:rsidRPr="00373814" w:rsidRDefault="009400AA" w:rsidP="00373814">
            <w:pPr>
              <w:spacing w:after="0" w:line="240" w:lineRule="auto"/>
              <w:jc w:val="center"/>
              <w:rPr>
                <w:rFonts w:ascii="Times New Roman" w:hAnsi="Times New Roman"/>
                <w:color w:val="000000"/>
                <w:sz w:val="20"/>
                <w:szCs w:val="20"/>
              </w:rPr>
            </w:pPr>
            <w:r w:rsidRPr="00373814">
              <w:rPr>
                <w:rFonts w:ascii="Times New Roman" w:hAnsi="Times New Roman"/>
                <w:color w:val="000000"/>
                <w:sz w:val="20"/>
                <w:szCs w:val="20"/>
              </w:rPr>
              <w:t>0,0</w:t>
            </w:r>
          </w:p>
        </w:tc>
        <w:tc>
          <w:tcPr>
            <w:tcW w:w="1078" w:type="dxa"/>
            <w:vAlign w:val="center"/>
          </w:tcPr>
          <w:p w:rsidR="009400AA" w:rsidRPr="00373814" w:rsidRDefault="009400AA" w:rsidP="00373814">
            <w:pPr>
              <w:spacing w:after="0" w:line="240" w:lineRule="auto"/>
              <w:jc w:val="center"/>
              <w:rPr>
                <w:rFonts w:ascii="Times New Roman" w:hAnsi="Times New Roman"/>
                <w:color w:val="000000"/>
                <w:sz w:val="20"/>
                <w:szCs w:val="20"/>
              </w:rPr>
            </w:pPr>
            <w:r w:rsidRPr="00373814">
              <w:rPr>
                <w:rFonts w:ascii="Times New Roman" w:hAnsi="Times New Roman"/>
                <w:color w:val="000000"/>
                <w:sz w:val="20"/>
                <w:szCs w:val="20"/>
              </w:rPr>
              <w:t>0,0</w:t>
            </w:r>
          </w:p>
        </w:tc>
        <w:tc>
          <w:tcPr>
            <w:tcW w:w="1325" w:type="dxa"/>
            <w:vAlign w:val="center"/>
          </w:tcPr>
          <w:p w:rsidR="009400AA" w:rsidRPr="00373814" w:rsidRDefault="009400AA" w:rsidP="00373814">
            <w:pPr>
              <w:spacing w:after="0" w:line="240" w:lineRule="auto"/>
              <w:jc w:val="center"/>
              <w:rPr>
                <w:rFonts w:ascii="Times New Roman" w:hAnsi="Times New Roman"/>
                <w:color w:val="000000"/>
                <w:sz w:val="20"/>
                <w:szCs w:val="20"/>
              </w:rPr>
            </w:pPr>
            <w:r w:rsidRPr="00373814">
              <w:rPr>
                <w:rFonts w:ascii="Times New Roman" w:hAnsi="Times New Roman"/>
                <w:color w:val="000000"/>
                <w:sz w:val="20"/>
                <w:szCs w:val="20"/>
              </w:rPr>
              <w:t>0,0</w:t>
            </w:r>
          </w:p>
        </w:tc>
      </w:tr>
      <w:tr w:rsidR="009400AA" w:rsidRPr="00373814" w:rsidTr="00373814">
        <w:tc>
          <w:tcPr>
            <w:tcW w:w="567" w:type="dxa"/>
          </w:tcPr>
          <w:p w:rsidR="009400AA" w:rsidRPr="00373814" w:rsidRDefault="009400AA" w:rsidP="00373814">
            <w:pPr>
              <w:spacing w:after="0" w:line="240" w:lineRule="auto"/>
              <w:jc w:val="center"/>
              <w:rPr>
                <w:rFonts w:ascii="Times New Roman" w:hAnsi="Times New Roman"/>
                <w:color w:val="000000"/>
                <w:sz w:val="20"/>
                <w:szCs w:val="20"/>
              </w:rPr>
            </w:pPr>
            <w:r w:rsidRPr="00373814">
              <w:rPr>
                <w:rFonts w:ascii="Times New Roman" w:hAnsi="Times New Roman"/>
                <w:color w:val="000000"/>
                <w:sz w:val="20"/>
                <w:szCs w:val="20"/>
              </w:rPr>
              <w:t>16</w:t>
            </w:r>
          </w:p>
        </w:tc>
        <w:tc>
          <w:tcPr>
            <w:tcW w:w="3116" w:type="dxa"/>
          </w:tcPr>
          <w:p w:rsidR="009400AA" w:rsidRPr="00373814" w:rsidRDefault="009400AA" w:rsidP="00373814">
            <w:pPr>
              <w:spacing w:after="0" w:line="240" w:lineRule="auto"/>
              <w:rPr>
                <w:rFonts w:ascii="Times New Roman" w:hAnsi="Times New Roman"/>
                <w:color w:val="000000"/>
                <w:sz w:val="20"/>
                <w:szCs w:val="20"/>
              </w:rPr>
            </w:pPr>
            <w:r w:rsidRPr="00373814">
              <w:rPr>
                <w:rFonts w:ascii="Times New Roman" w:hAnsi="Times New Roman"/>
                <w:color w:val="000000"/>
                <w:sz w:val="20"/>
                <w:szCs w:val="20"/>
              </w:rPr>
              <w:t>Уплата иных платежей</w:t>
            </w:r>
          </w:p>
        </w:tc>
        <w:tc>
          <w:tcPr>
            <w:tcW w:w="855" w:type="dxa"/>
            <w:vAlign w:val="center"/>
          </w:tcPr>
          <w:p w:rsidR="009400AA" w:rsidRPr="00373814" w:rsidRDefault="009400AA" w:rsidP="00373814">
            <w:pPr>
              <w:spacing w:after="0" w:line="240" w:lineRule="auto"/>
              <w:jc w:val="center"/>
              <w:rPr>
                <w:rFonts w:ascii="Times New Roman" w:hAnsi="Times New Roman"/>
                <w:color w:val="000000"/>
                <w:sz w:val="20"/>
                <w:szCs w:val="20"/>
              </w:rPr>
            </w:pPr>
            <w:r w:rsidRPr="00373814">
              <w:rPr>
                <w:rFonts w:ascii="Times New Roman" w:hAnsi="Times New Roman"/>
                <w:color w:val="000000"/>
                <w:sz w:val="20"/>
                <w:szCs w:val="20"/>
              </w:rPr>
              <w:t>853</w:t>
            </w:r>
          </w:p>
        </w:tc>
        <w:tc>
          <w:tcPr>
            <w:tcW w:w="1222" w:type="dxa"/>
            <w:vAlign w:val="center"/>
          </w:tcPr>
          <w:p w:rsidR="009400AA" w:rsidRPr="00373814" w:rsidRDefault="009400AA" w:rsidP="00373814">
            <w:pPr>
              <w:spacing w:after="0" w:line="240" w:lineRule="auto"/>
              <w:jc w:val="center"/>
              <w:rPr>
                <w:rFonts w:ascii="Times New Roman" w:hAnsi="Times New Roman"/>
                <w:color w:val="000000"/>
                <w:sz w:val="20"/>
                <w:szCs w:val="20"/>
              </w:rPr>
            </w:pPr>
            <w:r w:rsidRPr="00373814">
              <w:rPr>
                <w:rFonts w:ascii="Times New Roman" w:hAnsi="Times New Roman"/>
                <w:color w:val="000000"/>
                <w:sz w:val="20"/>
                <w:szCs w:val="20"/>
              </w:rPr>
              <w:t>0,2</w:t>
            </w:r>
          </w:p>
        </w:tc>
        <w:tc>
          <w:tcPr>
            <w:tcW w:w="1618" w:type="dxa"/>
            <w:vAlign w:val="center"/>
          </w:tcPr>
          <w:p w:rsidR="009400AA" w:rsidRPr="00373814" w:rsidRDefault="009400AA" w:rsidP="00373814">
            <w:pPr>
              <w:spacing w:after="0" w:line="240" w:lineRule="auto"/>
              <w:jc w:val="center"/>
              <w:rPr>
                <w:rFonts w:ascii="Times New Roman" w:hAnsi="Times New Roman"/>
                <w:color w:val="000000"/>
                <w:sz w:val="20"/>
                <w:szCs w:val="20"/>
              </w:rPr>
            </w:pPr>
            <w:r w:rsidRPr="00373814">
              <w:rPr>
                <w:rFonts w:ascii="Times New Roman" w:hAnsi="Times New Roman"/>
                <w:color w:val="000000"/>
                <w:sz w:val="20"/>
                <w:szCs w:val="20"/>
              </w:rPr>
              <w:t>0,2</w:t>
            </w:r>
          </w:p>
        </w:tc>
        <w:tc>
          <w:tcPr>
            <w:tcW w:w="1078" w:type="dxa"/>
            <w:vAlign w:val="center"/>
          </w:tcPr>
          <w:p w:rsidR="009400AA" w:rsidRPr="00373814" w:rsidRDefault="009400AA" w:rsidP="00373814">
            <w:pPr>
              <w:spacing w:after="0" w:line="240" w:lineRule="auto"/>
              <w:jc w:val="center"/>
              <w:rPr>
                <w:rFonts w:ascii="Times New Roman" w:hAnsi="Times New Roman"/>
                <w:color w:val="000000"/>
                <w:sz w:val="20"/>
                <w:szCs w:val="20"/>
              </w:rPr>
            </w:pPr>
            <w:r w:rsidRPr="00373814">
              <w:rPr>
                <w:rFonts w:ascii="Times New Roman" w:hAnsi="Times New Roman"/>
                <w:color w:val="000000"/>
                <w:sz w:val="20"/>
                <w:szCs w:val="20"/>
              </w:rPr>
              <w:t>100,0</w:t>
            </w:r>
          </w:p>
        </w:tc>
        <w:tc>
          <w:tcPr>
            <w:tcW w:w="1325" w:type="dxa"/>
            <w:vAlign w:val="center"/>
          </w:tcPr>
          <w:p w:rsidR="009400AA" w:rsidRPr="00373814" w:rsidRDefault="009400AA" w:rsidP="00373814">
            <w:pPr>
              <w:spacing w:after="0" w:line="240" w:lineRule="auto"/>
              <w:jc w:val="center"/>
              <w:rPr>
                <w:rFonts w:ascii="Times New Roman" w:hAnsi="Times New Roman"/>
                <w:color w:val="000000"/>
                <w:sz w:val="20"/>
                <w:szCs w:val="20"/>
              </w:rPr>
            </w:pPr>
            <w:r w:rsidRPr="00373814">
              <w:rPr>
                <w:rFonts w:ascii="Times New Roman" w:hAnsi="Times New Roman"/>
                <w:color w:val="000000"/>
                <w:sz w:val="20"/>
                <w:szCs w:val="20"/>
              </w:rPr>
              <w:t>0,0</w:t>
            </w:r>
          </w:p>
        </w:tc>
      </w:tr>
    </w:tbl>
    <w:p w:rsidR="00373814" w:rsidRDefault="00373814" w:rsidP="00373814">
      <w:pPr>
        <w:pStyle w:val="a3"/>
        <w:spacing w:before="0" w:beforeAutospacing="0" w:after="0" w:afterAutospacing="0"/>
        <w:ind w:left="-539" w:firstLine="539"/>
        <w:jc w:val="both"/>
        <w:rPr>
          <w:sz w:val="28"/>
          <w:szCs w:val="28"/>
        </w:rPr>
      </w:pPr>
    </w:p>
    <w:p w:rsidR="00373814" w:rsidRDefault="00373814" w:rsidP="00373814">
      <w:pPr>
        <w:pStyle w:val="a3"/>
        <w:spacing w:before="0" w:beforeAutospacing="0" w:after="0" w:afterAutospacing="0"/>
        <w:jc w:val="both"/>
        <w:rPr>
          <w:sz w:val="28"/>
          <w:szCs w:val="28"/>
        </w:rPr>
      </w:pPr>
      <w:r>
        <w:rPr>
          <w:sz w:val="28"/>
          <w:szCs w:val="28"/>
        </w:rPr>
        <w:t xml:space="preserve">    </w:t>
      </w:r>
      <w:r w:rsidR="009400AA" w:rsidRPr="000A3A40">
        <w:rPr>
          <w:sz w:val="28"/>
          <w:szCs w:val="28"/>
        </w:rPr>
        <w:t xml:space="preserve">Проверкой </w:t>
      </w:r>
      <w:r w:rsidR="009400AA">
        <w:rPr>
          <w:sz w:val="28"/>
          <w:szCs w:val="28"/>
        </w:rPr>
        <w:t>установлены расхождения, данных представленного к проверке Плана ФХД с бухгалтерскими формами отчетности (ф.0503737, ф. 0503738), а именно:</w:t>
      </w:r>
    </w:p>
    <w:p w:rsidR="00373814" w:rsidRDefault="00373814" w:rsidP="00373814">
      <w:pPr>
        <w:pStyle w:val="a3"/>
        <w:spacing w:before="0" w:beforeAutospacing="0" w:after="0" w:afterAutospacing="0"/>
        <w:jc w:val="both"/>
        <w:rPr>
          <w:sz w:val="28"/>
          <w:szCs w:val="28"/>
        </w:rPr>
      </w:pPr>
      <w:r>
        <w:rPr>
          <w:sz w:val="28"/>
          <w:szCs w:val="28"/>
        </w:rPr>
        <w:t xml:space="preserve">     </w:t>
      </w:r>
      <w:r w:rsidR="009400AA">
        <w:rPr>
          <w:sz w:val="28"/>
          <w:szCs w:val="28"/>
        </w:rPr>
        <w:t xml:space="preserve">утвержденные </w:t>
      </w:r>
      <w:r w:rsidR="009400AA" w:rsidRPr="000A3A40">
        <w:rPr>
          <w:sz w:val="28"/>
          <w:szCs w:val="28"/>
        </w:rPr>
        <w:t>плановые показатели, отраженные в разделе 1 «Доходы учреждения» и в разделе 2 «Расходы учреждения» ф.0503737 «</w:t>
      </w:r>
      <w:r w:rsidR="009400AA" w:rsidRPr="000A3A40">
        <w:rPr>
          <w:color w:val="000000"/>
          <w:sz w:val="28"/>
          <w:szCs w:val="28"/>
        </w:rPr>
        <w:t xml:space="preserve">Отчет об исполнении учреждением плана его финансово-хозяйственной деятельности» в графе 4 </w:t>
      </w:r>
      <w:r w:rsidR="009400AA">
        <w:rPr>
          <w:color w:val="000000"/>
          <w:sz w:val="28"/>
          <w:szCs w:val="28"/>
        </w:rPr>
        <w:t>не</w:t>
      </w:r>
      <w:r w:rsidR="009400AA" w:rsidRPr="000A3A40">
        <w:rPr>
          <w:color w:val="000000"/>
          <w:sz w:val="28"/>
          <w:szCs w:val="28"/>
        </w:rPr>
        <w:t xml:space="preserve"> соответствуют показателям</w:t>
      </w:r>
      <w:r w:rsidR="009400AA">
        <w:rPr>
          <w:color w:val="000000"/>
          <w:sz w:val="28"/>
          <w:szCs w:val="28"/>
        </w:rPr>
        <w:t xml:space="preserve"> П</w:t>
      </w:r>
      <w:r w:rsidR="009400AA" w:rsidRPr="000A3A40">
        <w:rPr>
          <w:color w:val="000000"/>
          <w:sz w:val="28"/>
          <w:szCs w:val="28"/>
        </w:rPr>
        <w:t xml:space="preserve">лана </w:t>
      </w:r>
      <w:r w:rsidR="009400AA" w:rsidRPr="00C83ECB">
        <w:rPr>
          <w:sz w:val="28"/>
          <w:szCs w:val="28"/>
        </w:rPr>
        <w:t>ФХД по доходам на сумму 46,0 тыс. рублей, по расходам на сумму 93,7 тыс. рублей</w:t>
      </w:r>
      <w:r w:rsidR="009400AA">
        <w:rPr>
          <w:sz w:val="28"/>
          <w:szCs w:val="28"/>
        </w:rPr>
        <w:t>;</w:t>
      </w:r>
    </w:p>
    <w:p w:rsidR="00373814" w:rsidRDefault="00373814" w:rsidP="00373814">
      <w:pPr>
        <w:pStyle w:val="a3"/>
        <w:spacing w:before="0" w:beforeAutospacing="0" w:after="0" w:afterAutospacing="0"/>
        <w:jc w:val="both"/>
        <w:rPr>
          <w:sz w:val="28"/>
          <w:szCs w:val="28"/>
        </w:rPr>
      </w:pPr>
      <w:r>
        <w:rPr>
          <w:sz w:val="28"/>
          <w:szCs w:val="28"/>
        </w:rPr>
        <w:lastRenderedPageBreak/>
        <w:t xml:space="preserve">     </w:t>
      </w:r>
      <w:r w:rsidR="009400AA">
        <w:rPr>
          <w:sz w:val="28"/>
          <w:szCs w:val="28"/>
        </w:rPr>
        <w:t>утвержденные плановые назначения, указанные в графе 4 ф. 0503738 «Отчет об обязательствах учреждения» также не соответствуют показателям Плана ФХД.</w:t>
      </w:r>
    </w:p>
    <w:p w:rsidR="009400AA" w:rsidRPr="00067DEA" w:rsidRDefault="00373814" w:rsidP="00D75EAD">
      <w:pPr>
        <w:pStyle w:val="a3"/>
        <w:spacing w:before="0" w:beforeAutospacing="0" w:after="0" w:afterAutospacing="0"/>
        <w:jc w:val="both"/>
        <w:rPr>
          <w:rFonts w:eastAsia="Calibri"/>
          <w:spacing w:val="-1"/>
          <w:sz w:val="28"/>
          <w:szCs w:val="28"/>
          <w:lang w:eastAsia="en-US"/>
        </w:rPr>
      </w:pPr>
      <w:r>
        <w:rPr>
          <w:sz w:val="28"/>
          <w:szCs w:val="28"/>
        </w:rPr>
        <w:t xml:space="preserve">      </w:t>
      </w:r>
      <w:proofErr w:type="gramStart"/>
      <w:r w:rsidR="009400AA" w:rsidRPr="00067DEA">
        <w:rPr>
          <w:rFonts w:eastAsia="Calibri"/>
          <w:spacing w:val="-1"/>
          <w:sz w:val="28"/>
          <w:szCs w:val="28"/>
          <w:lang w:eastAsia="en-US"/>
        </w:rPr>
        <w:t xml:space="preserve">В нарушение п.п.п. 4.4.8 (6) п.п. 4.4 п.4; п.п.п.4.4.11 п.п. 4.4 п.4; п.п.п.4.5.8. п.п. 4.5. п.4 Устава Учреждения, Планы ФХД утверждены заведующей Учреждения, без согласования с Наблюдательным советом (Заключения Наблюдательного совета к проверке не представлены).  </w:t>
      </w:r>
      <w:proofErr w:type="gramEnd"/>
    </w:p>
    <w:p w:rsidR="00D75EAD" w:rsidRDefault="00D75EAD" w:rsidP="00D75EAD">
      <w:pPr>
        <w:spacing w:after="0" w:line="240" w:lineRule="auto"/>
        <w:ind w:left="-567" w:firstLine="567"/>
        <w:jc w:val="center"/>
        <w:rPr>
          <w:rFonts w:ascii="Times New Roman" w:hAnsi="Times New Roman"/>
          <w:b/>
          <w:color w:val="000000"/>
          <w:spacing w:val="-1"/>
          <w:sz w:val="28"/>
          <w:szCs w:val="28"/>
        </w:rPr>
      </w:pPr>
    </w:p>
    <w:p w:rsidR="009400AA" w:rsidRPr="008E3343" w:rsidRDefault="009400AA" w:rsidP="00D75EAD">
      <w:pPr>
        <w:spacing w:after="0" w:line="240" w:lineRule="auto"/>
        <w:ind w:left="-567" w:firstLine="567"/>
        <w:jc w:val="center"/>
        <w:rPr>
          <w:rFonts w:ascii="Times New Roman" w:hAnsi="Times New Roman"/>
          <w:b/>
          <w:color w:val="000000"/>
          <w:spacing w:val="-1"/>
          <w:sz w:val="28"/>
          <w:szCs w:val="28"/>
        </w:rPr>
      </w:pPr>
      <w:r w:rsidRPr="008E3343">
        <w:rPr>
          <w:rFonts w:ascii="Times New Roman" w:hAnsi="Times New Roman"/>
          <w:b/>
          <w:color w:val="000000"/>
          <w:spacing w:val="-1"/>
          <w:sz w:val="28"/>
          <w:szCs w:val="28"/>
        </w:rPr>
        <w:t>Проверка законности и эффективности использования</w:t>
      </w:r>
    </w:p>
    <w:p w:rsidR="009400AA" w:rsidRPr="008E3343" w:rsidRDefault="009400AA" w:rsidP="00D75EAD">
      <w:pPr>
        <w:spacing w:after="0" w:line="240" w:lineRule="auto"/>
        <w:ind w:left="-567" w:firstLine="567"/>
        <w:jc w:val="center"/>
        <w:rPr>
          <w:rFonts w:ascii="Times New Roman" w:hAnsi="Times New Roman"/>
          <w:b/>
          <w:color w:val="000000"/>
          <w:spacing w:val="-1"/>
          <w:sz w:val="28"/>
          <w:szCs w:val="28"/>
        </w:rPr>
      </w:pPr>
      <w:r w:rsidRPr="008E3343">
        <w:rPr>
          <w:rFonts w:ascii="Times New Roman" w:hAnsi="Times New Roman"/>
          <w:b/>
          <w:color w:val="000000"/>
          <w:spacing w:val="-1"/>
          <w:sz w:val="28"/>
          <w:szCs w:val="28"/>
        </w:rPr>
        <w:t xml:space="preserve"> бюджетных и внебюджетных средств</w:t>
      </w:r>
    </w:p>
    <w:p w:rsidR="00D75EAD" w:rsidRDefault="009400AA" w:rsidP="00D75EAD">
      <w:pPr>
        <w:spacing w:after="0" w:line="240" w:lineRule="auto"/>
        <w:ind w:left="-567" w:firstLine="567"/>
        <w:jc w:val="both"/>
        <w:rPr>
          <w:rFonts w:ascii="Times New Roman" w:hAnsi="Times New Roman"/>
          <w:color w:val="000000"/>
          <w:spacing w:val="-1"/>
          <w:sz w:val="28"/>
          <w:szCs w:val="28"/>
        </w:rPr>
      </w:pPr>
      <w:r w:rsidRPr="008E3343">
        <w:rPr>
          <w:rFonts w:ascii="Times New Roman" w:hAnsi="Times New Roman"/>
          <w:color w:val="000000"/>
          <w:spacing w:val="-1"/>
          <w:sz w:val="28"/>
          <w:szCs w:val="28"/>
        </w:rPr>
        <w:t xml:space="preserve">    </w:t>
      </w:r>
    </w:p>
    <w:p w:rsidR="00360020" w:rsidRDefault="00360020" w:rsidP="00D75EAD">
      <w:pPr>
        <w:spacing w:after="0" w:line="240" w:lineRule="auto"/>
        <w:jc w:val="both"/>
        <w:rPr>
          <w:rFonts w:ascii="Times New Roman" w:hAnsi="Times New Roman"/>
          <w:sz w:val="28"/>
          <w:szCs w:val="28"/>
        </w:rPr>
      </w:pPr>
      <w:r>
        <w:rPr>
          <w:rFonts w:ascii="Times New Roman" w:hAnsi="Times New Roman"/>
          <w:color w:val="000000"/>
          <w:spacing w:val="-1"/>
          <w:sz w:val="28"/>
          <w:szCs w:val="28"/>
        </w:rPr>
        <w:t xml:space="preserve">     </w:t>
      </w:r>
      <w:r w:rsidR="009400AA" w:rsidRPr="008E3343">
        <w:rPr>
          <w:rFonts w:ascii="Times New Roman" w:hAnsi="Times New Roman"/>
          <w:sz w:val="28"/>
          <w:szCs w:val="28"/>
        </w:rPr>
        <w:t xml:space="preserve">Основным юридическим документом, определяющим организационные, правовые, экономические и социальные основы деятельности МАДОУ «Детский сад №1» с. Марёво, является Устав, утвержденный распоряжением социального комитета Администрации </w:t>
      </w:r>
      <w:proofErr w:type="spellStart"/>
      <w:r w:rsidR="009400AA" w:rsidRPr="008E3343">
        <w:rPr>
          <w:rFonts w:ascii="Times New Roman" w:hAnsi="Times New Roman"/>
          <w:sz w:val="28"/>
          <w:szCs w:val="28"/>
        </w:rPr>
        <w:t>Марёвского</w:t>
      </w:r>
      <w:proofErr w:type="spellEnd"/>
      <w:r w:rsidR="009400AA" w:rsidRPr="008E3343">
        <w:rPr>
          <w:rFonts w:ascii="Times New Roman" w:hAnsi="Times New Roman"/>
          <w:sz w:val="28"/>
          <w:szCs w:val="28"/>
        </w:rPr>
        <w:t xml:space="preserve"> муниципального округа от 31.03.2021 года №48-О (далее – Устав).</w:t>
      </w:r>
    </w:p>
    <w:p w:rsidR="00360020" w:rsidRDefault="00360020" w:rsidP="005F620C">
      <w:pPr>
        <w:spacing w:after="0" w:line="240" w:lineRule="auto"/>
        <w:jc w:val="both"/>
        <w:rPr>
          <w:rFonts w:ascii="Times New Roman" w:hAnsi="Times New Roman"/>
          <w:sz w:val="28"/>
          <w:szCs w:val="28"/>
        </w:rPr>
      </w:pPr>
      <w:r>
        <w:rPr>
          <w:rFonts w:ascii="Times New Roman" w:hAnsi="Times New Roman"/>
          <w:sz w:val="28"/>
          <w:szCs w:val="28"/>
        </w:rPr>
        <w:t xml:space="preserve">     </w:t>
      </w:r>
      <w:r w:rsidR="009400AA" w:rsidRPr="008E3343">
        <w:rPr>
          <w:rFonts w:ascii="Times New Roman" w:hAnsi="Times New Roman"/>
          <w:sz w:val="28"/>
          <w:szCs w:val="28"/>
        </w:rPr>
        <w:t>В соответствии с п.п.2.5 п.2 Устава Учреждение выполняет муниципальное задание в соответствии с предусмотренными Уставом основными видами деятельности. Муниципальное задание формируется и утверждается Учредителем.</w:t>
      </w:r>
    </w:p>
    <w:p w:rsidR="00360020" w:rsidRDefault="00360020" w:rsidP="00360020">
      <w:pPr>
        <w:spacing w:after="0" w:line="240" w:lineRule="auto"/>
        <w:jc w:val="both"/>
        <w:rPr>
          <w:rFonts w:ascii="Times New Roman" w:hAnsi="Times New Roman"/>
          <w:sz w:val="28"/>
          <w:szCs w:val="28"/>
        </w:rPr>
      </w:pPr>
      <w:r>
        <w:rPr>
          <w:rFonts w:ascii="Times New Roman" w:hAnsi="Times New Roman"/>
          <w:sz w:val="28"/>
          <w:szCs w:val="28"/>
        </w:rPr>
        <w:t xml:space="preserve">     </w:t>
      </w:r>
      <w:r w:rsidR="009400AA" w:rsidRPr="008E3343">
        <w:rPr>
          <w:rFonts w:ascii="Times New Roman" w:hAnsi="Times New Roman"/>
          <w:sz w:val="28"/>
          <w:szCs w:val="28"/>
        </w:rPr>
        <w:t>Кроме муниципального задания Учреждение по своему усмотрению вправе выполнять работы, оказывать услуги, относящиеся к его основной деятельности, для граждан и юридических лиц за плату и на одинаковых при оказании однородных услуг условиях в порядке, установленном федеральными законами.</w:t>
      </w:r>
    </w:p>
    <w:p w:rsidR="00360020" w:rsidRDefault="00360020" w:rsidP="00360020">
      <w:pPr>
        <w:spacing w:after="0" w:line="240" w:lineRule="auto"/>
        <w:jc w:val="both"/>
        <w:rPr>
          <w:rFonts w:ascii="Times New Roman" w:hAnsi="Times New Roman"/>
          <w:sz w:val="28"/>
          <w:szCs w:val="28"/>
        </w:rPr>
      </w:pPr>
      <w:r>
        <w:rPr>
          <w:rFonts w:ascii="Times New Roman" w:hAnsi="Times New Roman"/>
          <w:sz w:val="28"/>
          <w:szCs w:val="28"/>
        </w:rPr>
        <w:t xml:space="preserve">    </w:t>
      </w:r>
      <w:r w:rsidR="009400AA" w:rsidRPr="008E3343">
        <w:rPr>
          <w:rFonts w:ascii="Times New Roman" w:hAnsi="Times New Roman"/>
          <w:sz w:val="28"/>
          <w:szCs w:val="28"/>
        </w:rPr>
        <w:t>Учреждение вправе осуществлять следующие иные виды деятельности лишь постольку, поскольку это служит достижению целей, ради которых оно создано, и соответствует указанным целям:</w:t>
      </w:r>
    </w:p>
    <w:p w:rsidR="00360020" w:rsidRDefault="00360020" w:rsidP="00360020">
      <w:pPr>
        <w:spacing w:after="0" w:line="240" w:lineRule="auto"/>
        <w:jc w:val="both"/>
        <w:rPr>
          <w:rFonts w:ascii="Times New Roman" w:hAnsi="Times New Roman"/>
          <w:sz w:val="28"/>
          <w:szCs w:val="28"/>
        </w:rPr>
      </w:pPr>
      <w:r>
        <w:rPr>
          <w:rFonts w:ascii="Times New Roman" w:hAnsi="Times New Roman"/>
          <w:sz w:val="28"/>
          <w:szCs w:val="28"/>
        </w:rPr>
        <w:t xml:space="preserve">     </w:t>
      </w:r>
      <w:r w:rsidR="009400AA" w:rsidRPr="008E3343">
        <w:rPr>
          <w:rFonts w:ascii="Times New Roman" w:hAnsi="Times New Roman"/>
          <w:sz w:val="28"/>
          <w:szCs w:val="28"/>
        </w:rPr>
        <w:t xml:space="preserve">осуществление за счет средств физических и (или) юридических лиц образовательной деятельности, не предусмотренной муниципальным заданием; проведение спортивно-оздоровительных мероприятий. </w:t>
      </w:r>
    </w:p>
    <w:p w:rsidR="00360020" w:rsidRDefault="009400AA" w:rsidP="00360020">
      <w:pPr>
        <w:spacing w:after="0" w:line="240" w:lineRule="auto"/>
        <w:jc w:val="both"/>
        <w:rPr>
          <w:rFonts w:ascii="Times New Roman" w:hAnsi="Times New Roman"/>
          <w:sz w:val="28"/>
          <w:szCs w:val="28"/>
        </w:rPr>
      </w:pPr>
      <w:r w:rsidRPr="008E3343">
        <w:rPr>
          <w:rFonts w:ascii="Times New Roman" w:hAnsi="Times New Roman"/>
          <w:sz w:val="28"/>
          <w:szCs w:val="28"/>
        </w:rPr>
        <w:t xml:space="preserve">     Муниципальное задание на 2022 год и плановый период 2023 и 2024 годов утверждено распоряжением Социального комитета от 12.01.2022 № 1-О; на 2023 год и плановый период 2024 и 2025 годов распоряжением Социального комитета от 09.01.2023 № 1-О.</w:t>
      </w:r>
    </w:p>
    <w:p w:rsidR="00360020" w:rsidRDefault="009400AA" w:rsidP="00360020">
      <w:pPr>
        <w:spacing w:after="0" w:line="240" w:lineRule="auto"/>
        <w:jc w:val="both"/>
        <w:rPr>
          <w:rFonts w:ascii="Times New Roman" w:hAnsi="Times New Roman"/>
          <w:color w:val="000000"/>
          <w:sz w:val="28"/>
          <w:szCs w:val="28"/>
        </w:rPr>
      </w:pPr>
      <w:r w:rsidRPr="008E3343">
        <w:rPr>
          <w:rFonts w:ascii="Times New Roman" w:hAnsi="Times New Roman"/>
          <w:color w:val="000000"/>
          <w:sz w:val="28"/>
          <w:szCs w:val="28"/>
        </w:rPr>
        <w:t xml:space="preserve">       Муниципальным заданием Учреждения определены значения показателей объема и качества муниципальных услуг.</w:t>
      </w:r>
    </w:p>
    <w:p w:rsidR="00360020" w:rsidRDefault="009400AA" w:rsidP="00360020">
      <w:pPr>
        <w:spacing w:after="0" w:line="240" w:lineRule="auto"/>
        <w:jc w:val="both"/>
        <w:rPr>
          <w:rFonts w:ascii="Times New Roman" w:hAnsi="Times New Roman"/>
          <w:sz w:val="28"/>
          <w:szCs w:val="28"/>
        </w:rPr>
      </w:pPr>
      <w:r w:rsidRPr="008E3343">
        <w:rPr>
          <w:rFonts w:ascii="Times New Roman" w:hAnsi="Times New Roman"/>
          <w:color w:val="000000"/>
          <w:sz w:val="28"/>
          <w:szCs w:val="28"/>
        </w:rPr>
        <w:t xml:space="preserve">       М</w:t>
      </w:r>
      <w:r w:rsidRPr="008E3343">
        <w:rPr>
          <w:rFonts w:ascii="Times New Roman" w:hAnsi="Times New Roman"/>
          <w:sz w:val="28"/>
          <w:szCs w:val="28"/>
        </w:rPr>
        <w:t>униципальные услуги, предусмотренные в муниципальных заданиях, сформированных и утвержденных учредителем для автономного учреждения</w:t>
      </w:r>
      <w:r w:rsidR="00E157B4">
        <w:rPr>
          <w:rFonts w:ascii="Times New Roman" w:hAnsi="Times New Roman"/>
          <w:sz w:val="28"/>
          <w:szCs w:val="28"/>
        </w:rPr>
        <w:t>,</w:t>
      </w:r>
      <w:r w:rsidRPr="008E3343">
        <w:rPr>
          <w:rFonts w:ascii="Times New Roman" w:hAnsi="Times New Roman"/>
          <w:sz w:val="28"/>
          <w:szCs w:val="28"/>
        </w:rPr>
        <w:t xml:space="preserve">  соответствуют видам деятельности, отнесенным его Уставом к основной деятельности. </w:t>
      </w:r>
    </w:p>
    <w:p w:rsidR="009400AA" w:rsidRDefault="009400AA" w:rsidP="00360020">
      <w:pPr>
        <w:spacing w:after="0" w:line="240" w:lineRule="auto"/>
        <w:jc w:val="both"/>
        <w:rPr>
          <w:rFonts w:ascii="Times New Roman" w:hAnsi="Times New Roman"/>
          <w:sz w:val="28"/>
          <w:szCs w:val="28"/>
        </w:rPr>
      </w:pPr>
      <w:r w:rsidRPr="008E3343">
        <w:rPr>
          <w:rFonts w:ascii="Times New Roman" w:hAnsi="Times New Roman"/>
          <w:sz w:val="28"/>
          <w:szCs w:val="28"/>
        </w:rPr>
        <w:t xml:space="preserve">       Муниципальное задание содержит 5 муниципальных услуг. В течение проверяемого периода изменения в муниципальное задание не вносились.</w:t>
      </w:r>
    </w:p>
    <w:p w:rsidR="00360020" w:rsidRPr="008E3343" w:rsidRDefault="00360020" w:rsidP="00360020">
      <w:pPr>
        <w:spacing w:after="0" w:line="240" w:lineRule="auto"/>
        <w:jc w:val="both"/>
        <w:rPr>
          <w:rFonts w:ascii="Times New Roman" w:hAnsi="Times New Roman"/>
          <w:sz w:val="28"/>
          <w:szCs w:val="28"/>
        </w:rPr>
      </w:pPr>
    </w:p>
    <w:p w:rsidR="009400AA" w:rsidRPr="008E3343" w:rsidRDefault="009400AA" w:rsidP="009400AA">
      <w:pPr>
        <w:ind w:left="-540"/>
        <w:jc w:val="both"/>
        <w:rPr>
          <w:rFonts w:ascii="Times New Roman" w:hAnsi="Times New Roman"/>
          <w:color w:val="000000"/>
          <w:sz w:val="28"/>
          <w:szCs w:val="28"/>
        </w:rPr>
      </w:pPr>
      <w:r w:rsidRPr="008E3343">
        <w:rPr>
          <w:rFonts w:ascii="Times New Roman" w:hAnsi="Times New Roman"/>
          <w:color w:val="000000"/>
          <w:sz w:val="28"/>
          <w:szCs w:val="28"/>
        </w:rPr>
        <w:t xml:space="preserve">        Исполнение муниципального задания за 2022 год представлено в таблице 4:</w:t>
      </w:r>
    </w:p>
    <w:p w:rsidR="009400AA" w:rsidRDefault="009400AA" w:rsidP="009400AA">
      <w:pPr>
        <w:ind w:firstLine="709"/>
        <w:jc w:val="right"/>
        <w:rPr>
          <w:rFonts w:ascii="Times New Roman" w:hAnsi="Times New Roman"/>
          <w:color w:val="000000"/>
          <w:sz w:val="28"/>
          <w:szCs w:val="28"/>
        </w:rPr>
      </w:pPr>
    </w:p>
    <w:p w:rsidR="00D75EAD" w:rsidRPr="008E3343" w:rsidRDefault="00D75EAD" w:rsidP="009400AA">
      <w:pPr>
        <w:ind w:firstLine="709"/>
        <w:jc w:val="right"/>
        <w:rPr>
          <w:rFonts w:ascii="Times New Roman" w:hAnsi="Times New Roman"/>
          <w:color w:val="000000"/>
          <w:sz w:val="28"/>
          <w:szCs w:val="28"/>
        </w:rPr>
      </w:pPr>
    </w:p>
    <w:p w:rsidR="009400AA" w:rsidRPr="00360020" w:rsidRDefault="009400AA" w:rsidP="00360020">
      <w:pPr>
        <w:spacing w:after="0" w:line="240" w:lineRule="auto"/>
        <w:ind w:firstLine="709"/>
        <w:jc w:val="right"/>
        <w:rPr>
          <w:rFonts w:ascii="Times New Roman" w:hAnsi="Times New Roman"/>
          <w:color w:val="000000"/>
          <w:sz w:val="20"/>
          <w:szCs w:val="20"/>
        </w:rPr>
      </w:pPr>
      <w:r w:rsidRPr="008E3343">
        <w:rPr>
          <w:rFonts w:ascii="Times New Roman" w:hAnsi="Times New Roman"/>
          <w:color w:val="000000"/>
          <w:sz w:val="28"/>
          <w:szCs w:val="28"/>
        </w:rPr>
        <w:lastRenderedPageBreak/>
        <w:t xml:space="preserve">                                                                                                      </w:t>
      </w:r>
      <w:r w:rsidRPr="00360020">
        <w:rPr>
          <w:rFonts w:ascii="Times New Roman" w:hAnsi="Times New Roman"/>
          <w:color w:val="000000"/>
          <w:sz w:val="20"/>
          <w:szCs w:val="20"/>
        </w:rPr>
        <w:t>Таблица 4</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7"/>
        <w:gridCol w:w="2268"/>
        <w:gridCol w:w="851"/>
        <w:gridCol w:w="1276"/>
        <w:gridCol w:w="1413"/>
        <w:gridCol w:w="11"/>
        <w:gridCol w:w="16"/>
        <w:gridCol w:w="48"/>
        <w:gridCol w:w="49"/>
        <w:gridCol w:w="1156"/>
        <w:gridCol w:w="1134"/>
        <w:gridCol w:w="992"/>
      </w:tblGrid>
      <w:tr w:rsidR="009400AA" w:rsidRPr="008E3343" w:rsidTr="00360020">
        <w:trPr>
          <w:trHeight w:val="1165"/>
        </w:trPr>
        <w:tc>
          <w:tcPr>
            <w:tcW w:w="567" w:type="dxa"/>
            <w:vMerge w:val="restart"/>
          </w:tcPr>
          <w:p w:rsidR="009400AA" w:rsidRPr="00360020" w:rsidRDefault="009400AA" w:rsidP="00360020">
            <w:pPr>
              <w:spacing w:after="0" w:line="240" w:lineRule="auto"/>
              <w:jc w:val="center"/>
              <w:rPr>
                <w:rFonts w:ascii="Times New Roman" w:hAnsi="Times New Roman"/>
                <w:color w:val="000000"/>
                <w:sz w:val="20"/>
                <w:szCs w:val="20"/>
              </w:rPr>
            </w:pPr>
            <w:r w:rsidRPr="00360020">
              <w:rPr>
                <w:rFonts w:ascii="Times New Roman" w:hAnsi="Times New Roman"/>
                <w:color w:val="000000"/>
                <w:sz w:val="20"/>
                <w:szCs w:val="20"/>
              </w:rPr>
              <w:t xml:space="preserve">№ </w:t>
            </w:r>
            <w:proofErr w:type="spellStart"/>
            <w:proofErr w:type="gramStart"/>
            <w:r w:rsidRPr="00360020">
              <w:rPr>
                <w:rFonts w:ascii="Times New Roman" w:hAnsi="Times New Roman"/>
                <w:color w:val="000000"/>
                <w:sz w:val="20"/>
                <w:szCs w:val="20"/>
              </w:rPr>
              <w:t>п</w:t>
            </w:r>
            <w:proofErr w:type="spellEnd"/>
            <w:proofErr w:type="gramEnd"/>
            <w:r w:rsidRPr="00360020">
              <w:rPr>
                <w:rFonts w:ascii="Times New Roman" w:hAnsi="Times New Roman"/>
                <w:color w:val="000000"/>
                <w:sz w:val="20"/>
                <w:szCs w:val="20"/>
              </w:rPr>
              <w:t>/</w:t>
            </w:r>
            <w:proofErr w:type="spellStart"/>
            <w:r w:rsidRPr="00360020">
              <w:rPr>
                <w:rFonts w:ascii="Times New Roman" w:hAnsi="Times New Roman"/>
                <w:color w:val="000000"/>
                <w:sz w:val="20"/>
                <w:szCs w:val="20"/>
              </w:rPr>
              <w:t>п</w:t>
            </w:r>
            <w:proofErr w:type="spellEnd"/>
          </w:p>
        </w:tc>
        <w:tc>
          <w:tcPr>
            <w:tcW w:w="2268" w:type="dxa"/>
            <w:vMerge w:val="restart"/>
          </w:tcPr>
          <w:p w:rsidR="009400AA" w:rsidRPr="00360020" w:rsidRDefault="009400AA" w:rsidP="00360020">
            <w:pPr>
              <w:spacing w:after="0" w:line="240" w:lineRule="auto"/>
              <w:jc w:val="center"/>
              <w:rPr>
                <w:rFonts w:ascii="Times New Roman" w:hAnsi="Times New Roman"/>
                <w:color w:val="000000"/>
                <w:sz w:val="20"/>
                <w:szCs w:val="20"/>
              </w:rPr>
            </w:pPr>
            <w:r w:rsidRPr="00360020">
              <w:rPr>
                <w:rFonts w:ascii="Times New Roman" w:hAnsi="Times New Roman"/>
                <w:color w:val="000000"/>
                <w:sz w:val="20"/>
                <w:szCs w:val="20"/>
              </w:rPr>
              <w:t>Наименование показателя</w:t>
            </w:r>
          </w:p>
        </w:tc>
        <w:tc>
          <w:tcPr>
            <w:tcW w:w="851" w:type="dxa"/>
            <w:vMerge w:val="restart"/>
          </w:tcPr>
          <w:p w:rsidR="009400AA" w:rsidRPr="00360020" w:rsidRDefault="009400AA" w:rsidP="00360020">
            <w:pPr>
              <w:spacing w:after="0" w:line="240" w:lineRule="auto"/>
              <w:jc w:val="center"/>
              <w:rPr>
                <w:rFonts w:ascii="Times New Roman" w:hAnsi="Times New Roman"/>
                <w:color w:val="000000"/>
                <w:sz w:val="20"/>
                <w:szCs w:val="20"/>
              </w:rPr>
            </w:pPr>
            <w:proofErr w:type="spellStart"/>
            <w:proofErr w:type="gramStart"/>
            <w:r w:rsidRPr="00360020">
              <w:rPr>
                <w:rFonts w:ascii="Times New Roman" w:hAnsi="Times New Roman"/>
                <w:color w:val="000000"/>
                <w:sz w:val="20"/>
                <w:szCs w:val="20"/>
              </w:rPr>
              <w:t>Еди-ница</w:t>
            </w:r>
            <w:proofErr w:type="spellEnd"/>
            <w:proofErr w:type="gramEnd"/>
            <w:r w:rsidRPr="00360020">
              <w:rPr>
                <w:rFonts w:ascii="Times New Roman" w:hAnsi="Times New Roman"/>
                <w:color w:val="000000"/>
                <w:sz w:val="20"/>
                <w:szCs w:val="20"/>
              </w:rPr>
              <w:t xml:space="preserve"> измерения</w:t>
            </w:r>
          </w:p>
        </w:tc>
        <w:tc>
          <w:tcPr>
            <w:tcW w:w="1276" w:type="dxa"/>
            <w:vMerge w:val="restart"/>
          </w:tcPr>
          <w:p w:rsidR="009400AA" w:rsidRPr="00360020" w:rsidRDefault="009400AA" w:rsidP="00360020">
            <w:pPr>
              <w:spacing w:after="0" w:line="240" w:lineRule="auto"/>
              <w:jc w:val="center"/>
              <w:rPr>
                <w:rFonts w:ascii="Times New Roman" w:hAnsi="Times New Roman"/>
                <w:color w:val="000000"/>
                <w:sz w:val="20"/>
                <w:szCs w:val="20"/>
              </w:rPr>
            </w:pPr>
            <w:r w:rsidRPr="00360020">
              <w:rPr>
                <w:rFonts w:ascii="Times New Roman" w:hAnsi="Times New Roman"/>
                <w:color w:val="000000"/>
                <w:sz w:val="20"/>
                <w:szCs w:val="20"/>
              </w:rPr>
              <w:t>Утверждено в муниципальном задании</w:t>
            </w:r>
          </w:p>
        </w:tc>
        <w:tc>
          <w:tcPr>
            <w:tcW w:w="2693" w:type="dxa"/>
            <w:gridSpan w:val="6"/>
          </w:tcPr>
          <w:p w:rsidR="009400AA" w:rsidRPr="00360020" w:rsidRDefault="009400AA" w:rsidP="00360020">
            <w:pPr>
              <w:spacing w:after="0" w:line="240" w:lineRule="auto"/>
              <w:jc w:val="center"/>
              <w:rPr>
                <w:rFonts w:ascii="Times New Roman" w:hAnsi="Times New Roman"/>
                <w:color w:val="000000"/>
                <w:sz w:val="20"/>
                <w:szCs w:val="20"/>
              </w:rPr>
            </w:pPr>
            <w:r w:rsidRPr="00360020">
              <w:rPr>
                <w:rFonts w:ascii="Times New Roman" w:hAnsi="Times New Roman"/>
                <w:color w:val="000000"/>
                <w:sz w:val="20"/>
                <w:szCs w:val="20"/>
              </w:rPr>
              <w:t>Отчет о выполнении муниципального задания</w:t>
            </w:r>
          </w:p>
        </w:tc>
        <w:tc>
          <w:tcPr>
            <w:tcW w:w="1134" w:type="dxa"/>
            <w:vMerge w:val="restart"/>
          </w:tcPr>
          <w:p w:rsidR="009400AA" w:rsidRPr="00360020" w:rsidRDefault="009400AA" w:rsidP="00360020">
            <w:pPr>
              <w:spacing w:after="0" w:line="240" w:lineRule="auto"/>
              <w:jc w:val="center"/>
              <w:rPr>
                <w:rFonts w:ascii="Times New Roman" w:hAnsi="Times New Roman"/>
                <w:color w:val="000000"/>
                <w:sz w:val="20"/>
                <w:szCs w:val="20"/>
              </w:rPr>
            </w:pPr>
            <w:r w:rsidRPr="00360020">
              <w:rPr>
                <w:rFonts w:ascii="Times New Roman" w:hAnsi="Times New Roman"/>
                <w:color w:val="000000"/>
                <w:sz w:val="20"/>
                <w:szCs w:val="20"/>
              </w:rPr>
              <w:t xml:space="preserve">Допустимое отклонение, в </w:t>
            </w:r>
            <w:proofErr w:type="spellStart"/>
            <w:r w:rsidRPr="00360020">
              <w:rPr>
                <w:rFonts w:ascii="Times New Roman" w:hAnsi="Times New Roman"/>
                <w:color w:val="000000"/>
                <w:sz w:val="20"/>
                <w:szCs w:val="20"/>
              </w:rPr>
              <w:t>абс</w:t>
            </w:r>
            <w:proofErr w:type="spellEnd"/>
            <w:r w:rsidRPr="00360020">
              <w:rPr>
                <w:rFonts w:ascii="Times New Roman" w:hAnsi="Times New Roman"/>
                <w:color w:val="000000"/>
                <w:sz w:val="20"/>
                <w:szCs w:val="20"/>
              </w:rPr>
              <w:t xml:space="preserve">. вел. </w:t>
            </w:r>
          </w:p>
        </w:tc>
        <w:tc>
          <w:tcPr>
            <w:tcW w:w="992" w:type="dxa"/>
            <w:vMerge w:val="restart"/>
          </w:tcPr>
          <w:p w:rsidR="009400AA" w:rsidRPr="00360020" w:rsidRDefault="009400AA" w:rsidP="00360020">
            <w:pPr>
              <w:spacing w:after="0" w:line="240" w:lineRule="auto"/>
              <w:jc w:val="center"/>
              <w:rPr>
                <w:rFonts w:ascii="Times New Roman" w:hAnsi="Times New Roman"/>
                <w:color w:val="000000"/>
                <w:sz w:val="20"/>
                <w:szCs w:val="20"/>
              </w:rPr>
            </w:pPr>
            <w:r w:rsidRPr="00360020">
              <w:rPr>
                <w:rFonts w:ascii="Times New Roman" w:hAnsi="Times New Roman"/>
                <w:color w:val="000000"/>
                <w:sz w:val="20"/>
                <w:szCs w:val="20"/>
              </w:rPr>
              <w:t xml:space="preserve">% </w:t>
            </w:r>
            <w:proofErr w:type="spellStart"/>
            <w:r w:rsidRPr="00360020">
              <w:rPr>
                <w:rFonts w:ascii="Times New Roman" w:hAnsi="Times New Roman"/>
                <w:color w:val="000000"/>
                <w:sz w:val="20"/>
                <w:szCs w:val="20"/>
              </w:rPr>
              <w:t>испол</w:t>
            </w:r>
            <w:proofErr w:type="spellEnd"/>
          </w:p>
          <w:p w:rsidR="009400AA" w:rsidRPr="00360020" w:rsidRDefault="009400AA" w:rsidP="00360020">
            <w:pPr>
              <w:spacing w:after="0" w:line="240" w:lineRule="auto"/>
              <w:jc w:val="center"/>
              <w:rPr>
                <w:rFonts w:ascii="Times New Roman" w:hAnsi="Times New Roman"/>
                <w:color w:val="000000"/>
                <w:sz w:val="20"/>
                <w:szCs w:val="20"/>
              </w:rPr>
            </w:pPr>
            <w:r w:rsidRPr="00360020">
              <w:rPr>
                <w:rFonts w:ascii="Times New Roman" w:hAnsi="Times New Roman"/>
                <w:color w:val="000000"/>
                <w:sz w:val="20"/>
                <w:szCs w:val="20"/>
              </w:rPr>
              <w:t>нения</w:t>
            </w:r>
          </w:p>
        </w:tc>
      </w:tr>
      <w:tr w:rsidR="009400AA" w:rsidRPr="008E3343" w:rsidTr="00360020">
        <w:trPr>
          <w:trHeight w:val="329"/>
        </w:trPr>
        <w:tc>
          <w:tcPr>
            <w:tcW w:w="567" w:type="dxa"/>
            <w:vMerge/>
          </w:tcPr>
          <w:p w:rsidR="009400AA" w:rsidRPr="00360020" w:rsidRDefault="009400AA" w:rsidP="00360020">
            <w:pPr>
              <w:spacing w:after="0" w:line="240" w:lineRule="auto"/>
              <w:jc w:val="center"/>
              <w:rPr>
                <w:rFonts w:ascii="Times New Roman" w:hAnsi="Times New Roman"/>
                <w:color w:val="000000"/>
                <w:sz w:val="20"/>
                <w:szCs w:val="20"/>
              </w:rPr>
            </w:pPr>
          </w:p>
        </w:tc>
        <w:tc>
          <w:tcPr>
            <w:tcW w:w="2268" w:type="dxa"/>
            <w:vMerge/>
          </w:tcPr>
          <w:p w:rsidR="009400AA" w:rsidRPr="00360020" w:rsidRDefault="009400AA" w:rsidP="00360020">
            <w:pPr>
              <w:spacing w:after="0" w:line="240" w:lineRule="auto"/>
              <w:jc w:val="center"/>
              <w:rPr>
                <w:rFonts w:ascii="Times New Roman" w:hAnsi="Times New Roman"/>
                <w:color w:val="000000"/>
                <w:sz w:val="20"/>
                <w:szCs w:val="20"/>
              </w:rPr>
            </w:pPr>
          </w:p>
        </w:tc>
        <w:tc>
          <w:tcPr>
            <w:tcW w:w="851" w:type="dxa"/>
            <w:vMerge/>
          </w:tcPr>
          <w:p w:rsidR="009400AA" w:rsidRPr="00360020" w:rsidRDefault="009400AA" w:rsidP="00360020">
            <w:pPr>
              <w:spacing w:after="0" w:line="240" w:lineRule="auto"/>
              <w:jc w:val="center"/>
              <w:rPr>
                <w:rFonts w:ascii="Times New Roman" w:hAnsi="Times New Roman"/>
                <w:color w:val="000000"/>
                <w:sz w:val="20"/>
                <w:szCs w:val="20"/>
              </w:rPr>
            </w:pPr>
          </w:p>
        </w:tc>
        <w:tc>
          <w:tcPr>
            <w:tcW w:w="1276" w:type="dxa"/>
            <w:vMerge/>
          </w:tcPr>
          <w:p w:rsidR="009400AA" w:rsidRPr="00360020" w:rsidRDefault="009400AA" w:rsidP="00360020">
            <w:pPr>
              <w:spacing w:after="0" w:line="240" w:lineRule="auto"/>
              <w:jc w:val="center"/>
              <w:rPr>
                <w:rFonts w:ascii="Times New Roman" w:hAnsi="Times New Roman"/>
                <w:color w:val="000000"/>
                <w:sz w:val="20"/>
                <w:szCs w:val="20"/>
              </w:rPr>
            </w:pPr>
          </w:p>
        </w:tc>
        <w:tc>
          <w:tcPr>
            <w:tcW w:w="1413" w:type="dxa"/>
          </w:tcPr>
          <w:p w:rsidR="009400AA" w:rsidRPr="00360020" w:rsidRDefault="009400AA" w:rsidP="00360020">
            <w:pPr>
              <w:spacing w:after="0" w:line="240" w:lineRule="auto"/>
              <w:jc w:val="center"/>
              <w:rPr>
                <w:rFonts w:ascii="Times New Roman" w:hAnsi="Times New Roman"/>
                <w:color w:val="000000"/>
                <w:sz w:val="20"/>
                <w:szCs w:val="20"/>
              </w:rPr>
            </w:pPr>
            <w:r w:rsidRPr="00360020">
              <w:rPr>
                <w:rFonts w:ascii="Times New Roman" w:hAnsi="Times New Roman"/>
                <w:color w:val="000000"/>
                <w:sz w:val="20"/>
                <w:szCs w:val="20"/>
              </w:rPr>
              <w:t>утвержден</w:t>
            </w:r>
            <w:r w:rsidR="00360020">
              <w:rPr>
                <w:rFonts w:ascii="Times New Roman" w:hAnsi="Times New Roman"/>
                <w:color w:val="000000"/>
                <w:sz w:val="20"/>
                <w:szCs w:val="20"/>
              </w:rPr>
              <w:t>о</w:t>
            </w:r>
          </w:p>
        </w:tc>
        <w:tc>
          <w:tcPr>
            <w:tcW w:w="1280" w:type="dxa"/>
            <w:gridSpan w:val="5"/>
          </w:tcPr>
          <w:p w:rsidR="009400AA" w:rsidRPr="00360020" w:rsidRDefault="009400AA" w:rsidP="00360020">
            <w:pPr>
              <w:spacing w:after="0" w:line="240" w:lineRule="auto"/>
              <w:jc w:val="center"/>
              <w:rPr>
                <w:rFonts w:ascii="Times New Roman" w:hAnsi="Times New Roman"/>
                <w:color w:val="000000"/>
                <w:sz w:val="20"/>
                <w:szCs w:val="20"/>
              </w:rPr>
            </w:pPr>
            <w:r w:rsidRPr="00360020">
              <w:rPr>
                <w:rFonts w:ascii="Times New Roman" w:hAnsi="Times New Roman"/>
                <w:color w:val="000000"/>
                <w:sz w:val="20"/>
                <w:szCs w:val="20"/>
              </w:rPr>
              <w:t>исполнено</w:t>
            </w:r>
          </w:p>
        </w:tc>
        <w:tc>
          <w:tcPr>
            <w:tcW w:w="1134" w:type="dxa"/>
            <w:vMerge/>
          </w:tcPr>
          <w:p w:rsidR="009400AA" w:rsidRPr="00360020" w:rsidRDefault="009400AA" w:rsidP="00360020">
            <w:pPr>
              <w:spacing w:after="0" w:line="240" w:lineRule="auto"/>
              <w:jc w:val="center"/>
              <w:rPr>
                <w:rFonts w:ascii="Times New Roman" w:hAnsi="Times New Roman"/>
                <w:color w:val="000000"/>
                <w:sz w:val="20"/>
                <w:szCs w:val="20"/>
              </w:rPr>
            </w:pPr>
          </w:p>
        </w:tc>
        <w:tc>
          <w:tcPr>
            <w:tcW w:w="992" w:type="dxa"/>
            <w:vMerge/>
          </w:tcPr>
          <w:p w:rsidR="009400AA" w:rsidRPr="00360020" w:rsidRDefault="009400AA" w:rsidP="00360020">
            <w:pPr>
              <w:spacing w:after="0" w:line="240" w:lineRule="auto"/>
              <w:jc w:val="center"/>
              <w:rPr>
                <w:rFonts w:ascii="Times New Roman" w:hAnsi="Times New Roman"/>
                <w:color w:val="000000"/>
                <w:sz w:val="20"/>
                <w:szCs w:val="20"/>
              </w:rPr>
            </w:pPr>
          </w:p>
        </w:tc>
      </w:tr>
      <w:tr w:rsidR="009400AA" w:rsidRPr="008E3343" w:rsidTr="00360020">
        <w:tc>
          <w:tcPr>
            <w:tcW w:w="567" w:type="dxa"/>
          </w:tcPr>
          <w:p w:rsidR="009400AA" w:rsidRPr="00360020" w:rsidRDefault="009400AA" w:rsidP="00360020">
            <w:pPr>
              <w:spacing w:after="0" w:line="240" w:lineRule="auto"/>
              <w:jc w:val="center"/>
              <w:rPr>
                <w:rFonts w:ascii="Times New Roman" w:hAnsi="Times New Roman"/>
                <w:color w:val="000000"/>
                <w:sz w:val="20"/>
                <w:szCs w:val="20"/>
              </w:rPr>
            </w:pPr>
            <w:r w:rsidRPr="00360020">
              <w:rPr>
                <w:rFonts w:ascii="Times New Roman" w:hAnsi="Times New Roman"/>
                <w:color w:val="000000"/>
                <w:sz w:val="20"/>
                <w:szCs w:val="20"/>
              </w:rPr>
              <w:t>1</w:t>
            </w:r>
          </w:p>
        </w:tc>
        <w:tc>
          <w:tcPr>
            <w:tcW w:w="2268" w:type="dxa"/>
          </w:tcPr>
          <w:p w:rsidR="009400AA" w:rsidRPr="00360020" w:rsidRDefault="009400AA" w:rsidP="00360020">
            <w:pPr>
              <w:spacing w:after="0" w:line="240" w:lineRule="auto"/>
              <w:jc w:val="center"/>
              <w:rPr>
                <w:rFonts w:ascii="Times New Roman" w:hAnsi="Times New Roman"/>
                <w:color w:val="000000"/>
                <w:sz w:val="20"/>
                <w:szCs w:val="20"/>
              </w:rPr>
            </w:pPr>
            <w:r w:rsidRPr="00360020">
              <w:rPr>
                <w:rFonts w:ascii="Times New Roman" w:hAnsi="Times New Roman"/>
                <w:color w:val="000000"/>
                <w:sz w:val="20"/>
                <w:szCs w:val="20"/>
              </w:rPr>
              <w:t>2</w:t>
            </w:r>
          </w:p>
        </w:tc>
        <w:tc>
          <w:tcPr>
            <w:tcW w:w="851" w:type="dxa"/>
          </w:tcPr>
          <w:p w:rsidR="009400AA" w:rsidRPr="00360020" w:rsidRDefault="009400AA" w:rsidP="00360020">
            <w:pPr>
              <w:spacing w:after="0" w:line="240" w:lineRule="auto"/>
              <w:jc w:val="center"/>
              <w:rPr>
                <w:rFonts w:ascii="Times New Roman" w:hAnsi="Times New Roman"/>
                <w:color w:val="000000"/>
                <w:sz w:val="20"/>
                <w:szCs w:val="20"/>
              </w:rPr>
            </w:pPr>
            <w:r w:rsidRPr="00360020">
              <w:rPr>
                <w:rFonts w:ascii="Times New Roman" w:hAnsi="Times New Roman"/>
                <w:color w:val="000000"/>
                <w:sz w:val="20"/>
                <w:szCs w:val="20"/>
              </w:rPr>
              <w:t>3</w:t>
            </w:r>
          </w:p>
        </w:tc>
        <w:tc>
          <w:tcPr>
            <w:tcW w:w="1276" w:type="dxa"/>
          </w:tcPr>
          <w:p w:rsidR="009400AA" w:rsidRPr="00360020" w:rsidRDefault="009400AA" w:rsidP="00360020">
            <w:pPr>
              <w:spacing w:after="0" w:line="240" w:lineRule="auto"/>
              <w:jc w:val="center"/>
              <w:rPr>
                <w:rFonts w:ascii="Times New Roman" w:hAnsi="Times New Roman"/>
                <w:color w:val="000000"/>
                <w:sz w:val="20"/>
                <w:szCs w:val="20"/>
              </w:rPr>
            </w:pPr>
            <w:r w:rsidRPr="00360020">
              <w:rPr>
                <w:rFonts w:ascii="Times New Roman" w:hAnsi="Times New Roman"/>
                <w:color w:val="000000"/>
                <w:sz w:val="20"/>
                <w:szCs w:val="20"/>
              </w:rPr>
              <w:t>4</w:t>
            </w:r>
          </w:p>
        </w:tc>
        <w:tc>
          <w:tcPr>
            <w:tcW w:w="1413" w:type="dxa"/>
          </w:tcPr>
          <w:p w:rsidR="009400AA" w:rsidRPr="00360020" w:rsidRDefault="009400AA" w:rsidP="00360020">
            <w:pPr>
              <w:spacing w:after="0" w:line="240" w:lineRule="auto"/>
              <w:jc w:val="center"/>
              <w:rPr>
                <w:rFonts w:ascii="Times New Roman" w:hAnsi="Times New Roman"/>
                <w:color w:val="000000"/>
                <w:sz w:val="20"/>
                <w:szCs w:val="20"/>
              </w:rPr>
            </w:pPr>
            <w:r w:rsidRPr="00360020">
              <w:rPr>
                <w:rFonts w:ascii="Times New Roman" w:hAnsi="Times New Roman"/>
                <w:color w:val="000000"/>
                <w:sz w:val="20"/>
                <w:szCs w:val="20"/>
              </w:rPr>
              <w:t>5</w:t>
            </w:r>
          </w:p>
        </w:tc>
        <w:tc>
          <w:tcPr>
            <w:tcW w:w="1280" w:type="dxa"/>
            <w:gridSpan w:val="5"/>
          </w:tcPr>
          <w:p w:rsidR="009400AA" w:rsidRPr="00360020" w:rsidRDefault="009400AA" w:rsidP="00360020">
            <w:pPr>
              <w:spacing w:after="0" w:line="240" w:lineRule="auto"/>
              <w:jc w:val="center"/>
              <w:rPr>
                <w:rFonts w:ascii="Times New Roman" w:hAnsi="Times New Roman"/>
                <w:color w:val="000000"/>
                <w:sz w:val="20"/>
                <w:szCs w:val="20"/>
              </w:rPr>
            </w:pPr>
            <w:r w:rsidRPr="00360020">
              <w:rPr>
                <w:rFonts w:ascii="Times New Roman" w:hAnsi="Times New Roman"/>
                <w:color w:val="000000"/>
                <w:sz w:val="20"/>
                <w:szCs w:val="20"/>
              </w:rPr>
              <w:t>6</w:t>
            </w:r>
          </w:p>
        </w:tc>
        <w:tc>
          <w:tcPr>
            <w:tcW w:w="1134" w:type="dxa"/>
          </w:tcPr>
          <w:p w:rsidR="009400AA" w:rsidRPr="00360020" w:rsidRDefault="009400AA" w:rsidP="00360020">
            <w:pPr>
              <w:spacing w:after="0" w:line="240" w:lineRule="auto"/>
              <w:jc w:val="center"/>
              <w:rPr>
                <w:rFonts w:ascii="Times New Roman" w:hAnsi="Times New Roman"/>
                <w:color w:val="000000"/>
                <w:sz w:val="20"/>
                <w:szCs w:val="20"/>
              </w:rPr>
            </w:pPr>
            <w:r w:rsidRPr="00360020">
              <w:rPr>
                <w:rFonts w:ascii="Times New Roman" w:hAnsi="Times New Roman"/>
                <w:color w:val="000000"/>
                <w:sz w:val="20"/>
                <w:szCs w:val="20"/>
              </w:rPr>
              <w:t>7</w:t>
            </w:r>
          </w:p>
        </w:tc>
        <w:tc>
          <w:tcPr>
            <w:tcW w:w="992" w:type="dxa"/>
          </w:tcPr>
          <w:p w:rsidR="009400AA" w:rsidRPr="00360020" w:rsidRDefault="009400AA" w:rsidP="00360020">
            <w:pPr>
              <w:spacing w:after="0" w:line="240" w:lineRule="auto"/>
              <w:jc w:val="center"/>
              <w:rPr>
                <w:rFonts w:ascii="Times New Roman" w:hAnsi="Times New Roman"/>
                <w:color w:val="000000"/>
                <w:sz w:val="20"/>
                <w:szCs w:val="20"/>
              </w:rPr>
            </w:pPr>
            <w:r w:rsidRPr="00360020">
              <w:rPr>
                <w:rFonts w:ascii="Times New Roman" w:hAnsi="Times New Roman"/>
                <w:color w:val="000000"/>
                <w:sz w:val="20"/>
                <w:szCs w:val="20"/>
              </w:rPr>
              <w:t>8</w:t>
            </w:r>
          </w:p>
        </w:tc>
      </w:tr>
      <w:tr w:rsidR="009400AA" w:rsidRPr="008E3343" w:rsidTr="00360020">
        <w:tc>
          <w:tcPr>
            <w:tcW w:w="9781" w:type="dxa"/>
            <w:gridSpan w:val="12"/>
          </w:tcPr>
          <w:p w:rsidR="009400AA" w:rsidRPr="00360020" w:rsidRDefault="009400AA" w:rsidP="00360020">
            <w:pPr>
              <w:spacing w:after="0" w:line="240" w:lineRule="auto"/>
              <w:jc w:val="center"/>
              <w:rPr>
                <w:rFonts w:ascii="Times New Roman" w:hAnsi="Times New Roman"/>
                <w:b/>
                <w:i/>
                <w:color w:val="000000"/>
                <w:sz w:val="20"/>
                <w:szCs w:val="20"/>
              </w:rPr>
            </w:pPr>
            <w:r w:rsidRPr="00360020">
              <w:rPr>
                <w:rFonts w:ascii="Times New Roman" w:hAnsi="Times New Roman"/>
                <w:b/>
                <w:i/>
                <w:color w:val="000000"/>
                <w:sz w:val="20"/>
                <w:szCs w:val="20"/>
              </w:rPr>
              <w:t>Объем муниципальной услуги «Реализация основных общеобразовательных программ дошкольного образования»</w:t>
            </w:r>
          </w:p>
        </w:tc>
      </w:tr>
      <w:tr w:rsidR="009400AA" w:rsidRPr="008E3343" w:rsidTr="00360020">
        <w:tc>
          <w:tcPr>
            <w:tcW w:w="567" w:type="dxa"/>
          </w:tcPr>
          <w:p w:rsidR="009400AA" w:rsidRPr="00360020" w:rsidRDefault="009400AA" w:rsidP="00360020">
            <w:pPr>
              <w:spacing w:after="0" w:line="240" w:lineRule="auto"/>
              <w:rPr>
                <w:rFonts w:ascii="Times New Roman" w:hAnsi="Times New Roman"/>
                <w:sz w:val="20"/>
                <w:szCs w:val="20"/>
              </w:rPr>
            </w:pPr>
            <w:r w:rsidRPr="00360020">
              <w:rPr>
                <w:rFonts w:ascii="Times New Roman" w:hAnsi="Times New Roman"/>
                <w:sz w:val="20"/>
                <w:szCs w:val="20"/>
              </w:rPr>
              <w:t>1</w:t>
            </w:r>
          </w:p>
        </w:tc>
        <w:tc>
          <w:tcPr>
            <w:tcW w:w="2268" w:type="dxa"/>
          </w:tcPr>
          <w:p w:rsidR="009400AA" w:rsidRPr="00360020" w:rsidRDefault="009400AA" w:rsidP="00360020">
            <w:pPr>
              <w:spacing w:after="0" w:line="240" w:lineRule="auto"/>
              <w:rPr>
                <w:rFonts w:ascii="Times New Roman" w:hAnsi="Times New Roman"/>
                <w:sz w:val="20"/>
                <w:szCs w:val="20"/>
              </w:rPr>
            </w:pPr>
            <w:r w:rsidRPr="00360020">
              <w:rPr>
                <w:rFonts w:ascii="Times New Roman" w:hAnsi="Times New Roman"/>
                <w:sz w:val="20"/>
                <w:szCs w:val="20"/>
              </w:rPr>
              <w:t>Число обучающихся (от 1 года до 3 лет)</w:t>
            </w:r>
          </w:p>
        </w:tc>
        <w:tc>
          <w:tcPr>
            <w:tcW w:w="851" w:type="dxa"/>
          </w:tcPr>
          <w:p w:rsidR="009400AA" w:rsidRPr="00360020" w:rsidRDefault="009400AA" w:rsidP="00360020">
            <w:pPr>
              <w:spacing w:after="0" w:line="240" w:lineRule="auto"/>
              <w:rPr>
                <w:rFonts w:ascii="Times New Roman" w:hAnsi="Times New Roman"/>
                <w:sz w:val="20"/>
                <w:szCs w:val="20"/>
              </w:rPr>
            </w:pPr>
            <w:r w:rsidRPr="00360020">
              <w:rPr>
                <w:rFonts w:ascii="Times New Roman" w:hAnsi="Times New Roman"/>
                <w:sz w:val="20"/>
                <w:szCs w:val="20"/>
              </w:rPr>
              <w:t>чел.</w:t>
            </w:r>
          </w:p>
        </w:tc>
        <w:tc>
          <w:tcPr>
            <w:tcW w:w="1276" w:type="dxa"/>
          </w:tcPr>
          <w:p w:rsidR="009400AA" w:rsidRPr="00360020" w:rsidRDefault="009400AA" w:rsidP="00360020">
            <w:pPr>
              <w:spacing w:after="0" w:line="240" w:lineRule="auto"/>
              <w:jc w:val="center"/>
              <w:rPr>
                <w:rFonts w:ascii="Times New Roman" w:hAnsi="Times New Roman"/>
                <w:sz w:val="20"/>
                <w:szCs w:val="20"/>
              </w:rPr>
            </w:pPr>
            <w:r w:rsidRPr="00360020">
              <w:rPr>
                <w:rFonts w:ascii="Times New Roman" w:hAnsi="Times New Roman"/>
                <w:sz w:val="20"/>
                <w:szCs w:val="20"/>
              </w:rPr>
              <w:t>30</w:t>
            </w:r>
          </w:p>
        </w:tc>
        <w:tc>
          <w:tcPr>
            <w:tcW w:w="1424" w:type="dxa"/>
            <w:gridSpan w:val="2"/>
          </w:tcPr>
          <w:p w:rsidR="009400AA" w:rsidRPr="00360020" w:rsidRDefault="009400AA" w:rsidP="00360020">
            <w:pPr>
              <w:spacing w:after="0" w:line="240" w:lineRule="auto"/>
              <w:jc w:val="center"/>
              <w:rPr>
                <w:rFonts w:ascii="Times New Roman" w:hAnsi="Times New Roman"/>
                <w:sz w:val="20"/>
                <w:szCs w:val="20"/>
              </w:rPr>
            </w:pPr>
            <w:r w:rsidRPr="00360020">
              <w:rPr>
                <w:rFonts w:ascii="Times New Roman" w:hAnsi="Times New Roman"/>
                <w:sz w:val="20"/>
                <w:szCs w:val="20"/>
              </w:rPr>
              <w:t>30</w:t>
            </w:r>
          </w:p>
        </w:tc>
        <w:tc>
          <w:tcPr>
            <w:tcW w:w="1269" w:type="dxa"/>
            <w:gridSpan w:val="4"/>
          </w:tcPr>
          <w:p w:rsidR="009400AA" w:rsidRPr="00360020" w:rsidRDefault="009400AA" w:rsidP="00360020">
            <w:pPr>
              <w:spacing w:after="0" w:line="240" w:lineRule="auto"/>
              <w:jc w:val="center"/>
              <w:rPr>
                <w:rFonts w:ascii="Times New Roman" w:hAnsi="Times New Roman"/>
                <w:sz w:val="20"/>
                <w:szCs w:val="20"/>
              </w:rPr>
            </w:pPr>
            <w:r w:rsidRPr="00360020">
              <w:rPr>
                <w:rFonts w:ascii="Times New Roman" w:hAnsi="Times New Roman"/>
                <w:sz w:val="20"/>
                <w:szCs w:val="20"/>
              </w:rPr>
              <w:t>30</w:t>
            </w:r>
          </w:p>
        </w:tc>
        <w:tc>
          <w:tcPr>
            <w:tcW w:w="1134" w:type="dxa"/>
          </w:tcPr>
          <w:p w:rsidR="009400AA" w:rsidRPr="00360020" w:rsidRDefault="009400AA" w:rsidP="00360020">
            <w:pPr>
              <w:spacing w:after="0" w:line="240" w:lineRule="auto"/>
              <w:jc w:val="center"/>
              <w:rPr>
                <w:rFonts w:ascii="Times New Roman" w:hAnsi="Times New Roman"/>
                <w:sz w:val="20"/>
                <w:szCs w:val="20"/>
              </w:rPr>
            </w:pPr>
            <w:r w:rsidRPr="00360020">
              <w:rPr>
                <w:rFonts w:ascii="Times New Roman" w:hAnsi="Times New Roman"/>
                <w:sz w:val="20"/>
                <w:szCs w:val="20"/>
              </w:rPr>
              <w:t>5</w:t>
            </w:r>
          </w:p>
        </w:tc>
        <w:tc>
          <w:tcPr>
            <w:tcW w:w="992" w:type="dxa"/>
          </w:tcPr>
          <w:p w:rsidR="009400AA" w:rsidRPr="00360020" w:rsidRDefault="009400AA" w:rsidP="00360020">
            <w:pPr>
              <w:spacing w:after="0" w:line="240" w:lineRule="auto"/>
              <w:rPr>
                <w:rFonts w:ascii="Times New Roman" w:hAnsi="Times New Roman"/>
                <w:sz w:val="20"/>
                <w:szCs w:val="20"/>
              </w:rPr>
            </w:pPr>
            <w:r w:rsidRPr="00360020">
              <w:rPr>
                <w:rFonts w:ascii="Times New Roman" w:hAnsi="Times New Roman"/>
                <w:sz w:val="20"/>
                <w:szCs w:val="20"/>
              </w:rPr>
              <w:t>100,0</w:t>
            </w:r>
          </w:p>
        </w:tc>
      </w:tr>
      <w:tr w:rsidR="009400AA" w:rsidRPr="008E3343" w:rsidTr="00360020">
        <w:tc>
          <w:tcPr>
            <w:tcW w:w="9781" w:type="dxa"/>
            <w:gridSpan w:val="12"/>
          </w:tcPr>
          <w:p w:rsidR="009400AA" w:rsidRPr="00360020" w:rsidRDefault="009400AA" w:rsidP="00360020">
            <w:pPr>
              <w:spacing w:after="0" w:line="240" w:lineRule="auto"/>
              <w:jc w:val="center"/>
              <w:rPr>
                <w:rFonts w:ascii="Times New Roman" w:hAnsi="Times New Roman"/>
                <w:color w:val="000000"/>
                <w:sz w:val="20"/>
                <w:szCs w:val="20"/>
              </w:rPr>
            </w:pPr>
            <w:r w:rsidRPr="00360020">
              <w:rPr>
                <w:rFonts w:ascii="Times New Roman" w:hAnsi="Times New Roman"/>
                <w:b/>
                <w:i/>
                <w:color w:val="000000"/>
                <w:sz w:val="20"/>
                <w:szCs w:val="20"/>
              </w:rPr>
              <w:t>Объем муниципальной услуги «Реализация основных общеобразовательных программ дошкольного образования»</w:t>
            </w:r>
          </w:p>
        </w:tc>
      </w:tr>
      <w:tr w:rsidR="009400AA" w:rsidRPr="008E3343" w:rsidTr="00360020">
        <w:tc>
          <w:tcPr>
            <w:tcW w:w="567" w:type="dxa"/>
          </w:tcPr>
          <w:p w:rsidR="009400AA" w:rsidRPr="00360020" w:rsidRDefault="009400AA" w:rsidP="00360020">
            <w:pPr>
              <w:spacing w:after="0" w:line="240" w:lineRule="auto"/>
              <w:jc w:val="both"/>
              <w:rPr>
                <w:rFonts w:ascii="Times New Roman" w:hAnsi="Times New Roman"/>
                <w:color w:val="000000"/>
                <w:sz w:val="20"/>
                <w:szCs w:val="20"/>
              </w:rPr>
            </w:pPr>
            <w:r w:rsidRPr="00360020">
              <w:rPr>
                <w:rFonts w:ascii="Times New Roman" w:hAnsi="Times New Roman"/>
                <w:color w:val="000000"/>
                <w:sz w:val="20"/>
                <w:szCs w:val="20"/>
              </w:rPr>
              <w:t>2</w:t>
            </w:r>
          </w:p>
        </w:tc>
        <w:tc>
          <w:tcPr>
            <w:tcW w:w="2268" w:type="dxa"/>
          </w:tcPr>
          <w:p w:rsidR="009400AA" w:rsidRPr="00360020" w:rsidRDefault="009400AA" w:rsidP="00360020">
            <w:pPr>
              <w:spacing w:after="0" w:line="240" w:lineRule="auto"/>
              <w:rPr>
                <w:rFonts w:ascii="Times New Roman" w:hAnsi="Times New Roman"/>
                <w:color w:val="000000"/>
                <w:sz w:val="20"/>
                <w:szCs w:val="20"/>
              </w:rPr>
            </w:pPr>
            <w:r w:rsidRPr="00360020">
              <w:rPr>
                <w:rFonts w:ascii="Times New Roman" w:hAnsi="Times New Roman"/>
                <w:color w:val="000000"/>
                <w:sz w:val="20"/>
                <w:szCs w:val="20"/>
              </w:rPr>
              <w:t>Число обучающихся (от 3 лет до 8 лет)</w:t>
            </w:r>
          </w:p>
        </w:tc>
        <w:tc>
          <w:tcPr>
            <w:tcW w:w="851" w:type="dxa"/>
          </w:tcPr>
          <w:p w:rsidR="009400AA" w:rsidRPr="00360020" w:rsidRDefault="009400AA" w:rsidP="00360020">
            <w:pPr>
              <w:spacing w:after="0" w:line="240" w:lineRule="auto"/>
              <w:jc w:val="center"/>
              <w:rPr>
                <w:rFonts w:ascii="Times New Roman" w:hAnsi="Times New Roman"/>
                <w:color w:val="000000"/>
                <w:sz w:val="20"/>
                <w:szCs w:val="20"/>
              </w:rPr>
            </w:pPr>
            <w:r w:rsidRPr="00360020">
              <w:rPr>
                <w:rFonts w:ascii="Times New Roman" w:hAnsi="Times New Roman"/>
                <w:color w:val="000000"/>
                <w:sz w:val="20"/>
                <w:szCs w:val="20"/>
              </w:rPr>
              <w:t>чел.</w:t>
            </w:r>
          </w:p>
        </w:tc>
        <w:tc>
          <w:tcPr>
            <w:tcW w:w="1276" w:type="dxa"/>
          </w:tcPr>
          <w:p w:rsidR="009400AA" w:rsidRPr="00360020" w:rsidRDefault="009400AA" w:rsidP="00360020">
            <w:pPr>
              <w:spacing w:after="0" w:line="240" w:lineRule="auto"/>
              <w:jc w:val="center"/>
              <w:rPr>
                <w:rFonts w:ascii="Times New Roman" w:hAnsi="Times New Roman"/>
                <w:color w:val="000000"/>
                <w:sz w:val="20"/>
                <w:szCs w:val="20"/>
              </w:rPr>
            </w:pPr>
            <w:r w:rsidRPr="00360020">
              <w:rPr>
                <w:rFonts w:ascii="Times New Roman" w:hAnsi="Times New Roman"/>
                <w:color w:val="000000"/>
                <w:sz w:val="20"/>
                <w:szCs w:val="20"/>
              </w:rPr>
              <w:t>100</w:t>
            </w:r>
          </w:p>
        </w:tc>
        <w:tc>
          <w:tcPr>
            <w:tcW w:w="1424" w:type="dxa"/>
            <w:gridSpan w:val="2"/>
          </w:tcPr>
          <w:p w:rsidR="009400AA" w:rsidRPr="00360020" w:rsidRDefault="009400AA" w:rsidP="00360020">
            <w:pPr>
              <w:spacing w:after="0" w:line="240" w:lineRule="auto"/>
              <w:jc w:val="center"/>
              <w:rPr>
                <w:rFonts w:ascii="Times New Roman" w:hAnsi="Times New Roman"/>
                <w:color w:val="000000"/>
                <w:sz w:val="20"/>
                <w:szCs w:val="20"/>
              </w:rPr>
            </w:pPr>
            <w:r w:rsidRPr="00360020">
              <w:rPr>
                <w:rFonts w:ascii="Times New Roman" w:hAnsi="Times New Roman"/>
                <w:color w:val="000000"/>
                <w:sz w:val="20"/>
                <w:szCs w:val="20"/>
              </w:rPr>
              <w:t>80</w:t>
            </w:r>
          </w:p>
        </w:tc>
        <w:tc>
          <w:tcPr>
            <w:tcW w:w="1269" w:type="dxa"/>
            <w:gridSpan w:val="4"/>
          </w:tcPr>
          <w:p w:rsidR="009400AA" w:rsidRPr="00360020" w:rsidRDefault="009400AA" w:rsidP="00360020">
            <w:pPr>
              <w:spacing w:after="0" w:line="240" w:lineRule="auto"/>
              <w:jc w:val="center"/>
              <w:rPr>
                <w:rFonts w:ascii="Times New Roman" w:hAnsi="Times New Roman"/>
                <w:color w:val="000000"/>
                <w:sz w:val="20"/>
                <w:szCs w:val="20"/>
              </w:rPr>
            </w:pPr>
            <w:r w:rsidRPr="00360020">
              <w:rPr>
                <w:rFonts w:ascii="Times New Roman" w:hAnsi="Times New Roman"/>
                <w:color w:val="000000"/>
                <w:sz w:val="20"/>
                <w:szCs w:val="20"/>
              </w:rPr>
              <w:t>93</w:t>
            </w:r>
          </w:p>
        </w:tc>
        <w:tc>
          <w:tcPr>
            <w:tcW w:w="1134" w:type="dxa"/>
          </w:tcPr>
          <w:p w:rsidR="009400AA" w:rsidRPr="00360020" w:rsidRDefault="009400AA" w:rsidP="00360020">
            <w:pPr>
              <w:spacing w:after="0" w:line="240" w:lineRule="auto"/>
              <w:jc w:val="center"/>
              <w:rPr>
                <w:rFonts w:ascii="Times New Roman" w:hAnsi="Times New Roman"/>
                <w:color w:val="000000"/>
                <w:sz w:val="20"/>
                <w:szCs w:val="20"/>
              </w:rPr>
            </w:pPr>
            <w:r w:rsidRPr="00360020">
              <w:rPr>
                <w:rFonts w:ascii="Times New Roman" w:hAnsi="Times New Roman"/>
                <w:color w:val="000000"/>
                <w:sz w:val="20"/>
                <w:szCs w:val="20"/>
              </w:rPr>
              <w:t>5</w:t>
            </w:r>
          </w:p>
        </w:tc>
        <w:tc>
          <w:tcPr>
            <w:tcW w:w="992" w:type="dxa"/>
          </w:tcPr>
          <w:p w:rsidR="009400AA" w:rsidRPr="00360020" w:rsidRDefault="009400AA" w:rsidP="00360020">
            <w:pPr>
              <w:spacing w:after="0" w:line="240" w:lineRule="auto"/>
              <w:jc w:val="center"/>
              <w:rPr>
                <w:rFonts w:ascii="Times New Roman" w:hAnsi="Times New Roman"/>
                <w:color w:val="000000"/>
                <w:sz w:val="20"/>
                <w:szCs w:val="20"/>
              </w:rPr>
            </w:pPr>
            <w:r w:rsidRPr="00360020">
              <w:rPr>
                <w:rFonts w:ascii="Times New Roman" w:hAnsi="Times New Roman"/>
                <w:color w:val="000000"/>
                <w:sz w:val="20"/>
                <w:szCs w:val="20"/>
              </w:rPr>
              <w:t>93,0</w:t>
            </w:r>
          </w:p>
        </w:tc>
      </w:tr>
      <w:tr w:rsidR="009400AA" w:rsidRPr="008E3343" w:rsidTr="00360020">
        <w:tc>
          <w:tcPr>
            <w:tcW w:w="9781" w:type="dxa"/>
            <w:gridSpan w:val="12"/>
          </w:tcPr>
          <w:p w:rsidR="009400AA" w:rsidRPr="00360020" w:rsidRDefault="009400AA" w:rsidP="00360020">
            <w:pPr>
              <w:spacing w:after="0" w:line="240" w:lineRule="auto"/>
              <w:jc w:val="center"/>
              <w:rPr>
                <w:rFonts w:ascii="Times New Roman" w:hAnsi="Times New Roman"/>
                <w:color w:val="000000"/>
                <w:sz w:val="20"/>
                <w:szCs w:val="20"/>
              </w:rPr>
            </w:pPr>
            <w:r w:rsidRPr="00360020">
              <w:rPr>
                <w:rFonts w:ascii="Times New Roman" w:hAnsi="Times New Roman"/>
                <w:b/>
                <w:i/>
                <w:color w:val="000000"/>
                <w:sz w:val="20"/>
                <w:szCs w:val="20"/>
              </w:rPr>
              <w:t>Объем муниципальной услуги «Реализация основных общеобразовательных программ дошкольного образования»</w:t>
            </w:r>
          </w:p>
        </w:tc>
      </w:tr>
      <w:tr w:rsidR="009400AA" w:rsidRPr="008E3343" w:rsidTr="00360020">
        <w:tc>
          <w:tcPr>
            <w:tcW w:w="567" w:type="dxa"/>
          </w:tcPr>
          <w:p w:rsidR="009400AA" w:rsidRPr="00360020" w:rsidRDefault="009400AA" w:rsidP="00360020">
            <w:pPr>
              <w:spacing w:after="0" w:line="240" w:lineRule="auto"/>
              <w:jc w:val="both"/>
              <w:rPr>
                <w:rFonts w:ascii="Times New Roman" w:hAnsi="Times New Roman"/>
                <w:color w:val="000000"/>
                <w:sz w:val="20"/>
                <w:szCs w:val="20"/>
              </w:rPr>
            </w:pPr>
            <w:r w:rsidRPr="00360020">
              <w:rPr>
                <w:rFonts w:ascii="Times New Roman" w:hAnsi="Times New Roman"/>
                <w:color w:val="000000"/>
                <w:sz w:val="20"/>
                <w:szCs w:val="20"/>
              </w:rPr>
              <w:t>3</w:t>
            </w:r>
          </w:p>
        </w:tc>
        <w:tc>
          <w:tcPr>
            <w:tcW w:w="2268" w:type="dxa"/>
          </w:tcPr>
          <w:p w:rsidR="009400AA" w:rsidRPr="00360020" w:rsidRDefault="009400AA" w:rsidP="00360020">
            <w:pPr>
              <w:spacing w:after="0" w:line="240" w:lineRule="auto"/>
              <w:rPr>
                <w:rFonts w:ascii="Times New Roman" w:hAnsi="Times New Roman"/>
                <w:color w:val="000000"/>
                <w:sz w:val="20"/>
                <w:szCs w:val="20"/>
              </w:rPr>
            </w:pPr>
            <w:r w:rsidRPr="00360020">
              <w:rPr>
                <w:rFonts w:ascii="Times New Roman" w:hAnsi="Times New Roman"/>
                <w:color w:val="000000"/>
                <w:sz w:val="20"/>
                <w:szCs w:val="20"/>
              </w:rPr>
              <w:t>Число обучающихся (от 3 лет до 8 лет с ОВЗ)</w:t>
            </w:r>
          </w:p>
        </w:tc>
        <w:tc>
          <w:tcPr>
            <w:tcW w:w="851" w:type="dxa"/>
          </w:tcPr>
          <w:p w:rsidR="009400AA" w:rsidRPr="00360020" w:rsidRDefault="009400AA" w:rsidP="00360020">
            <w:pPr>
              <w:spacing w:after="0" w:line="240" w:lineRule="auto"/>
              <w:jc w:val="center"/>
              <w:rPr>
                <w:rFonts w:ascii="Times New Roman" w:hAnsi="Times New Roman"/>
                <w:color w:val="000000"/>
                <w:sz w:val="20"/>
                <w:szCs w:val="20"/>
              </w:rPr>
            </w:pPr>
            <w:r w:rsidRPr="00360020">
              <w:rPr>
                <w:rFonts w:ascii="Times New Roman" w:hAnsi="Times New Roman"/>
                <w:color w:val="000000"/>
                <w:sz w:val="20"/>
                <w:szCs w:val="20"/>
              </w:rPr>
              <w:t>чел.</w:t>
            </w:r>
          </w:p>
        </w:tc>
        <w:tc>
          <w:tcPr>
            <w:tcW w:w="1276" w:type="dxa"/>
          </w:tcPr>
          <w:p w:rsidR="009400AA" w:rsidRPr="00360020" w:rsidRDefault="009400AA" w:rsidP="00360020">
            <w:pPr>
              <w:spacing w:after="0" w:line="240" w:lineRule="auto"/>
              <w:jc w:val="center"/>
              <w:rPr>
                <w:rFonts w:ascii="Times New Roman" w:hAnsi="Times New Roman"/>
                <w:color w:val="000000"/>
                <w:sz w:val="20"/>
                <w:szCs w:val="20"/>
              </w:rPr>
            </w:pPr>
            <w:r w:rsidRPr="00360020">
              <w:rPr>
                <w:rFonts w:ascii="Times New Roman" w:hAnsi="Times New Roman"/>
                <w:color w:val="000000"/>
                <w:sz w:val="20"/>
                <w:szCs w:val="20"/>
              </w:rPr>
              <w:t>3</w:t>
            </w:r>
          </w:p>
        </w:tc>
        <w:tc>
          <w:tcPr>
            <w:tcW w:w="1440" w:type="dxa"/>
            <w:gridSpan w:val="3"/>
          </w:tcPr>
          <w:p w:rsidR="009400AA" w:rsidRPr="00360020" w:rsidRDefault="009400AA" w:rsidP="00360020">
            <w:pPr>
              <w:spacing w:after="0" w:line="240" w:lineRule="auto"/>
              <w:jc w:val="center"/>
              <w:rPr>
                <w:rFonts w:ascii="Times New Roman" w:hAnsi="Times New Roman"/>
                <w:color w:val="000000"/>
                <w:sz w:val="20"/>
                <w:szCs w:val="20"/>
              </w:rPr>
            </w:pPr>
            <w:r w:rsidRPr="00360020">
              <w:rPr>
                <w:rFonts w:ascii="Times New Roman" w:hAnsi="Times New Roman"/>
                <w:color w:val="000000"/>
                <w:sz w:val="20"/>
                <w:szCs w:val="20"/>
              </w:rPr>
              <w:t>3</w:t>
            </w:r>
          </w:p>
        </w:tc>
        <w:tc>
          <w:tcPr>
            <w:tcW w:w="1253" w:type="dxa"/>
            <w:gridSpan w:val="3"/>
          </w:tcPr>
          <w:p w:rsidR="009400AA" w:rsidRPr="00360020" w:rsidRDefault="009400AA" w:rsidP="00360020">
            <w:pPr>
              <w:spacing w:after="0" w:line="240" w:lineRule="auto"/>
              <w:jc w:val="center"/>
              <w:rPr>
                <w:rFonts w:ascii="Times New Roman" w:hAnsi="Times New Roman"/>
                <w:color w:val="000000"/>
                <w:sz w:val="20"/>
                <w:szCs w:val="20"/>
              </w:rPr>
            </w:pPr>
            <w:r w:rsidRPr="00360020">
              <w:rPr>
                <w:rFonts w:ascii="Times New Roman" w:hAnsi="Times New Roman"/>
                <w:color w:val="000000"/>
                <w:sz w:val="20"/>
                <w:szCs w:val="20"/>
              </w:rPr>
              <w:t>3</w:t>
            </w:r>
          </w:p>
        </w:tc>
        <w:tc>
          <w:tcPr>
            <w:tcW w:w="1134" w:type="dxa"/>
          </w:tcPr>
          <w:p w:rsidR="009400AA" w:rsidRPr="00360020" w:rsidRDefault="009400AA" w:rsidP="00360020">
            <w:pPr>
              <w:spacing w:after="0" w:line="240" w:lineRule="auto"/>
              <w:jc w:val="center"/>
              <w:rPr>
                <w:rFonts w:ascii="Times New Roman" w:hAnsi="Times New Roman"/>
                <w:color w:val="000000"/>
                <w:sz w:val="20"/>
                <w:szCs w:val="20"/>
              </w:rPr>
            </w:pPr>
            <w:r w:rsidRPr="00360020">
              <w:rPr>
                <w:rFonts w:ascii="Times New Roman" w:hAnsi="Times New Roman"/>
                <w:color w:val="000000"/>
                <w:sz w:val="20"/>
                <w:szCs w:val="20"/>
              </w:rPr>
              <w:t>5</w:t>
            </w:r>
          </w:p>
        </w:tc>
        <w:tc>
          <w:tcPr>
            <w:tcW w:w="992" w:type="dxa"/>
          </w:tcPr>
          <w:p w:rsidR="009400AA" w:rsidRPr="00360020" w:rsidRDefault="009400AA" w:rsidP="00360020">
            <w:pPr>
              <w:spacing w:after="0" w:line="240" w:lineRule="auto"/>
              <w:jc w:val="center"/>
              <w:rPr>
                <w:rFonts w:ascii="Times New Roman" w:hAnsi="Times New Roman"/>
                <w:color w:val="000000"/>
                <w:sz w:val="20"/>
                <w:szCs w:val="20"/>
              </w:rPr>
            </w:pPr>
            <w:r w:rsidRPr="00360020">
              <w:rPr>
                <w:rFonts w:ascii="Times New Roman" w:hAnsi="Times New Roman"/>
                <w:color w:val="000000"/>
                <w:sz w:val="20"/>
                <w:szCs w:val="20"/>
              </w:rPr>
              <w:t>100,0</w:t>
            </w:r>
          </w:p>
        </w:tc>
      </w:tr>
      <w:tr w:rsidR="009400AA" w:rsidRPr="008E3343" w:rsidTr="00360020">
        <w:tc>
          <w:tcPr>
            <w:tcW w:w="9781" w:type="dxa"/>
            <w:gridSpan w:val="12"/>
          </w:tcPr>
          <w:p w:rsidR="009400AA" w:rsidRPr="00360020" w:rsidRDefault="009400AA" w:rsidP="00360020">
            <w:pPr>
              <w:spacing w:after="0" w:line="240" w:lineRule="auto"/>
              <w:jc w:val="center"/>
              <w:rPr>
                <w:rFonts w:ascii="Times New Roman" w:hAnsi="Times New Roman"/>
                <w:color w:val="000000"/>
                <w:sz w:val="20"/>
                <w:szCs w:val="20"/>
              </w:rPr>
            </w:pPr>
            <w:r w:rsidRPr="00360020">
              <w:rPr>
                <w:rFonts w:ascii="Times New Roman" w:hAnsi="Times New Roman"/>
                <w:b/>
                <w:i/>
                <w:color w:val="000000"/>
                <w:sz w:val="20"/>
                <w:szCs w:val="20"/>
              </w:rPr>
              <w:t>Объем муниципальной услуги «Присмотр и уход»</w:t>
            </w:r>
          </w:p>
        </w:tc>
      </w:tr>
      <w:tr w:rsidR="009400AA" w:rsidRPr="008E3343" w:rsidTr="00360020">
        <w:trPr>
          <w:trHeight w:val="280"/>
        </w:trPr>
        <w:tc>
          <w:tcPr>
            <w:tcW w:w="567" w:type="dxa"/>
          </w:tcPr>
          <w:p w:rsidR="009400AA" w:rsidRPr="00360020" w:rsidRDefault="009400AA" w:rsidP="00360020">
            <w:pPr>
              <w:spacing w:after="0" w:line="240" w:lineRule="auto"/>
              <w:jc w:val="both"/>
              <w:rPr>
                <w:rFonts w:ascii="Times New Roman" w:hAnsi="Times New Roman"/>
                <w:color w:val="000000"/>
                <w:sz w:val="20"/>
                <w:szCs w:val="20"/>
              </w:rPr>
            </w:pPr>
            <w:r w:rsidRPr="00360020">
              <w:rPr>
                <w:rFonts w:ascii="Times New Roman" w:hAnsi="Times New Roman"/>
                <w:color w:val="000000"/>
                <w:sz w:val="20"/>
                <w:szCs w:val="20"/>
              </w:rPr>
              <w:t>4</w:t>
            </w:r>
          </w:p>
        </w:tc>
        <w:tc>
          <w:tcPr>
            <w:tcW w:w="2268" w:type="dxa"/>
          </w:tcPr>
          <w:p w:rsidR="009400AA" w:rsidRPr="00360020" w:rsidRDefault="009400AA" w:rsidP="00360020">
            <w:pPr>
              <w:spacing w:after="0" w:line="240" w:lineRule="auto"/>
              <w:rPr>
                <w:rFonts w:ascii="Times New Roman" w:hAnsi="Times New Roman"/>
                <w:color w:val="000000"/>
                <w:sz w:val="20"/>
                <w:szCs w:val="20"/>
              </w:rPr>
            </w:pPr>
            <w:r w:rsidRPr="00360020">
              <w:rPr>
                <w:rFonts w:ascii="Times New Roman" w:hAnsi="Times New Roman"/>
                <w:color w:val="000000"/>
                <w:sz w:val="20"/>
                <w:szCs w:val="20"/>
              </w:rPr>
              <w:t>Число детей</w:t>
            </w:r>
          </w:p>
        </w:tc>
        <w:tc>
          <w:tcPr>
            <w:tcW w:w="851" w:type="dxa"/>
          </w:tcPr>
          <w:p w:rsidR="009400AA" w:rsidRPr="00360020" w:rsidRDefault="009400AA" w:rsidP="00360020">
            <w:pPr>
              <w:spacing w:after="0" w:line="240" w:lineRule="auto"/>
              <w:jc w:val="center"/>
              <w:rPr>
                <w:rFonts w:ascii="Times New Roman" w:hAnsi="Times New Roman"/>
                <w:color w:val="000000"/>
                <w:sz w:val="20"/>
                <w:szCs w:val="20"/>
              </w:rPr>
            </w:pPr>
            <w:r w:rsidRPr="00360020">
              <w:rPr>
                <w:rFonts w:ascii="Times New Roman" w:hAnsi="Times New Roman"/>
                <w:color w:val="000000"/>
                <w:sz w:val="20"/>
                <w:szCs w:val="20"/>
              </w:rPr>
              <w:t>чел.</w:t>
            </w:r>
          </w:p>
        </w:tc>
        <w:tc>
          <w:tcPr>
            <w:tcW w:w="1276" w:type="dxa"/>
          </w:tcPr>
          <w:p w:rsidR="009400AA" w:rsidRPr="00360020" w:rsidRDefault="009400AA" w:rsidP="00360020">
            <w:pPr>
              <w:spacing w:after="0" w:line="240" w:lineRule="auto"/>
              <w:jc w:val="center"/>
              <w:rPr>
                <w:rFonts w:ascii="Times New Roman" w:hAnsi="Times New Roman"/>
                <w:color w:val="000000"/>
                <w:sz w:val="20"/>
                <w:szCs w:val="20"/>
              </w:rPr>
            </w:pPr>
            <w:r w:rsidRPr="00360020">
              <w:rPr>
                <w:rFonts w:ascii="Times New Roman" w:hAnsi="Times New Roman"/>
                <w:color w:val="000000"/>
                <w:sz w:val="20"/>
                <w:szCs w:val="20"/>
              </w:rPr>
              <w:t>3</w:t>
            </w:r>
          </w:p>
        </w:tc>
        <w:tc>
          <w:tcPr>
            <w:tcW w:w="1488" w:type="dxa"/>
            <w:gridSpan w:val="4"/>
          </w:tcPr>
          <w:p w:rsidR="009400AA" w:rsidRPr="00360020" w:rsidRDefault="009400AA" w:rsidP="00360020">
            <w:pPr>
              <w:spacing w:after="0" w:line="240" w:lineRule="auto"/>
              <w:jc w:val="center"/>
              <w:rPr>
                <w:rFonts w:ascii="Times New Roman" w:hAnsi="Times New Roman"/>
                <w:color w:val="000000"/>
                <w:sz w:val="20"/>
                <w:szCs w:val="20"/>
              </w:rPr>
            </w:pPr>
            <w:r w:rsidRPr="00360020">
              <w:rPr>
                <w:rFonts w:ascii="Times New Roman" w:hAnsi="Times New Roman"/>
                <w:color w:val="000000"/>
                <w:sz w:val="20"/>
                <w:szCs w:val="20"/>
              </w:rPr>
              <w:t>3</w:t>
            </w:r>
          </w:p>
        </w:tc>
        <w:tc>
          <w:tcPr>
            <w:tcW w:w="1205" w:type="dxa"/>
            <w:gridSpan w:val="2"/>
          </w:tcPr>
          <w:p w:rsidR="009400AA" w:rsidRPr="00360020" w:rsidRDefault="009400AA" w:rsidP="00360020">
            <w:pPr>
              <w:spacing w:after="0" w:line="240" w:lineRule="auto"/>
              <w:jc w:val="center"/>
              <w:rPr>
                <w:rFonts w:ascii="Times New Roman" w:hAnsi="Times New Roman"/>
                <w:color w:val="000000"/>
                <w:sz w:val="20"/>
                <w:szCs w:val="20"/>
              </w:rPr>
            </w:pPr>
            <w:r w:rsidRPr="00360020">
              <w:rPr>
                <w:rFonts w:ascii="Times New Roman" w:hAnsi="Times New Roman"/>
                <w:color w:val="000000"/>
                <w:sz w:val="20"/>
                <w:szCs w:val="20"/>
              </w:rPr>
              <w:t>3</w:t>
            </w:r>
          </w:p>
        </w:tc>
        <w:tc>
          <w:tcPr>
            <w:tcW w:w="1134" w:type="dxa"/>
          </w:tcPr>
          <w:p w:rsidR="009400AA" w:rsidRPr="00360020" w:rsidRDefault="009400AA" w:rsidP="00360020">
            <w:pPr>
              <w:spacing w:after="0" w:line="240" w:lineRule="auto"/>
              <w:jc w:val="center"/>
              <w:rPr>
                <w:rFonts w:ascii="Times New Roman" w:hAnsi="Times New Roman"/>
                <w:color w:val="000000"/>
                <w:sz w:val="20"/>
                <w:szCs w:val="20"/>
              </w:rPr>
            </w:pPr>
            <w:r w:rsidRPr="00360020">
              <w:rPr>
                <w:rFonts w:ascii="Times New Roman" w:hAnsi="Times New Roman"/>
                <w:color w:val="000000"/>
                <w:sz w:val="20"/>
                <w:szCs w:val="20"/>
              </w:rPr>
              <w:t>5</w:t>
            </w:r>
          </w:p>
        </w:tc>
        <w:tc>
          <w:tcPr>
            <w:tcW w:w="992" w:type="dxa"/>
          </w:tcPr>
          <w:p w:rsidR="009400AA" w:rsidRPr="00360020" w:rsidRDefault="009400AA" w:rsidP="00360020">
            <w:pPr>
              <w:spacing w:after="0" w:line="240" w:lineRule="auto"/>
              <w:jc w:val="center"/>
              <w:rPr>
                <w:rFonts w:ascii="Times New Roman" w:hAnsi="Times New Roman"/>
                <w:color w:val="000000"/>
                <w:sz w:val="20"/>
                <w:szCs w:val="20"/>
              </w:rPr>
            </w:pPr>
            <w:r w:rsidRPr="00360020">
              <w:rPr>
                <w:rFonts w:ascii="Times New Roman" w:hAnsi="Times New Roman"/>
                <w:color w:val="000000"/>
                <w:sz w:val="20"/>
                <w:szCs w:val="20"/>
              </w:rPr>
              <w:t>100,0</w:t>
            </w:r>
          </w:p>
        </w:tc>
      </w:tr>
      <w:tr w:rsidR="009400AA" w:rsidRPr="008E3343" w:rsidTr="00360020">
        <w:tc>
          <w:tcPr>
            <w:tcW w:w="9781" w:type="dxa"/>
            <w:gridSpan w:val="12"/>
          </w:tcPr>
          <w:p w:rsidR="009400AA" w:rsidRPr="00360020" w:rsidRDefault="009400AA" w:rsidP="00360020">
            <w:pPr>
              <w:spacing w:after="0" w:line="240" w:lineRule="auto"/>
              <w:jc w:val="center"/>
              <w:rPr>
                <w:rFonts w:ascii="Times New Roman" w:hAnsi="Times New Roman"/>
                <w:color w:val="000000"/>
                <w:sz w:val="20"/>
                <w:szCs w:val="20"/>
              </w:rPr>
            </w:pPr>
            <w:r w:rsidRPr="00360020">
              <w:rPr>
                <w:rFonts w:ascii="Times New Roman" w:hAnsi="Times New Roman"/>
                <w:b/>
                <w:i/>
                <w:color w:val="000000"/>
                <w:sz w:val="20"/>
                <w:szCs w:val="20"/>
              </w:rPr>
              <w:t>Объем муниципальной услуги «Присмотр и уход»</w:t>
            </w:r>
          </w:p>
        </w:tc>
      </w:tr>
      <w:tr w:rsidR="009400AA" w:rsidRPr="008E3343" w:rsidTr="00360020">
        <w:tc>
          <w:tcPr>
            <w:tcW w:w="567" w:type="dxa"/>
          </w:tcPr>
          <w:p w:rsidR="009400AA" w:rsidRPr="00360020" w:rsidRDefault="009400AA" w:rsidP="00360020">
            <w:pPr>
              <w:spacing w:after="0" w:line="240" w:lineRule="auto"/>
              <w:jc w:val="both"/>
              <w:rPr>
                <w:rFonts w:ascii="Times New Roman" w:hAnsi="Times New Roman"/>
                <w:color w:val="000000"/>
                <w:sz w:val="20"/>
                <w:szCs w:val="20"/>
              </w:rPr>
            </w:pPr>
            <w:r w:rsidRPr="00360020">
              <w:rPr>
                <w:rFonts w:ascii="Times New Roman" w:hAnsi="Times New Roman"/>
                <w:color w:val="000000"/>
                <w:sz w:val="20"/>
                <w:szCs w:val="20"/>
              </w:rPr>
              <w:t>5</w:t>
            </w:r>
          </w:p>
        </w:tc>
        <w:tc>
          <w:tcPr>
            <w:tcW w:w="2268" w:type="dxa"/>
          </w:tcPr>
          <w:p w:rsidR="009400AA" w:rsidRPr="00360020" w:rsidRDefault="009400AA" w:rsidP="00360020">
            <w:pPr>
              <w:spacing w:after="0" w:line="240" w:lineRule="auto"/>
              <w:rPr>
                <w:rFonts w:ascii="Times New Roman" w:hAnsi="Times New Roman"/>
                <w:color w:val="000000"/>
                <w:sz w:val="20"/>
                <w:szCs w:val="20"/>
              </w:rPr>
            </w:pPr>
            <w:r w:rsidRPr="00360020">
              <w:rPr>
                <w:rFonts w:ascii="Times New Roman" w:hAnsi="Times New Roman"/>
                <w:color w:val="000000"/>
                <w:sz w:val="20"/>
                <w:szCs w:val="20"/>
              </w:rPr>
              <w:t>Число детей</w:t>
            </w:r>
          </w:p>
        </w:tc>
        <w:tc>
          <w:tcPr>
            <w:tcW w:w="851" w:type="dxa"/>
          </w:tcPr>
          <w:p w:rsidR="009400AA" w:rsidRPr="00360020" w:rsidRDefault="009400AA" w:rsidP="00360020">
            <w:pPr>
              <w:spacing w:after="0" w:line="240" w:lineRule="auto"/>
              <w:jc w:val="center"/>
              <w:rPr>
                <w:rFonts w:ascii="Times New Roman" w:hAnsi="Times New Roman"/>
                <w:color w:val="000000"/>
                <w:sz w:val="20"/>
                <w:szCs w:val="20"/>
              </w:rPr>
            </w:pPr>
            <w:r w:rsidRPr="00360020">
              <w:rPr>
                <w:rFonts w:ascii="Times New Roman" w:hAnsi="Times New Roman"/>
                <w:color w:val="000000"/>
                <w:sz w:val="20"/>
                <w:szCs w:val="20"/>
              </w:rPr>
              <w:t>чел.</w:t>
            </w:r>
          </w:p>
        </w:tc>
        <w:tc>
          <w:tcPr>
            <w:tcW w:w="1276" w:type="dxa"/>
          </w:tcPr>
          <w:p w:rsidR="009400AA" w:rsidRPr="00360020" w:rsidRDefault="009400AA" w:rsidP="00360020">
            <w:pPr>
              <w:spacing w:after="0" w:line="240" w:lineRule="auto"/>
              <w:jc w:val="center"/>
              <w:rPr>
                <w:rFonts w:ascii="Times New Roman" w:hAnsi="Times New Roman"/>
                <w:color w:val="000000"/>
                <w:sz w:val="20"/>
                <w:szCs w:val="20"/>
              </w:rPr>
            </w:pPr>
            <w:r w:rsidRPr="00360020">
              <w:rPr>
                <w:rFonts w:ascii="Times New Roman" w:hAnsi="Times New Roman"/>
                <w:color w:val="000000"/>
                <w:sz w:val="20"/>
                <w:szCs w:val="20"/>
              </w:rPr>
              <w:t>130</w:t>
            </w:r>
          </w:p>
        </w:tc>
        <w:tc>
          <w:tcPr>
            <w:tcW w:w="1537" w:type="dxa"/>
            <w:gridSpan w:val="5"/>
          </w:tcPr>
          <w:p w:rsidR="009400AA" w:rsidRPr="00360020" w:rsidRDefault="009400AA" w:rsidP="00360020">
            <w:pPr>
              <w:spacing w:after="0" w:line="240" w:lineRule="auto"/>
              <w:jc w:val="center"/>
              <w:rPr>
                <w:rFonts w:ascii="Times New Roman" w:hAnsi="Times New Roman"/>
                <w:color w:val="000000"/>
                <w:sz w:val="20"/>
                <w:szCs w:val="20"/>
              </w:rPr>
            </w:pPr>
            <w:r w:rsidRPr="00360020">
              <w:rPr>
                <w:rFonts w:ascii="Times New Roman" w:hAnsi="Times New Roman"/>
                <w:color w:val="000000"/>
                <w:sz w:val="20"/>
                <w:szCs w:val="20"/>
              </w:rPr>
              <w:t>110</w:t>
            </w:r>
          </w:p>
          <w:p w:rsidR="009400AA" w:rsidRPr="00360020" w:rsidRDefault="009400AA" w:rsidP="00360020">
            <w:pPr>
              <w:spacing w:after="0" w:line="240" w:lineRule="auto"/>
              <w:jc w:val="center"/>
              <w:rPr>
                <w:rFonts w:ascii="Times New Roman" w:hAnsi="Times New Roman"/>
                <w:color w:val="000000"/>
                <w:sz w:val="20"/>
                <w:szCs w:val="20"/>
              </w:rPr>
            </w:pPr>
          </w:p>
        </w:tc>
        <w:tc>
          <w:tcPr>
            <w:tcW w:w="1156" w:type="dxa"/>
          </w:tcPr>
          <w:p w:rsidR="009400AA" w:rsidRPr="00360020" w:rsidRDefault="009400AA" w:rsidP="00360020">
            <w:pPr>
              <w:spacing w:after="0" w:line="240" w:lineRule="auto"/>
              <w:jc w:val="center"/>
              <w:rPr>
                <w:rFonts w:ascii="Times New Roman" w:hAnsi="Times New Roman"/>
                <w:color w:val="000000"/>
                <w:sz w:val="20"/>
                <w:szCs w:val="20"/>
              </w:rPr>
            </w:pPr>
            <w:r w:rsidRPr="00360020">
              <w:rPr>
                <w:rFonts w:ascii="Times New Roman" w:hAnsi="Times New Roman"/>
                <w:color w:val="000000"/>
                <w:sz w:val="20"/>
                <w:szCs w:val="20"/>
              </w:rPr>
              <w:t>123</w:t>
            </w:r>
          </w:p>
          <w:p w:rsidR="009400AA" w:rsidRPr="00360020" w:rsidRDefault="009400AA" w:rsidP="00360020">
            <w:pPr>
              <w:spacing w:after="0" w:line="240" w:lineRule="auto"/>
              <w:jc w:val="center"/>
              <w:rPr>
                <w:rFonts w:ascii="Times New Roman" w:hAnsi="Times New Roman"/>
                <w:color w:val="000000"/>
                <w:sz w:val="20"/>
                <w:szCs w:val="20"/>
              </w:rPr>
            </w:pPr>
          </w:p>
        </w:tc>
        <w:tc>
          <w:tcPr>
            <w:tcW w:w="1134" w:type="dxa"/>
          </w:tcPr>
          <w:p w:rsidR="009400AA" w:rsidRPr="00360020" w:rsidRDefault="009400AA" w:rsidP="00360020">
            <w:pPr>
              <w:spacing w:after="0" w:line="240" w:lineRule="auto"/>
              <w:jc w:val="center"/>
              <w:rPr>
                <w:rFonts w:ascii="Times New Roman" w:hAnsi="Times New Roman"/>
                <w:color w:val="000000"/>
                <w:sz w:val="20"/>
                <w:szCs w:val="20"/>
              </w:rPr>
            </w:pPr>
            <w:r w:rsidRPr="00360020">
              <w:rPr>
                <w:rFonts w:ascii="Times New Roman" w:hAnsi="Times New Roman"/>
                <w:color w:val="000000"/>
                <w:sz w:val="20"/>
                <w:szCs w:val="20"/>
              </w:rPr>
              <w:t>5</w:t>
            </w:r>
          </w:p>
        </w:tc>
        <w:tc>
          <w:tcPr>
            <w:tcW w:w="992" w:type="dxa"/>
          </w:tcPr>
          <w:p w:rsidR="009400AA" w:rsidRPr="00360020" w:rsidRDefault="009400AA" w:rsidP="00360020">
            <w:pPr>
              <w:spacing w:after="0" w:line="240" w:lineRule="auto"/>
              <w:jc w:val="center"/>
              <w:rPr>
                <w:rFonts w:ascii="Times New Roman" w:hAnsi="Times New Roman"/>
                <w:color w:val="000000"/>
                <w:sz w:val="20"/>
                <w:szCs w:val="20"/>
              </w:rPr>
            </w:pPr>
            <w:r w:rsidRPr="00360020">
              <w:rPr>
                <w:rFonts w:ascii="Times New Roman" w:hAnsi="Times New Roman"/>
                <w:color w:val="000000"/>
                <w:sz w:val="20"/>
                <w:szCs w:val="20"/>
              </w:rPr>
              <w:t>94,6</w:t>
            </w:r>
          </w:p>
        </w:tc>
      </w:tr>
    </w:tbl>
    <w:p w:rsidR="005F620C" w:rsidRDefault="005F620C" w:rsidP="00360020">
      <w:pPr>
        <w:spacing w:after="0" w:line="240" w:lineRule="auto"/>
        <w:jc w:val="both"/>
        <w:rPr>
          <w:rFonts w:ascii="Times New Roman" w:hAnsi="Times New Roman"/>
          <w:sz w:val="28"/>
          <w:szCs w:val="28"/>
        </w:rPr>
      </w:pPr>
    </w:p>
    <w:p w:rsidR="00360020" w:rsidRDefault="00360020" w:rsidP="00360020">
      <w:pPr>
        <w:spacing w:after="0" w:line="240" w:lineRule="auto"/>
        <w:jc w:val="both"/>
        <w:rPr>
          <w:rFonts w:ascii="Times New Roman" w:hAnsi="Times New Roman"/>
          <w:sz w:val="28"/>
          <w:szCs w:val="28"/>
        </w:rPr>
      </w:pPr>
      <w:r>
        <w:rPr>
          <w:rFonts w:ascii="Times New Roman" w:hAnsi="Times New Roman"/>
          <w:sz w:val="28"/>
          <w:szCs w:val="28"/>
        </w:rPr>
        <w:t xml:space="preserve">    </w:t>
      </w:r>
      <w:r w:rsidR="009400AA" w:rsidRPr="008E3343">
        <w:rPr>
          <w:rFonts w:ascii="Times New Roman" w:hAnsi="Times New Roman"/>
          <w:sz w:val="28"/>
          <w:szCs w:val="28"/>
        </w:rPr>
        <w:t xml:space="preserve">В представленном к проверке отчете о выполнении муниципального задания за 2022 год указанные показатели объема муниципальных услуг по двум муниципальным услугам не соответствуют показателям муниципального задания, что привело к расхождению фактических данных об исполнении муниципальных услуг. </w:t>
      </w:r>
    </w:p>
    <w:p w:rsidR="00360020" w:rsidRDefault="00360020" w:rsidP="00360020">
      <w:pPr>
        <w:spacing w:after="0" w:line="240" w:lineRule="auto"/>
        <w:jc w:val="both"/>
        <w:rPr>
          <w:rFonts w:ascii="Times New Roman" w:hAnsi="Times New Roman"/>
          <w:sz w:val="28"/>
          <w:szCs w:val="28"/>
        </w:rPr>
      </w:pPr>
      <w:r>
        <w:rPr>
          <w:rFonts w:ascii="Times New Roman" w:hAnsi="Times New Roman"/>
          <w:sz w:val="28"/>
          <w:szCs w:val="28"/>
        </w:rPr>
        <w:t xml:space="preserve">    </w:t>
      </w:r>
      <w:r w:rsidR="009400AA" w:rsidRPr="008E3343">
        <w:rPr>
          <w:rFonts w:ascii="Times New Roman" w:hAnsi="Times New Roman"/>
          <w:color w:val="000000"/>
          <w:sz w:val="28"/>
          <w:szCs w:val="28"/>
        </w:rPr>
        <w:t xml:space="preserve">По данным статистического отчета по форме 85-К </w:t>
      </w:r>
      <w:r w:rsidR="009400AA" w:rsidRPr="008E3343">
        <w:rPr>
          <w:rFonts w:ascii="Times New Roman" w:hAnsi="Times New Roman"/>
          <w:sz w:val="28"/>
          <w:szCs w:val="28"/>
        </w:rPr>
        <w:t>«Сведения о деятельности  организации, осуществляющей образовательную деятельность по образовательным программам дошкольного образования, уход за детьми»</w:t>
      </w:r>
      <w:r w:rsidR="009400AA" w:rsidRPr="008E3343">
        <w:rPr>
          <w:rFonts w:ascii="Times New Roman" w:hAnsi="Times New Roman"/>
          <w:color w:val="000000"/>
          <w:sz w:val="28"/>
          <w:szCs w:val="28"/>
        </w:rPr>
        <w:t xml:space="preserve">, утвержденного Приказом Росстата от </w:t>
      </w:r>
      <w:r w:rsidR="009400AA" w:rsidRPr="008E3343">
        <w:rPr>
          <w:rFonts w:ascii="Times New Roman" w:hAnsi="Times New Roman"/>
          <w:sz w:val="28"/>
          <w:szCs w:val="28"/>
        </w:rPr>
        <w:t>28.04.2022 N 25 на 01.01.2023 года численность воспитанников составляет 126 человек.</w:t>
      </w:r>
    </w:p>
    <w:p w:rsidR="00360020" w:rsidRDefault="00360020" w:rsidP="00360020">
      <w:pPr>
        <w:spacing w:after="0" w:line="240" w:lineRule="auto"/>
        <w:jc w:val="both"/>
        <w:rPr>
          <w:rFonts w:ascii="Times New Roman" w:hAnsi="Times New Roman"/>
          <w:sz w:val="28"/>
          <w:szCs w:val="28"/>
        </w:rPr>
      </w:pPr>
      <w:r>
        <w:rPr>
          <w:rFonts w:ascii="Times New Roman" w:hAnsi="Times New Roman"/>
          <w:sz w:val="28"/>
          <w:szCs w:val="28"/>
        </w:rPr>
        <w:t xml:space="preserve">    </w:t>
      </w:r>
      <w:r w:rsidR="009400AA" w:rsidRPr="008E3343">
        <w:rPr>
          <w:rFonts w:ascii="Times New Roman" w:hAnsi="Times New Roman"/>
          <w:sz w:val="28"/>
          <w:szCs w:val="28"/>
        </w:rPr>
        <w:t>В ходе проверки табелей посещения, численность детей за декабрь 2022 года составила 126 человек.</w:t>
      </w:r>
    </w:p>
    <w:p w:rsidR="00360020" w:rsidRDefault="009400AA" w:rsidP="00360020">
      <w:pPr>
        <w:spacing w:after="0" w:line="240" w:lineRule="auto"/>
        <w:jc w:val="both"/>
        <w:rPr>
          <w:rFonts w:ascii="Times New Roman" w:hAnsi="Times New Roman"/>
          <w:sz w:val="28"/>
          <w:szCs w:val="28"/>
        </w:rPr>
      </w:pPr>
      <w:r w:rsidRPr="008E3343">
        <w:rPr>
          <w:rFonts w:ascii="Times New Roman" w:hAnsi="Times New Roman"/>
          <w:sz w:val="28"/>
          <w:szCs w:val="28"/>
        </w:rPr>
        <w:t xml:space="preserve">    Финансовое обеспечение выполнения муниципального задания осуществлялось в пределах бюджетных ассигнований, предусмотренных в бю</w:t>
      </w:r>
      <w:r w:rsidRPr="008E3343">
        <w:rPr>
          <w:rFonts w:ascii="Times New Roman" w:hAnsi="Times New Roman"/>
          <w:sz w:val="28"/>
          <w:szCs w:val="28"/>
        </w:rPr>
        <w:t>д</w:t>
      </w:r>
      <w:r w:rsidRPr="008E3343">
        <w:rPr>
          <w:rFonts w:ascii="Times New Roman" w:hAnsi="Times New Roman"/>
          <w:sz w:val="28"/>
          <w:szCs w:val="28"/>
        </w:rPr>
        <w:t>жете муниципального округа путем предоставления субсидии.</w:t>
      </w:r>
    </w:p>
    <w:p w:rsidR="009400AA" w:rsidRPr="008E3343" w:rsidRDefault="00360020" w:rsidP="00360020">
      <w:pPr>
        <w:spacing w:after="0" w:line="240" w:lineRule="auto"/>
        <w:jc w:val="both"/>
        <w:rPr>
          <w:rFonts w:ascii="Times New Roman" w:hAnsi="Times New Roman"/>
          <w:sz w:val="28"/>
          <w:szCs w:val="28"/>
        </w:rPr>
      </w:pPr>
      <w:r>
        <w:rPr>
          <w:rFonts w:ascii="Times New Roman" w:hAnsi="Times New Roman"/>
          <w:sz w:val="28"/>
          <w:szCs w:val="28"/>
        </w:rPr>
        <w:t xml:space="preserve">     </w:t>
      </w:r>
      <w:r w:rsidR="009400AA" w:rsidRPr="008E3343">
        <w:rPr>
          <w:rFonts w:ascii="Times New Roman" w:hAnsi="Times New Roman"/>
          <w:sz w:val="28"/>
          <w:szCs w:val="28"/>
        </w:rPr>
        <w:t>В 2022 – 2023 годах между Учредителем и Учреждением заключены соглашения о порядке и условиях предоставления субсидий на финансовое обеспечение выполнения муниципального задания на оказание муниципальных услуг (выполнение работ) (далее – соглашения), а именно:</w:t>
      </w:r>
    </w:p>
    <w:p w:rsidR="00360020" w:rsidRDefault="00360020" w:rsidP="00360020">
      <w:pPr>
        <w:autoSpaceDE w:val="0"/>
        <w:autoSpaceDN w:val="0"/>
        <w:adjustRightInd w:val="0"/>
        <w:spacing w:after="0" w:line="240" w:lineRule="auto"/>
        <w:ind w:left="-539" w:firstLine="540"/>
        <w:jc w:val="both"/>
        <w:rPr>
          <w:rFonts w:ascii="Times New Roman" w:hAnsi="Times New Roman"/>
          <w:i/>
          <w:sz w:val="28"/>
          <w:szCs w:val="28"/>
        </w:rPr>
      </w:pPr>
      <w:r>
        <w:rPr>
          <w:rFonts w:ascii="Times New Roman" w:hAnsi="Times New Roman"/>
          <w:i/>
          <w:sz w:val="28"/>
          <w:szCs w:val="28"/>
        </w:rPr>
        <w:t xml:space="preserve">    </w:t>
      </w:r>
      <w:r w:rsidR="009400AA" w:rsidRPr="008E3343">
        <w:rPr>
          <w:rFonts w:ascii="Times New Roman" w:hAnsi="Times New Roman"/>
          <w:i/>
          <w:sz w:val="28"/>
          <w:szCs w:val="28"/>
        </w:rPr>
        <w:t>В 2022 году:</w:t>
      </w:r>
    </w:p>
    <w:p w:rsidR="009400AA" w:rsidRPr="008E3343" w:rsidRDefault="009400AA" w:rsidP="00360020">
      <w:pPr>
        <w:autoSpaceDE w:val="0"/>
        <w:autoSpaceDN w:val="0"/>
        <w:adjustRightInd w:val="0"/>
        <w:spacing w:after="0" w:line="240" w:lineRule="auto"/>
        <w:ind w:hanging="27"/>
        <w:jc w:val="both"/>
        <w:rPr>
          <w:rFonts w:ascii="Times New Roman" w:hAnsi="Times New Roman"/>
          <w:sz w:val="28"/>
          <w:szCs w:val="28"/>
        </w:rPr>
      </w:pPr>
      <w:r w:rsidRPr="008E3343">
        <w:rPr>
          <w:rFonts w:ascii="Times New Roman" w:hAnsi="Times New Roman"/>
          <w:sz w:val="28"/>
          <w:szCs w:val="28"/>
        </w:rPr>
        <w:t xml:space="preserve">  </w:t>
      </w:r>
      <w:r w:rsidR="00360020">
        <w:rPr>
          <w:rFonts w:ascii="Times New Roman" w:hAnsi="Times New Roman"/>
          <w:sz w:val="28"/>
          <w:szCs w:val="28"/>
        </w:rPr>
        <w:t xml:space="preserve">  </w:t>
      </w:r>
      <w:r w:rsidRPr="008E3343">
        <w:rPr>
          <w:rFonts w:ascii="Times New Roman" w:hAnsi="Times New Roman"/>
          <w:sz w:val="28"/>
          <w:szCs w:val="28"/>
        </w:rPr>
        <w:t>соглашение от 30.12.2021 №3 на общую сумму 21475535,0 рублей (ред. доп. соглашение от 23.12.2022 №11).</w:t>
      </w:r>
    </w:p>
    <w:p w:rsidR="009400AA" w:rsidRPr="008E3343" w:rsidRDefault="00360020" w:rsidP="00360020">
      <w:pPr>
        <w:spacing w:after="0" w:line="240" w:lineRule="auto"/>
        <w:ind w:left="-539" w:firstLine="540"/>
        <w:jc w:val="both"/>
        <w:rPr>
          <w:rFonts w:ascii="Times New Roman" w:hAnsi="Times New Roman"/>
          <w:i/>
          <w:sz w:val="28"/>
          <w:szCs w:val="28"/>
        </w:rPr>
      </w:pPr>
      <w:r>
        <w:rPr>
          <w:rFonts w:ascii="Times New Roman" w:hAnsi="Times New Roman"/>
          <w:i/>
          <w:sz w:val="28"/>
          <w:szCs w:val="28"/>
        </w:rPr>
        <w:t xml:space="preserve">   </w:t>
      </w:r>
      <w:r w:rsidR="009400AA" w:rsidRPr="008E3343">
        <w:rPr>
          <w:rFonts w:ascii="Times New Roman" w:hAnsi="Times New Roman"/>
          <w:i/>
          <w:sz w:val="28"/>
          <w:szCs w:val="28"/>
        </w:rPr>
        <w:t xml:space="preserve">В 2023 году: </w:t>
      </w:r>
    </w:p>
    <w:p w:rsidR="00360020" w:rsidRDefault="009400AA" w:rsidP="00360020">
      <w:pPr>
        <w:spacing w:after="0" w:line="240" w:lineRule="auto"/>
        <w:ind w:hanging="539"/>
        <w:jc w:val="both"/>
        <w:rPr>
          <w:rFonts w:ascii="Times New Roman" w:hAnsi="Times New Roman"/>
          <w:sz w:val="28"/>
          <w:szCs w:val="28"/>
        </w:rPr>
      </w:pPr>
      <w:r w:rsidRPr="008E3343">
        <w:rPr>
          <w:rFonts w:ascii="Times New Roman" w:hAnsi="Times New Roman"/>
          <w:sz w:val="28"/>
          <w:szCs w:val="28"/>
        </w:rPr>
        <w:t xml:space="preserve">      </w:t>
      </w:r>
      <w:r w:rsidR="00360020">
        <w:rPr>
          <w:rFonts w:ascii="Times New Roman" w:hAnsi="Times New Roman"/>
          <w:sz w:val="28"/>
          <w:szCs w:val="28"/>
        </w:rPr>
        <w:t xml:space="preserve">   </w:t>
      </w:r>
      <w:r w:rsidRPr="008E3343">
        <w:rPr>
          <w:rFonts w:ascii="Times New Roman" w:hAnsi="Times New Roman"/>
          <w:sz w:val="28"/>
          <w:szCs w:val="28"/>
        </w:rPr>
        <w:t xml:space="preserve">  соглашение от 09.03.2023 №3 на сумму 20548000,0 рублей (ред. доп. соглашения от 31.07.2023 №5).</w:t>
      </w:r>
    </w:p>
    <w:p w:rsidR="009400AA" w:rsidRPr="008E3343" w:rsidRDefault="00360020" w:rsidP="00360020">
      <w:pPr>
        <w:spacing w:after="0" w:line="240" w:lineRule="auto"/>
        <w:ind w:hanging="539"/>
        <w:jc w:val="both"/>
        <w:rPr>
          <w:rFonts w:ascii="Times New Roman" w:hAnsi="Times New Roman"/>
          <w:sz w:val="28"/>
          <w:szCs w:val="28"/>
        </w:rPr>
      </w:pPr>
      <w:r>
        <w:rPr>
          <w:rFonts w:ascii="Times New Roman" w:hAnsi="Times New Roman"/>
          <w:sz w:val="28"/>
          <w:szCs w:val="28"/>
        </w:rPr>
        <w:t xml:space="preserve">           </w:t>
      </w:r>
      <w:r w:rsidR="009400AA" w:rsidRPr="008E3343">
        <w:rPr>
          <w:rFonts w:ascii="Times New Roman" w:hAnsi="Times New Roman"/>
          <w:sz w:val="28"/>
          <w:szCs w:val="28"/>
        </w:rPr>
        <w:t xml:space="preserve">Кроме субсидии на выполнение муниципального задания Учреждению  предоставлена субсидия на иные цели, в соответствии с заключенными </w:t>
      </w:r>
      <w:r w:rsidR="009400AA" w:rsidRPr="008E3343">
        <w:rPr>
          <w:rFonts w:ascii="Times New Roman" w:hAnsi="Times New Roman"/>
          <w:sz w:val="28"/>
          <w:szCs w:val="28"/>
        </w:rPr>
        <w:lastRenderedPageBreak/>
        <w:t>соглашениями о порядке и условиях предоставления из бюджета  муниципального округа субсидии на иные цели:</w:t>
      </w:r>
    </w:p>
    <w:p w:rsidR="009400AA" w:rsidRPr="008E3343" w:rsidRDefault="009400AA" w:rsidP="00360020">
      <w:pPr>
        <w:autoSpaceDE w:val="0"/>
        <w:autoSpaceDN w:val="0"/>
        <w:adjustRightInd w:val="0"/>
        <w:spacing w:after="0" w:line="240" w:lineRule="auto"/>
        <w:ind w:left="-540" w:firstLine="540"/>
        <w:jc w:val="both"/>
        <w:rPr>
          <w:rFonts w:ascii="Times New Roman" w:hAnsi="Times New Roman"/>
          <w:sz w:val="28"/>
          <w:szCs w:val="28"/>
        </w:rPr>
      </w:pPr>
      <w:r w:rsidRPr="008E3343">
        <w:rPr>
          <w:rFonts w:ascii="Times New Roman" w:hAnsi="Times New Roman"/>
          <w:sz w:val="28"/>
          <w:szCs w:val="28"/>
        </w:rPr>
        <w:t>от 30.12.2021 № 3 на сумму 400,6 тыс. рублей;</w:t>
      </w:r>
    </w:p>
    <w:p w:rsidR="009400AA" w:rsidRPr="008E3343" w:rsidRDefault="009400AA" w:rsidP="00360020">
      <w:pPr>
        <w:autoSpaceDE w:val="0"/>
        <w:autoSpaceDN w:val="0"/>
        <w:adjustRightInd w:val="0"/>
        <w:spacing w:after="0" w:line="240" w:lineRule="auto"/>
        <w:ind w:left="-540" w:firstLine="540"/>
        <w:jc w:val="both"/>
        <w:rPr>
          <w:rFonts w:ascii="Times New Roman" w:hAnsi="Times New Roman"/>
          <w:sz w:val="28"/>
          <w:szCs w:val="28"/>
        </w:rPr>
      </w:pPr>
      <w:r w:rsidRPr="008E3343">
        <w:rPr>
          <w:rFonts w:ascii="Times New Roman" w:hAnsi="Times New Roman"/>
          <w:sz w:val="28"/>
          <w:szCs w:val="28"/>
        </w:rPr>
        <w:t>от 09.01.2023 № 3 на сумму 775,6 тыс. рублей.</w:t>
      </w:r>
    </w:p>
    <w:p w:rsidR="00480D20" w:rsidRDefault="00360020" w:rsidP="00480D20">
      <w:pPr>
        <w:spacing w:after="0" w:line="240" w:lineRule="auto"/>
        <w:jc w:val="both"/>
        <w:rPr>
          <w:rFonts w:ascii="Times New Roman" w:hAnsi="Times New Roman"/>
          <w:sz w:val="28"/>
          <w:szCs w:val="28"/>
        </w:rPr>
      </w:pPr>
      <w:r>
        <w:rPr>
          <w:rFonts w:ascii="Times New Roman" w:hAnsi="Times New Roman"/>
          <w:sz w:val="28"/>
          <w:szCs w:val="28"/>
        </w:rPr>
        <w:t xml:space="preserve">    </w:t>
      </w:r>
      <w:r w:rsidR="009400AA" w:rsidRPr="008E3343">
        <w:rPr>
          <w:rFonts w:ascii="Times New Roman" w:hAnsi="Times New Roman"/>
          <w:sz w:val="28"/>
          <w:szCs w:val="28"/>
        </w:rPr>
        <w:t xml:space="preserve">Соглашения заключены по утвержденной форме. В них определены порядок, условия и финансовое обеспечение предоставления субсидий, взаимодействие сторон, ответственность сторон,  объем субсидии, график перечисления в течение финансового года. </w:t>
      </w:r>
    </w:p>
    <w:p w:rsidR="00480D20" w:rsidRDefault="00480D20" w:rsidP="00480D20">
      <w:pPr>
        <w:spacing w:after="0" w:line="240" w:lineRule="auto"/>
        <w:jc w:val="both"/>
        <w:rPr>
          <w:rFonts w:ascii="Times New Roman" w:hAnsi="Times New Roman"/>
          <w:sz w:val="28"/>
          <w:szCs w:val="28"/>
        </w:rPr>
      </w:pPr>
      <w:r>
        <w:rPr>
          <w:rFonts w:ascii="Times New Roman" w:hAnsi="Times New Roman"/>
          <w:sz w:val="28"/>
          <w:szCs w:val="28"/>
        </w:rPr>
        <w:t xml:space="preserve">    </w:t>
      </w:r>
      <w:r w:rsidR="009400AA" w:rsidRPr="008E3343">
        <w:rPr>
          <w:rFonts w:ascii="Times New Roman" w:hAnsi="Times New Roman"/>
          <w:sz w:val="28"/>
          <w:szCs w:val="28"/>
        </w:rPr>
        <w:t>Проверкой муниципальных заданий, соглашений на муниципальное задание   установлены следующие недостатки:</w:t>
      </w:r>
    </w:p>
    <w:p w:rsidR="00480D20" w:rsidRDefault="00480D20" w:rsidP="00480D20">
      <w:pPr>
        <w:spacing w:after="0" w:line="240" w:lineRule="auto"/>
        <w:jc w:val="both"/>
        <w:rPr>
          <w:rFonts w:ascii="Times New Roman" w:hAnsi="Times New Roman"/>
          <w:color w:val="000000"/>
          <w:sz w:val="28"/>
          <w:szCs w:val="28"/>
        </w:rPr>
      </w:pPr>
      <w:r w:rsidRPr="00480D20">
        <w:rPr>
          <w:rFonts w:ascii="Times New Roman" w:hAnsi="Times New Roman"/>
          <w:sz w:val="28"/>
          <w:szCs w:val="28"/>
        </w:rPr>
        <w:t xml:space="preserve">  </w:t>
      </w:r>
      <w:r>
        <w:rPr>
          <w:rFonts w:ascii="Times New Roman" w:hAnsi="Times New Roman"/>
          <w:sz w:val="28"/>
          <w:szCs w:val="28"/>
        </w:rPr>
        <w:t xml:space="preserve"> </w:t>
      </w:r>
      <w:r w:rsidRPr="00480D20">
        <w:rPr>
          <w:rFonts w:ascii="Times New Roman" w:hAnsi="Times New Roman"/>
          <w:sz w:val="28"/>
          <w:szCs w:val="28"/>
        </w:rPr>
        <w:t xml:space="preserve"> </w:t>
      </w:r>
      <w:r w:rsidR="009400AA" w:rsidRPr="00480D20">
        <w:rPr>
          <w:rFonts w:ascii="Times New Roman" w:hAnsi="Times New Roman"/>
          <w:sz w:val="28"/>
          <w:szCs w:val="28"/>
        </w:rPr>
        <w:t>объем оказанных муниципальных услуг в поверяемом периоде при изменении объемов финансирования не менялся, что говорит о формальном подходе к формированию муниципального задания (новые муниципальные задание к проверке не представлены</w:t>
      </w:r>
      <w:r w:rsidR="009400AA" w:rsidRPr="00480D20">
        <w:rPr>
          <w:rFonts w:ascii="Times New Roman" w:hAnsi="Times New Roman"/>
          <w:color w:val="000000"/>
          <w:sz w:val="28"/>
          <w:szCs w:val="28"/>
        </w:rPr>
        <w:t>);</w:t>
      </w:r>
    </w:p>
    <w:p w:rsidR="00480D20" w:rsidRDefault="00480D20" w:rsidP="00480D20">
      <w:p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     </w:t>
      </w:r>
      <w:r w:rsidR="009400AA" w:rsidRPr="008E3343">
        <w:rPr>
          <w:rFonts w:ascii="Times New Roman" w:hAnsi="Times New Roman"/>
          <w:color w:val="000000"/>
          <w:sz w:val="28"/>
          <w:szCs w:val="28"/>
        </w:rPr>
        <w:t>в нарушение п.п.п. 3.3.3 п.3 части 3 Соглашения от 30.12.2021 №3  Отчет о выполнении муниципального задания за 2022 год, представлен  с нарушением установленного срока</w:t>
      </w:r>
      <w:r w:rsidR="009400AA" w:rsidRPr="008E3343">
        <w:rPr>
          <w:rStyle w:val="af0"/>
          <w:rFonts w:ascii="Times New Roman" w:hAnsi="Times New Roman"/>
          <w:color w:val="000000"/>
          <w:sz w:val="28"/>
          <w:szCs w:val="28"/>
        </w:rPr>
        <w:footnoteReference w:id="1"/>
      </w:r>
      <w:r w:rsidR="009400AA" w:rsidRPr="008E3343">
        <w:rPr>
          <w:rFonts w:ascii="Times New Roman" w:hAnsi="Times New Roman"/>
          <w:color w:val="000000"/>
          <w:sz w:val="28"/>
          <w:szCs w:val="28"/>
        </w:rPr>
        <w:t xml:space="preserve"> -31 января 2023 года;</w:t>
      </w:r>
    </w:p>
    <w:p w:rsidR="00480D20" w:rsidRDefault="00480D20" w:rsidP="00480D20">
      <w:p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     </w:t>
      </w:r>
      <w:r w:rsidR="009400AA" w:rsidRPr="008E3343">
        <w:rPr>
          <w:rFonts w:ascii="Times New Roman" w:hAnsi="Times New Roman"/>
          <w:color w:val="000000"/>
          <w:sz w:val="28"/>
          <w:szCs w:val="28"/>
        </w:rPr>
        <w:t>в ежеквартальных отчетах об использовании субсидии на иные цели не указаны даты предоставления (в трех случаях в 2022 году, в одном случае за 2023 год), что не позволяет установить своевременность сдачи отчетности. Кроме того, в нарушение п.п.п. 4.3.2. п.п.4.3 части 4 Соглашения отчеты об использовании субсидии за второй и третий кварталы 2023 года Учредителю не предоставлялись.</w:t>
      </w:r>
    </w:p>
    <w:p w:rsidR="00480D20" w:rsidRDefault="00480D20" w:rsidP="00480D20">
      <w:pPr>
        <w:spacing w:after="0" w:line="240" w:lineRule="auto"/>
        <w:jc w:val="both"/>
        <w:rPr>
          <w:rFonts w:ascii="Times New Roman" w:hAnsi="Times New Roman"/>
          <w:sz w:val="28"/>
          <w:szCs w:val="28"/>
        </w:rPr>
      </w:pPr>
      <w:r>
        <w:rPr>
          <w:rFonts w:ascii="Times New Roman" w:hAnsi="Times New Roman"/>
          <w:color w:val="000000"/>
          <w:sz w:val="28"/>
          <w:szCs w:val="28"/>
        </w:rPr>
        <w:t xml:space="preserve">      </w:t>
      </w:r>
      <w:r w:rsidR="009400AA" w:rsidRPr="008E3343">
        <w:rPr>
          <w:rFonts w:ascii="Times New Roman" w:hAnsi="Times New Roman"/>
          <w:sz w:val="28"/>
          <w:szCs w:val="28"/>
        </w:rPr>
        <w:t>В нарушение пункта 6 Положения о формировании муниципального задания установлены факты несоблюдения сроков размещения муниципальных заданий в информационно-коммуникационной сети «Интернет» на официальном сайте по размещению информации о государственных и муниципальных учреждениях (</w:t>
      </w:r>
      <w:hyperlink r:id="rId8" w:history="1">
        <w:r w:rsidR="009400AA" w:rsidRPr="008E3343">
          <w:rPr>
            <w:rStyle w:val="af3"/>
            <w:rFonts w:ascii="Times New Roman" w:hAnsi="Times New Roman"/>
            <w:sz w:val="28"/>
            <w:szCs w:val="28"/>
            <w:lang w:val="en-US"/>
          </w:rPr>
          <w:t>www</w:t>
        </w:r>
        <w:r w:rsidR="009400AA" w:rsidRPr="008E3343">
          <w:rPr>
            <w:rStyle w:val="af3"/>
            <w:rFonts w:ascii="Times New Roman" w:hAnsi="Times New Roman"/>
            <w:sz w:val="28"/>
            <w:szCs w:val="28"/>
          </w:rPr>
          <w:t>.</w:t>
        </w:r>
        <w:r w:rsidR="009400AA" w:rsidRPr="008E3343">
          <w:rPr>
            <w:rStyle w:val="af3"/>
            <w:rFonts w:ascii="Times New Roman" w:hAnsi="Times New Roman"/>
            <w:sz w:val="28"/>
            <w:szCs w:val="28"/>
            <w:lang w:val="en-US"/>
          </w:rPr>
          <w:t>bus</w:t>
        </w:r>
        <w:r w:rsidR="009400AA" w:rsidRPr="008E3343">
          <w:rPr>
            <w:rStyle w:val="af3"/>
            <w:rFonts w:ascii="Times New Roman" w:hAnsi="Times New Roman"/>
            <w:sz w:val="28"/>
            <w:szCs w:val="28"/>
          </w:rPr>
          <w:t>.</w:t>
        </w:r>
        <w:proofErr w:type="spellStart"/>
        <w:r w:rsidR="009400AA" w:rsidRPr="008E3343">
          <w:rPr>
            <w:rStyle w:val="af3"/>
            <w:rFonts w:ascii="Times New Roman" w:hAnsi="Times New Roman"/>
            <w:sz w:val="28"/>
            <w:szCs w:val="28"/>
            <w:lang w:val="en-US"/>
          </w:rPr>
          <w:t>gov</w:t>
        </w:r>
        <w:proofErr w:type="spellEnd"/>
        <w:r w:rsidR="009400AA" w:rsidRPr="008E3343">
          <w:rPr>
            <w:rStyle w:val="af3"/>
            <w:rFonts w:ascii="Times New Roman" w:hAnsi="Times New Roman"/>
            <w:sz w:val="28"/>
            <w:szCs w:val="28"/>
          </w:rPr>
          <w:t>.</w:t>
        </w:r>
        <w:proofErr w:type="spellStart"/>
        <w:r w:rsidR="009400AA" w:rsidRPr="008E3343">
          <w:rPr>
            <w:rStyle w:val="af3"/>
            <w:rFonts w:ascii="Times New Roman" w:hAnsi="Times New Roman"/>
            <w:sz w:val="28"/>
            <w:szCs w:val="28"/>
            <w:lang w:val="en-US"/>
          </w:rPr>
          <w:t>ru</w:t>
        </w:r>
        <w:proofErr w:type="spellEnd"/>
      </w:hyperlink>
      <w:r w:rsidR="009400AA" w:rsidRPr="008E3343">
        <w:rPr>
          <w:rFonts w:ascii="Times New Roman" w:hAnsi="Times New Roman"/>
          <w:sz w:val="28"/>
          <w:szCs w:val="28"/>
        </w:rPr>
        <w:t>), а именно:</w:t>
      </w:r>
    </w:p>
    <w:p w:rsidR="00480D20" w:rsidRDefault="00480D20" w:rsidP="00480D20">
      <w:pPr>
        <w:spacing w:after="0" w:line="240" w:lineRule="auto"/>
        <w:jc w:val="both"/>
        <w:rPr>
          <w:rFonts w:ascii="Times New Roman" w:hAnsi="Times New Roman"/>
          <w:sz w:val="28"/>
          <w:szCs w:val="28"/>
        </w:rPr>
      </w:pPr>
      <w:r>
        <w:rPr>
          <w:rFonts w:ascii="Times New Roman" w:hAnsi="Times New Roman"/>
          <w:sz w:val="28"/>
          <w:szCs w:val="28"/>
        </w:rPr>
        <w:t xml:space="preserve">      </w:t>
      </w:r>
      <w:r w:rsidR="009400AA" w:rsidRPr="008E3343">
        <w:rPr>
          <w:rFonts w:ascii="Times New Roman" w:hAnsi="Times New Roman"/>
          <w:sz w:val="28"/>
          <w:szCs w:val="28"/>
        </w:rPr>
        <w:t>муниципальное задание на 2022 год и на плановый период 2023 и 2024 годов размещено с нарушением срока на 56 рабочих дней;</w:t>
      </w:r>
    </w:p>
    <w:p w:rsidR="00480D20" w:rsidRDefault="00480D20" w:rsidP="00480D20">
      <w:pPr>
        <w:spacing w:after="0" w:line="240" w:lineRule="auto"/>
        <w:jc w:val="both"/>
        <w:rPr>
          <w:rFonts w:ascii="Times New Roman" w:hAnsi="Times New Roman"/>
          <w:sz w:val="28"/>
          <w:szCs w:val="28"/>
        </w:rPr>
      </w:pPr>
      <w:r>
        <w:rPr>
          <w:rFonts w:ascii="Times New Roman" w:hAnsi="Times New Roman"/>
          <w:sz w:val="28"/>
          <w:szCs w:val="28"/>
        </w:rPr>
        <w:t xml:space="preserve">      </w:t>
      </w:r>
      <w:r w:rsidR="009400AA" w:rsidRPr="008E3343">
        <w:rPr>
          <w:rFonts w:ascii="Times New Roman" w:hAnsi="Times New Roman"/>
          <w:sz w:val="28"/>
          <w:szCs w:val="28"/>
        </w:rPr>
        <w:t>муниципальное задание  на 2023 год и на плановый период 2024 и 2025 годов на 42 рабочих дня.</w:t>
      </w:r>
    </w:p>
    <w:p w:rsidR="009400AA" w:rsidRPr="008E3343" w:rsidRDefault="00480D20" w:rsidP="00480D20">
      <w:pPr>
        <w:spacing w:after="0" w:line="240" w:lineRule="auto"/>
        <w:jc w:val="both"/>
        <w:rPr>
          <w:rFonts w:ascii="Times New Roman" w:hAnsi="Times New Roman"/>
          <w:sz w:val="28"/>
          <w:szCs w:val="28"/>
        </w:rPr>
      </w:pPr>
      <w:r>
        <w:rPr>
          <w:rFonts w:ascii="Times New Roman" w:hAnsi="Times New Roman"/>
          <w:sz w:val="28"/>
          <w:szCs w:val="28"/>
        </w:rPr>
        <w:t xml:space="preserve">     </w:t>
      </w:r>
      <w:r w:rsidR="009400AA" w:rsidRPr="008E3343">
        <w:rPr>
          <w:rFonts w:ascii="Times New Roman" w:hAnsi="Times New Roman"/>
          <w:sz w:val="28"/>
          <w:szCs w:val="28"/>
        </w:rPr>
        <w:t xml:space="preserve"> Отчет о выполнении муниципального задания за 2022 год на официальном сайте в сети Интернет </w:t>
      </w:r>
      <w:hyperlink r:id="rId9" w:history="1">
        <w:r w:rsidR="009400AA" w:rsidRPr="008E3343">
          <w:rPr>
            <w:rStyle w:val="af3"/>
            <w:rFonts w:ascii="Times New Roman" w:hAnsi="Times New Roman"/>
            <w:sz w:val="28"/>
            <w:szCs w:val="28"/>
            <w:lang w:val="en-US"/>
          </w:rPr>
          <w:t>www</w:t>
        </w:r>
        <w:r w:rsidR="009400AA" w:rsidRPr="008E3343">
          <w:rPr>
            <w:rStyle w:val="af3"/>
            <w:rFonts w:ascii="Times New Roman" w:hAnsi="Times New Roman"/>
            <w:sz w:val="28"/>
            <w:szCs w:val="28"/>
          </w:rPr>
          <w:t>.</w:t>
        </w:r>
        <w:r w:rsidR="009400AA" w:rsidRPr="008E3343">
          <w:rPr>
            <w:rStyle w:val="af3"/>
            <w:rFonts w:ascii="Times New Roman" w:hAnsi="Times New Roman"/>
            <w:sz w:val="28"/>
            <w:szCs w:val="28"/>
            <w:lang w:val="en-US"/>
          </w:rPr>
          <w:t>bus</w:t>
        </w:r>
        <w:r w:rsidR="009400AA" w:rsidRPr="008E3343">
          <w:rPr>
            <w:rStyle w:val="af3"/>
            <w:rFonts w:ascii="Times New Roman" w:hAnsi="Times New Roman"/>
            <w:sz w:val="28"/>
            <w:szCs w:val="28"/>
          </w:rPr>
          <w:t>.</w:t>
        </w:r>
        <w:proofErr w:type="spellStart"/>
        <w:r w:rsidR="009400AA" w:rsidRPr="008E3343">
          <w:rPr>
            <w:rStyle w:val="af3"/>
            <w:rFonts w:ascii="Times New Roman" w:hAnsi="Times New Roman"/>
            <w:sz w:val="28"/>
            <w:szCs w:val="28"/>
            <w:lang w:val="en-US"/>
          </w:rPr>
          <w:t>gov</w:t>
        </w:r>
        <w:proofErr w:type="spellEnd"/>
        <w:r w:rsidR="009400AA" w:rsidRPr="008E3343">
          <w:rPr>
            <w:rStyle w:val="af3"/>
            <w:rFonts w:ascii="Times New Roman" w:hAnsi="Times New Roman"/>
            <w:sz w:val="28"/>
            <w:szCs w:val="28"/>
          </w:rPr>
          <w:t>.</w:t>
        </w:r>
        <w:proofErr w:type="spellStart"/>
        <w:r w:rsidR="009400AA" w:rsidRPr="008E3343">
          <w:rPr>
            <w:rStyle w:val="af3"/>
            <w:rFonts w:ascii="Times New Roman" w:hAnsi="Times New Roman"/>
            <w:sz w:val="28"/>
            <w:szCs w:val="28"/>
            <w:lang w:val="en-US"/>
          </w:rPr>
          <w:t>ru</w:t>
        </w:r>
        <w:proofErr w:type="spellEnd"/>
      </w:hyperlink>
      <w:r w:rsidR="009400AA" w:rsidRPr="008E3343">
        <w:rPr>
          <w:rFonts w:ascii="Times New Roman" w:hAnsi="Times New Roman"/>
          <w:sz w:val="28"/>
          <w:szCs w:val="28"/>
        </w:rPr>
        <w:t xml:space="preserve"> не размещался.</w:t>
      </w:r>
    </w:p>
    <w:p w:rsidR="008B1EF1" w:rsidRDefault="008B1EF1" w:rsidP="008B1EF1">
      <w:pPr>
        <w:spacing w:after="0" w:line="240" w:lineRule="auto"/>
        <w:jc w:val="center"/>
        <w:rPr>
          <w:rFonts w:ascii="Times New Roman" w:hAnsi="Times New Roman"/>
          <w:b/>
          <w:sz w:val="28"/>
          <w:szCs w:val="28"/>
        </w:rPr>
      </w:pPr>
    </w:p>
    <w:p w:rsidR="009400AA" w:rsidRPr="008B1EF1" w:rsidRDefault="009400AA" w:rsidP="008B1EF1">
      <w:pPr>
        <w:spacing w:after="0" w:line="240" w:lineRule="auto"/>
        <w:jc w:val="center"/>
        <w:rPr>
          <w:rFonts w:ascii="Times New Roman" w:hAnsi="Times New Roman"/>
          <w:b/>
          <w:sz w:val="28"/>
          <w:szCs w:val="28"/>
        </w:rPr>
      </w:pPr>
      <w:r w:rsidRPr="008B1EF1">
        <w:rPr>
          <w:rFonts w:ascii="Times New Roman" w:hAnsi="Times New Roman"/>
          <w:b/>
          <w:sz w:val="28"/>
          <w:szCs w:val="28"/>
        </w:rPr>
        <w:t>Организация бухгалтерского учета и отчетности,</w:t>
      </w:r>
    </w:p>
    <w:p w:rsidR="009400AA" w:rsidRPr="008B1EF1" w:rsidRDefault="009400AA" w:rsidP="008B1EF1">
      <w:pPr>
        <w:pStyle w:val="ConsNonformat"/>
        <w:jc w:val="center"/>
        <w:rPr>
          <w:rFonts w:ascii="Times New Roman" w:hAnsi="Times New Roman" w:cs="Times New Roman"/>
          <w:b/>
          <w:sz w:val="28"/>
          <w:szCs w:val="28"/>
        </w:rPr>
      </w:pPr>
      <w:r w:rsidRPr="008B1EF1">
        <w:rPr>
          <w:rFonts w:ascii="Times New Roman" w:hAnsi="Times New Roman" w:cs="Times New Roman"/>
          <w:b/>
          <w:sz w:val="28"/>
          <w:szCs w:val="28"/>
        </w:rPr>
        <w:t xml:space="preserve"> основные показатели отчетности</w:t>
      </w:r>
    </w:p>
    <w:p w:rsidR="009400AA" w:rsidRPr="008B1EF1" w:rsidRDefault="009400AA" w:rsidP="008B1EF1">
      <w:pPr>
        <w:pStyle w:val="ConsNonformat"/>
        <w:jc w:val="center"/>
        <w:rPr>
          <w:rFonts w:ascii="Times New Roman" w:hAnsi="Times New Roman" w:cs="Times New Roman"/>
          <w:b/>
          <w:sz w:val="28"/>
          <w:szCs w:val="28"/>
        </w:rPr>
      </w:pPr>
    </w:p>
    <w:p w:rsidR="009400AA" w:rsidRPr="008B1EF1" w:rsidRDefault="008B1EF1" w:rsidP="008B1EF1">
      <w:pPr>
        <w:spacing w:line="240" w:lineRule="auto"/>
        <w:jc w:val="both"/>
        <w:rPr>
          <w:rFonts w:ascii="Times New Roman" w:hAnsi="Times New Roman"/>
          <w:sz w:val="28"/>
          <w:szCs w:val="28"/>
        </w:rPr>
      </w:pPr>
      <w:r>
        <w:rPr>
          <w:rFonts w:ascii="Times New Roman" w:hAnsi="Times New Roman"/>
          <w:sz w:val="28"/>
          <w:szCs w:val="28"/>
        </w:rPr>
        <w:t xml:space="preserve">      </w:t>
      </w:r>
      <w:r w:rsidR="009400AA" w:rsidRPr="008B1EF1">
        <w:rPr>
          <w:rFonts w:ascii="Times New Roman" w:hAnsi="Times New Roman"/>
          <w:sz w:val="28"/>
          <w:szCs w:val="28"/>
        </w:rPr>
        <w:t xml:space="preserve">Согласно Федеральному закону от 06.12.2011 года № 402-ФЗ «О бухгалтерском учете» организации самостоятельно формируют свою учетную политику, руководствуясь </w:t>
      </w:r>
      <w:hyperlink r:id="rId10" w:history="1">
        <w:r w:rsidR="009400AA" w:rsidRPr="008B1EF1">
          <w:rPr>
            <w:rFonts w:ascii="Times New Roman" w:hAnsi="Times New Roman"/>
            <w:sz w:val="28"/>
            <w:szCs w:val="28"/>
          </w:rPr>
          <w:t>законодательством</w:t>
        </w:r>
      </w:hyperlink>
      <w:r w:rsidR="009400AA" w:rsidRPr="008B1EF1">
        <w:rPr>
          <w:rFonts w:ascii="Times New Roman" w:hAnsi="Times New Roman"/>
          <w:sz w:val="28"/>
          <w:szCs w:val="28"/>
        </w:rPr>
        <w:t xml:space="preserve"> Российской Федерации о бухгалтерском учете, федеральными и отраслевыми стандартами. </w:t>
      </w:r>
    </w:p>
    <w:p w:rsidR="009400AA" w:rsidRPr="008B1EF1" w:rsidRDefault="00D75EAD" w:rsidP="008B1EF1">
      <w:pPr>
        <w:spacing w:line="240" w:lineRule="auto"/>
        <w:ind w:left="-567" w:firstLine="567"/>
        <w:jc w:val="both"/>
        <w:rPr>
          <w:rFonts w:ascii="Times New Roman" w:hAnsi="Times New Roman"/>
          <w:sz w:val="28"/>
          <w:szCs w:val="28"/>
        </w:rPr>
      </w:pPr>
      <w:r>
        <w:rPr>
          <w:rFonts w:ascii="Times New Roman" w:hAnsi="Times New Roman"/>
          <w:sz w:val="28"/>
          <w:szCs w:val="28"/>
        </w:rPr>
        <w:t xml:space="preserve">     </w:t>
      </w:r>
      <w:r w:rsidR="009400AA" w:rsidRPr="008B1EF1">
        <w:rPr>
          <w:rFonts w:ascii="Times New Roman" w:hAnsi="Times New Roman"/>
          <w:sz w:val="28"/>
          <w:szCs w:val="28"/>
        </w:rPr>
        <w:t>В ходе проведения проверки представлены:</w:t>
      </w:r>
    </w:p>
    <w:p w:rsidR="008B1EF1" w:rsidRDefault="008B1EF1" w:rsidP="008B1EF1">
      <w:pPr>
        <w:spacing w:after="0" w:line="240" w:lineRule="auto"/>
        <w:jc w:val="both"/>
        <w:rPr>
          <w:rFonts w:ascii="Times New Roman" w:hAnsi="Times New Roman"/>
          <w:sz w:val="28"/>
          <w:szCs w:val="28"/>
        </w:rPr>
      </w:pPr>
      <w:r>
        <w:rPr>
          <w:rFonts w:ascii="Times New Roman" w:hAnsi="Times New Roman"/>
          <w:sz w:val="28"/>
          <w:szCs w:val="28"/>
        </w:rPr>
        <w:lastRenderedPageBreak/>
        <w:t xml:space="preserve">     </w:t>
      </w:r>
      <w:r w:rsidR="005F620C">
        <w:rPr>
          <w:rFonts w:ascii="Times New Roman" w:hAnsi="Times New Roman"/>
          <w:sz w:val="28"/>
          <w:szCs w:val="28"/>
        </w:rPr>
        <w:t>У</w:t>
      </w:r>
      <w:r w:rsidR="009400AA" w:rsidRPr="008B1EF1">
        <w:rPr>
          <w:rFonts w:ascii="Times New Roman" w:hAnsi="Times New Roman"/>
          <w:sz w:val="28"/>
          <w:szCs w:val="28"/>
        </w:rPr>
        <w:t>четная политика, утвержденная приказом от 29.12.2021 № 52-о.д. (применяется с 01.01.2022 года);</w:t>
      </w:r>
    </w:p>
    <w:p w:rsidR="008B1EF1" w:rsidRDefault="008B1EF1" w:rsidP="008B1EF1">
      <w:pPr>
        <w:spacing w:after="0" w:line="240" w:lineRule="auto"/>
        <w:jc w:val="both"/>
        <w:rPr>
          <w:rFonts w:ascii="Times New Roman" w:hAnsi="Times New Roman"/>
          <w:sz w:val="28"/>
          <w:szCs w:val="28"/>
        </w:rPr>
      </w:pPr>
      <w:r>
        <w:rPr>
          <w:rFonts w:ascii="Times New Roman" w:hAnsi="Times New Roman"/>
          <w:sz w:val="28"/>
          <w:szCs w:val="28"/>
        </w:rPr>
        <w:t xml:space="preserve">     </w:t>
      </w:r>
      <w:r w:rsidR="005F620C">
        <w:rPr>
          <w:rFonts w:ascii="Times New Roman" w:hAnsi="Times New Roman"/>
          <w:sz w:val="28"/>
          <w:szCs w:val="28"/>
        </w:rPr>
        <w:t>У</w:t>
      </w:r>
      <w:r w:rsidR="009400AA" w:rsidRPr="008B1EF1">
        <w:rPr>
          <w:rFonts w:ascii="Times New Roman" w:hAnsi="Times New Roman"/>
          <w:sz w:val="28"/>
          <w:szCs w:val="28"/>
        </w:rPr>
        <w:t>четная политика, утвержденная приказом от 29.12.2022 №73 –о.д. (применяется с 01.01.2023 года).</w:t>
      </w:r>
    </w:p>
    <w:p w:rsidR="008B1EF1" w:rsidRDefault="008B1EF1" w:rsidP="008B1EF1">
      <w:pPr>
        <w:spacing w:after="0" w:line="240" w:lineRule="auto"/>
        <w:jc w:val="both"/>
        <w:rPr>
          <w:rFonts w:ascii="Times New Roman" w:hAnsi="Times New Roman"/>
          <w:sz w:val="28"/>
          <w:szCs w:val="28"/>
        </w:rPr>
      </w:pPr>
      <w:r>
        <w:rPr>
          <w:rFonts w:ascii="Times New Roman" w:hAnsi="Times New Roman"/>
          <w:sz w:val="28"/>
          <w:szCs w:val="28"/>
        </w:rPr>
        <w:t xml:space="preserve">     </w:t>
      </w:r>
      <w:proofErr w:type="gramStart"/>
      <w:r w:rsidR="009400AA" w:rsidRPr="008B1EF1">
        <w:rPr>
          <w:rFonts w:ascii="Times New Roman" w:hAnsi="Times New Roman"/>
          <w:sz w:val="28"/>
          <w:szCs w:val="28"/>
        </w:rPr>
        <w:t xml:space="preserve">В ходе проверки выявлено нарушение требований по формированию </w:t>
      </w:r>
      <w:r w:rsidR="005F620C">
        <w:rPr>
          <w:rFonts w:ascii="Times New Roman" w:hAnsi="Times New Roman"/>
          <w:sz w:val="28"/>
          <w:szCs w:val="28"/>
        </w:rPr>
        <w:t>У</w:t>
      </w:r>
      <w:r w:rsidR="009400AA" w:rsidRPr="008B1EF1">
        <w:rPr>
          <w:rFonts w:ascii="Times New Roman" w:hAnsi="Times New Roman"/>
          <w:sz w:val="28"/>
          <w:szCs w:val="28"/>
        </w:rPr>
        <w:t>четной политики, установленных приказом Минфина России от 01.12.2010 №157н «Об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и Инструкции по его применению» (далее - Инструкция №157н), а именно:</w:t>
      </w:r>
      <w:proofErr w:type="gramEnd"/>
    </w:p>
    <w:p w:rsidR="008B1EF1" w:rsidRDefault="008B1EF1" w:rsidP="008B1EF1">
      <w:pPr>
        <w:spacing w:after="0" w:line="240" w:lineRule="auto"/>
        <w:jc w:val="both"/>
        <w:rPr>
          <w:rFonts w:ascii="Times New Roman" w:hAnsi="Times New Roman"/>
          <w:sz w:val="28"/>
          <w:szCs w:val="28"/>
        </w:rPr>
      </w:pPr>
      <w:r>
        <w:rPr>
          <w:rFonts w:ascii="Times New Roman" w:hAnsi="Times New Roman"/>
          <w:sz w:val="28"/>
          <w:szCs w:val="28"/>
        </w:rPr>
        <w:t xml:space="preserve">     </w:t>
      </w:r>
      <w:proofErr w:type="gramStart"/>
      <w:r w:rsidR="009400AA" w:rsidRPr="008B1EF1">
        <w:rPr>
          <w:rFonts w:ascii="Times New Roman" w:hAnsi="Times New Roman"/>
          <w:sz w:val="28"/>
          <w:szCs w:val="28"/>
        </w:rPr>
        <w:t xml:space="preserve">Приложением 2 к </w:t>
      </w:r>
      <w:r w:rsidR="005F620C">
        <w:rPr>
          <w:rFonts w:ascii="Times New Roman" w:hAnsi="Times New Roman"/>
          <w:sz w:val="28"/>
          <w:szCs w:val="28"/>
        </w:rPr>
        <w:t>У</w:t>
      </w:r>
      <w:r w:rsidR="009400AA" w:rsidRPr="008B1EF1">
        <w:rPr>
          <w:rFonts w:ascii="Times New Roman" w:hAnsi="Times New Roman"/>
          <w:sz w:val="28"/>
          <w:szCs w:val="28"/>
        </w:rPr>
        <w:t>четной политике утвержден рабочий план счетов, в котором указаны номера счетов не соответствующие Приложению 1 Инструкции №157н, например счет 10409000 утратил силу</w:t>
      </w:r>
      <w:r w:rsidR="009400AA" w:rsidRPr="008B1EF1">
        <w:rPr>
          <w:rStyle w:val="af0"/>
          <w:rFonts w:ascii="Times New Roman" w:hAnsi="Times New Roman"/>
          <w:sz w:val="28"/>
          <w:szCs w:val="28"/>
        </w:rPr>
        <w:footnoteReference w:id="2"/>
      </w:r>
      <w:r w:rsidR="009400AA" w:rsidRPr="008B1EF1">
        <w:rPr>
          <w:rFonts w:ascii="Times New Roman" w:hAnsi="Times New Roman"/>
          <w:sz w:val="28"/>
          <w:szCs w:val="28"/>
        </w:rPr>
        <w:t>, вместо счета 106030000 «вложения в непроизводственные активы» указан счет 10602000 «капитальные вложения в нематериальные активы», счета «расчеты по авансам по оплате прочих расходов» 20691000, «расчеты по прочим расходам» 3021800, «расчеты по дополнительным страховым взносам на</w:t>
      </w:r>
      <w:proofErr w:type="gramEnd"/>
      <w:r w:rsidR="009400AA" w:rsidRPr="008B1EF1">
        <w:rPr>
          <w:rFonts w:ascii="Times New Roman" w:hAnsi="Times New Roman"/>
          <w:sz w:val="28"/>
          <w:szCs w:val="28"/>
        </w:rPr>
        <w:t xml:space="preserve"> пенсионное страхование» 30308000 в Инструкции 157н – отсутствует. Кроме того, наименование некоторых счетов не соответствуют Инструкции №157н. </w:t>
      </w:r>
    </w:p>
    <w:p w:rsidR="008B1EF1" w:rsidRDefault="008B1EF1" w:rsidP="008B1EF1">
      <w:pPr>
        <w:spacing w:after="0" w:line="240" w:lineRule="auto"/>
        <w:jc w:val="both"/>
        <w:rPr>
          <w:rFonts w:ascii="Times New Roman" w:hAnsi="Times New Roman"/>
          <w:sz w:val="28"/>
          <w:szCs w:val="28"/>
        </w:rPr>
      </w:pPr>
      <w:r>
        <w:rPr>
          <w:rFonts w:ascii="Times New Roman" w:hAnsi="Times New Roman"/>
          <w:sz w:val="28"/>
          <w:szCs w:val="28"/>
        </w:rPr>
        <w:t xml:space="preserve">    </w:t>
      </w:r>
      <w:r w:rsidR="009400AA" w:rsidRPr="008B1EF1">
        <w:rPr>
          <w:rFonts w:ascii="Times New Roman" w:hAnsi="Times New Roman"/>
          <w:sz w:val="28"/>
          <w:szCs w:val="28"/>
        </w:rPr>
        <w:t>В нарушение п. 9</w:t>
      </w:r>
      <w:r w:rsidR="009400AA" w:rsidRPr="008B1EF1">
        <w:rPr>
          <w:rFonts w:ascii="Times New Roman" w:hAnsi="Times New Roman"/>
          <w:color w:val="FF0000"/>
          <w:sz w:val="28"/>
          <w:szCs w:val="28"/>
        </w:rPr>
        <w:t xml:space="preserve"> </w:t>
      </w:r>
      <w:r w:rsidR="009400AA" w:rsidRPr="008B1EF1">
        <w:rPr>
          <w:rFonts w:ascii="Times New Roman" w:hAnsi="Times New Roman"/>
          <w:sz w:val="28"/>
          <w:szCs w:val="28"/>
        </w:rPr>
        <w:t xml:space="preserve">федерального стандарта бухгалтерского учета для организаций государственного сектора «Учетная политика, оценочные значения и ошибки», утвержденного приказом Минфина России от 30.12.2017 №274н, основные положения учетной политики Учреждения и (или) копии документов </w:t>
      </w:r>
      <w:r w:rsidR="005F620C">
        <w:rPr>
          <w:rFonts w:ascii="Times New Roman" w:hAnsi="Times New Roman"/>
          <w:sz w:val="28"/>
          <w:szCs w:val="28"/>
        </w:rPr>
        <w:t>У</w:t>
      </w:r>
      <w:r w:rsidR="009400AA" w:rsidRPr="008B1EF1">
        <w:rPr>
          <w:rFonts w:ascii="Times New Roman" w:hAnsi="Times New Roman"/>
          <w:sz w:val="28"/>
          <w:szCs w:val="28"/>
        </w:rPr>
        <w:t xml:space="preserve">четной политики на официальном сайте Учреждения не размещены. </w:t>
      </w:r>
    </w:p>
    <w:p w:rsidR="008B1EF1" w:rsidRDefault="008B1EF1" w:rsidP="008B1EF1">
      <w:pPr>
        <w:spacing w:after="0" w:line="240" w:lineRule="auto"/>
        <w:jc w:val="both"/>
        <w:rPr>
          <w:rFonts w:ascii="Times New Roman" w:hAnsi="Times New Roman"/>
          <w:sz w:val="28"/>
          <w:szCs w:val="28"/>
        </w:rPr>
      </w:pPr>
      <w:r>
        <w:rPr>
          <w:rFonts w:ascii="Times New Roman" w:hAnsi="Times New Roman"/>
          <w:sz w:val="28"/>
          <w:szCs w:val="28"/>
        </w:rPr>
        <w:t xml:space="preserve">     </w:t>
      </w:r>
      <w:r w:rsidR="009400AA" w:rsidRPr="008B1EF1">
        <w:rPr>
          <w:rFonts w:ascii="Times New Roman" w:hAnsi="Times New Roman"/>
          <w:sz w:val="28"/>
          <w:szCs w:val="28"/>
        </w:rPr>
        <w:t>Бухгалтерский учет в Учреждении ведет бухгалтер МБУ «Центр финансового обслуживания»  согласно договору бухгалтерского обслуживания.</w:t>
      </w:r>
    </w:p>
    <w:p w:rsidR="009400AA" w:rsidRPr="008B1EF1" w:rsidRDefault="008B1EF1" w:rsidP="008B1EF1">
      <w:pPr>
        <w:spacing w:after="0" w:line="240" w:lineRule="auto"/>
        <w:jc w:val="both"/>
        <w:rPr>
          <w:rFonts w:ascii="Times New Roman" w:hAnsi="Times New Roman"/>
          <w:sz w:val="28"/>
          <w:szCs w:val="28"/>
        </w:rPr>
      </w:pPr>
      <w:r>
        <w:rPr>
          <w:rFonts w:ascii="Times New Roman" w:hAnsi="Times New Roman"/>
          <w:sz w:val="28"/>
          <w:szCs w:val="28"/>
        </w:rPr>
        <w:t xml:space="preserve">     </w:t>
      </w:r>
      <w:r w:rsidR="009400AA" w:rsidRPr="008B1EF1">
        <w:rPr>
          <w:rFonts w:ascii="Times New Roman" w:hAnsi="Times New Roman"/>
          <w:sz w:val="28"/>
          <w:szCs w:val="28"/>
        </w:rPr>
        <w:t xml:space="preserve">Бухгалтерский учет  ведется в соответствии с требованиями и на основании  регистров бухгалтерского учета, регламентированных инструкциями № 157н и № 174н, по журнально-ордерной форме учета на базе программного обеспечения 1-С (локальная сеть). </w:t>
      </w:r>
    </w:p>
    <w:p w:rsidR="008B1EF1" w:rsidRDefault="008B1EF1" w:rsidP="008B1EF1">
      <w:pPr>
        <w:spacing w:after="0" w:line="240" w:lineRule="auto"/>
        <w:ind w:left="-567" w:firstLine="567"/>
        <w:jc w:val="both"/>
        <w:rPr>
          <w:rFonts w:ascii="Times New Roman" w:hAnsi="Times New Roman"/>
          <w:i/>
          <w:sz w:val="28"/>
          <w:szCs w:val="28"/>
        </w:rPr>
      </w:pPr>
      <w:r>
        <w:rPr>
          <w:rFonts w:ascii="Times New Roman" w:hAnsi="Times New Roman"/>
          <w:i/>
          <w:sz w:val="28"/>
          <w:szCs w:val="28"/>
        </w:rPr>
        <w:t xml:space="preserve">    </w:t>
      </w:r>
      <w:r w:rsidR="009400AA" w:rsidRPr="008B1EF1">
        <w:rPr>
          <w:rFonts w:ascii="Times New Roman" w:hAnsi="Times New Roman"/>
          <w:i/>
          <w:sz w:val="28"/>
          <w:szCs w:val="28"/>
        </w:rPr>
        <w:t>Банковские операции.</w:t>
      </w:r>
    </w:p>
    <w:p w:rsidR="008B1EF1" w:rsidRDefault="008B1EF1" w:rsidP="008B1EF1">
      <w:pPr>
        <w:spacing w:after="0" w:line="240" w:lineRule="auto"/>
        <w:jc w:val="both"/>
        <w:rPr>
          <w:rFonts w:ascii="Times New Roman" w:hAnsi="Times New Roman"/>
          <w:sz w:val="28"/>
          <w:szCs w:val="28"/>
        </w:rPr>
      </w:pPr>
      <w:r>
        <w:rPr>
          <w:rFonts w:ascii="Times New Roman" w:hAnsi="Times New Roman"/>
          <w:i/>
          <w:sz w:val="28"/>
          <w:szCs w:val="28"/>
        </w:rPr>
        <w:t xml:space="preserve">    </w:t>
      </w:r>
      <w:r w:rsidR="009400AA" w:rsidRPr="008B1EF1">
        <w:rPr>
          <w:rFonts w:ascii="Times New Roman" w:hAnsi="Times New Roman"/>
          <w:sz w:val="28"/>
          <w:szCs w:val="28"/>
        </w:rPr>
        <w:t>При проверке расчетов безналичными денежными средствами нарушений не установлено. В проверяемом периоде расчеты с безналичными денежными средствами осуществлялись через лицевые счета открытые в УФК по Новгородской области. Банковские операции за весь период проверены по выпискам из лицевого счета получателя бюджетных средств и приложенным к ним расходным расписаниям, заявкам на кассовый расход, платежным поручениям. Полнота выписок из лицевого счета и приложенных к ним документов соблюдена, разрывов в датах и остатках по выпискам не установлено.</w:t>
      </w:r>
    </w:p>
    <w:p w:rsidR="009400AA" w:rsidRPr="008B1EF1" w:rsidRDefault="008B1EF1" w:rsidP="008B1EF1">
      <w:pPr>
        <w:spacing w:after="0" w:line="240" w:lineRule="auto"/>
        <w:jc w:val="both"/>
        <w:rPr>
          <w:rFonts w:ascii="Times New Roman" w:hAnsi="Times New Roman"/>
          <w:sz w:val="28"/>
          <w:szCs w:val="28"/>
        </w:rPr>
      </w:pPr>
      <w:r>
        <w:rPr>
          <w:rFonts w:ascii="Times New Roman" w:hAnsi="Times New Roman"/>
          <w:sz w:val="28"/>
          <w:szCs w:val="28"/>
        </w:rPr>
        <w:t xml:space="preserve">    </w:t>
      </w:r>
      <w:r w:rsidR="009400AA" w:rsidRPr="008B1EF1">
        <w:rPr>
          <w:rFonts w:ascii="Times New Roman" w:hAnsi="Times New Roman"/>
          <w:sz w:val="28"/>
          <w:szCs w:val="28"/>
        </w:rPr>
        <w:t xml:space="preserve">Остаток средств на 01.01.2022 года по данным Журнала операций №2 с безналичными денежными средствами не соответствует остатку по выпискам </w:t>
      </w:r>
      <w:r w:rsidR="009400AA" w:rsidRPr="008B1EF1">
        <w:rPr>
          <w:rFonts w:ascii="Times New Roman" w:hAnsi="Times New Roman"/>
          <w:sz w:val="28"/>
          <w:szCs w:val="28"/>
        </w:rPr>
        <w:lastRenderedPageBreak/>
        <w:t xml:space="preserve">банка на 0,10 копеек. Сумма платежных документов соответствует данным «журнала операций с безналичными денежными средствами». </w:t>
      </w:r>
    </w:p>
    <w:p w:rsidR="008B1EF1" w:rsidRDefault="008B1EF1" w:rsidP="008B1EF1">
      <w:pPr>
        <w:spacing w:after="0" w:line="240" w:lineRule="auto"/>
        <w:ind w:left="-539" w:firstLine="539"/>
        <w:jc w:val="both"/>
        <w:rPr>
          <w:rFonts w:ascii="Times New Roman" w:hAnsi="Times New Roman"/>
          <w:i/>
          <w:sz w:val="28"/>
          <w:szCs w:val="28"/>
        </w:rPr>
      </w:pPr>
      <w:r>
        <w:rPr>
          <w:rFonts w:ascii="Times New Roman" w:hAnsi="Times New Roman"/>
          <w:i/>
          <w:sz w:val="28"/>
          <w:szCs w:val="28"/>
        </w:rPr>
        <w:t xml:space="preserve">  </w:t>
      </w:r>
      <w:r w:rsidR="009400AA" w:rsidRPr="008B1EF1">
        <w:rPr>
          <w:rFonts w:ascii="Times New Roman" w:hAnsi="Times New Roman"/>
          <w:i/>
          <w:sz w:val="28"/>
          <w:szCs w:val="28"/>
        </w:rPr>
        <w:t xml:space="preserve">Учет основных средств. </w:t>
      </w:r>
    </w:p>
    <w:p w:rsidR="008B1EF1" w:rsidRDefault="008B1EF1" w:rsidP="008B1EF1">
      <w:pPr>
        <w:spacing w:after="0" w:line="240" w:lineRule="auto"/>
        <w:jc w:val="both"/>
        <w:rPr>
          <w:rFonts w:ascii="Times New Roman" w:hAnsi="Times New Roman"/>
          <w:sz w:val="28"/>
          <w:szCs w:val="28"/>
        </w:rPr>
      </w:pPr>
      <w:r>
        <w:rPr>
          <w:rFonts w:ascii="Times New Roman" w:hAnsi="Times New Roman"/>
          <w:i/>
          <w:sz w:val="28"/>
          <w:szCs w:val="28"/>
        </w:rPr>
        <w:t xml:space="preserve">   </w:t>
      </w:r>
      <w:r w:rsidR="009400AA" w:rsidRPr="008B1EF1">
        <w:rPr>
          <w:rFonts w:ascii="Times New Roman" w:hAnsi="Times New Roman"/>
          <w:sz w:val="28"/>
          <w:szCs w:val="28"/>
        </w:rPr>
        <w:t xml:space="preserve">В соответствии с п.34 Инструкции № 157н принятие основных средств к учету осуществляется на основании решения постоянно действующей комиссии по поступлению и выбытию активов (состав комиссии утвержден Учетной политикой). </w:t>
      </w:r>
    </w:p>
    <w:p w:rsidR="008B1EF1" w:rsidRDefault="008B1EF1" w:rsidP="008B1EF1">
      <w:pPr>
        <w:spacing w:after="0" w:line="240" w:lineRule="auto"/>
        <w:jc w:val="both"/>
        <w:rPr>
          <w:rFonts w:ascii="Times New Roman" w:hAnsi="Times New Roman"/>
          <w:sz w:val="28"/>
          <w:szCs w:val="28"/>
        </w:rPr>
      </w:pPr>
      <w:r>
        <w:rPr>
          <w:rFonts w:ascii="Times New Roman" w:hAnsi="Times New Roman"/>
          <w:sz w:val="28"/>
          <w:szCs w:val="28"/>
        </w:rPr>
        <w:t xml:space="preserve">    </w:t>
      </w:r>
      <w:r w:rsidR="009400AA" w:rsidRPr="008B1EF1">
        <w:rPr>
          <w:rFonts w:ascii="Times New Roman" w:hAnsi="Times New Roman"/>
          <w:sz w:val="28"/>
          <w:szCs w:val="28"/>
        </w:rPr>
        <w:t xml:space="preserve">На 01 января 2023 года на балансе Учреждения числилось основных средств балансовой стоимостью 29681,7 тыс. рублей, из них: по бюджетной деятельности на сумму 29546,3 тыс. рублей, по приносящей доход деятельности 135,4 тыс. рублей. </w:t>
      </w:r>
    </w:p>
    <w:p w:rsidR="008B1EF1" w:rsidRDefault="009400AA" w:rsidP="008B1EF1">
      <w:pPr>
        <w:spacing w:after="0" w:line="240" w:lineRule="auto"/>
        <w:jc w:val="both"/>
        <w:rPr>
          <w:rFonts w:ascii="Times New Roman" w:hAnsi="Times New Roman"/>
          <w:sz w:val="28"/>
          <w:szCs w:val="28"/>
        </w:rPr>
      </w:pPr>
      <w:r w:rsidRPr="008B1EF1">
        <w:rPr>
          <w:rFonts w:ascii="Times New Roman" w:hAnsi="Times New Roman"/>
          <w:sz w:val="28"/>
          <w:szCs w:val="28"/>
        </w:rPr>
        <w:t xml:space="preserve">     При сопоставлении соответствующих данных оборотных ведомостей по основным средствам, Главной книги и баланса по состоянию на 01.01.2023  несоответствия данных баланса и главной книги, оборотных ведомостей и главной книги не установлено.</w:t>
      </w:r>
    </w:p>
    <w:p w:rsidR="008B1EF1" w:rsidRDefault="009400AA" w:rsidP="008B1EF1">
      <w:pPr>
        <w:spacing w:after="0" w:line="240" w:lineRule="auto"/>
        <w:jc w:val="both"/>
        <w:rPr>
          <w:rFonts w:ascii="Times New Roman" w:hAnsi="Times New Roman"/>
          <w:sz w:val="28"/>
          <w:szCs w:val="28"/>
        </w:rPr>
      </w:pPr>
      <w:r w:rsidRPr="008B1EF1">
        <w:rPr>
          <w:rFonts w:ascii="Times New Roman" w:hAnsi="Times New Roman"/>
          <w:sz w:val="28"/>
          <w:szCs w:val="28"/>
        </w:rPr>
        <w:t xml:space="preserve">     Остаток материальных запасов на 01 января 2023 года составил 973,5  тыс. рублей, в том числе по бюджетной деятельности – 662,6 тыс. рублей, по приносящей доход деятельности – 310,9 тыс. рублей. Списание материалов производится на основании ведомости выдачи материалов на нужды учреждения  (ф.0504210). Остаток материальных запасов по балансу соответствует показателям главной книги.</w:t>
      </w:r>
    </w:p>
    <w:p w:rsidR="008B1EF1" w:rsidRDefault="009400AA" w:rsidP="008B1EF1">
      <w:pPr>
        <w:spacing w:after="0" w:line="240" w:lineRule="auto"/>
        <w:jc w:val="both"/>
        <w:rPr>
          <w:rFonts w:ascii="Times New Roman" w:hAnsi="Times New Roman"/>
          <w:sz w:val="28"/>
          <w:szCs w:val="28"/>
        </w:rPr>
      </w:pPr>
      <w:r w:rsidRPr="008B1EF1">
        <w:rPr>
          <w:rFonts w:ascii="Times New Roman" w:hAnsi="Times New Roman"/>
          <w:sz w:val="28"/>
          <w:szCs w:val="28"/>
        </w:rPr>
        <w:t xml:space="preserve">      В соответствии со статьей 11 Федерального закона №402-ФЗ, п.п. 1.3, 1.5 Приказа Минфина РФ от 13.06.1995 №49, пунктом 5 Учетной политики, перед составлением годовой бухгалтерской отчетности на основании Приказа Учреждения от 01.11.2022 года №63-о.д., проведена инвентаризация имущества по состоянию на 30 ноября 2022 года. </w:t>
      </w:r>
    </w:p>
    <w:p w:rsidR="009400AA" w:rsidRPr="008B1EF1" w:rsidRDefault="009400AA" w:rsidP="008B1EF1">
      <w:pPr>
        <w:spacing w:after="0" w:line="240" w:lineRule="auto"/>
        <w:jc w:val="both"/>
        <w:rPr>
          <w:rFonts w:ascii="Times New Roman" w:hAnsi="Times New Roman"/>
          <w:sz w:val="28"/>
          <w:szCs w:val="28"/>
        </w:rPr>
      </w:pPr>
      <w:r w:rsidRPr="008B1EF1">
        <w:rPr>
          <w:rFonts w:ascii="Times New Roman" w:hAnsi="Times New Roman"/>
          <w:sz w:val="28"/>
          <w:szCs w:val="28"/>
        </w:rPr>
        <w:t xml:space="preserve">      В нарушение п. 2 Приложения №3 к Учетной политике инвентаризация  финансовых обязательств, а также финансовых результатов (резервов предстоящих расходов) перед составлением годовой отчетности не проводилась. </w:t>
      </w:r>
    </w:p>
    <w:p w:rsidR="009400AA" w:rsidRPr="008B1EF1" w:rsidRDefault="008B1EF1" w:rsidP="009400AA">
      <w:pPr>
        <w:pStyle w:val="ConsNonformat"/>
        <w:ind w:hanging="180"/>
        <w:rPr>
          <w:rStyle w:val="s2"/>
          <w:rFonts w:ascii="Times New Roman" w:hAnsi="Times New Roman" w:cs="Times New Roman"/>
          <w:i/>
          <w:sz w:val="28"/>
          <w:szCs w:val="28"/>
        </w:rPr>
      </w:pPr>
      <w:r>
        <w:rPr>
          <w:rStyle w:val="s2"/>
          <w:rFonts w:ascii="Times New Roman" w:hAnsi="Times New Roman" w:cs="Times New Roman"/>
          <w:i/>
          <w:sz w:val="28"/>
          <w:szCs w:val="28"/>
        </w:rPr>
        <w:t xml:space="preserve">         П</w:t>
      </w:r>
      <w:r w:rsidR="009400AA" w:rsidRPr="008B1EF1">
        <w:rPr>
          <w:rStyle w:val="s2"/>
          <w:rFonts w:ascii="Times New Roman" w:hAnsi="Times New Roman" w:cs="Times New Roman"/>
          <w:i/>
          <w:sz w:val="28"/>
          <w:szCs w:val="28"/>
        </w:rPr>
        <w:t>роверка расчетов с подотчетными лицами</w:t>
      </w:r>
    </w:p>
    <w:p w:rsidR="00783E78" w:rsidRDefault="009400AA" w:rsidP="00783E78">
      <w:pPr>
        <w:spacing w:after="0" w:line="240" w:lineRule="auto"/>
        <w:ind w:hanging="567"/>
        <w:jc w:val="both"/>
        <w:rPr>
          <w:rFonts w:ascii="Times New Roman" w:hAnsi="Times New Roman"/>
          <w:sz w:val="28"/>
          <w:szCs w:val="28"/>
        </w:rPr>
      </w:pPr>
      <w:r w:rsidRPr="008B1EF1">
        <w:rPr>
          <w:rFonts w:ascii="Times New Roman" w:hAnsi="Times New Roman"/>
          <w:i/>
          <w:sz w:val="28"/>
          <w:szCs w:val="28"/>
        </w:rPr>
        <w:t xml:space="preserve">      </w:t>
      </w:r>
      <w:r w:rsidR="008B1EF1">
        <w:rPr>
          <w:rFonts w:ascii="Times New Roman" w:hAnsi="Times New Roman"/>
          <w:i/>
          <w:sz w:val="28"/>
          <w:szCs w:val="28"/>
        </w:rPr>
        <w:t xml:space="preserve">     </w:t>
      </w:r>
      <w:r w:rsidRPr="008B1EF1">
        <w:rPr>
          <w:rFonts w:ascii="Times New Roman" w:hAnsi="Times New Roman"/>
          <w:sz w:val="28"/>
          <w:szCs w:val="28"/>
        </w:rPr>
        <w:t>Проверка расчетов с подотчетными лицами осуществлялась в соотве</w:t>
      </w:r>
      <w:r w:rsidRPr="008B1EF1">
        <w:rPr>
          <w:rFonts w:ascii="Times New Roman" w:hAnsi="Times New Roman"/>
          <w:sz w:val="28"/>
          <w:szCs w:val="28"/>
        </w:rPr>
        <w:t>т</w:t>
      </w:r>
      <w:r w:rsidRPr="008B1EF1">
        <w:rPr>
          <w:rFonts w:ascii="Times New Roman" w:hAnsi="Times New Roman"/>
          <w:sz w:val="28"/>
          <w:szCs w:val="28"/>
        </w:rPr>
        <w:t>ствии с Инструкцией 157н, Указаниями Центрального Банка России от 11.03.2014 №3210-У и Учетной политикой.</w:t>
      </w:r>
    </w:p>
    <w:p w:rsidR="005F620C" w:rsidRDefault="00783E78" w:rsidP="00783E78">
      <w:pPr>
        <w:spacing w:after="0" w:line="240" w:lineRule="auto"/>
        <w:ind w:hanging="567"/>
        <w:jc w:val="both"/>
        <w:rPr>
          <w:rFonts w:ascii="Times New Roman" w:hAnsi="Times New Roman"/>
          <w:sz w:val="28"/>
          <w:szCs w:val="28"/>
        </w:rPr>
      </w:pPr>
      <w:r>
        <w:rPr>
          <w:rFonts w:ascii="Times New Roman" w:hAnsi="Times New Roman"/>
          <w:sz w:val="28"/>
          <w:szCs w:val="28"/>
        </w:rPr>
        <w:t xml:space="preserve">         </w:t>
      </w:r>
      <w:r w:rsidR="009400AA" w:rsidRPr="008B1EF1">
        <w:rPr>
          <w:rFonts w:ascii="Times New Roman" w:hAnsi="Times New Roman"/>
          <w:sz w:val="28"/>
          <w:szCs w:val="28"/>
        </w:rPr>
        <w:t xml:space="preserve">      Приложением 6 к Учетной политике утвержден Перечень должностных лиц, имеющих право на получение денежных сре</w:t>
      </w:r>
      <w:proofErr w:type="gramStart"/>
      <w:r w:rsidR="009400AA" w:rsidRPr="008B1EF1">
        <w:rPr>
          <w:rFonts w:ascii="Times New Roman" w:hAnsi="Times New Roman"/>
          <w:sz w:val="28"/>
          <w:szCs w:val="28"/>
        </w:rPr>
        <w:t>дств в п</w:t>
      </w:r>
      <w:proofErr w:type="gramEnd"/>
      <w:r w:rsidR="009400AA" w:rsidRPr="008B1EF1">
        <w:rPr>
          <w:rFonts w:ascii="Times New Roman" w:hAnsi="Times New Roman"/>
          <w:sz w:val="28"/>
          <w:szCs w:val="28"/>
        </w:rPr>
        <w:t>одотчет на хозяйственные цели.</w:t>
      </w:r>
    </w:p>
    <w:p w:rsidR="00783E78" w:rsidRDefault="00783E78" w:rsidP="00783E78">
      <w:pPr>
        <w:spacing w:after="0" w:line="240" w:lineRule="auto"/>
        <w:ind w:hanging="567"/>
        <w:jc w:val="both"/>
        <w:rPr>
          <w:rFonts w:ascii="Times New Roman" w:hAnsi="Times New Roman"/>
          <w:sz w:val="28"/>
          <w:szCs w:val="28"/>
        </w:rPr>
      </w:pPr>
      <w:r>
        <w:rPr>
          <w:rFonts w:ascii="Times New Roman" w:hAnsi="Times New Roman"/>
          <w:sz w:val="28"/>
          <w:szCs w:val="28"/>
        </w:rPr>
        <w:t xml:space="preserve">      </w:t>
      </w:r>
      <w:r w:rsidR="009400AA" w:rsidRPr="008B1EF1">
        <w:rPr>
          <w:rFonts w:ascii="Times New Roman" w:hAnsi="Times New Roman"/>
          <w:sz w:val="28"/>
          <w:szCs w:val="28"/>
        </w:rPr>
        <w:t xml:space="preserve">       По данным бухгалтерского учета по состоянию на 01.01.2022 года и на 01.01.2023 года по счету 20800 «Расчеты с подотчетными лицами» задолженность отсутствует. </w:t>
      </w:r>
    </w:p>
    <w:p w:rsidR="00783E78" w:rsidRDefault="00783E78" w:rsidP="00783E78">
      <w:pPr>
        <w:spacing w:after="0" w:line="240" w:lineRule="auto"/>
        <w:ind w:hanging="567"/>
        <w:jc w:val="both"/>
        <w:rPr>
          <w:rFonts w:ascii="Times New Roman" w:hAnsi="Times New Roman"/>
          <w:sz w:val="28"/>
          <w:szCs w:val="28"/>
        </w:rPr>
      </w:pPr>
      <w:r>
        <w:rPr>
          <w:rFonts w:ascii="Times New Roman" w:hAnsi="Times New Roman"/>
          <w:sz w:val="28"/>
          <w:szCs w:val="28"/>
        </w:rPr>
        <w:t xml:space="preserve">             </w:t>
      </w:r>
      <w:r w:rsidR="009400AA" w:rsidRPr="008B1EF1">
        <w:rPr>
          <w:rFonts w:ascii="Times New Roman" w:hAnsi="Times New Roman"/>
          <w:sz w:val="28"/>
          <w:szCs w:val="28"/>
        </w:rPr>
        <w:t xml:space="preserve">Случаев выдачи денежных средств под отчет лицам, не состоящим в штате учреждения, проверкой не выявлено.  </w:t>
      </w:r>
    </w:p>
    <w:p w:rsidR="009400AA" w:rsidRPr="008B1EF1" w:rsidRDefault="00783E78" w:rsidP="00783E78">
      <w:pPr>
        <w:spacing w:after="0" w:line="240" w:lineRule="auto"/>
        <w:ind w:hanging="567"/>
        <w:jc w:val="both"/>
        <w:rPr>
          <w:rFonts w:ascii="Times New Roman" w:hAnsi="Times New Roman"/>
          <w:sz w:val="28"/>
          <w:szCs w:val="28"/>
        </w:rPr>
      </w:pPr>
      <w:r>
        <w:rPr>
          <w:rFonts w:ascii="Times New Roman" w:hAnsi="Times New Roman"/>
          <w:sz w:val="28"/>
          <w:szCs w:val="28"/>
        </w:rPr>
        <w:t xml:space="preserve">             </w:t>
      </w:r>
      <w:r w:rsidR="009400AA" w:rsidRPr="008B1EF1">
        <w:rPr>
          <w:rFonts w:ascii="Times New Roman" w:hAnsi="Times New Roman"/>
          <w:sz w:val="28"/>
          <w:szCs w:val="28"/>
        </w:rPr>
        <w:t>В соответствии с п.218 Инструкции №157н аналитический учет расчетов с подотчетными лицами ведется в Журнале операций расчетов с подотчетными лицами  (ф.0504071) в разрезе подотчетных лиц, видов выплат и видов расчетов.</w:t>
      </w:r>
    </w:p>
    <w:p w:rsidR="00783E78" w:rsidRDefault="00783E78" w:rsidP="00783E78">
      <w:pPr>
        <w:spacing w:after="0" w:line="240" w:lineRule="auto"/>
        <w:jc w:val="both"/>
        <w:rPr>
          <w:rFonts w:ascii="Times New Roman" w:hAnsi="Times New Roman"/>
          <w:sz w:val="28"/>
          <w:szCs w:val="28"/>
        </w:rPr>
      </w:pPr>
      <w:r>
        <w:rPr>
          <w:rFonts w:ascii="Times New Roman" w:hAnsi="Times New Roman"/>
          <w:sz w:val="28"/>
          <w:szCs w:val="28"/>
        </w:rPr>
        <w:t xml:space="preserve">    </w:t>
      </w:r>
      <w:r w:rsidR="009400AA" w:rsidRPr="008B1EF1">
        <w:rPr>
          <w:rFonts w:ascii="Times New Roman" w:hAnsi="Times New Roman"/>
          <w:sz w:val="28"/>
          <w:szCs w:val="28"/>
        </w:rPr>
        <w:t>Выборочной проверкой правильности расчетов с подотчетными лицами  установлено:</w:t>
      </w:r>
    </w:p>
    <w:p w:rsidR="00783E78" w:rsidRDefault="00783E78" w:rsidP="00783E78">
      <w:pPr>
        <w:spacing w:after="0" w:line="240" w:lineRule="auto"/>
        <w:jc w:val="both"/>
        <w:rPr>
          <w:rFonts w:ascii="Times New Roman" w:hAnsi="Times New Roman"/>
          <w:sz w:val="28"/>
          <w:szCs w:val="28"/>
        </w:rPr>
      </w:pPr>
      <w:r>
        <w:rPr>
          <w:rFonts w:ascii="Times New Roman" w:hAnsi="Times New Roman"/>
          <w:sz w:val="28"/>
          <w:szCs w:val="28"/>
        </w:rPr>
        <w:t xml:space="preserve">     </w:t>
      </w:r>
      <w:r w:rsidR="009400AA" w:rsidRPr="008B1EF1">
        <w:rPr>
          <w:rFonts w:ascii="Times New Roman" w:hAnsi="Times New Roman"/>
          <w:sz w:val="28"/>
          <w:szCs w:val="28"/>
        </w:rPr>
        <w:t xml:space="preserve">в нарушение п.213 Инструкции №157н, п.п.6.3 п.6 Указаний №3210-У, п.п.6.1 п.6 Учетной политики имели место случаи выдачи денежных средств под отчет </w:t>
      </w:r>
      <w:r w:rsidR="009400AA" w:rsidRPr="008B1EF1">
        <w:rPr>
          <w:rFonts w:ascii="Times New Roman" w:hAnsi="Times New Roman"/>
          <w:sz w:val="28"/>
          <w:szCs w:val="28"/>
        </w:rPr>
        <w:lastRenderedPageBreak/>
        <w:t>без распорядительного документа руководителя или письменного заявления подотчетного лица (</w:t>
      </w:r>
      <w:r w:rsidR="00733C9B">
        <w:rPr>
          <w:rFonts w:ascii="Times New Roman" w:hAnsi="Times New Roman"/>
          <w:sz w:val="28"/>
          <w:szCs w:val="28"/>
        </w:rPr>
        <w:t xml:space="preserve">8 случаев </w:t>
      </w:r>
      <w:r w:rsidR="009400AA" w:rsidRPr="008B1EF1">
        <w:rPr>
          <w:rFonts w:ascii="Times New Roman" w:hAnsi="Times New Roman"/>
          <w:sz w:val="28"/>
          <w:szCs w:val="28"/>
        </w:rPr>
        <w:t xml:space="preserve">на сумму </w:t>
      </w:r>
      <w:r w:rsidR="00733C9B">
        <w:rPr>
          <w:rFonts w:ascii="Times New Roman" w:hAnsi="Times New Roman"/>
          <w:sz w:val="28"/>
          <w:szCs w:val="28"/>
        </w:rPr>
        <w:t>12075,00</w:t>
      </w:r>
      <w:r w:rsidR="009400AA" w:rsidRPr="008B1EF1">
        <w:rPr>
          <w:rFonts w:ascii="Times New Roman" w:hAnsi="Times New Roman"/>
          <w:sz w:val="28"/>
          <w:szCs w:val="28"/>
        </w:rPr>
        <w:t xml:space="preserve"> рублей);</w:t>
      </w:r>
    </w:p>
    <w:p w:rsidR="00783E78" w:rsidRDefault="00783E78" w:rsidP="00783E78">
      <w:pPr>
        <w:spacing w:after="0" w:line="240" w:lineRule="auto"/>
        <w:jc w:val="both"/>
        <w:rPr>
          <w:rFonts w:ascii="Times New Roman" w:hAnsi="Times New Roman"/>
          <w:sz w:val="28"/>
          <w:szCs w:val="28"/>
        </w:rPr>
      </w:pPr>
      <w:r>
        <w:rPr>
          <w:rFonts w:ascii="Times New Roman" w:hAnsi="Times New Roman"/>
          <w:sz w:val="28"/>
          <w:szCs w:val="28"/>
        </w:rPr>
        <w:t xml:space="preserve">     </w:t>
      </w:r>
      <w:r w:rsidR="009400AA" w:rsidRPr="008B1EF1">
        <w:rPr>
          <w:rFonts w:ascii="Times New Roman" w:hAnsi="Times New Roman"/>
          <w:sz w:val="28"/>
          <w:szCs w:val="28"/>
        </w:rPr>
        <w:t>в нарушение п.216 Инструкции 157н, п.п.6.2 п.6 Учетной политики сумма произведенных подотчетным лицом расходов  в журнале операций №3 «расчеты с подотчетными лицами» за апрель 2022 года отражена на счетах расчетов на основании кассового чека от 26.04.2022 года на сумму 970,0 рублей. Авансовый отчет подотчетного лица в бухгалтерию не представлен, отсутствует распорядительный документ или заявление работника на выдачу денежных средств;</w:t>
      </w:r>
    </w:p>
    <w:p w:rsidR="00783E78" w:rsidRDefault="00783E78" w:rsidP="00783E78">
      <w:pPr>
        <w:spacing w:after="0" w:line="240" w:lineRule="auto"/>
        <w:jc w:val="both"/>
        <w:rPr>
          <w:rFonts w:ascii="Times New Roman" w:hAnsi="Times New Roman"/>
          <w:sz w:val="28"/>
          <w:szCs w:val="28"/>
        </w:rPr>
      </w:pPr>
      <w:r>
        <w:rPr>
          <w:rFonts w:ascii="Times New Roman" w:hAnsi="Times New Roman"/>
          <w:sz w:val="28"/>
          <w:szCs w:val="28"/>
        </w:rPr>
        <w:t xml:space="preserve">      </w:t>
      </w:r>
      <w:r w:rsidR="009400AA" w:rsidRPr="008B1EF1">
        <w:rPr>
          <w:rFonts w:ascii="Times New Roman" w:hAnsi="Times New Roman"/>
          <w:sz w:val="28"/>
          <w:szCs w:val="28"/>
        </w:rPr>
        <w:t>к авансовому отчету от 23.12.2022 №0Я00-000006 представлен товарный чек (кассовый чек отсутствует) на сумму 10000,0 рублей. Обязательные реквизиты (время и место (адрес) осуществления расчета, наименование организации или ФИО индивидуального предпринимателя, ИНН, применяемая при расчете система налогообложения) в представленном товарном чеке не читаются либо отсутствуют;</w:t>
      </w:r>
    </w:p>
    <w:p w:rsidR="00783E78" w:rsidRDefault="00783E78" w:rsidP="00783E78">
      <w:pPr>
        <w:spacing w:after="0" w:line="240" w:lineRule="auto"/>
        <w:jc w:val="both"/>
        <w:rPr>
          <w:rFonts w:ascii="Times New Roman" w:hAnsi="Times New Roman"/>
          <w:sz w:val="28"/>
          <w:szCs w:val="28"/>
        </w:rPr>
      </w:pPr>
      <w:r>
        <w:rPr>
          <w:rFonts w:ascii="Times New Roman" w:hAnsi="Times New Roman"/>
          <w:sz w:val="28"/>
          <w:szCs w:val="28"/>
        </w:rPr>
        <w:t xml:space="preserve">     </w:t>
      </w:r>
      <w:r w:rsidR="009400AA" w:rsidRPr="008B1EF1">
        <w:rPr>
          <w:rFonts w:ascii="Times New Roman" w:hAnsi="Times New Roman"/>
          <w:sz w:val="28"/>
          <w:szCs w:val="28"/>
        </w:rPr>
        <w:t>в заявлении на выдачу денежных средств от 24.01.2023 неверно указана дата представления отчета (31.12.2022 года).</w:t>
      </w:r>
    </w:p>
    <w:p w:rsidR="00783E78" w:rsidRDefault="00783E78" w:rsidP="00783E78">
      <w:pPr>
        <w:spacing w:after="0" w:line="240" w:lineRule="auto"/>
        <w:jc w:val="both"/>
        <w:rPr>
          <w:rFonts w:ascii="Times New Roman" w:hAnsi="Times New Roman"/>
          <w:sz w:val="28"/>
          <w:szCs w:val="28"/>
        </w:rPr>
      </w:pPr>
      <w:r>
        <w:rPr>
          <w:rFonts w:ascii="Times New Roman" w:hAnsi="Times New Roman"/>
          <w:sz w:val="28"/>
          <w:szCs w:val="28"/>
        </w:rPr>
        <w:t xml:space="preserve">    </w:t>
      </w:r>
      <w:r w:rsidR="009400AA" w:rsidRPr="008B1EF1">
        <w:rPr>
          <w:rFonts w:ascii="Times New Roman" w:hAnsi="Times New Roman"/>
          <w:sz w:val="28"/>
          <w:szCs w:val="28"/>
        </w:rPr>
        <w:t>Кроме того, установлено, что авансовые отчеты оформляются с нарушением требований Инструкции №52н, а именно:</w:t>
      </w:r>
    </w:p>
    <w:p w:rsidR="00783E78" w:rsidRDefault="00783E78" w:rsidP="00783E78">
      <w:pPr>
        <w:spacing w:after="0" w:line="240" w:lineRule="auto"/>
        <w:jc w:val="both"/>
        <w:rPr>
          <w:rFonts w:ascii="Times New Roman" w:hAnsi="Times New Roman"/>
          <w:sz w:val="28"/>
          <w:szCs w:val="28"/>
        </w:rPr>
      </w:pPr>
      <w:r>
        <w:rPr>
          <w:rFonts w:ascii="Times New Roman" w:hAnsi="Times New Roman"/>
          <w:sz w:val="28"/>
          <w:szCs w:val="28"/>
        </w:rPr>
        <w:t xml:space="preserve">    </w:t>
      </w:r>
      <w:r w:rsidR="009400AA" w:rsidRPr="008B1EF1">
        <w:rPr>
          <w:rFonts w:ascii="Times New Roman" w:hAnsi="Times New Roman"/>
          <w:sz w:val="28"/>
          <w:szCs w:val="28"/>
        </w:rPr>
        <w:t xml:space="preserve">в авансовых отчетах </w:t>
      </w:r>
      <w:r w:rsidR="00733C9B">
        <w:rPr>
          <w:rFonts w:ascii="Times New Roman" w:hAnsi="Times New Roman"/>
          <w:sz w:val="28"/>
          <w:szCs w:val="28"/>
        </w:rPr>
        <w:t xml:space="preserve">(4 случая) </w:t>
      </w:r>
      <w:r w:rsidR="009400AA" w:rsidRPr="008B1EF1">
        <w:rPr>
          <w:rFonts w:ascii="Times New Roman" w:hAnsi="Times New Roman"/>
          <w:sz w:val="28"/>
          <w:szCs w:val="28"/>
        </w:rPr>
        <w:t>и приложенных к ним заявлениях на выдачу денежных средств отсутствуют подписи руководителя и подотчетных лиц.</w:t>
      </w:r>
    </w:p>
    <w:p w:rsidR="009400AA" w:rsidRPr="008B1EF1" w:rsidRDefault="00783E78" w:rsidP="00783E78">
      <w:pPr>
        <w:spacing w:after="0" w:line="240" w:lineRule="auto"/>
        <w:jc w:val="both"/>
        <w:rPr>
          <w:rFonts w:ascii="Times New Roman" w:hAnsi="Times New Roman"/>
          <w:sz w:val="28"/>
          <w:szCs w:val="28"/>
        </w:rPr>
      </w:pPr>
      <w:r>
        <w:rPr>
          <w:rFonts w:ascii="Times New Roman" w:hAnsi="Times New Roman"/>
          <w:sz w:val="28"/>
          <w:szCs w:val="28"/>
        </w:rPr>
        <w:t xml:space="preserve">    </w:t>
      </w:r>
      <w:r w:rsidR="009400AA" w:rsidRPr="008B1EF1">
        <w:rPr>
          <w:rFonts w:ascii="Times New Roman" w:hAnsi="Times New Roman"/>
          <w:bCs/>
          <w:sz w:val="28"/>
          <w:szCs w:val="28"/>
        </w:rPr>
        <w:t xml:space="preserve">В силу </w:t>
      </w:r>
      <w:hyperlink r:id="rId11" w:history="1">
        <w:r w:rsidR="009400AA" w:rsidRPr="008B1EF1">
          <w:rPr>
            <w:rFonts w:ascii="Times New Roman" w:hAnsi="Times New Roman"/>
            <w:bCs/>
            <w:sz w:val="28"/>
            <w:szCs w:val="28"/>
          </w:rPr>
          <w:t>п. 26</w:t>
        </w:r>
      </w:hyperlink>
      <w:r w:rsidR="009400AA" w:rsidRPr="008B1EF1">
        <w:rPr>
          <w:rFonts w:ascii="Times New Roman" w:hAnsi="Times New Roman"/>
          <w:bCs/>
          <w:sz w:val="28"/>
          <w:szCs w:val="28"/>
        </w:rPr>
        <w:t xml:space="preserve"> СГС "Концептуальные основы", утвержденного Приказом Минфина РФ от 31.12.2016 N 256н, первичный учетный документ принимается к бухгалтерскому учету при условии отражения в нем всех реквизитов, предусмотренных унифицированной формой документа и</w:t>
      </w:r>
      <w:r w:rsidR="009400AA" w:rsidRPr="008B1EF1">
        <w:rPr>
          <w:rFonts w:ascii="Times New Roman" w:hAnsi="Times New Roman"/>
          <w:sz w:val="28"/>
          <w:szCs w:val="28"/>
        </w:rPr>
        <w:t xml:space="preserve"> при наличии на документе подписи руководителя субъекта учета или уполномоченных им на то лиц.</w:t>
      </w:r>
    </w:p>
    <w:p w:rsidR="009400AA" w:rsidRPr="008B1EF1" w:rsidRDefault="009400AA" w:rsidP="00733C9B">
      <w:pPr>
        <w:autoSpaceDE w:val="0"/>
        <w:autoSpaceDN w:val="0"/>
        <w:adjustRightInd w:val="0"/>
        <w:spacing w:after="0" w:line="240" w:lineRule="auto"/>
        <w:ind w:hanging="539"/>
        <w:jc w:val="both"/>
        <w:rPr>
          <w:rFonts w:ascii="Times New Roman" w:hAnsi="Times New Roman"/>
          <w:b/>
          <w:bCs/>
          <w:i/>
          <w:sz w:val="28"/>
          <w:szCs w:val="28"/>
        </w:rPr>
      </w:pPr>
      <w:r w:rsidRPr="008B1EF1">
        <w:rPr>
          <w:rFonts w:ascii="Times New Roman" w:hAnsi="Times New Roman"/>
          <w:b/>
          <w:bCs/>
          <w:i/>
          <w:sz w:val="28"/>
          <w:szCs w:val="28"/>
        </w:rPr>
        <w:t xml:space="preserve">     </w:t>
      </w:r>
      <w:r w:rsidR="00783E78">
        <w:rPr>
          <w:rFonts w:ascii="Times New Roman" w:hAnsi="Times New Roman"/>
          <w:b/>
          <w:bCs/>
          <w:i/>
          <w:sz w:val="28"/>
          <w:szCs w:val="28"/>
        </w:rPr>
        <w:t xml:space="preserve">      </w:t>
      </w:r>
      <w:r w:rsidRPr="008B1EF1">
        <w:rPr>
          <w:rFonts w:ascii="Times New Roman" w:hAnsi="Times New Roman"/>
          <w:b/>
          <w:bCs/>
          <w:i/>
          <w:sz w:val="28"/>
          <w:szCs w:val="28"/>
        </w:rPr>
        <w:t xml:space="preserve"> Общая сумма нарушений по разделу составила 23,1 тыс. рублей</w:t>
      </w:r>
      <w:r w:rsidR="00733C9B">
        <w:rPr>
          <w:rFonts w:ascii="Times New Roman" w:hAnsi="Times New Roman"/>
          <w:b/>
          <w:bCs/>
          <w:i/>
          <w:sz w:val="28"/>
          <w:szCs w:val="28"/>
        </w:rPr>
        <w:t>(15 нарушений)</w:t>
      </w:r>
      <w:r w:rsidRPr="008B1EF1">
        <w:rPr>
          <w:rFonts w:ascii="Times New Roman" w:hAnsi="Times New Roman"/>
          <w:b/>
          <w:bCs/>
          <w:i/>
          <w:sz w:val="28"/>
          <w:szCs w:val="28"/>
        </w:rPr>
        <w:t>.</w:t>
      </w:r>
    </w:p>
    <w:p w:rsidR="009400AA" w:rsidRPr="008B1EF1" w:rsidRDefault="009400AA" w:rsidP="00783E78">
      <w:pPr>
        <w:autoSpaceDE w:val="0"/>
        <w:autoSpaceDN w:val="0"/>
        <w:adjustRightInd w:val="0"/>
        <w:spacing w:after="0" w:line="240" w:lineRule="auto"/>
        <w:ind w:left="-539"/>
        <w:jc w:val="both"/>
        <w:rPr>
          <w:rFonts w:ascii="Times New Roman" w:hAnsi="Times New Roman"/>
          <w:i/>
          <w:sz w:val="28"/>
          <w:szCs w:val="28"/>
        </w:rPr>
      </w:pPr>
      <w:r w:rsidRPr="008B1EF1">
        <w:rPr>
          <w:rFonts w:ascii="Times New Roman" w:hAnsi="Times New Roman"/>
          <w:bCs/>
          <w:i/>
          <w:sz w:val="28"/>
          <w:szCs w:val="28"/>
        </w:rPr>
        <w:t xml:space="preserve">   </w:t>
      </w:r>
      <w:r w:rsidR="00783E78">
        <w:rPr>
          <w:rFonts w:ascii="Times New Roman" w:hAnsi="Times New Roman"/>
          <w:bCs/>
          <w:i/>
          <w:sz w:val="28"/>
          <w:szCs w:val="28"/>
        </w:rPr>
        <w:t xml:space="preserve">    </w:t>
      </w:r>
      <w:r w:rsidRPr="008B1EF1">
        <w:rPr>
          <w:rFonts w:ascii="Times New Roman" w:hAnsi="Times New Roman"/>
          <w:bCs/>
          <w:i/>
          <w:sz w:val="28"/>
          <w:szCs w:val="28"/>
        </w:rPr>
        <w:t xml:space="preserve">   Проверка правильности начисления родительской платы</w:t>
      </w:r>
      <w:r w:rsidRPr="008B1EF1">
        <w:rPr>
          <w:rFonts w:ascii="Times New Roman" w:hAnsi="Times New Roman"/>
          <w:bCs/>
          <w:sz w:val="28"/>
          <w:szCs w:val="28"/>
        </w:rPr>
        <w:t xml:space="preserve">.  </w:t>
      </w:r>
      <w:r w:rsidRPr="008B1EF1">
        <w:rPr>
          <w:rFonts w:ascii="Times New Roman" w:hAnsi="Times New Roman"/>
          <w:i/>
          <w:sz w:val="28"/>
          <w:szCs w:val="28"/>
        </w:rPr>
        <w:t>Платные услуги.</w:t>
      </w:r>
    </w:p>
    <w:p w:rsidR="00783E78" w:rsidRDefault="009400AA" w:rsidP="00783E78">
      <w:pPr>
        <w:autoSpaceDE w:val="0"/>
        <w:autoSpaceDN w:val="0"/>
        <w:adjustRightInd w:val="0"/>
        <w:spacing w:after="0" w:line="240" w:lineRule="auto"/>
        <w:ind w:hanging="539"/>
        <w:jc w:val="both"/>
        <w:rPr>
          <w:rFonts w:ascii="Times New Roman" w:hAnsi="Times New Roman"/>
          <w:sz w:val="28"/>
          <w:szCs w:val="28"/>
        </w:rPr>
      </w:pPr>
      <w:r w:rsidRPr="008B1EF1">
        <w:rPr>
          <w:rFonts w:ascii="Times New Roman" w:hAnsi="Times New Roman"/>
          <w:i/>
          <w:sz w:val="28"/>
          <w:szCs w:val="28"/>
        </w:rPr>
        <w:t xml:space="preserve">     </w:t>
      </w:r>
      <w:r w:rsidR="00783E78">
        <w:rPr>
          <w:rFonts w:ascii="Times New Roman" w:hAnsi="Times New Roman"/>
          <w:i/>
          <w:sz w:val="28"/>
          <w:szCs w:val="28"/>
        </w:rPr>
        <w:t xml:space="preserve">    </w:t>
      </w:r>
      <w:r w:rsidRPr="008B1EF1">
        <w:rPr>
          <w:rFonts w:ascii="Times New Roman" w:hAnsi="Times New Roman"/>
          <w:i/>
          <w:sz w:val="28"/>
          <w:szCs w:val="28"/>
        </w:rPr>
        <w:t xml:space="preserve">  </w:t>
      </w:r>
      <w:r w:rsidRPr="008B1EF1">
        <w:rPr>
          <w:rFonts w:ascii="Times New Roman" w:hAnsi="Times New Roman"/>
          <w:sz w:val="28"/>
          <w:szCs w:val="28"/>
        </w:rPr>
        <w:t xml:space="preserve">В соответствии со статьей 65 Федерального закона от 29.12.2012 года №273 «Об образовании в Российской Федерации» Администрацией </w:t>
      </w:r>
      <w:proofErr w:type="spellStart"/>
      <w:r w:rsidRPr="008B1EF1">
        <w:rPr>
          <w:rFonts w:ascii="Times New Roman" w:hAnsi="Times New Roman"/>
          <w:sz w:val="28"/>
          <w:szCs w:val="28"/>
        </w:rPr>
        <w:t>Марёвского</w:t>
      </w:r>
      <w:proofErr w:type="spellEnd"/>
      <w:r w:rsidRPr="008B1EF1">
        <w:rPr>
          <w:rFonts w:ascii="Times New Roman" w:hAnsi="Times New Roman"/>
          <w:sz w:val="28"/>
          <w:szCs w:val="28"/>
        </w:rPr>
        <w:t xml:space="preserve"> муниципального округа утверждены:</w:t>
      </w:r>
    </w:p>
    <w:p w:rsidR="00783E78" w:rsidRDefault="00783E78" w:rsidP="00783E78">
      <w:pPr>
        <w:autoSpaceDE w:val="0"/>
        <w:autoSpaceDN w:val="0"/>
        <w:adjustRightInd w:val="0"/>
        <w:spacing w:after="0" w:line="240" w:lineRule="auto"/>
        <w:ind w:hanging="539"/>
        <w:jc w:val="both"/>
        <w:rPr>
          <w:rFonts w:ascii="Times New Roman" w:hAnsi="Times New Roman"/>
          <w:sz w:val="28"/>
          <w:szCs w:val="28"/>
        </w:rPr>
      </w:pPr>
      <w:r>
        <w:rPr>
          <w:rFonts w:ascii="Times New Roman" w:hAnsi="Times New Roman"/>
          <w:sz w:val="28"/>
          <w:szCs w:val="28"/>
        </w:rPr>
        <w:t xml:space="preserve">     </w:t>
      </w:r>
      <w:r w:rsidR="009400AA" w:rsidRPr="008B1EF1">
        <w:rPr>
          <w:rFonts w:ascii="Times New Roman" w:hAnsi="Times New Roman"/>
          <w:sz w:val="28"/>
          <w:szCs w:val="28"/>
        </w:rPr>
        <w:t xml:space="preserve">      Порядок расчета и взимания платы с родителей (законных представителей) за присмотр и уход за детьми, осваивающими основные образовательные программы дошкольного образования в образовательных организациях, находящихся в ведении социального комитета Администрации </w:t>
      </w:r>
      <w:proofErr w:type="spellStart"/>
      <w:r w:rsidR="009400AA" w:rsidRPr="008B1EF1">
        <w:rPr>
          <w:rFonts w:ascii="Times New Roman" w:hAnsi="Times New Roman"/>
          <w:sz w:val="28"/>
          <w:szCs w:val="28"/>
        </w:rPr>
        <w:t>Марёвского</w:t>
      </w:r>
      <w:proofErr w:type="spellEnd"/>
      <w:r w:rsidR="009400AA" w:rsidRPr="008B1EF1">
        <w:rPr>
          <w:rFonts w:ascii="Times New Roman" w:hAnsi="Times New Roman"/>
          <w:sz w:val="28"/>
          <w:szCs w:val="28"/>
        </w:rPr>
        <w:t xml:space="preserve"> муниципального округа</w:t>
      </w:r>
      <w:r w:rsidR="009400AA" w:rsidRPr="008B1EF1">
        <w:rPr>
          <w:rStyle w:val="af0"/>
          <w:rFonts w:ascii="Times New Roman" w:hAnsi="Times New Roman"/>
          <w:sz w:val="28"/>
          <w:szCs w:val="28"/>
        </w:rPr>
        <w:footnoteReference w:id="3"/>
      </w:r>
      <w:r w:rsidR="009400AA" w:rsidRPr="008B1EF1">
        <w:rPr>
          <w:rFonts w:ascii="Times New Roman" w:hAnsi="Times New Roman"/>
          <w:sz w:val="28"/>
          <w:szCs w:val="28"/>
        </w:rPr>
        <w:t>;</w:t>
      </w:r>
    </w:p>
    <w:p w:rsidR="00783E78" w:rsidRDefault="00783E78" w:rsidP="00783E78">
      <w:pPr>
        <w:autoSpaceDE w:val="0"/>
        <w:autoSpaceDN w:val="0"/>
        <w:adjustRightInd w:val="0"/>
        <w:spacing w:after="0" w:line="240" w:lineRule="auto"/>
        <w:ind w:hanging="539"/>
        <w:jc w:val="both"/>
        <w:rPr>
          <w:rFonts w:ascii="Times New Roman" w:hAnsi="Times New Roman"/>
          <w:sz w:val="28"/>
          <w:szCs w:val="28"/>
        </w:rPr>
      </w:pPr>
      <w:r>
        <w:rPr>
          <w:rFonts w:ascii="Times New Roman" w:hAnsi="Times New Roman"/>
          <w:sz w:val="28"/>
          <w:szCs w:val="28"/>
        </w:rPr>
        <w:t xml:space="preserve">     </w:t>
      </w:r>
      <w:r w:rsidR="009400AA" w:rsidRPr="008B1EF1">
        <w:rPr>
          <w:rFonts w:ascii="Times New Roman" w:hAnsi="Times New Roman"/>
          <w:sz w:val="28"/>
          <w:szCs w:val="28"/>
        </w:rPr>
        <w:t xml:space="preserve"> </w:t>
      </w:r>
      <w:r w:rsidR="009400AA" w:rsidRPr="008B1EF1">
        <w:rPr>
          <w:rFonts w:ascii="Times New Roman" w:hAnsi="Times New Roman"/>
          <w:i/>
          <w:sz w:val="28"/>
          <w:szCs w:val="28"/>
        </w:rPr>
        <w:t xml:space="preserve">      </w:t>
      </w:r>
      <w:r w:rsidR="009400AA" w:rsidRPr="008B1EF1">
        <w:rPr>
          <w:rFonts w:ascii="Times New Roman" w:hAnsi="Times New Roman"/>
          <w:sz w:val="28"/>
          <w:szCs w:val="28"/>
        </w:rPr>
        <w:t xml:space="preserve">размер родительской платы, взимаемой с родителей (законных представителей) за присмотр и уход за детьми в муниципальных образовательных организациях </w:t>
      </w:r>
      <w:proofErr w:type="spellStart"/>
      <w:r w:rsidR="009400AA" w:rsidRPr="008B1EF1">
        <w:rPr>
          <w:rFonts w:ascii="Times New Roman" w:hAnsi="Times New Roman"/>
          <w:sz w:val="28"/>
          <w:szCs w:val="28"/>
        </w:rPr>
        <w:t>Марёвского</w:t>
      </w:r>
      <w:proofErr w:type="spellEnd"/>
      <w:r w:rsidR="009400AA" w:rsidRPr="008B1EF1">
        <w:rPr>
          <w:rFonts w:ascii="Times New Roman" w:hAnsi="Times New Roman"/>
          <w:sz w:val="28"/>
          <w:szCs w:val="28"/>
        </w:rPr>
        <w:t xml:space="preserve"> муниципального округа, реализующих образовательную программу дошкольного образования</w:t>
      </w:r>
      <w:r w:rsidR="009400AA" w:rsidRPr="008B1EF1">
        <w:rPr>
          <w:rStyle w:val="af0"/>
          <w:rFonts w:ascii="Times New Roman" w:hAnsi="Times New Roman"/>
          <w:sz w:val="28"/>
          <w:szCs w:val="28"/>
        </w:rPr>
        <w:footnoteReference w:id="4"/>
      </w:r>
      <w:r w:rsidR="009400AA" w:rsidRPr="008B1EF1">
        <w:rPr>
          <w:rFonts w:ascii="Times New Roman" w:hAnsi="Times New Roman"/>
          <w:sz w:val="28"/>
          <w:szCs w:val="28"/>
        </w:rPr>
        <w:t>.</w:t>
      </w:r>
    </w:p>
    <w:p w:rsidR="00783E78" w:rsidRDefault="00783E78" w:rsidP="00783E78">
      <w:pPr>
        <w:autoSpaceDE w:val="0"/>
        <w:autoSpaceDN w:val="0"/>
        <w:adjustRightInd w:val="0"/>
        <w:spacing w:after="0" w:line="240" w:lineRule="auto"/>
        <w:ind w:hanging="539"/>
        <w:jc w:val="both"/>
        <w:rPr>
          <w:rFonts w:ascii="Times New Roman" w:hAnsi="Times New Roman"/>
          <w:sz w:val="28"/>
          <w:szCs w:val="28"/>
        </w:rPr>
      </w:pPr>
      <w:r>
        <w:rPr>
          <w:rFonts w:ascii="Times New Roman" w:hAnsi="Times New Roman"/>
          <w:sz w:val="28"/>
          <w:szCs w:val="28"/>
        </w:rPr>
        <w:lastRenderedPageBreak/>
        <w:t xml:space="preserve">   </w:t>
      </w:r>
      <w:r w:rsidR="009400AA" w:rsidRPr="008B1EF1">
        <w:rPr>
          <w:rFonts w:ascii="Times New Roman" w:hAnsi="Times New Roman"/>
          <w:sz w:val="28"/>
          <w:szCs w:val="28"/>
        </w:rPr>
        <w:t xml:space="preserve">         В проверяемом периоде родительская плата начислялась ежемесячно, в ведомостях по расчетам с родителями за содержание детей в детском учреждении:</w:t>
      </w:r>
    </w:p>
    <w:p w:rsidR="00783E78" w:rsidRDefault="00783E78" w:rsidP="00783E78">
      <w:pPr>
        <w:autoSpaceDE w:val="0"/>
        <w:autoSpaceDN w:val="0"/>
        <w:adjustRightInd w:val="0"/>
        <w:spacing w:after="0" w:line="240" w:lineRule="auto"/>
        <w:ind w:hanging="539"/>
        <w:jc w:val="both"/>
        <w:rPr>
          <w:rFonts w:ascii="Times New Roman" w:hAnsi="Times New Roman"/>
          <w:sz w:val="28"/>
          <w:szCs w:val="28"/>
        </w:rPr>
      </w:pPr>
      <w:r>
        <w:rPr>
          <w:rFonts w:ascii="Times New Roman" w:hAnsi="Times New Roman"/>
          <w:sz w:val="28"/>
          <w:szCs w:val="28"/>
        </w:rPr>
        <w:t xml:space="preserve">    </w:t>
      </w:r>
      <w:r w:rsidR="009400AA" w:rsidRPr="008B1EF1">
        <w:rPr>
          <w:rFonts w:ascii="Times New Roman" w:hAnsi="Times New Roman"/>
          <w:sz w:val="28"/>
          <w:szCs w:val="28"/>
        </w:rPr>
        <w:t xml:space="preserve">         за фактическое количество дней посещения на основании табеля учета посещаемости детей (ф. 0504608);</w:t>
      </w:r>
    </w:p>
    <w:p w:rsidR="00783E78" w:rsidRDefault="00783E78" w:rsidP="00783E78">
      <w:pPr>
        <w:autoSpaceDE w:val="0"/>
        <w:autoSpaceDN w:val="0"/>
        <w:adjustRightInd w:val="0"/>
        <w:spacing w:after="0" w:line="240" w:lineRule="auto"/>
        <w:ind w:hanging="539"/>
        <w:jc w:val="both"/>
        <w:rPr>
          <w:rFonts w:ascii="Times New Roman" w:hAnsi="Times New Roman"/>
          <w:sz w:val="28"/>
          <w:szCs w:val="28"/>
        </w:rPr>
      </w:pPr>
      <w:r>
        <w:rPr>
          <w:rFonts w:ascii="Times New Roman" w:hAnsi="Times New Roman"/>
          <w:sz w:val="28"/>
          <w:szCs w:val="28"/>
        </w:rPr>
        <w:t xml:space="preserve">    </w:t>
      </w:r>
      <w:r w:rsidR="009400AA" w:rsidRPr="008B1EF1">
        <w:rPr>
          <w:rFonts w:ascii="Times New Roman" w:hAnsi="Times New Roman"/>
          <w:sz w:val="28"/>
          <w:szCs w:val="28"/>
        </w:rPr>
        <w:t xml:space="preserve">         в 2022 году в размере 110 рублей в день, 55 рублей (с родителей, имеющих трех и более несовершеннолетних детей), 37 рублей (с родителей детей с ограниченными возможностями здоровья), что соответствует размерам платы, установленным постановлением Администрации </w:t>
      </w:r>
      <w:proofErr w:type="spellStart"/>
      <w:r w:rsidR="009400AA" w:rsidRPr="008B1EF1">
        <w:rPr>
          <w:rFonts w:ascii="Times New Roman" w:hAnsi="Times New Roman"/>
          <w:sz w:val="28"/>
          <w:szCs w:val="28"/>
        </w:rPr>
        <w:t>Марёвского</w:t>
      </w:r>
      <w:proofErr w:type="spellEnd"/>
      <w:r w:rsidR="009400AA" w:rsidRPr="008B1EF1">
        <w:rPr>
          <w:rFonts w:ascii="Times New Roman" w:hAnsi="Times New Roman"/>
          <w:sz w:val="28"/>
          <w:szCs w:val="28"/>
        </w:rPr>
        <w:t xml:space="preserve"> муниципального округа от 08.12.2021 №473;</w:t>
      </w:r>
    </w:p>
    <w:p w:rsidR="00783E78" w:rsidRDefault="00783E78" w:rsidP="00783E78">
      <w:pPr>
        <w:autoSpaceDE w:val="0"/>
        <w:autoSpaceDN w:val="0"/>
        <w:adjustRightInd w:val="0"/>
        <w:spacing w:after="0" w:line="240" w:lineRule="auto"/>
        <w:ind w:hanging="539"/>
        <w:jc w:val="both"/>
        <w:rPr>
          <w:rFonts w:ascii="Times New Roman" w:hAnsi="Times New Roman"/>
          <w:sz w:val="28"/>
          <w:szCs w:val="28"/>
        </w:rPr>
      </w:pPr>
      <w:r>
        <w:rPr>
          <w:rFonts w:ascii="Times New Roman" w:hAnsi="Times New Roman"/>
          <w:sz w:val="28"/>
          <w:szCs w:val="28"/>
        </w:rPr>
        <w:t xml:space="preserve">    </w:t>
      </w:r>
      <w:r w:rsidR="009400AA" w:rsidRPr="008B1EF1">
        <w:rPr>
          <w:rFonts w:ascii="Times New Roman" w:hAnsi="Times New Roman"/>
          <w:sz w:val="28"/>
          <w:szCs w:val="28"/>
        </w:rPr>
        <w:t xml:space="preserve">         в 2023 году  в размере 124 рублей в день, 62 рублей (с родителей, имеющих трех и более несовершеннолетних детей), 38 рублей (с родителей детей с ограниченными возможностями здоровья), что соответствует размерам платы, установленным постановлением Администрации </w:t>
      </w:r>
      <w:proofErr w:type="spellStart"/>
      <w:r w:rsidR="009400AA" w:rsidRPr="008B1EF1">
        <w:rPr>
          <w:rFonts w:ascii="Times New Roman" w:hAnsi="Times New Roman"/>
          <w:sz w:val="28"/>
          <w:szCs w:val="28"/>
        </w:rPr>
        <w:t>Марёвского</w:t>
      </w:r>
      <w:proofErr w:type="spellEnd"/>
      <w:r w:rsidR="009400AA" w:rsidRPr="008B1EF1">
        <w:rPr>
          <w:rFonts w:ascii="Times New Roman" w:hAnsi="Times New Roman"/>
          <w:sz w:val="28"/>
          <w:szCs w:val="28"/>
        </w:rPr>
        <w:t xml:space="preserve"> муниципального округа от 20.12.2022 №572.</w:t>
      </w:r>
    </w:p>
    <w:p w:rsidR="00783E78" w:rsidRDefault="00783E78" w:rsidP="00783E78">
      <w:pPr>
        <w:autoSpaceDE w:val="0"/>
        <w:autoSpaceDN w:val="0"/>
        <w:adjustRightInd w:val="0"/>
        <w:spacing w:after="0" w:line="240" w:lineRule="auto"/>
        <w:ind w:hanging="539"/>
        <w:jc w:val="both"/>
        <w:rPr>
          <w:rFonts w:ascii="Times New Roman" w:hAnsi="Times New Roman"/>
          <w:sz w:val="28"/>
          <w:szCs w:val="28"/>
        </w:rPr>
      </w:pPr>
      <w:r>
        <w:rPr>
          <w:rFonts w:ascii="Times New Roman" w:hAnsi="Times New Roman"/>
          <w:sz w:val="28"/>
          <w:szCs w:val="28"/>
        </w:rPr>
        <w:t xml:space="preserve">     </w:t>
      </w:r>
      <w:r w:rsidR="009400AA" w:rsidRPr="008B1EF1">
        <w:rPr>
          <w:rFonts w:ascii="Times New Roman" w:hAnsi="Times New Roman"/>
          <w:sz w:val="28"/>
          <w:szCs w:val="28"/>
        </w:rPr>
        <w:t xml:space="preserve">       Табели учета посещаемости заполнены на каждую группу отдельно, подписаны руководителем учреждения и воспитателями.   </w:t>
      </w:r>
    </w:p>
    <w:p w:rsidR="00783E78" w:rsidRDefault="00783E78" w:rsidP="00783E78">
      <w:pPr>
        <w:autoSpaceDE w:val="0"/>
        <w:autoSpaceDN w:val="0"/>
        <w:adjustRightInd w:val="0"/>
        <w:spacing w:after="0" w:line="240" w:lineRule="auto"/>
        <w:ind w:hanging="539"/>
        <w:jc w:val="both"/>
        <w:rPr>
          <w:rFonts w:ascii="Times New Roman" w:hAnsi="Times New Roman"/>
          <w:sz w:val="28"/>
          <w:szCs w:val="28"/>
        </w:rPr>
      </w:pPr>
      <w:r>
        <w:rPr>
          <w:rFonts w:ascii="Times New Roman" w:hAnsi="Times New Roman"/>
          <w:sz w:val="28"/>
          <w:szCs w:val="28"/>
        </w:rPr>
        <w:t xml:space="preserve">      </w:t>
      </w:r>
      <w:r w:rsidR="009400AA" w:rsidRPr="008B1EF1">
        <w:rPr>
          <w:rFonts w:ascii="Times New Roman" w:hAnsi="Times New Roman"/>
          <w:sz w:val="28"/>
          <w:szCs w:val="28"/>
        </w:rPr>
        <w:t xml:space="preserve">      Проверкой соответствия табелей учета посещаемости детей, с ведомостями по расчетам установлены расхождения, а именно:</w:t>
      </w:r>
    </w:p>
    <w:p w:rsidR="00783E78" w:rsidRDefault="00783E78" w:rsidP="00783E78">
      <w:pPr>
        <w:autoSpaceDE w:val="0"/>
        <w:autoSpaceDN w:val="0"/>
        <w:adjustRightInd w:val="0"/>
        <w:spacing w:after="0" w:line="240" w:lineRule="auto"/>
        <w:ind w:hanging="539"/>
        <w:jc w:val="both"/>
        <w:rPr>
          <w:rFonts w:ascii="Times New Roman" w:hAnsi="Times New Roman"/>
          <w:sz w:val="28"/>
          <w:szCs w:val="28"/>
        </w:rPr>
      </w:pPr>
      <w:r>
        <w:rPr>
          <w:rFonts w:ascii="Times New Roman" w:hAnsi="Times New Roman"/>
          <w:sz w:val="28"/>
          <w:szCs w:val="28"/>
        </w:rPr>
        <w:t xml:space="preserve">    </w:t>
      </w:r>
      <w:r w:rsidR="009400AA" w:rsidRPr="008B1EF1">
        <w:rPr>
          <w:rFonts w:ascii="Times New Roman" w:hAnsi="Times New Roman"/>
          <w:sz w:val="28"/>
          <w:szCs w:val="28"/>
        </w:rPr>
        <w:t xml:space="preserve">        в 2022 году </w:t>
      </w:r>
      <w:proofErr w:type="spellStart"/>
      <w:r w:rsidR="009400AA" w:rsidRPr="008B1EF1">
        <w:rPr>
          <w:rFonts w:ascii="Times New Roman" w:hAnsi="Times New Roman"/>
          <w:sz w:val="28"/>
          <w:szCs w:val="28"/>
        </w:rPr>
        <w:t>недоначислено</w:t>
      </w:r>
      <w:proofErr w:type="spellEnd"/>
      <w:r w:rsidR="009400AA" w:rsidRPr="008B1EF1">
        <w:rPr>
          <w:rFonts w:ascii="Times New Roman" w:hAnsi="Times New Roman"/>
          <w:sz w:val="28"/>
          <w:szCs w:val="28"/>
        </w:rPr>
        <w:t xml:space="preserve"> родительской платы за 27 дней на общую сумму 2,1 тыс. рублей (6 случаев), излишне начислено за 29 дней на сумму 2,9 тыс. рублей (5 случаев);</w:t>
      </w:r>
    </w:p>
    <w:p w:rsidR="00783E78" w:rsidRDefault="00783E78" w:rsidP="00783E78">
      <w:pPr>
        <w:autoSpaceDE w:val="0"/>
        <w:autoSpaceDN w:val="0"/>
        <w:adjustRightInd w:val="0"/>
        <w:spacing w:after="0" w:line="240" w:lineRule="auto"/>
        <w:ind w:hanging="539"/>
        <w:jc w:val="both"/>
        <w:rPr>
          <w:rFonts w:ascii="Times New Roman" w:hAnsi="Times New Roman"/>
          <w:sz w:val="28"/>
          <w:szCs w:val="28"/>
        </w:rPr>
      </w:pPr>
      <w:r>
        <w:rPr>
          <w:rFonts w:ascii="Times New Roman" w:hAnsi="Times New Roman"/>
          <w:sz w:val="28"/>
          <w:szCs w:val="28"/>
        </w:rPr>
        <w:t xml:space="preserve">     </w:t>
      </w:r>
      <w:r w:rsidR="009400AA" w:rsidRPr="008B1EF1">
        <w:rPr>
          <w:rFonts w:ascii="Times New Roman" w:hAnsi="Times New Roman"/>
          <w:sz w:val="28"/>
          <w:szCs w:val="28"/>
        </w:rPr>
        <w:t xml:space="preserve">        в 2023 году </w:t>
      </w:r>
      <w:proofErr w:type="spellStart"/>
      <w:r w:rsidR="009400AA" w:rsidRPr="008B1EF1">
        <w:rPr>
          <w:rFonts w:ascii="Times New Roman" w:hAnsi="Times New Roman"/>
          <w:sz w:val="28"/>
          <w:szCs w:val="28"/>
        </w:rPr>
        <w:t>недоначислено</w:t>
      </w:r>
      <w:proofErr w:type="spellEnd"/>
      <w:r w:rsidR="009400AA" w:rsidRPr="008B1EF1">
        <w:rPr>
          <w:rFonts w:ascii="Times New Roman" w:hAnsi="Times New Roman"/>
          <w:sz w:val="28"/>
          <w:szCs w:val="28"/>
        </w:rPr>
        <w:t xml:space="preserve"> родительской платы за 11 дней на сумму 0,9 тыс. рублей (2 случая), излишне начислено за 37 дней на сумму 3,4 тыс. рублей (5 случаев).</w:t>
      </w:r>
    </w:p>
    <w:p w:rsidR="009400AA" w:rsidRPr="008B1EF1" w:rsidRDefault="00783E78" w:rsidP="00783E78">
      <w:pPr>
        <w:autoSpaceDE w:val="0"/>
        <w:autoSpaceDN w:val="0"/>
        <w:adjustRightInd w:val="0"/>
        <w:spacing w:after="0" w:line="240" w:lineRule="auto"/>
        <w:ind w:hanging="539"/>
        <w:jc w:val="both"/>
        <w:rPr>
          <w:rFonts w:ascii="Times New Roman" w:hAnsi="Times New Roman"/>
          <w:sz w:val="28"/>
          <w:szCs w:val="28"/>
        </w:rPr>
      </w:pPr>
      <w:r>
        <w:rPr>
          <w:rFonts w:ascii="Times New Roman" w:hAnsi="Times New Roman"/>
          <w:sz w:val="28"/>
          <w:szCs w:val="28"/>
        </w:rPr>
        <w:t xml:space="preserve">    </w:t>
      </w:r>
      <w:r w:rsidR="009400AA" w:rsidRPr="008B1EF1">
        <w:rPr>
          <w:rFonts w:ascii="Times New Roman" w:hAnsi="Times New Roman"/>
          <w:sz w:val="28"/>
          <w:szCs w:val="28"/>
        </w:rPr>
        <w:t xml:space="preserve">         Плата за содержание детей вносилась ежемесячно на лицевой счет учреждения и составила за 2022 год – 1612,5 тыс. рублей, за 8 месяцев 2023 года -853,7 тыс. рублей.</w:t>
      </w:r>
    </w:p>
    <w:p w:rsidR="009400AA" w:rsidRPr="008B1EF1" w:rsidRDefault="009400AA" w:rsidP="00C91CA6">
      <w:pPr>
        <w:autoSpaceDE w:val="0"/>
        <w:autoSpaceDN w:val="0"/>
        <w:adjustRightInd w:val="0"/>
        <w:spacing w:after="0" w:line="240" w:lineRule="auto"/>
        <w:ind w:hanging="539"/>
        <w:jc w:val="both"/>
        <w:rPr>
          <w:rFonts w:ascii="Times New Roman" w:hAnsi="Times New Roman"/>
          <w:sz w:val="28"/>
          <w:szCs w:val="28"/>
        </w:rPr>
      </w:pPr>
      <w:r w:rsidRPr="008B1EF1">
        <w:rPr>
          <w:rFonts w:ascii="Times New Roman" w:hAnsi="Times New Roman"/>
          <w:sz w:val="28"/>
          <w:szCs w:val="28"/>
        </w:rPr>
        <w:t xml:space="preserve">   </w:t>
      </w:r>
      <w:r w:rsidRPr="008B1EF1">
        <w:rPr>
          <w:rFonts w:ascii="Times New Roman" w:hAnsi="Times New Roman"/>
          <w:i/>
          <w:sz w:val="28"/>
          <w:szCs w:val="28"/>
        </w:rPr>
        <w:t xml:space="preserve">      </w:t>
      </w:r>
      <w:r w:rsidR="00C91CA6">
        <w:rPr>
          <w:rFonts w:ascii="Times New Roman" w:hAnsi="Times New Roman"/>
          <w:i/>
          <w:sz w:val="28"/>
          <w:szCs w:val="28"/>
        </w:rPr>
        <w:t xml:space="preserve">  </w:t>
      </w:r>
      <w:r w:rsidRPr="008B1EF1">
        <w:rPr>
          <w:rFonts w:ascii="Times New Roman" w:hAnsi="Times New Roman"/>
          <w:i/>
          <w:sz w:val="28"/>
          <w:szCs w:val="28"/>
        </w:rPr>
        <w:t xml:space="preserve"> </w:t>
      </w:r>
      <w:r w:rsidRPr="008B1EF1">
        <w:rPr>
          <w:rFonts w:ascii="Times New Roman" w:hAnsi="Times New Roman"/>
          <w:sz w:val="28"/>
          <w:szCs w:val="28"/>
        </w:rPr>
        <w:t>Проверкой правильности начисления родительской платы установлено следующее:</w:t>
      </w:r>
    </w:p>
    <w:p w:rsidR="00C91CA6" w:rsidRDefault="009400AA" w:rsidP="00C91CA6">
      <w:pPr>
        <w:autoSpaceDE w:val="0"/>
        <w:autoSpaceDN w:val="0"/>
        <w:adjustRightInd w:val="0"/>
        <w:spacing w:after="0" w:line="240" w:lineRule="auto"/>
        <w:ind w:hanging="539"/>
        <w:jc w:val="both"/>
        <w:rPr>
          <w:rFonts w:ascii="Times New Roman" w:hAnsi="Times New Roman"/>
          <w:sz w:val="28"/>
          <w:szCs w:val="28"/>
        </w:rPr>
      </w:pPr>
      <w:r w:rsidRPr="008B1EF1">
        <w:rPr>
          <w:rFonts w:ascii="Times New Roman" w:hAnsi="Times New Roman"/>
          <w:sz w:val="28"/>
          <w:szCs w:val="28"/>
        </w:rPr>
        <w:t xml:space="preserve">        </w:t>
      </w:r>
      <w:r w:rsidR="00C91CA6">
        <w:rPr>
          <w:rFonts w:ascii="Times New Roman" w:hAnsi="Times New Roman"/>
          <w:sz w:val="28"/>
          <w:szCs w:val="28"/>
        </w:rPr>
        <w:t xml:space="preserve">    </w:t>
      </w:r>
      <w:r w:rsidRPr="008B1EF1">
        <w:rPr>
          <w:rFonts w:ascii="Times New Roman" w:hAnsi="Times New Roman"/>
          <w:sz w:val="28"/>
          <w:szCs w:val="28"/>
        </w:rPr>
        <w:t xml:space="preserve"> в  нарушение требований Постановлений от 08.12.2021 №473, от 20.12.2022 №572 в 2022 году в 11 случаях применялся размер родительской платы ниже установленного на общую сумму 1,5 тыс. рублей, в 2023 году в 1 случае на сумму 0,1 тыс. рублей;</w:t>
      </w:r>
    </w:p>
    <w:p w:rsidR="00C91CA6" w:rsidRDefault="00C91CA6" w:rsidP="00C91CA6">
      <w:pPr>
        <w:autoSpaceDE w:val="0"/>
        <w:autoSpaceDN w:val="0"/>
        <w:adjustRightInd w:val="0"/>
        <w:spacing w:after="0" w:line="240" w:lineRule="auto"/>
        <w:ind w:hanging="539"/>
        <w:jc w:val="both"/>
        <w:rPr>
          <w:rFonts w:ascii="Times New Roman" w:hAnsi="Times New Roman"/>
          <w:sz w:val="28"/>
          <w:szCs w:val="28"/>
        </w:rPr>
      </w:pPr>
      <w:r>
        <w:rPr>
          <w:rFonts w:ascii="Times New Roman" w:hAnsi="Times New Roman"/>
          <w:sz w:val="28"/>
          <w:szCs w:val="28"/>
        </w:rPr>
        <w:t xml:space="preserve">    </w:t>
      </w:r>
      <w:r w:rsidR="009400AA" w:rsidRPr="008B1EF1">
        <w:rPr>
          <w:rFonts w:ascii="Times New Roman" w:hAnsi="Times New Roman"/>
          <w:sz w:val="28"/>
          <w:szCs w:val="28"/>
        </w:rPr>
        <w:t xml:space="preserve">        </w:t>
      </w:r>
      <w:proofErr w:type="gramStart"/>
      <w:r w:rsidR="009400AA" w:rsidRPr="008B1EF1">
        <w:rPr>
          <w:rFonts w:ascii="Times New Roman" w:hAnsi="Times New Roman"/>
          <w:sz w:val="28"/>
          <w:szCs w:val="28"/>
        </w:rPr>
        <w:t xml:space="preserve">в нарушение Приказов от 01.12.2022 года №66-о.д., от 26.12.2022 №70-о.д. имели место случаи не применения назначенной социальной льготы за присмотр и уход за детьми из многодетных семей (8 нарушений на сумму 4,3 тыс. рублей); не применения мер социальной поддержки семьям мобилизованных граждан (10 нарушений на сумму 0,6 тыс. рублей).  </w:t>
      </w:r>
      <w:proofErr w:type="gramEnd"/>
    </w:p>
    <w:p w:rsidR="00C91CA6" w:rsidRDefault="00C91CA6" w:rsidP="00C91CA6">
      <w:pPr>
        <w:autoSpaceDE w:val="0"/>
        <w:autoSpaceDN w:val="0"/>
        <w:adjustRightInd w:val="0"/>
        <w:spacing w:after="0" w:line="240" w:lineRule="auto"/>
        <w:ind w:hanging="539"/>
        <w:jc w:val="both"/>
        <w:rPr>
          <w:rFonts w:ascii="Times New Roman" w:hAnsi="Times New Roman"/>
          <w:b/>
          <w:i/>
          <w:sz w:val="28"/>
          <w:szCs w:val="28"/>
        </w:rPr>
      </w:pPr>
      <w:r>
        <w:rPr>
          <w:rFonts w:ascii="Times New Roman" w:hAnsi="Times New Roman"/>
          <w:sz w:val="28"/>
          <w:szCs w:val="28"/>
        </w:rPr>
        <w:t xml:space="preserve">     </w:t>
      </w:r>
      <w:r w:rsidR="009400AA" w:rsidRPr="008B1EF1">
        <w:rPr>
          <w:rFonts w:ascii="Times New Roman" w:hAnsi="Times New Roman"/>
          <w:sz w:val="28"/>
          <w:szCs w:val="28"/>
        </w:rPr>
        <w:t xml:space="preserve">       </w:t>
      </w:r>
      <w:r w:rsidR="009400AA" w:rsidRPr="008B1EF1">
        <w:rPr>
          <w:rFonts w:ascii="Times New Roman" w:hAnsi="Times New Roman"/>
          <w:b/>
          <w:i/>
          <w:sz w:val="28"/>
          <w:szCs w:val="28"/>
        </w:rPr>
        <w:t xml:space="preserve">Общая сумма установленных нарушений составила 15,8 тыс. рублей (48 нарушений), из них: </w:t>
      </w:r>
      <w:proofErr w:type="spellStart"/>
      <w:r w:rsidR="009400AA" w:rsidRPr="008B1EF1">
        <w:rPr>
          <w:rFonts w:ascii="Times New Roman" w:hAnsi="Times New Roman"/>
          <w:b/>
          <w:i/>
          <w:sz w:val="28"/>
          <w:szCs w:val="28"/>
        </w:rPr>
        <w:t>недоначислено</w:t>
      </w:r>
      <w:proofErr w:type="spellEnd"/>
      <w:r w:rsidR="009400AA" w:rsidRPr="008B1EF1">
        <w:rPr>
          <w:rFonts w:ascii="Times New Roman" w:hAnsi="Times New Roman"/>
          <w:b/>
          <w:i/>
          <w:sz w:val="28"/>
          <w:szCs w:val="28"/>
        </w:rPr>
        <w:t xml:space="preserve"> родительской платы в размере 4,6 тыс. рублей, излишне начислено 11,2 тыс. рублей.</w:t>
      </w:r>
    </w:p>
    <w:p w:rsidR="00C91CA6" w:rsidRDefault="00C91CA6" w:rsidP="00C91CA6">
      <w:pPr>
        <w:autoSpaceDE w:val="0"/>
        <w:autoSpaceDN w:val="0"/>
        <w:adjustRightInd w:val="0"/>
        <w:spacing w:after="0" w:line="240" w:lineRule="auto"/>
        <w:ind w:hanging="539"/>
        <w:jc w:val="both"/>
        <w:rPr>
          <w:rFonts w:ascii="Times New Roman" w:hAnsi="Times New Roman"/>
          <w:sz w:val="28"/>
          <w:szCs w:val="28"/>
        </w:rPr>
      </w:pPr>
      <w:r>
        <w:rPr>
          <w:rFonts w:ascii="Times New Roman" w:hAnsi="Times New Roman"/>
          <w:b/>
          <w:i/>
          <w:sz w:val="28"/>
          <w:szCs w:val="28"/>
        </w:rPr>
        <w:t xml:space="preserve">    </w:t>
      </w:r>
      <w:r w:rsidR="009400AA" w:rsidRPr="008B1EF1">
        <w:rPr>
          <w:rFonts w:ascii="Times New Roman" w:hAnsi="Times New Roman"/>
          <w:sz w:val="28"/>
          <w:szCs w:val="28"/>
        </w:rPr>
        <w:t xml:space="preserve">       Уставом Учреждения (п. 2.6 раздел 2) предусматривается возможность внебюджетной деятельности (оказание услуг относящихся к основным видам деятельности, предусмотренных Уставом за плату). </w:t>
      </w:r>
    </w:p>
    <w:p w:rsidR="00C91CA6" w:rsidRDefault="00C91CA6" w:rsidP="00C91CA6">
      <w:pPr>
        <w:autoSpaceDE w:val="0"/>
        <w:autoSpaceDN w:val="0"/>
        <w:adjustRightInd w:val="0"/>
        <w:spacing w:after="0" w:line="240" w:lineRule="auto"/>
        <w:ind w:hanging="539"/>
        <w:jc w:val="both"/>
        <w:rPr>
          <w:rFonts w:ascii="Times New Roman" w:hAnsi="Times New Roman"/>
          <w:sz w:val="28"/>
          <w:szCs w:val="28"/>
        </w:rPr>
      </w:pPr>
      <w:r>
        <w:rPr>
          <w:rFonts w:ascii="Times New Roman" w:hAnsi="Times New Roman"/>
          <w:sz w:val="28"/>
          <w:szCs w:val="28"/>
        </w:rPr>
        <w:t xml:space="preserve">    </w:t>
      </w:r>
      <w:r w:rsidR="009400AA" w:rsidRPr="008B1EF1">
        <w:rPr>
          <w:rFonts w:ascii="Times New Roman" w:hAnsi="Times New Roman"/>
          <w:sz w:val="28"/>
          <w:szCs w:val="28"/>
        </w:rPr>
        <w:t xml:space="preserve">    </w:t>
      </w:r>
      <w:r w:rsidR="00D75EAD">
        <w:rPr>
          <w:rFonts w:ascii="Times New Roman" w:hAnsi="Times New Roman"/>
          <w:sz w:val="28"/>
          <w:szCs w:val="28"/>
        </w:rPr>
        <w:t xml:space="preserve"> </w:t>
      </w:r>
      <w:r w:rsidR="009400AA" w:rsidRPr="008B1EF1">
        <w:rPr>
          <w:rFonts w:ascii="Times New Roman" w:hAnsi="Times New Roman"/>
          <w:sz w:val="28"/>
          <w:szCs w:val="28"/>
        </w:rPr>
        <w:t xml:space="preserve">  Правила оказания платных услуг регламентируются «Положением о предоставлении платных дополнительных образовательных услуг в МАДОУ </w:t>
      </w:r>
      <w:r w:rsidR="009400AA" w:rsidRPr="008B1EF1">
        <w:rPr>
          <w:rFonts w:ascii="Times New Roman" w:hAnsi="Times New Roman"/>
          <w:sz w:val="28"/>
          <w:szCs w:val="28"/>
        </w:rPr>
        <w:lastRenderedPageBreak/>
        <w:t>«Детский сад №1» с. Марёво, филиалах «Сказка», «Огонек», «Солнышко», «Теремок» утвержденным приказом Учреждения от 31.08.2022 №29.</w:t>
      </w:r>
    </w:p>
    <w:p w:rsidR="00C91CA6" w:rsidRDefault="00C91CA6" w:rsidP="00C91CA6">
      <w:pPr>
        <w:autoSpaceDE w:val="0"/>
        <w:autoSpaceDN w:val="0"/>
        <w:adjustRightInd w:val="0"/>
        <w:spacing w:after="0" w:line="240" w:lineRule="auto"/>
        <w:ind w:hanging="539"/>
        <w:jc w:val="both"/>
        <w:rPr>
          <w:rFonts w:ascii="Times New Roman" w:hAnsi="Times New Roman"/>
          <w:sz w:val="28"/>
          <w:szCs w:val="28"/>
        </w:rPr>
      </w:pPr>
      <w:r>
        <w:rPr>
          <w:rFonts w:ascii="Times New Roman" w:hAnsi="Times New Roman"/>
          <w:sz w:val="28"/>
          <w:szCs w:val="28"/>
        </w:rPr>
        <w:t xml:space="preserve">            </w:t>
      </w:r>
      <w:r w:rsidR="009400AA" w:rsidRPr="008B1EF1">
        <w:rPr>
          <w:rFonts w:ascii="Times New Roman" w:hAnsi="Times New Roman"/>
          <w:sz w:val="28"/>
          <w:szCs w:val="28"/>
        </w:rPr>
        <w:t xml:space="preserve">В проверяемом периоде проверены поступления доходов от оказания  платных услуг. </w:t>
      </w:r>
    </w:p>
    <w:p w:rsidR="00C91CA6" w:rsidRDefault="00C91CA6" w:rsidP="00C91CA6">
      <w:pPr>
        <w:autoSpaceDE w:val="0"/>
        <w:autoSpaceDN w:val="0"/>
        <w:adjustRightInd w:val="0"/>
        <w:spacing w:after="0" w:line="240" w:lineRule="auto"/>
        <w:ind w:hanging="539"/>
        <w:jc w:val="both"/>
        <w:rPr>
          <w:rFonts w:ascii="Times New Roman" w:hAnsi="Times New Roman"/>
          <w:sz w:val="28"/>
          <w:szCs w:val="28"/>
        </w:rPr>
      </w:pPr>
      <w:r>
        <w:rPr>
          <w:rFonts w:ascii="Times New Roman" w:hAnsi="Times New Roman"/>
          <w:sz w:val="28"/>
          <w:szCs w:val="28"/>
        </w:rPr>
        <w:t xml:space="preserve">             </w:t>
      </w:r>
      <w:r w:rsidR="009400AA" w:rsidRPr="008B1EF1">
        <w:rPr>
          <w:rFonts w:ascii="Times New Roman" w:hAnsi="Times New Roman"/>
          <w:sz w:val="28"/>
          <w:szCs w:val="28"/>
        </w:rPr>
        <w:t>Сумма доходов от оказания платных дополнительных образовательных услуг за 2022 год составила 139,1 тыс. рублей, за 8 месяцев 2023 года – 71,9 тыс. рублей.</w:t>
      </w:r>
    </w:p>
    <w:p w:rsidR="009400AA" w:rsidRPr="008B1EF1" w:rsidRDefault="00C91CA6" w:rsidP="00C91CA6">
      <w:pPr>
        <w:autoSpaceDE w:val="0"/>
        <w:autoSpaceDN w:val="0"/>
        <w:adjustRightInd w:val="0"/>
        <w:spacing w:after="0" w:line="240" w:lineRule="auto"/>
        <w:ind w:hanging="539"/>
        <w:jc w:val="both"/>
        <w:rPr>
          <w:rFonts w:ascii="Times New Roman" w:hAnsi="Times New Roman"/>
          <w:sz w:val="28"/>
          <w:szCs w:val="28"/>
        </w:rPr>
      </w:pPr>
      <w:r>
        <w:rPr>
          <w:rFonts w:ascii="Times New Roman" w:hAnsi="Times New Roman"/>
          <w:sz w:val="28"/>
          <w:szCs w:val="28"/>
        </w:rPr>
        <w:t xml:space="preserve">             </w:t>
      </w:r>
      <w:r w:rsidR="009400AA" w:rsidRPr="008B1EF1">
        <w:rPr>
          <w:rFonts w:ascii="Times New Roman" w:hAnsi="Times New Roman"/>
          <w:sz w:val="28"/>
          <w:szCs w:val="28"/>
        </w:rPr>
        <w:t>По данным отчета об исполнении Плана ФХД (ф. 0503737) утвержденные плановые назначения по расходу составляют 1829,9 тыс. рублей, сумма кассовых расходов за 2022 год составила 1711,7 тыс. рублей, в том числе:</w:t>
      </w:r>
    </w:p>
    <w:p w:rsidR="009400AA" w:rsidRPr="008B1EF1" w:rsidRDefault="00C91CA6" w:rsidP="00783E78">
      <w:pPr>
        <w:spacing w:after="0" w:line="240" w:lineRule="auto"/>
        <w:ind w:left="-539" w:firstLine="540"/>
        <w:jc w:val="both"/>
        <w:rPr>
          <w:rFonts w:ascii="Times New Roman" w:hAnsi="Times New Roman"/>
          <w:sz w:val="28"/>
          <w:szCs w:val="28"/>
        </w:rPr>
      </w:pPr>
      <w:r>
        <w:rPr>
          <w:rFonts w:ascii="Times New Roman" w:hAnsi="Times New Roman"/>
          <w:sz w:val="28"/>
          <w:szCs w:val="28"/>
        </w:rPr>
        <w:t xml:space="preserve">      </w:t>
      </w:r>
      <w:r w:rsidR="009400AA" w:rsidRPr="008B1EF1">
        <w:rPr>
          <w:rFonts w:ascii="Times New Roman" w:hAnsi="Times New Roman"/>
          <w:sz w:val="28"/>
          <w:szCs w:val="28"/>
        </w:rPr>
        <w:t>фонд оплаты труда – 83,5 тыс. рублей или 4,9 процента;</w:t>
      </w:r>
    </w:p>
    <w:p w:rsidR="009400AA" w:rsidRPr="008B1EF1" w:rsidRDefault="00C91CA6" w:rsidP="00783E78">
      <w:pPr>
        <w:spacing w:after="0" w:line="240" w:lineRule="auto"/>
        <w:ind w:left="-539" w:firstLine="540"/>
        <w:jc w:val="both"/>
        <w:rPr>
          <w:rFonts w:ascii="Times New Roman" w:hAnsi="Times New Roman"/>
          <w:sz w:val="28"/>
          <w:szCs w:val="28"/>
        </w:rPr>
      </w:pPr>
      <w:r>
        <w:rPr>
          <w:rFonts w:ascii="Times New Roman" w:hAnsi="Times New Roman"/>
          <w:sz w:val="28"/>
          <w:szCs w:val="28"/>
        </w:rPr>
        <w:t xml:space="preserve">      </w:t>
      </w:r>
      <w:r w:rsidR="009400AA" w:rsidRPr="008B1EF1">
        <w:rPr>
          <w:rFonts w:ascii="Times New Roman" w:hAnsi="Times New Roman"/>
          <w:sz w:val="28"/>
          <w:szCs w:val="28"/>
        </w:rPr>
        <w:t>взносы на выплаты по оплате труда – 25,2 тыс. рублей или 1,5 процента;</w:t>
      </w:r>
    </w:p>
    <w:p w:rsidR="009400AA" w:rsidRPr="008B1EF1" w:rsidRDefault="00C91CA6" w:rsidP="00C91CA6">
      <w:pPr>
        <w:spacing w:after="0" w:line="240" w:lineRule="auto"/>
        <w:ind w:firstLine="1"/>
        <w:jc w:val="both"/>
        <w:rPr>
          <w:rFonts w:ascii="Times New Roman" w:hAnsi="Times New Roman"/>
          <w:sz w:val="28"/>
          <w:szCs w:val="28"/>
        </w:rPr>
      </w:pPr>
      <w:r>
        <w:rPr>
          <w:rFonts w:ascii="Times New Roman" w:hAnsi="Times New Roman"/>
          <w:sz w:val="28"/>
          <w:szCs w:val="28"/>
        </w:rPr>
        <w:t xml:space="preserve">      </w:t>
      </w:r>
      <w:r w:rsidR="009400AA" w:rsidRPr="008B1EF1">
        <w:rPr>
          <w:rFonts w:ascii="Times New Roman" w:hAnsi="Times New Roman"/>
          <w:sz w:val="28"/>
          <w:szCs w:val="28"/>
        </w:rPr>
        <w:t>закупки товаров, работ и услуг для обеспечения государственных (муниципальных) нужд- 1600,6 тыс. рублей или 93,5 процента;</w:t>
      </w:r>
    </w:p>
    <w:p w:rsidR="009400AA" w:rsidRPr="008B1EF1" w:rsidRDefault="00C91CA6" w:rsidP="00C91CA6">
      <w:pPr>
        <w:spacing w:after="0" w:line="240" w:lineRule="auto"/>
        <w:ind w:firstLine="1"/>
        <w:jc w:val="both"/>
        <w:rPr>
          <w:rFonts w:ascii="Times New Roman" w:hAnsi="Times New Roman"/>
          <w:sz w:val="28"/>
          <w:szCs w:val="28"/>
        </w:rPr>
      </w:pPr>
      <w:r>
        <w:rPr>
          <w:rFonts w:ascii="Times New Roman" w:hAnsi="Times New Roman"/>
          <w:sz w:val="28"/>
          <w:szCs w:val="28"/>
        </w:rPr>
        <w:t xml:space="preserve">       </w:t>
      </w:r>
      <w:r w:rsidR="009400AA" w:rsidRPr="008B1EF1">
        <w:rPr>
          <w:rFonts w:ascii="Times New Roman" w:hAnsi="Times New Roman"/>
          <w:sz w:val="28"/>
          <w:szCs w:val="28"/>
        </w:rPr>
        <w:t>на уплату налогов, сборов и иных платежей - 2,4 тыс. рублей или 0,1 процента.</w:t>
      </w:r>
    </w:p>
    <w:p w:rsidR="009400AA" w:rsidRPr="001411EF" w:rsidRDefault="009400AA" w:rsidP="00783E78">
      <w:pPr>
        <w:spacing w:after="0" w:line="240" w:lineRule="auto"/>
        <w:ind w:left="-539" w:firstLine="540"/>
        <w:jc w:val="both"/>
        <w:rPr>
          <w:sz w:val="28"/>
          <w:szCs w:val="28"/>
        </w:rPr>
      </w:pPr>
    </w:p>
    <w:p w:rsidR="009400AA" w:rsidRPr="00766D70" w:rsidRDefault="009400AA" w:rsidP="009400AA">
      <w:pPr>
        <w:pStyle w:val="ConsNonformat"/>
        <w:ind w:firstLine="708"/>
        <w:jc w:val="center"/>
        <w:rPr>
          <w:rFonts w:ascii="Times New Roman" w:hAnsi="Times New Roman" w:cs="Times New Roman"/>
          <w:b/>
          <w:sz w:val="28"/>
          <w:szCs w:val="28"/>
        </w:rPr>
      </w:pPr>
      <w:r w:rsidRPr="00766D70">
        <w:rPr>
          <w:rFonts w:ascii="Times New Roman" w:hAnsi="Times New Roman" w:cs="Times New Roman"/>
          <w:b/>
          <w:sz w:val="28"/>
          <w:szCs w:val="28"/>
        </w:rPr>
        <w:t>Проверка правильности составления штатного расписания, анализ системы оплаты труда и фонда оплаты труда по категориям, проверка соответствия фактической оплаты труда действующему законодательству и локальным правовым актам</w:t>
      </w:r>
    </w:p>
    <w:p w:rsidR="009400AA" w:rsidRPr="00766D70" w:rsidRDefault="009400AA" w:rsidP="009400AA">
      <w:pPr>
        <w:pStyle w:val="ConsNonformat"/>
        <w:ind w:firstLine="708"/>
        <w:jc w:val="center"/>
        <w:rPr>
          <w:rFonts w:ascii="Times New Roman" w:hAnsi="Times New Roman" w:cs="Times New Roman"/>
          <w:b/>
          <w:sz w:val="28"/>
          <w:szCs w:val="28"/>
        </w:rPr>
      </w:pPr>
    </w:p>
    <w:p w:rsidR="00C91CA6" w:rsidRDefault="009400AA" w:rsidP="00C91CA6">
      <w:pPr>
        <w:suppressAutoHyphens/>
        <w:spacing w:after="0" w:line="240" w:lineRule="auto"/>
        <w:ind w:hanging="567"/>
        <w:jc w:val="both"/>
        <w:rPr>
          <w:rFonts w:ascii="Times New Roman" w:eastAsia="Batang" w:hAnsi="Times New Roman"/>
          <w:kern w:val="2"/>
          <w:sz w:val="28"/>
          <w:szCs w:val="28"/>
          <w:lang w:eastAsia="ar-SA"/>
        </w:rPr>
      </w:pPr>
      <w:r w:rsidRPr="00C91CA6">
        <w:rPr>
          <w:rFonts w:ascii="Times New Roman" w:eastAsia="Batang" w:hAnsi="Times New Roman"/>
          <w:kern w:val="2"/>
          <w:sz w:val="28"/>
          <w:szCs w:val="28"/>
          <w:lang w:eastAsia="ar-SA"/>
        </w:rPr>
        <w:t xml:space="preserve">      </w:t>
      </w:r>
      <w:r w:rsidR="00C91CA6">
        <w:rPr>
          <w:rFonts w:ascii="Times New Roman" w:eastAsia="Batang" w:hAnsi="Times New Roman"/>
          <w:kern w:val="2"/>
          <w:sz w:val="28"/>
          <w:szCs w:val="28"/>
          <w:lang w:eastAsia="ar-SA"/>
        </w:rPr>
        <w:t xml:space="preserve">      </w:t>
      </w:r>
      <w:r w:rsidRPr="00C91CA6">
        <w:rPr>
          <w:rFonts w:ascii="Times New Roman" w:eastAsia="Batang" w:hAnsi="Times New Roman"/>
          <w:kern w:val="2"/>
          <w:sz w:val="28"/>
          <w:szCs w:val="28"/>
          <w:lang w:eastAsia="ar-SA"/>
        </w:rPr>
        <w:t xml:space="preserve">  К локальным нормативным актам, регулирующим трудовые отношения, в проверяемом периоде относятся: </w:t>
      </w:r>
    </w:p>
    <w:p w:rsidR="00C91CA6" w:rsidRDefault="00C91CA6" w:rsidP="00C91CA6">
      <w:pPr>
        <w:suppressAutoHyphens/>
        <w:spacing w:after="0" w:line="240" w:lineRule="auto"/>
        <w:ind w:hanging="567"/>
        <w:jc w:val="both"/>
        <w:rPr>
          <w:rFonts w:ascii="Times New Roman" w:hAnsi="Times New Roman"/>
          <w:sz w:val="28"/>
          <w:szCs w:val="28"/>
        </w:rPr>
      </w:pPr>
      <w:r>
        <w:rPr>
          <w:rFonts w:ascii="Times New Roman" w:eastAsia="Batang" w:hAnsi="Times New Roman"/>
          <w:kern w:val="2"/>
          <w:sz w:val="28"/>
          <w:szCs w:val="28"/>
          <w:lang w:eastAsia="ar-SA"/>
        </w:rPr>
        <w:t xml:space="preserve">       </w:t>
      </w:r>
      <w:r w:rsidR="009400AA" w:rsidRPr="00C91CA6">
        <w:rPr>
          <w:rFonts w:ascii="Times New Roman" w:hAnsi="Times New Roman"/>
          <w:sz w:val="28"/>
          <w:szCs w:val="28"/>
        </w:rPr>
        <w:t xml:space="preserve">       Положение об оплате труда работников </w:t>
      </w:r>
      <w:r w:rsidR="009400AA" w:rsidRPr="00C91CA6">
        <w:rPr>
          <w:rFonts w:ascii="Times New Roman" w:eastAsia="Batang" w:hAnsi="Times New Roman"/>
          <w:kern w:val="2"/>
          <w:sz w:val="28"/>
          <w:szCs w:val="28"/>
          <w:lang w:eastAsia="ar-SA"/>
        </w:rPr>
        <w:t>МАДОУ «Детский сад №1» с. Марёво, филиалов «Сказка», «Огонёк», «Солнышко», «Теремок» (далее – Положение об оплате труда)</w:t>
      </w:r>
      <w:r w:rsidR="009400AA" w:rsidRPr="00C91CA6">
        <w:rPr>
          <w:rFonts w:ascii="Times New Roman" w:hAnsi="Times New Roman"/>
          <w:sz w:val="28"/>
          <w:szCs w:val="28"/>
        </w:rPr>
        <w:t>, утвержденное 06.11.2019 года;</w:t>
      </w:r>
    </w:p>
    <w:p w:rsidR="00C91CA6" w:rsidRDefault="00C91CA6" w:rsidP="00C91CA6">
      <w:pPr>
        <w:suppressAutoHyphens/>
        <w:spacing w:after="0" w:line="240" w:lineRule="auto"/>
        <w:ind w:hanging="567"/>
        <w:jc w:val="both"/>
        <w:rPr>
          <w:rFonts w:ascii="Times New Roman" w:hAnsi="Times New Roman"/>
          <w:sz w:val="28"/>
          <w:szCs w:val="28"/>
        </w:rPr>
      </w:pPr>
      <w:r w:rsidRPr="00C91CA6">
        <w:rPr>
          <w:rFonts w:ascii="Times New Roman" w:hAnsi="Times New Roman"/>
          <w:sz w:val="28"/>
          <w:szCs w:val="28"/>
        </w:rPr>
        <w:t xml:space="preserve">               </w:t>
      </w:r>
      <w:r w:rsidR="009400AA" w:rsidRPr="00C91CA6">
        <w:rPr>
          <w:rFonts w:ascii="Times New Roman" w:hAnsi="Times New Roman"/>
          <w:sz w:val="28"/>
          <w:szCs w:val="28"/>
        </w:rPr>
        <w:t xml:space="preserve">Положение об оплате труда, утвержденное Приказом Учреждения от 22.08.2022 № 39-о.д. Положение разработано в соответствии с Трудовым кодексом РФ, постановлением Администрации </w:t>
      </w:r>
      <w:proofErr w:type="spellStart"/>
      <w:r w:rsidR="009400AA" w:rsidRPr="00C91CA6">
        <w:rPr>
          <w:rFonts w:ascii="Times New Roman" w:hAnsi="Times New Roman"/>
          <w:sz w:val="28"/>
          <w:szCs w:val="28"/>
        </w:rPr>
        <w:t>Марёвского</w:t>
      </w:r>
      <w:proofErr w:type="spellEnd"/>
      <w:r w:rsidR="009400AA" w:rsidRPr="00C91CA6">
        <w:rPr>
          <w:rFonts w:ascii="Times New Roman" w:hAnsi="Times New Roman"/>
          <w:sz w:val="28"/>
          <w:szCs w:val="28"/>
        </w:rPr>
        <w:t xml:space="preserve"> муниципального округа от 22.08.2022 г. № 350 «Об утверждении Примерного положения об оплате труда работников муниципальных автономных организаций в сфере образования, находящихся в ведении социального комитета Администрации </w:t>
      </w:r>
      <w:proofErr w:type="spellStart"/>
      <w:r w:rsidR="009400AA" w:rsidRPr="00C91CA6">
        <w:rPr>
          <w:rFonts w:ascii="Times New Roman" w:hAnsi="Times New Roman"/>
          <w:sz w:val="28"/>
          <w:szCs w:val="28"/>
        </w:rPr>
        <w:t>Марёвского</w:t>
      </w:r>
      <w:proofErr w:type="spellEnd"/>
      <w:r w:rsidR="009400AA" w:rsidRPr="00C91CA6">
        <w:rPr>
          <w:rFonts w:ascii="Times New Roman" w:hAnsi="Times New Roman"/>
          <w:sz w:val="28"/>
          <w:szCs w:val="28"/>
        </w:rPr>
        <w:t xml:space="preserve"> муниципального округа». </w:t>
      </w:r>
      <w:proofErr w:type="gramStart"/>
      <w:r w:rsidR="009400AA" w:rsidRPr="00C91CA6">
        <w:rPr>
          <w:rFonts w:ascii="Times New Roman" w:hAnsi="Times New Roman"/>
          <w:sz w:val="28"/>
          <w:szCs w:val="28"/>
        </w:rPr>
        <w:t>Размеры минимальных окладов работников по ПКГ в Положении об оплате труда соответствуют Постановлению Департамента образования и молодежной политики Новгородской области</w:t>
      </w:r>
      <w:r w:rsidR="009400AA" w:rsidRPr="00C91CA6">
        <w:rPr>
          <w:rStyle w:val="af0"/>
          <w:rFonts w:ascii="Times New Roman" w:hAnsi="Times New Roman"/>
          <w:sz w:val="28"/>
          <w:szCs w:val="28"/>
        </w:rPr>
        <w:footnoteReference w:id="5"/>
      </w:r>
      <w:r w:rsidR="009400AA" w:rsidRPr="00C91CA6">
        <w:rPr>
          <w:rFonts w:ascii="Times New Roman" w:hAnsi="Times New Roman"/>
          <w:sz w:val="28"/>
          <w:szCs w:val="28"/>
        </w:rPr>
        <w:t>;</w:t>
      </w:r>
      <w:proofErr w:type="gramEnd"/>
    </w:p>
    <w:p w:rsidR="00245F6E" w:rsidRDefault="00C91CA6" w:rsidP="00245F6E">
      <w:pPr>
        <w:suppressAutoHyphens/>
        <w:spacing w:after="0" w:line="240" w:lineRule="auto"/>
        <w:ind w:hanging="567"/>
        <w:jc w:val="both"/>
        <w:rPr>
          <w:rFonts w:ascii="Times New Roman" w:hAnsi="Times New Roman"/>
          <w:sz w:val="28"/>
          <w:szCs w:val="28"/>
        </w:rPr>
      </w:pPr>
      <w:r>
        <w:rPr>
          <w:rFonts w:ascii="Times New Roman" w:hAnsi="Times New Roman"/>
          <w:sz w:val="28"/>
          <w:szCs w:val="28"/>
        </w:rPr>
        <w:t xml:space="preserve">               </w:t>
      </w:r>
      <w:r w:rsidR="009400AA" w:rsidRPr="00C91CA6">
        <w:rPr>
          <w:rFonts w:ascii="Times New Roman" w:hAnsi="Times New Roman"/>
          <w:sz w:val="28"/>
          <w:szCs w:val="28"/>
        </w:rPr>
        <w:t>Коллективный договор МАДОУ «Детский сад №1» с. Марёво на 2021-2024 годы, утвержденный заведующей МАДОУ «Детский сад №1» с. Марёво, председателем общего собрания трудового коллектива</w:t>
      </w:r>
      <w:r w:rsidR="009400AA" w:rsidRPr="00C91CA6">
        <w:rPr>
          <w:rStyle w:val="af0"/>
          <w:rFonts w:ascii="Times New Roman" w:hAnsi="Times New Roman"/>
          <w:sz w:val="28"/>
          <w:szCs w:val="28"/>
        </w:rPr>
        <w:footnoteReference w:id="6"/>
      </w:r>
      <w:r w:rsidR="009400AA" w:rsidRPr="00C91CA6">
        <w:rPr>
          <w:rFonts w:ascii="Times New Roman" w:hAnsi="Times New Roman"/>
          <w:sz w:val="28"/>
          <w:szCs w:val="28"/>
        </w:rPr>
        <w:t xml:space="preserve"> и имеющий уведомительную регистрацию в соответствующих органах (</w:t>
      </w:r>
      <w:proofErr w:type="spellStart"/>
      <w:r w:rsidR="009400AA" w:rsidRPr="00C91CA6">
        <w:rPr>
          <w:rFonts w:ascii="Times New Roman" w:hAnsi="Times New Roman"/>
          <w:sz w:val="28"/>
          <w:szCs w:val="28"/>
        </w:rPr>
        <w:t>рег</w:t>
      </w:r>
      <w:proofErr w:type="spellEnd"/>
      <w:r w:rsidR="009400AA" w:rsidRPr="00C91CA6">
        <w:rPr>
          <w:rFonts w:ascii="Times New Roman" w:hAnsi="Times New Roman"/>
          <w:sz w:val="28"/>
          <w:szCs w:val="28"/>
        </w:rPr>
        <w:t>. №13 от 08.04.2021) (далее - Коллективный договор);</w:t>
      </w:r>
    </w:p>
    <w:p w:rsidR="00245F6E" w:rsidRPr="00245F6E" w:rsidRDefault="00245F6E" w:rsidP="00245F6E">
      <w:pPr>
        <w:suppressAutoHyphens/>
        <w:spacing w:after="0" w:line="240" w:lineRule="auto"/>
        <w:ind w:hanging="567"/>
        <w:jc w:val="both"/>
        <w:rPr>
          <w:rFonts w:ascii="Times New Roman" w:hAnsi="Times New Roman"/>
          <w:sz w:val="28"/>
          <w:szCs w:val="28"/>
        </w:rPr>
      </w:pPr>
      <w:r>
        <w:rPr>
          <w:rFonts w:ascii="Times New Roman" w:hAnsi="Times New Roman"/>
          <w:sz w:val="28"/>
          <w:szCs w:val="28"/>
        </w:rPr>
        <w:lastRenderedPageBreak/>
        <w:t xml:space="preserve">              </w:t>
      </w:r>
      <w:r w:rsidR="009400AA" w:rsidRPr="00245F6E">
        <w:rPr>
          <w:rFonts w:ascii="Times New Roman" w:eastAsia="TimesNewRomanPSMT" w:hAnsi="Times New Roman"/>
          <w:color w:val="000000"/>
          <w:sz w:val="28"/>
          <w:szCs w:val="28"/>
          <w:lang w:eastAsia="zh-CN"/>
        </w:rPr>
        <w:t xml:space="preserve">Штатные расписания, утвержденные приказами от 30.12.2021 №59-о.д.,  22.08.2022 №37-о.д., от 26.09.2022 №49а – о.д. и от 09.01.2023 №1-о.д. Подписи руководителя и бухгалтера </w:t>
      </w:r>
      <w:r w:rsidR="009400AA" w:rsidRPr="00245F6E">
        <w:rPr>
          <w:rFonts w:ascii="Times New Roman" w:hAnsi="Times New Roman"/>
          <w:sz w:val="28"/>
          <w:szCs w:val="28"/>
        </w:rPr>
        <w:t>на представленных к проверке документах, присутствуют.</w:t>
      </w:r>
    </w:p>
    <w:p w:rsidR="00245F6E" w:rsidRDefault="00245F6E" w:rsidP="00245F6E">
      <w:pPr>
        <w:suppressAutoHyphens/>
        <w:spacing w:after="0" w:line="240" w:lineRule="auto"/>
        <w:ind w:hanging="567"/>
        <w:jc w:val="both"/>
        <w:rPr>
          <w:rFonts w:ascii="Times New Roman" w:hAnsi="Times New Roman"/>
          <w:sz w:val="28"/>
          <w:szCs w:val="28"/>
        </w:rPr>
      </w:pPr>
      <w:r w:rsidRPr="00245F6E">
        <w:rPr>
          <w:rFonts w:ascii="Times New Roman" w:hAnsi="Times New Roman"/>
          <w:sz w:val="28"/>
          <w:szCs w:val="28"/>
        </w:rPr>
        <w:t xml:space="preserve">               </w:t>
      </w:r>
      <w:r w:rsidR="009400AA" w:rsidRPr="00245F6E">
        <w:rPr>
          <w:rFonts w:ascii="Times New Roman" w:eastAsia="TimesNewRomanPSMT" w:hAnsi="Times New Roman"/>
          <w:color w:val="000000"/>
          <w:sz w:val="28"/>
          <w:szCs w:val="28"/>
          <w:lang w:eastAsia="zh-CN"/>
        </w:rPr>
        <w:t>Штатное расписание на 01.01.2022 год соответствует Распоряжению от 10.12.2021 № 210-рл</w:t>
      </w:r>
      <w:r w:rsidR="009400AA" w:rsidRPr="00245F6E">
        <w:rPr>
          <w:rStyle w:val="af0"/>
          <w:rFonts w:ascii="Times New Roman" w:eastAsia="TimesNewRomanPSMT" w:hAnsi="Times New Roman"/>
          <w:color w:val="000000"/>
          <w:sz w:val="28"/>
          <w:szCs w:val="28"/>
          <w:lang w:eastAsia="zh-CN"/>
        </w:rPr>
        <w:footnoteReference w:id="7"/>
      </w:r>
      <w:r w:rsidR="009400AA" w:rsidRPr="00245F6E">
        <w:rPr>
          <w:rFonts w:ascii="Times New Roman" w:eastAsia="TimesNewRomanPSMT" w:hAnsi="Times New Roman"/>
          <w:color w:val="000000"/>
          <w:sz w:val="28"/>
          <w:szCs w:val="28"/>
          <w:lang w:eastAsia="zh-CN"/>
        </w:rPr>
        <w:t xml:space="preserve"> в части установления должностного оклада </w:t>
      </w:r>
      <w:proofErr w:type="gramStart"/>
      <w:r w:rsidR="009400AA" w:rsidRPr="00245F6E">
        <w:rPr>
          <w:rFonts w:ascii="Times New Roman" w:eastAsia="TimesNewRomanPSMT" w:hAnsi="Times New Roman"/>
          <w:color w:val="000000"/>
          <w:sz w:val="28"/>
          <w:szCs w:val="28"/>
          <w:lang w:eastAsia="zh-CN"/>
        </w:rPr>
        <w:t>заведующей Учреждения</w:t>
      </w:r>
      <w:proofErr w:type="gramEnd"/>
      <w:r w:rsidR="009400AA" w:rsidRPr="00245F6E">
        <w:rPr>
          <w:rFonts w:ascii="Times New Roman" w:eastAsia="TimesNewRomanPSMT" w:hAnsi="Times New Roman"/>
          <w:color w:val="000000"/>
          <w:sz w:val="28"/>
          <w:szCs w:val="28"/>
          <w:lang w:eastAsia="zh-CN"/>
        </w:rPr>
        <w:t xml:space="preserve"> (24803,21 рублей). В штатном расписании от 22.08.2022 должностной оклад </w:t>
      </w:r>
      <w:proofErr w:type="gramStart"/>
      <w:r w:rsidR="009400AA" w:rsidRPr="00245F6E">
        <w:rPr>
          <w:rFonts w:ascii="Times New Roman" w:eastAsia="TimesNewRomanPSMT" w:hAnsi="Times New Roman"/>
          <w:color w:val="000000"/>
          <w:sz w:val="28"/>
          <w:szCs w:val="28"/>
          <w:lang w:eastAsia="zh-CN"/>
        </w:rPr>
        <w:t>заведующей Учреждения</w:t>
      </w:r>
      <w:proofErr w:type="gramEnd"/>
      <w:r w:rsidR="009400AA" w:rsidRPr="00245F6E">
        <w:rPr>
          <w:rFonts w:ascii="Times New Roman" w:eastAsia="TimesNewRomanPSMT" w:hAnsi="Times New Roman"/>
          <w:color w:val="000000"/>
          <w:sz w:val="28"/>
          <w:szCs w:val="28"/>
          <w:lang w:eastAsia="zh-CN"/>
        </w:rPr>
        <w:t xml:space="preserve"> утвержден ранее Распоряжения от 23.08.2022 № 146-рл</w:t>
      </w:r>
      <w:r w:rsidR="009400AA" w:rsidRPr="00245F6E">
        <w:rPr>
          <w:rStyle w:val="af0"/>
          <w:rFonts w:ascii="Times New Roman" w:eastAsia="TimesNewRomanPSMT" w:hAnsi="Times New Roman"/>
          <w:color w:val="000000"/>
          <w:sz w:val="28"/>
          <w:szCs w:val="28"/>
          <w:lang w:eastAsia="zh-CN"/>
        </w:rPr>
        <w:footnoteReference w:id="8"/>
      </w:r>
      <w:r w:rsidR="009400AA" w:rsidRPr="00245F6E">
        <w:rPr>
          <w:rFonts w:ascii="Times New Roman" w:eastAsia="TimesNewRomanPSMT" w:hAnsi="Times New Roman"/>
          <w:color w:val="000000"/>
          <w:sz w:val="28"/>
          <w:szCs w:val="28"/>
          <w:lang w:eastAsia="zh-CN"/>
        </w:rPr>
        <w:t>. Штатное расписание на 01.01.2023 года соответствует Распоряжению от 02.12.2022 № 209-рл</w:t>
      </w:r>
      <w:r w:rsidR="009400AA" w:rsidRPr="00245F6E">
        <w:rPr>
          <w:rStyle w:val="af0"/>
          <w:rFonts w:ascii="Times New Roman" w:eastAsia="TimesNewRomanPSMT" w:hAnsi="Times New Roman"/>
          <w:color w:val="000000"/>
          <w:sz w:val="28"/>
          <w:szCs w:val="28"/>
          <w:lang w:eastAsia="zh-CN"/>
        </w:rPr>
        <w:footnoteReference w:id="9"/>
      </w:r>
      <w:r w:rsidR="009400AA" w:rsidRPr="00245F6E">
        <w:rPr>
          <w:rFonts w:ascii="Times New Roman" w:eastAsia="TimesNewRomanPSMT" w:hAnsi="Times New Roman"/>
          <w:color w:val="000000"/>
          <w:sz w:val="28"/>
          <w:szCs w:val="28"/>
          <w:lang w:eastAsia="zh-CN"/>
        </w:rPr>
        <w:t xml:space="preserve"> в части установления должностного оклада заведующей Учреждения. Должностной о</w:t>
      </w:r>
      <w:r w:rsidR="009400AA" w:rsidRPr="00245F6E">
        <w:rPr>
          <w:rFonts w:ascii="Times New Roman" w:hAnsi="Times New Roman"/>
          <w:sz w:val="28"/>
          <w:szCs w:val="28"/>
        </w:rPr>
        <w:t>клад заместителю заведующей по АХР установлен не более 90 процентов должностного оклада заведующей, что соответствует пункту 2.2 Положения об оплате труда.</w:t>
      </w:r>
    </w:p>
    <w:p w:rsidR="009400AA" w:rsidRPr="00245F6E" w:rsidRDefault="00245F6E" w:rsidP="00245F6E">
      <w:pPr>
        <w:suppressAutoHyphens/>
        <w:spacing w:after="0" w:line="240" w:lineRule="auto"/>
        <w:ind w:hanging="567"/>
        <w:jc w:val="both"/>
        <w:rPr>
          <w:rFonts w:ascii="Times New Roman" w:hAnsi="Times New Roman"/>
        </w:rPr>
      </w:pPr>
      <w:r w:rsidRPr="00245F6E">
        <w:rPr>
          <w:rFonts w:ascii="Times New Roman" w:hAnsi="Times New Roman"/>
          <w:sz w:val="28"/>
          <w:szCs w:val="28"/>
        </w:rPr>
        <w:t xml:space="preserve">          </w:t>
      </w:r>
      <w:r>
        <w:rPr>
          <w:rFonts w:ascii="Times New Roman" w:hAnsi="Times New Roman"/>
          <w:sz w:val="28"/>
          <w:szCs w:val="28"/>
        </w:rPr>
        <w:t xml:space="preserve"> </w:t>
      </w:r>
      <w:r w:rsidRPr="00245F6E">
        <w:rPr>
          <w:rFonts w:ascii="Times New Roman" w:hAnsi="Times New Roman"/>
          <w:sz w:val="28"/>
          <w:szCs w:val="28"/>
        </w:rPr>
        <w:t xml:space="preserve"> </w:t>
      </w:r>
      <w:r w:rsidR="009400AA" w:rsidRPr="00245F6E">
        <w:rPr>
          <w:rFonts w:ascii="Times New Roman" w:eastAsia="TimesNewRomanPSMT" w:hAnsi="Times New Roman"/>
          <w:color w:val="000000"/>
          <w:sz w:val="28"/>
          <w:szCs w:val="28"/>
          <w:lang w:eastAsia="zh-CN"/>
        </w:rPr>
        <w:t>Сроки выплаты заработной платы, и социально-трудовые отношения в Учреждении регулируются Коллективным договором.</w:t>
      </w:r>
    </w:p>
    <w:p w:rsidR="009400AA" w:rsidRPr="00245F6E" w:rsidRDefault="00245F6E" w:rsidP="00245F6E">
      <w:pPr>
        <w:suppressAutoHyphens/>
        <w:spacing w:after="0" w:line="240" w:lineRule="auto"/>
        <w:jc w:val="both"/>
        <w:rPr>
          <w:rFonts w:ascii="Times New Roman" w:eastAsia="Batang" w:hAnsi="Times New Roman"/>
          <w:kern w:val="2"/>
          <w:sz w:val="28"/>
          <w:szCs w:val="28"/>
          <w:lang w:eastAsia="ar-SA"/>
        </w:rPr>
      </w:pPr>
      <w:r w:rsidRPr="00245F6E">
        <w:rPr>
          <w:rFonts w:ascii="Times New Roman" w:eastAsia="Batang" w:hAnsi="Times New Roman"/>
          <w:kern w:val="2"/>
          <w:sz w:val="28"/>
          <w:szCs w:val="28"/>
          <w:lang w:eastAsia="ar-SA"/>
        </w:rPr>
        <w:t xml:space="preserve">     </w:t>
      </w:r>
      <w:r w:rsidR="009400AA" w:rsidRPr="00245F6E">
        <w:rPr>
          <w:rFonts w:ascii="Times New Roman" w:eastAsia="Batang" w:hAnsi="Times New Roman"/>
          <w:kern w:val="2"/>
          <w:sz w:val="28"/>
          <w:szCs w:val="28"/>
          <w:lang w:eastAsia="ar-SA"/>
        </w:rPr>
        <w:t xml:space="preserve">Фонд оплаты труда работников Учреждения формируется исходя из субсидии, поступающей из бюджета муниципального округа, и средств, поступающих от приносящей доход деятельности. </w:t>
      </w:r>
    </w:p>
    <w:p w:rsidR="00245F6E" w:rsidRDefault="00245F6E" w:rsidP="00245F6E">
      <w:pPr>
        <w:pStyle w:val="ConsNonformat"/>
        <w:jc w:val="both"/>
        <w:rPr>
          <w:rFonts w:ascii="Times New Roman" w:eastAsia="Batang" w:hAnsi="Times New Roman" w:cs="Times New Roman"/>
          <w:kern w:val="2"/>
          <w:sz w:val="28"/>
          <w:szCs w:val="28"/>
          <w:lang w:eastAsia="ar-SA"/>
        </w:rPr>
      </w:pPr>
      <w:r>
        <w:rPr>
          <w:rFonts w:ascii="Times New Roman" w:eastAsia="Batang" w:hAnsi="Times New Roman" w:cs="Times New Roman"/>
          <w:kern w:val="2"/>
          <w:sz w:val="28"/>
          <w:szCs w:val="28"/>
          <w:lang w:eastAsia="ar-SA"/>
        </w:rPr>
        <w:t xml:space="preserve">     </w:t>
      </w:r>
      <w:r w:rsidR="009400AA" w:rsidRPr="00C90610">
        <w:rPr>
          <w:rFonts w:ascii="Times New Roman" w:eastAsia="Batang" w:hAnsi="Times New Roman" w:cs="Times New Roman"/>
          <w:kern w:val="2"/>
          <w:sz w:val="28"/>
          <w:szCs w:val="28"/>
          <w:lang w:eastAsia="ar-SA"/>
        </w:rPr>
        <w:t xml:space="preserve">По состоянию на 01.01.2022 года штатное расписание утверждено в количестве 48,35 штатных единиц с месячным фондом оплаты труда 324782,66  рублей.  </w:t>
      </w:r>
    </w:p>
    <w:p w:rsidR="00B25ED3" w:rsidRDefault="00245F6E" w:rsidP="00B25ED3">
      <w:pPr>
        <w:pStyle w:val="ConsNonformat"/>
        <w:jc w:val="both"/>
        <w:rPr>
          <w:rFonts w:ascii="Times New Roman" w:eastAsia="Batang" w:hAnsi="Times New Roman" w:cs="Times New Roman"/>
          <w:kern w:val="2"/>
          <w:sz w:val="28"/>
          <w:szCs w:val="28"/>
          <w:lang w:eastAsia="ar-SA"/>
        </w:rPr>
      </w:pPr>
      <w:r>
        <w:rPr>
          <w:rFonts w:ascii="Times New Roman" w:eastAsia="Batang" w:hAnsi="Times New Roman" w:cs="Times New Roman"/>
          <w:kern w:val="2"/>
          <w:sz w:val="28"/>
          <w:szCs w:val="28"/>
          <w:lang w:eastAsia="ar-SA"/>
        </w:rPr>
        <w:t xml:space="preserve">     </w:t>
      </w:r>
      <w:r w:rsidR="009400AA" w:rsidRPr="00C90610">
        <w:rPr>
          <w:rFonts w:ascii="Times New Roman" w:eastAsia="Batang" w:hAnsi="Times New Roman" w:cs="Times New Roman"/>
          <w:kern w:val="2"/>
          <w:sz w:val="28"/>
          <w:szCs w:val="28"/>
          <w:lang w:eastAsia="ar-SA"/>
        </w:rPr>
        <w:t>По состоянию на 01.01.2023 года штатное расписание утверждено в количестве 48,35 штатных единиц с месячным фондом оплаты труда 370170,29  рублей.</w:t>
      </w:r>
    </w:p>
    <w:p w:rsidR="00F03CB2" w:rsidRDefault="009400AA" w:rsidP="00B25ED3">
      <w:pPr>
        <w:pStyle w:val="ConsNonformat"/>
        <w:jc w:val="both"/>
        <w:rPr>
          <w:rFonts w:ascii="Times New Roman" w:eastAsia="TimesNewRomanPSMT" w:hAnsi="Times New Roman" w:cs="Times New Roman"/>
          <w:color w:val="000000"/>
          <w:sz w:val="28"/>
          <w:szCs w:val="28"/>
          <w:lang w:eastAsia="zh-CN"/>
        </w:rPr>
      </w:pPr>
      <w:r w:rsidRPr="00784F7A">
        <w:rPr>
          <w:rFonts w:eastAsia="TimesNewRomanPSMT"/>
          <w:color w:val="000000"/>
          <w:sz w:val="28"/>
          <w:szCs w:val="28"/>
          <w:lang w:eastAsia="zh-CN"/>
        </w:rPr>
        <w:t xml:space="preserve">  </w:t>
      </w:r>
      <w:r w:rsidRPr="00B25ED3">
        <w:rPr>
          <w:rFonts w:ascii="Times New Roman" w:eastAsia="TimesNewRomanPSMT" w:hAnsi="Times New Roman" w:cs="Times New Roman"/>
          <w:color w:val="000000"/>
          <w:sz w:val="28"/>
          <w:szCs w:val="28"/>
          <w:lang w:eastAsia="zh-CN"/>
        </w:rPr>
        <w:t>Проверке предоставлены карточки – справки (ф.0504417) Учреждения.</w:t>
      </w:r>
    </w:p>
    <w:p w:rsidR="00B25ED3" w:rsidRDefault="00F03CB2" w:rsidP="00B25ED3">
      <w:pPr>
        <w:pStyle w:val="ConsNonformat"/>
        <w:jc w:val="both"/>
        <w:rPr>
          <w:rFonts w:ascii="Times New Roman" w:hAnsi="Times New Roman" w:cs="Times New Roman"/>
          <w:color w:val="000000"/>
          <w:sz w:val="28"/>
          <w:szCs w:val="28"/>
          <w:shd w:val="clear" w:color="auto" w:fill="FFFFFF"/>
        </w:rPr>
      </w:pPr>
      <w:r>
        <w:rPr>
          <w:rFonts w:ascii="Times New Roman" w:eastAsia="TimesNewRomanPSMT" w:hAnsi="Times New Roman" w:cs="Times New Roman"/>
          <w:color w:val="000000"/>
          <w:sz w:val="28"/>
          <w:szCs w:val="28"/>
          <w:lang w:eastAsia="zh-CN"/>
        </w:rPr>
        <w:t xml:space="preserve">    </w:t>
      </w:r>
      <w:proofErr w:type="gramStart"/>
      <w:r w:rsidR="009400AA" w:rsidRPr="00B25ED3">
        <w:rPr>
          <w:rFonts w:ascii="Times New Roman" w:hAnsi="Times New Roman" w:cs="Times New Roman"/>
          <w:sz w:val="28"/>
          <w:szCs w:val="28"/>
        </w:rPr>
        <w:t>В нарушение Порядка заполнения карточки - справки, утвержденного Приказом Минфина РФ №52, справки  за 2022 год и истекший период 2023 года заполнены не в полном объеме, а именно: в отдельных каточках-справках не указаны должность работника, п</w:t>
      </w:r>
      <w:r w:rsidR="009400AA" w:rsidRPr="00B25ED3">
        <w:rPr>
          <w:rFonts w:ascii="Times New Roman" w:hAnsi="Times New Roman" w:cs="Times New Roman"/>
          <w:color w:val="000000"/>
          <w:sz w:val="28"/>
          <w:szCs w:val="28"/>
          <w:shd w:val="clear" w:color="auto" w:fill="FFFFFF"/>
        </w:rPr>
        <w:t xml:space="preserve">риказ (номер и дата) о назначении выплат (оклад или ставка) на предстоящий год; стаж; дата приема на работу. </w:t>
      </w:r>
      <w:proofErr w:type="gramEnd"/>
    </w:p>
    <w:p w:rsidR="006308AE" w:rsidRDefault="009400AA" w:rsidP="006308AE">
      <w:pPr>
        <w:pStyle w:val="ConsNonformat"/>
        <w:jc w:val="both"/>
        <w:rPr>
          <w:rFonts w:ascii="Times New Roman" w:hAnsi="Times New Roman" w:cs="Times New Roman"/>
          <w:sz w:val="28"/>
          <w:szCs w:val="28"/>
        </w:rPr>
      </w:pPr>
      <w:r w:rsidRPr="00B25ED3">
        <w:rPr>
          <w:rFonts w:ascii="Times New Roman" w:hAnsi="Times New Roman" w:cs="Times New Roman"/>
          <w:sz w:val="28"/>
          <w:szCs w:val="28"/>
        </w:rPr>
        <w:t xml:space="preserve">  Согласно Положению об оплате труда заработная плата работников (за исключением руководителя организации, заместителя руководителя) учреждения включает размеры должностных окладов, выплаты компенсационного характера и выплаты стимулирующего характера.</w:t>
      </w:r>
    </w:p>
    <w:p w:rsidR="006308AE" w:rsidRDefault="006308AE" w:rsidP="006308AE">
      <w:pPr>
        <w:pStyle w:val="ConsNonformat"/>
        <w:jc w:val="both"/>
        <w:rPr>
          <w:rFonts w:ascii="Times New Roman" w:hAnsi="Times New Roman" w:cs="Times New Roman"/>
          <w:sz w:val="28"/>
          <w:szCs w:val="28"/>
        </w:rPr>
      </w:pPr>
      <w:r>
        <w:rPr>
          <w:rFonts w:ascii="Times New Roman" w:hAnsi="Times New Roman" w:cs="Times New Roman"/>
          <w:sz w:val="28"/>
          <w:szCs w:val="28"/>
        </w:rPr>
        <w:t xml:space="preserve">    </w:t>
      </w:r>
      <w:r w:rsidR="009400AA" w:rsidRPr="006308AE">
        <w:rPr>
          <w:rFonts w:ascii="Times New Roman" w:hAnsi="Times New Roman" w:cs="Times New Roman"/>
          <w:sz w:val="28"/>
          <w:szCs w:val="28"/>
        </w:rPr>
        <w:t xml:space="preserve">Начисление заработной платы производилось в расчетных ведомостях  на основании табелей учета использования рабочего времени, данных штатного расписания, тарификационных списков, приказов Учреждения, распоряжений Социального комитета. </w:t>
      </w:r>
    </w:p>
    <w:p w:rsidR="006308AE" w:rsidRDefault="006308AE" w:rsidP="006308AE">
      <w:pPr>
        <w:pStyle w:val="ConsNonformat"/>
        <w:jc w:val="both"/>
        <w:rPr>
          <w:rFonts w:ascii="Times New Roman" w:hAnsi="Times New Roman" w:cs="Times New Roman"/>
          <w:sz w:val="28"/>
          <w:szCs w:val="28"/>
        </w:rPr>
      </w:pPr>
      <w:r>
        <w:rPr>
          <w:rFonts w:ascii="Times New Roman" w:hAnsi="Times New Roman" w:cs="Times New Roman"/>
          <w:sz w:val="28"/>
          <w:szCs w:val="28"/>
        </w:rPr>
        <w:t xml:space="preserve">    </w:t>
      </w:r>
      <w:r w:rsidR="009400AA" w:rsidRPr="006308AE">
        <w:rPr>
          <w:rFonts w:ascii="Times New Roman" w:hAnsi="Times New Roman" w:cs="Times New Roman"/>
          <w:sz w:val="28"/>
          <w:szCs w:val="28"/>
        </w:rPr>
        <w:t xml:space="preserve">Аналитический учет расчетов по оплате труда и прочим денежным выплатам ведется в </w:t>
      </w:r>
      <w:hyperlink r:id="rId12" w:history="1">
        <w:r w:rsidR="009400AA" w:rsidRPr="006308AE">
          <w:rPr>
            <w:rFonts w:ascii="Times New Roman" w:hAnsi="Times New Roman" w:cs="Times New Roman"/>
            <w:color w:val="000000"/>
            <w:sz w:val="28"/>
            <w:szCs w:val="28"/>
          </w:rPr>
          <w:t>Журнале</w:t>
        </w:r>
      </w:hyperlink>
      <w:r w:rsidR="009400AA" w:rsidRPr="006308AE">
        <w:rPr>
          <w:rFonts w:ascii="Times New Roman" w:hAnsi="Times New Roman" w:cs="Times New Roman"/>
          <w:color w:val="000000"/>
          <w:sz w:val="28"/>
          <w:szCs w:val="28"/>
        </w:rPr>
        <w:t xml:space="preserve"> </w:t>
      </w:r>
      <w:r w:rsidR="009400AA" w:rsidRPr="006308AE">
        <w:rPr>
          <w:rFonts w:ascii="Times New Roman" w:hAnsi="Times New Roman" w:cs="Times New Roman"/>
          <w:sz w:val="28"/>
          <w:szCs w:val="28"/>
        </w:rPr>
        <w:t>операций № 6 расчетов по оплате труда.</w:t>
      </w:r>
    </w:p>
    <w:p w:rsidR="006308AE" w:rsidRDefault="006308AE" w:rsidP="006308AE">
      <w:pPr>
        <w:pStyle w:val="ConsNonformat"/>
        <w:jc w:val="both"/>
        <w:rPr>
          <w:rFonts w:ascii="Times New Roman" w:hAnsi="Times New Roman" w:cs="Times New Roman"/>
          <w:sz w:val="28"/>
          <w:szCs w:val="28"/>
        </w:rPr>
      </w:pPr>
      <w:r>
        <w:rPr>
          <w:rFonts w:ascii="Times New Roman" w:hAnsi="Times New Roman" w:cs="Times New Roman"/>
          <w:sz w:val="28"/>
          <w:szCs w:val="28"/>
        </w:rPr>
        <w:t xml:space="preserve">    </w:t>
      </w:r>
      <w:r w:rsidR="009400AA" w:rsidRPr="006308AE">
        <w:rPr>
          <w:rFonts w:ascii="Times New Roman" w:hAnsi="Times New Roman" w:cs="Times New Roman"/>
          <w:sz w:val="28"/>
          <w:szCs w:val="28"/>
        </w:rPr>
        <w:t xml:space="preserve">Записи операций в </w:t>
      </w:r>
      <w:hyperlink r:id="rId13" w:history="1">
        <w:r w:rsidR="009400AA" w:rsidRPr="006308AE">
          <w:rPr>
            <w:rFonts w:ascii="Times New Roman" w:hAnsi="Times New Roman" w:cs="Times New Roman"/>
            <w:color w:val="000000"/>
            <w:sz w:val="28"/>
            <w:szCs w:val="28"/>
          </w:rPr>
          <w:t>Журнале</w:t>
        </w:r>
      </w:hyperlink>
      <w:r w:rsidR="009400AA" w:rsidRPr="006308AE">
        <w:rPr>
          <w:rFonts w:ascii="Times New Roman" w:hAnsi="Times New Roman" w:cs="Times New Roman"/>
          <w:color w:val="000000"/>
          <w:sz w:val="28"/>
          <w:szCs w:val="28"/>
        </w:rPr>
        <w:t xml:space="preserve"> </w:t>
      </w:r>
      <w:r w:rsidR="009400AA" w:rsidRPr="006308AE">
        <w:rPr>
          <w:rFonts w:ascii="Times New Roman" w:hAnsi="Times New Roman" w:cs="Times New Roman"/>
          <w:sz w:val="28"/>
          <w:szCs w:val="28"/>
        </w:rPr>
        <w:t xml:space="preserve">операций № 6 осуществляются ежемесячно на основании данных Расчетных ведомостей и ведомостей начисления страховых </w:t>
      </w:r>
      <w:r w:rsidR="009400AA" w:rsidRPr="006308AE">
        <w:rPr>
          <w:rFonts w:ascii="Times New Roman" w:hAnsi="Times New Roman" w:cs="Times New Roman"/>
          <w:sz w:val="28"/>
          <w:szCs w:val="28"/>
        </w:rPr>
        <w:lastRenderedPageBreak/>
        <w:t>взносов по обязательному пенсионному страхованию, страховых взносов от несчастных случаев на производстве и профессиональных заболеваний.</w:t>
      </w:r>
    </w:p>
    <w:p w:rsidR="006308AE" w:rsidRPr="006308AE" w:rsidRDefault="006308AE" w:rsidP="006308AE">
      <w:pPr>
        <w:pStyle w:val="ConsNonformat"/>
        <w:jc w:val="both"/>
        <w:rPr>
          <w:rFonts w:ascii="Times New Roman" w:hAnsi="Times New Roman" w:cs="Times New Roman"/>
          <w:sz w:val="28"/>
          <w:szCs w:val="28"/>
        </w:rPr>
      </w:pPr>
      <w:r>
        <w:rPr>
          <w:rFonts w:ascii="Times New Roman" w:hAnsi="Times New Roman" w:cs="Times New Roman"/>
          <w:sz w:val="28"/>
          <w:szCs w:val="28"/>
        </w:rPr>
        <w:t xml:space="preserve">    </w:t>
      </w:r>
      <w:r w:rsidR="009400AA" w:rsidRPr="006308AE">
        <w:rPr>
          <w:rFonts w:ascii="Times New Roman" w:hAnsi="Times New Roman" w:cs="Times New Roman"/>
          <w:sz w:val="28"/>
          <w:szCs w:val="28"/>
        </w:rPr>
        <w:t xml:space="preserve">По окончании месяца сальдо на начало и конец отчетного периода, а также обороты по дебету и кредиту отражаются в </w:t>
      </w:r>
      <w:proofErr w:type="gramStart"/>
      <w:r w:rsidR="009400AA" w:rsidRPr="006308AE">
        <w:rPr>
          <w:rFonts w:ascii="Times New Roman" w:hAnsi="Times New Roman" w:cs="Times New Roman"/>
          <w:color w:val="000000"/>
          <w:sz w:val="28"/>
          <w:szCs w:val="28"/>
        </w:rPr>
        <w:t>Главной</w:t>
      </w:r>
      <w:proofErr w:type="gramEnd"/>
      <w:r w:rsidR="009400AA" w:rsidRPr="006308AE">
        <w:rPr>
          <w:rFonts w:ascii="Times New Roman" w:hAnsi="Times New Roman" w:cs="Times New Roman"/>
          <w:color w:val="000000"/>
          <w:sz w:val="28"/>
          <w:szCs w:val="28"/>
        </w:rPr>
        <w:t xml:space="preserve"> </w:t>
      </w:r>
      <w:hyperlink r:id="rId14" w:history="1">
        <w:r w:rsidR="009400AA" w:rsidRPr="006308AE">
          <w:rPr>
            <w:rFonts w:ascii="Times New Roman" w:hAnsi="Times New Roman" w:cs="Times New Roman"/>
            <w:color w:val="000000"/>
            <w:sz w:val="28"/>
            <w:szCs w:val="28"/>
          </w:rPr>
          <w:t>книг</w:t>
        </w:r>
      </w:hyperlink>
      <w:r w:rsidR="009400AA" w:rsidRPr="006308AE">
        <w:rPr>
          <w:rFonts w:ascii="Times New Roman" w:hAnsi="Times New Roman" w:cs="Times New Roman"/>
          <w:sz w:val="28"/>
          <w:szCs w:val="28"/>
        </w:rPr>
        <w:t>е.</w:t>
      </w:r>
    </w:p>
    <w:p w:rsidR="009C39CD" w:rsidRDefault="006308AE" w:rsidP="00E157B4">
      <w:pPr>
        <w:pStyle w:val="ConsNonformat"/>
        <w:jc w:val="both"/>
        <w:rPr>
          <w:rFonts w:ascii="Times New Roman" w:hAnsi="Times New Roman" w:cs="Times New Roman"/>
          <w:sz w:val="28"/>
          <w:szCs w:val="28"/>
        </w:rPr>
      </w:pPr>
      <w:r w:rsidRPr="006308AE">
        <w:rPr>
          <w:rFonts w:ascii="Times New Roman" w:hAnsi="Times New Roman" w:cs="Times New Roman"/>
          <w:sz w:val="28"/>
          <w:szCs w:val="28"/>
        </w:rPr>
        <w:t xml:space="preserve"> </w:t>
      </w:r>
      <w:r w:rsidR="009C39CD">
        <w:rPr>
          <w:rFonts w:ascii="Times New Roman" w:hAnsi="Times New Roman" w:cs="Times New Roman"/>
          <w:sz w:val="28"/>
          <w:szCs w:val="28"/>
        </w:rPr>
        <w:t xml:space="preserve">   </w:t>
      </w:r>
      <w:r w:rsidRPr="006308AE">
        <w:rPr>
          <w:rFonts w:ascii="Times New Roman" w:hAnsi="Times New Roman" w:cs="Times New Roman"/>
          <w:sz w:val="28"/>
          <w:szCs w:val="28"/>
        </w:rPr>
        <w:t xml:space="preserve"> </w:t>
      </w:r>
      <w:r w:rsidR="009400AA" w:rsidRPr="006308AE">
        <w:rPr>
          <w:rFonts w:ascii="Times New Roman" w:hAnsi="Times New Roman" w:cs="Times New Roman"/>
          <w:sz w:val="28"/>
          <w:szCs w:val="28"/>
        </w:rPr>
        <w:t>В ходе контрольных действий произведена выборочная проверка законности, правомерности и обоснованности начисления и выплаты заработной платы за 2022 год и истекший период 2023 года</w:t>
      </w:r>
      <w:r w:rsidR="009C39CD">
        <w:rPr>
          <w:rFonts w:ascii="Times New Roman" w:hAnsi="Times New Roman" w:cs="Times New Roman"/>
          <w:sz w:val="28"/>
          <w:szCs w:val="28"/>
        </w:rPr>
        <w:t>.</w:t>
      </w:r>
    </w:p>
    <w:p w:rsidR="009C39CD" w:rsidRDefault="009C39CD" w:rsidP="009C39CD">
      <w:pPr>
        <w:tabs>
          <w:tab w:val="left" w:pos="760"/>
        </w:tabs>
        <w:suppressAutoHyphens/>
        <w:spacing w:after="0" w:line="240" w:lineRule="auto"/>
        <w:ind w:hanging="567"/>
        <w:jc w:val="both"/>
        <w:rPr>
          <w:rFonts w:ascii="Times New Roman" w:eastAsia="Batang" w:hAnsi="Times New Roman"/>
          <w:kern w:val="2"/>
          <w:sz w:val="28"/>
          <w:szCs w:val="28"/>
          <w:lang w:eastAsia="ar-SA"/>
        </w:rPr>
      </w:pPr>
      <w:r w:rsidRPr="006308AE">
        <w:rPr>
          <w:rFonts w:ascii="Times New Roman" w:eastAsia="Batang" w:hAnsi="Times New Roman"/>
          <w:b/>
          <w:i/>
          <w:kern w:val="2"/>
          <w:sz w:val="28"/>
          <w:szCs w:val="28"/>
          <w:lang w:eastAsia="ar-SA"/>
        </w:rPr>
        <w:t xml:space="preserve">        </w:t>
      </w:r>
      <w:r>
        <w:rPr>
          <w:rFonts w:ascii="Times New Roman" w:eastAsia="Batang" w:hAnsi="Times New Roman"/>
          <w:b/>
          <w:i/>
          <w:kern w:val="2"/>
          <w:sz w:val="28"/>
          <w:szCs w:val="28"/>
          <w:lang w:eastAsia="ar-SA"/>
        </w:rPr>
        <w:t xml:space="preserve">      </w:t>
      </w:r>
      <w:r w:rsidRPr="006308AE">
        <w:rPr>
          <w:rFonts w:ascii="Times New Roman" w:eastAsia="Batang" w:hAnsi="Times New Roman"/>
          <w:kern w:val="2"/>
          <w:sz w:val="28"/>
          <w:szCs w:val="28"/>
          <w:lang w:eastAsia="ar-SA"/>
        </w:rPr>
        <w:t>Проверкой установлено, что надбавка за вредность начислялась в размере 12 процентов заведующей хозяйством, поварам, младшим воспитателям, машинистам по стирке белья, кастелянше, уборщице и истопнику.</w:t>
      </w:r>
    </w:p>
    <w:p w:rsidR="009C39CD" w:rsidRDefault="009C39CD" w:rsidP="009C39CD">
      <w:pPr>
        <w:tabs>
          <w:tab w:val="left" w:pos="760"/>
        </w:tabs>
        <w:suppressAutoHyphens/>
        <w:spacing w:after="0" w:line="240" w:lineRule="auto"/>
        <w:ind w:hanging="567"/>
        <w:jc w:val="both"/>
        <w:rPr>
          <w:rFonts w:ascii="Times New Roman" w:eastAsia="Batang" w:hAnsi="Times New Roman"/>
          <w:kern w:val="2"/>
          <w:sz w:val="28"/>
          <w:szCs w:val="28"/>
          <w:lang w:eastAsia="ar-SA"/>
        </w:rPr>
      </w:pPr>
      <w:r>
        <w:rPr>
          <w:rFonts w:ascii="Times New Roman" w:eastAsia="Batang" w:hAnsi="Times New Roman"/>
          <w:kern w:val="2"/>
          <w:sz w:val="28"/>
          <w:szCs w:val="28"/>
          <w:lang w:eastAsia="ar-SA"/>
        </w:rPr>
        <w:t xml:space="preserve">    </w:t>
      </w:r>
      <w:r w:rsidRPr="006308AE">
        <w:rPr>
          <w:rFonts w:ascii="Times New Roman" w:eastAsia="Batang" w:hAnsi="Times New Roman"/>
          <w:b/>
          <w:i/>
          <w:kern w:val="2"/>
          <w:sz w:val="28"/>
          <w:szCs w:val="28"/>
          <w:lang w:eastAsia="ar-SA"/>
        </w:rPr>
        <w:t xml:space="preserve">   </w:t>
      </w:r>
      <w:r w:rsidRPr="006308AE">
        <w:rPr>
          <w:rFonts w:ascii="Times New Roman" w:eastAsia="Batang" w:hAnsi="Times New Roman"/>
          <w:kern w:val="2"/>
          <w:sz w:val="28"/>
          <w:szCs w:val="28"/>
          <w:lang w:eastAsia="ar-SA"/>
        </w:rPr>
        <w:t xml:space="preserve">       В соответствии со статьей 147 ТК РФ минимальный размер повышения оплаты труда работникам, занятым на работах с вредными и (или) опасными условиями труда, составляет 4 процента тарифной ставки (оклада), конкретные размеры повышения оплаты труда устанавливаются с учетом мнения представительного органа работников.  Коллективным договором предусмотрена доплата за работу во вредных условиях труда поварам, работающим у плиты в размере 12 процентов. Таким образом, начисление надбавки производилось неправомерно в завышенном размере младшим воспитателям, машинистам по стирке белья.  Согласно отчету об аттестации рабочих мест по условиям труда в организации (проведена в 2012 году) повышенный </w:t>
      </w:r>
      <w:proofErr w:type="gramStart"/>
      <w:r w:rsidRPr="006308AE">
        <w:rPr>
          <w:rFonts w:ascii="Times New Roman" w:eastAsia="Batang" w:hAnsi="Times New Roman"/>
          <w:kern w:val="2"/>
          <w:sz w:val="28"/>
          <w:szCs w:val="28"/>
          <w:lang w:eastAsia="ar-SA"/>
        </w:rPr>
        <w:t>размер оплаты труда</w:t>
      </w:r>
      <w:proofErr w:type="gramEnd"/>
      <w:r w:rsidRPr="006308AE">
        <w:rPr>
          <w:rFonts w:ascii="Times New Roman" w:eastAsia="Batang" w:hAnsi="Times New Roman"/>
          <w:kern w:val="2"/>
          <w:sz w:val="28"/>
          <w:szCs w:val="28"/>
          <w:lang w:eastAsia="ar-SA"/>
        </w:rPr>
        <w:t xml:space="preserve"> для кастелянши и заведующей хозяйством не предусмотрен, по должностям уборщицы и истопника аттестация рабочих мест по условиям труда не проводилась, следовательно, начисление доплаты производилась неправомерно.</w:t>
      </w:r>
    </w:p>
    <w:p w:rsidR="00C93873" w:rsidRPr="00C93873" w:rsidRDefault="00C93873" w:rsidP="00C93873">
      <w:pPr>
        <w:spacing w:after="0" w:line="240" w:lineRule="auto"/>
        <w:jc w:val="both"/>
        <w:rPr>
          <w:rFonts w:ascii="Times New Roman" w:eastAsia="Batang" w:hAnsi="Times New Roman"/>
          <w:kern w:val="2"/>
          <w:sz w:val="28"/>
          <w:szCs w:val="28"/>
          <w:lang w:eastAsia="ar-SA"/>
        </w:rPr>
      </w:pPr>
      <w:r>
        <w:rPr>
          <w:rFonts w:ascii="Times New Roman" w:eastAsia="Batang" w:hAnsi="Times New Roman"/>
          <w:kern w:val="2"/>
          <w:sz w:val="28"/>
          <w:szCs w:val="28"/>
          <w:lang w:eastAsia="ar-SA"/>
        </w:rPr>
        <w:t xml:space="preserve">     Д</w:t>
      </w:r>
      <w:r w:rsidRPr="00C93873">
        <w:rPr>
          <w:rFonts w:ascii="Times New Roman" w:eastAsia="Batang" w:hAnsi="Times New Roman"/>
          <w:kern w:val="2"/>
          <w:sz w:val="28"/>
          <w:szCs w:val="28"/>
          <w:lang w:eastAsia="ar-SA"/>
        </w:rPr>
        <w:t xml:space="preserve">оплата </w:t>
      </w:r>
      <w:proofErr w:type="gramStart"/>
      <w:r w:rsidRPr="00C93873">
        <w:rPr>
          <w:rFonts w:ascii="Times New Roman" w:eastAsia="Batang" w:hAnsi="Times New Roman"/>
          <w:kern w:val="2"/>
          <w:sz w:val="28"/>
          <w:szCs w:val="28"/>
          <w:lang w:eastAsia="ar-SA"/>
        </w:rPr>
        <w:t>до</w:t>
      </w:r>
      <w:proofErr w:type="gramEnd"/>
      <w:r w:rsidRPr="00C93873">
        <w:rPr>
          <w:rFonts w:ascii="Times New Roman" w:eastAsia="Batang" w:hAnsi="Times New Roman"/>
          <w:kern w:val="2"/>
          <w:sz w:val="28"/>
          <w:szCs w:val="28"/>
          <w:lang w:eastAsia="ar-SA"/>
        </w:rPr>
        <w:t xml:space="preserve"> </w:t>
      </w:r>
      <w:proofErr w:type="gramStart"/>
      <w:r w:rsidRPr="00C93873">
        <w:rPr>
          <w:rFonts w:ascii="Times New Roman" w:eastAsia="Batang" w:hAnsi="Times New Roman"/>
          <w:kern w:val="2"/>
          <w:sz w:val="28"/>
          <w:szCs w:val="28"/>
          <w:lang w:eastAsia="ar-SA"/>
        </w:rPr>
        <w:t>МРОТ</w:t>
      </w:r>
      <w:proofErr w:type="gramEnd"/>
      <w:r w:rsidRPr="00C93873">
        <w:rPr>
          <w:rFonts w:ascii="Times New Roman" w:eastAsia="Batang" w:hAnsi="Times New Roman"/>
          <w:kern w:val="2"/>
          <w:sz w:val="28"/>
          <w:szCs w:val="28"/>
          <w:lang w:eastAsia="ar-SA"/>
        </w:rPr>
        <w:t xml:space="preserve"> производилась с нарушением установленных требований.</w:t>
      </w:r>
    </w:p>
    <w:p w:rsidR="00550C5D" w:rsidRDefault="009C39CD" w:rsidP="00550C5D">
      <w:pPr>
        <w:spacing w:after="0" w:line="240" w:lineRule="auto"/>
        <w:ind w:hanging="540"/>
        <w:jc w:val="both"/>
        <w:rPr>
          <w:rFonts w:ascii="Times New Roman" w:hAnsi="Times New Roman"/>
          <w:b/>
          <w:i/>
          <w:sz w:val="28"/>
          <w:szCs w:val="28"/>
        </w:rPr>
      </w:pPr>
      <w:r>
        <w:rPr>
          <w:rFonts w:ascii="Times New Roman" w:hAnsi="Times New Roman"/>
          <w:sz w:val="28"/>
          <w:szCs w:val="28"/>
        </w:rPr>
        <w:t xml:space="preserve">                </w:t>
      </w:r>
      <w:r w:rsidRPr="006308AE">
        <w:rPr>
          <w:rFonts w:ascii="Times New Roman" w:hAnsi="Times New Roman"/>
          <w:b/>
          <w:i/>
          <w:sz w:val="28"/>
          <w:szCs w:val="28"/>
        </w:rPr>
        <w:t>Общая сумма  нарушений при  начислении заработной платы составила 292563,09 рублей, из них переплат на сумму 210805,92 рублей</w:t>
      </w:r>
      <w:r>
        <w:rPr>
          <w:rFonts w:ascii="Times New Roman" w:hAnsi="Times New Roman"/>
          <w:b/>
          <w:i/>
          <w:sz w:val="28"/>
          <w:szCs w:val="28"/>
        </w:rPr>
        <w:t xml:space="preserve"> (9</w:t>
      </w:r>
      <w:r w:rsidR="00550C5D">
        <w:rPr>
          <w:rFonts w:ascii="Times New Roman" w:hAnsi="Times New Roman"/>
          <w:b/>
          <w:i/>
          <w:sz w:val="28"/>
          <w:szCs w:val="28"/>
        </w:rPr>
        <w:t>7</w:t>
      </w:r>
      <w:r>
        <w:rPr>
          <w:rFonts w:ascii="Times New Roman" w:hAnsi="Times New Roman"/>
          <w:b/>
          <w:i/>
          <w:sz w:val="28"/>
          <w:szCs w:val="28"/>
        </w:rPr>
        <w:t xml:space="preserve"> нарушений)</w:t>
      </w:r>
      <w:r w:rsidRPr="006308AE">
        <w:rPr>
          <w:rFonts w:ascii="Times New Roman" w:hAnsi="Times New Roman"/>
          <w:b/>
          <w:i/>
          <w:sz w:val="28"/>
          <w:szCs w:val="28"/>
        </w:rPr>
        <w:t>, недоплат на сумму 81757,17 рублей</w:t>
      </w:r>
      <w:r w:rsidR="00550C5D">
        <w:rPr>
          <w:rFonts w:ascii="Times New Roman" w:hAnsi="Times New Roman"/>
          <w:b/>
          <w:i/>
          <w:sz w:val="28"/>
          <w:szCs w:val="28"/>
        </w:rPr>
        <w:t xml:space="preserve"> (237 нарушений)</w:t>
      </w:r>
      <w:r w:rsidRPr="006308AE">
        <w:rPr>
          <w:rFonts w:ascii="Times New Roman" w:hAnsi="Times New Roman"/>
          <w:b/>
          <w:i/>
          <w:sz w:val="28"/>
          <w:szCs w:val="28"/>
        </w:rPr>
        <w:t xml:space="preserve">.  </w:t>
      </w:r>
    </w:p>
    <w:p w:rsidR="00550C5D" w:rsidRDefault="00550C5D" w:rsidP="00550C5D">
      <w:pPr>
        <w:spacing w:after="0" w:line="240" w:lineRule="auto"/>
        <w:ind w:hanging="540"/>
        <w:jc w:val="both"/>
        <w:rPr>
          <w:rFonts w:ascii="Times New Roman" w:hAnsi="Times New Roman"/>
          <w:sz w:val="28"/>
          <w:szCs w:val="28"/>
        </w:rPr>
      </w:pPr>
      <w:r>
        <w:rPr>
          <w:rFonts w:ascii="Times New Roman" w:hAnsi="Times New Roman"/>
          <w:b/>
          <w:i/>
          <w:sz w:val="28"/>
          <w:szCs w:val="28"/>
        </w:rPr>
        <w:t xml:space="preserve">   </w:t>
      </w:r>
      <w:r w:rsidR="009400AA" w:rsidRPr="006308AE">
        <w:rPr>
          <w:rFonts w:ascii="Times New Roman" w:eastAsia="Batang" w:hAnsi="Times New Roman"/>
          <w:kern w:val="2"/>
          <w:sz w:val="28"/>
          <w:szCs w:val="28"/>
          <w:lang w:eastAsia="ar-SA"/>
        </w:rPr>
        <w:t xml:space="preserve">        </w:t>
      </w:r>
      <w:r w:rsidR="009400AA" w:rsidRPr="006308AE">
        <w:rPr>
          <w:rFonts w:ascii="Times New Roman" w:hAnsi="Times New Roman"/>
          <w:sz w:val="28"/>
          <w:szCs w:val="28"/>
        </w:rPr>
        <w:t>Выборочной проверкой документального оформления операций</w:t>
      </w:r>
      <w:r w:rsidR="009400AA" w:rsidRPr="006308AE">
        <w:rPr>
          <w:rFonts w:ascii="Times New Roman" w:hAnsi="Times New Roman"/>
          <w:b/>
          <w:sz w:val="28"/>
          <w:szCs w:val="28"/>
        </w:rPr>
        <w:t xml:space="preserve"> </w:t>
      </w:r>
      <w:r w:rsidR="009400AA" w:rsidRPr="006308AE">
        <w:rPr>
          <w:rFonts w:ascii="Times New Roman" w:hAnsi="Times New Roman"/>
          <w:sz w:val="28"/>
          <w:szCs w:val="28"/>
        </w:rPr>
        <w:t>по оплате труда установлены нарушения:</w:t>
      </w:r>
    </w:p>
    <w:p w:rsidR="00550C5D" w:rsidRDefault="00550C5D" w:rsidP="00550C5D">
      <w:pPr>
        <w:spacing w:after="0" w:line="240" w:lineRule="auto"/>
        <w:ind w:hanging="540"/>
        <w:jc w:val="both"/>
        <w:rPr>
          <w:rFonts w:ascii="Times New Roman" w:hAnsi="Times New Roman"/>
          <w:sz w:val="28"/>
          <w:szCs w:val="28"/>
        </w:rPr>
      </w:pPr>
      <w:r>
        <w:rPr>
          <w:rFonts w:ascii="Times New Roman" w:hAnsi="Times New Roman"/>
          <w:sz w:val="28"/>
          <w:szCs w:val="28"/>
        </w:rPr>
        <w:t xml:space="preserve">             </w:t>
      </w:r>
      <w:r w:rsidR="009400AA" w:rsidRPr="006308AE">
        <w:rPr>
          <w:rFonts w:ascii="Times New Roman" w:hAnsi="Times New Roman"/>
          <w:sz w:val="28"/>
          <w:szCs w:val="28"/>
        </w:rPr>
        <w:t>установлены неточности при оформлении Приказов по личному (основному) составу (о поощрении работников), являющихся первичными документами</w:t>
      </w:r>
      <w:r w:rsidR="00D75EAD">
        <w:rPr>
          <w:rFonts w:ascii="Times New Roman" w:hAnsi="Times New Roman"/>
          <w:sz w:val="28"/>
          <w:szCs w:val="28"/>
        </w:rPr>
        <w:t xml:space="preserve"> </w:t>
      </w:r>
      <w:r w:rsidR="009400AA" w:rsidRPr="006308AE">
        <w:rPr>
          <w:rFonts w:ascii="Times New Roman" w:hAnsi="Times New Roman"/>
          <w:sz w:val="28"/>
          <w:szCs w:val="28"/>
        </w:rPr>
        <w:t>- основаниями для начисления поощрительных выплат</w:t>
      </w:r>
      <w:r>
        <w:rPr>
          <w:rFonts w:ascii="Times New Roman" w:hAnsi="Times New Roman"/>
          <w:sz w:val="28"/>
          <w:szCs w:val="28"/>
        </w:rPr>
        <w:t xml:space="preserve"> (четыре случая)</w:t>
      </w:r>
      <w:r w:rsidR="009400AA" w:rsidRPr="006308AE">
        <w:rPr>
          <w:rFonts w:ascii="Times New Roman" w:hAnsi="Times New Roman"/>
          <w:sz w:val="28"/>
          <w:szCs w:val="28"/>
        </w:rPr>
        <w:t>, в Приказах размер платы, собранной за оказание дополнительных образовательных услуг в разрезе работников, указан неверно, что создает риски неправильного начисления заработной платы;</w:t>
      </w:r>
    </w:p>
    <w:p w:rsidR="00550C5D" w:rsidRDefault="00550C5D" w:rsidP="00550C5D">
      <w:pPr>
        <w:spacing w:after="0" w:line="240" w:lineRule="auto"/>
        <w:ind w:hanging="540"/>
        <w:jc w:val="both"/>
        <w:rPr>
          <w:rFonts w:ascii="Times New Roman" w:hAnsi="Times New Roman"/>
          <w:sz w:val="28"/>
          <w:szCs w:val="28"/>
        </w:rPr>
      </w:pPr>
      <w:r>
        <w:rPr>
          <w:rFonts w:ascii="Times New Roman" w:hAnsi="Times New Roman"/>
          <w:sz w:val="28"/>
          <w:szCs w:val="28"/>
        </w:rPr>
        <w:t xml:space="preserve">             </w:t>
      </w:r>
      <w:r w:rsidR="009400AA" w:rsidRPr="006308AE">
        <w:rPr>
          <w:rFonts w:ascii="Times New Roman" w:hAnsi="Times New Roman"/>
          <w:sz w:val="28"/>
          <w:szCs w:val="28"/>
        </w:rPr>
        <w:t>на отдельных приказах об установлении премиальных выплат работникам учреждения отсутствуют подписи работников об ознакомлении с приказом            (</w:t>
      </w:r>
      <w:r>
        <w:rPr>
          <w:rFonts w:ascii="Times New Roman" w:hAnsi="Times New Roman"/>
          <w:sz w:val="28"/>
          <w:szCs w:val="28"/>
        </w:rPr>
        <w:t>6 случаев)</w:t>
      </w:r>
      <w:r w:rsidR="009400AA" w:rsidRPr="006308AE">
        <w:rPr>
          <w:rFonts w:ascii="Times New Roman" w:hAnsi="Times New Roman"/>
          <w:sz w:val="28"/>
          <w:szCs w:val="28"/>
        </w:rPr>
        <w:t>;</w:t>
      </w:r>
    </w:p>
    <w:p w:rsidR="009400AA" w:rsidRPr="006308AE" w:rsidRDefault="00550C5D" w:rsidP="00550C5D">
      <w:pPr>
        <w:spacing w:after="0" w:line="240" w:lineRule="auto"/>
        <w:ind w:hanging="540"/>
        <w:jc w:val="both"/>
        <w:rPr>
          <w:rFonts w:ascii="Times New Roman" w:hAnsi="Times New Roman"/>
          <w:sz w:val="28"/>
          <w:szCs w:val="28"/>
        </w:rPr>
      </w:pPr>
      <w:r>
        <w:rPr>
          <w:rFonts w:ascii="Times New Roman" w:hAnsi="Times New Roman"/>
          <w:sz w:val="28"/>
          <w:szCs w:val="28"/>
        </w:rPr>
        <w:t xml:space="preserve">            </w:t>
      </w:r>
      <w:r w:rsidR="009400AA" w:rsidRPr="006308AE">
        <w:rPr>
          <w:rFonts w:ascii="Times New Roman" w:eastAsia="TimesNewRomanPSMT" w:hAnsi="Times New Roman"/>
          <w:color w:val="000000"/>
          <w:sz w:val="28"/>
          <w:szCs w:val="28"/>
          <w:lang w:eastAsia="zh-CN"/>
        </w:rPr>
        <w:t xml:space="preserve">к проверке представлены протоколы установления премиальных выплат, отчеты показателей эффективности деятельности сотрудников. Все протоколы подписаны членами комиссии и председателем комиссии. В ходе проверки установлено несоответствие размеров премиальных выплат, утвержденных Протоколами заседания комиссии об оценке выполнения показателей эффективности и результативности деятельности работников, с данными Приказов об установлении премиальных выплат работникам учреждения за январь, май, июнь, июль сентябрь, октябрь 2022 года. Таким образом, имеет место  формальный подход и несоблюдение порядка и условий при определении </w:t>
      </w:r>
      <w:r w:rsidR="009400AA" w:rsidRPr="006308AE">
        <w:rPr>
          <w:rFonts w:ascii="Times New Roman" w:eastAsia="TimesNewRomanPSMT" w:hAnsi="Times New Roman"/>
          <w:color w:val="000000"/>
          <w:sz w:val="28"/>
          <w:szCs w:val="28"/>
          <w:lang w:eastAsia="zh-CN"/>
        </w:rPr>
        <w:lastRenderedPageBreak/>
        <w:t>выплат стимулирующего характера по результатам труда, включая показатели эффективности труда работников учреждения.</w:t>
      </w:r>
    </w:p>
    <w:p w:rsidR="00F838D6" w:rsidRDefault="00F838D6" w:rsidP="00F838D6">
      <w:pPr>
        <w:spacing w:after="0" w:line="240" w:lineRule="auto"/>
        <w:jc w:val="both"/>
        <w:rPr>
          <w:rFonts w:ascii="Times New Roman" w:hAnsi="Times New Roman"/>
          <w:sz w:val="28"/>
          <w:szCs w:val="28"/>
        </w:rPr>
      </w:pPr>
      <w:r>
        <w:rPr>
          <w:rFonts w:ascii="Times New Roman" w:hAnsi="Times New Roman"/>
          <w:sz w:val="28"/>
          <w:szCs w:val="28"/>
        </w:rPr>
        <w:t xml:space="preserve">        </w:t>
      </w:r>
      <w:r w:rsidR="009400AA" w:rsidRPr="006308AE">
        <w:rPr>
          <w:rFonts w:ascii="Times New Roman" w:hAnsi="Times New Roman"/>
          <w:sz w:val="28"/>
          <w:szCs w:val="28"/>
        </w:rPr>
        <w:t>Выборочно проведена проверка личных дел. При проверке личных дел установлено:</w:t>
      </w:r>
    </w:p>
    <w:p w:rsidR="00F838D6" w:rsidRDefault="00F838D6" w:rsidP="00F838D6">
      <w:pPr>
        <w:spacing w:after="0" w:line="240" w:lineRule="auto"/>
        <w:jc w:val="both"/>
        <w:rPr>
          <w:rFonts w:ascii="Times New Roman" w:hAnsi="Times New Roman"/>
          <w:sz w:val="28"/>
          <w:szCs w:val="28"/>
        </w:rPr>
      </w:pPr>
      <w:r>
        <w:rPr>
          <w:rFonts w:ascii="Times New Roman" w:hAnsi="Times New Roman"/>
          <w:sz w:val="28"/>
          <w:szCs w:val="28"/>
        </w:rPr>
        <w:t xml:space="preserve">       </w:t>
      </w:r>
      <w:proofErr w:type="gramStart"/>
      <w:r w:rsidR="009400AA" w:rsidRPr="006308AE">
        <w:rPr>
          <w:rFonts w:ascii="Times New Roman" w:hAnsi="Times New Roman"/>
          <w:sz w:val="28"/>
          <w:szCs w:val="28"/>
        </w:rPr>
        <w:t xml:space="preserve">обложки личных дел оформлены с нарушением п.50 Правил организации хранения, комплектования, учета и использования документов Архивного фонда Российской Федерации и других архивных документов в органах государственной власти, органах местного самоуправления и организациях, утвержденных Приказом </w:t>
      </w:r>
      <w:proofErr w:type="spellStart"/>
      <w:r w:rsidR="009400AA" w:rsidRPr="006308AE">
        <w:rPr>
          <w:rFonts w:ascii="Times New Roman" w:hAnsi="Times New Roman"/>
          <w:sz w:val="28"/>
          <w:szCs w:val="28"/>
        </w:rPr>
        <w:t>Росархива</w:t>
      </w:r>
      <w:proofErr w:type="spellEnd"/>
      <w:r w:rsidR="009400AA" w:rsidRPr="006308AE">
        <w:rPr>
          <w:rFonts w:ascii="Times New Roman" w:hAnsi="Times New Roman"/>
          <w:sz w:val="28"/>
          <w:szCs w:val="28"/>
        </w:rPr>
        <w:t xml:space="preserve"> от 31.07.2023 № 77 (далее – Правила) (на обложке не указаны индекс дела, наименование организации, крайние даты дела, срок хранения дела и др.); </w:t>
      </w:r>
      <w:proofErr w:type="gramEnd"/>
    </w:p>
    <w:p w:rsidR="00F838D6" w:rsidRDefault="00F838D6" w:rsidP="00F838D6">
      <w:pPr>
        <w:spacing w:after="0" w:line="240" w:lineRule="auto"/>
        <w:jc w:val="both"/>
        <w:rPr>
          <w:rFonts w:ascii="Times New Roman" w:hAnsi="Times New Roman"/>
          <w:sz w:val="28"/>
          <w:szCs w:val="28"/>
        </w:rPr>
      </w:pPr>
      <w:r>
        <w:rPr>
          <w:rFonts w:ascii="Times New Roman" w:hAnsi="Times New Roman"/>
          <w:sz w:val="28"/>
          <w:szCs w:val="28"/>
        </w:rPr>
        <w:t xml:space="preserve">        </w:t>
      </w:r>
      <w:r w:rsidR="009400AA" w:rsidRPr="006308AE">
        <w:rPr>
          <w:rFonts w:ascii="Times New Roman" w:hAnsi="Times New Roman"/>
          <w:sz w:val="28"/>
          <w:szCs w:val="28"/>
        </w:rPr>
        <w:t xml:space="preserve">в нарушение п.п. «б» п.50 Правил, нумерация листов дела отсутствует,  документы в личных делах должны располагаться в хронологическом порядке по мере поступления; </w:t>
      </w:r>
    </w:p>
    <w:p w:rsidR="00F838D6" w:rsidRDefault="00F838D6" w:rsidP="00F838D6">
      <w:pPr>
        <w:spacing w:after="0" w:line="240" w:lineRule="auto"/>
        <w:jc w:val="both"/>
        <w:rPr>
          <w:rFonts w:ascii="Times New Roman" w:hAnsi="Times New Roman"/>
          <w:sz w:val="28"/>
          <w:szCs w:val="28"/>
        </w:rPr>
      </w:pPr>
      <w:r>
        <w:rPr>
          <w:rFonts w:ascii="Times New Roman" w:hAnsi="Times New Roman"/>
          <w:sz w:val="28"/>
          <w:szCs w:val="28"/>
        </w:rPr>
        <w:t xml:space="preserve">        </w:t>
      </w:r>
      <w:r w:rsidR="009400AA" w:rsidRPr="006308AE">
        <w:rPr>
          <w:rFonts w:ascii="Times New Roman" w:hAnsi="Times New Roman"/>
          <w:sz w:val="28"/>
          <w:szCs w:val="28"/>
        </w:rPr>
        <w:t>в составе личных дел имеется Опись документов, имеющихся в личном деле, которая по форме не соответствует рекомендуемому образцу внутренней описи личного дела</w:t>
      </w:r>
      <w:r w:rsidR="009400AA" w:rsidRPr="006308AE">
        <w:rPr>
          <w:rStyle w:val="af0"/>
          <w:rFonts w:ascii="Times New Roman" w:hAnsi="Times New Roman"/>
          <w:sz w:val="28"/>
          <w:szCs w:val="28"/>
        </w:rPr>
        <w:footnoteReference w:id="10"/>
      </w:r>
      <w:r w:rsidR="009400AA" w:rsidRPr="006308AE">
        <w:rPr>
          <w:rFonts w:ascii="Times New Roman" w:hAnsi="Times New Roman"/>
          <w:sz w:val="28"/>
          <w:szCs w:val="28"/>
        </w:rPr>
        <w:t>;</w:t>
      </w:r>
    </w:p>
    <w:p w:rsidR="009400AA" w:rsidRPr="006308AE" w:rsidRDefault="00F838D6" w:rsidP="00F838D6">
      <w:pPr>
        <w:spacing w:after="0" w:line="240" w:lineRule="auto"/>
        <w:jc w:val="both"/>
        <w:rPr>
          <w:rFonts w:ascii="Times New Roman" w:hAnsi="Times New Roman"/>
          <w:sz w:val="28"/>
          <w:szCs w:val="28"/>
        </w:rPr>
      </w:pPr>
      <w:r>
        <w:rPr>
          <w:rFonts w:ascii="Times New Roman" w:hAnsi="Times New Roman"/>
          <w:sz w:val="28"/>
          <w:szCs w:val="28"/>
        </w:rPr>
        <w:t xml:space="preserve">        </w:t>
      </w:r>
      <w:r w:rsidR="009400AA" w:rsidRPr="006308AE">
        <w:rPr>
          <w:rFonts w:ascii="Times New Roman" w:hAnsi="Times New Roman"/>
          <w:sz w:val="28"/>
          <w:szCs w:val="28"/>
        </w:rPr>
        <w:t>в отдельных трудовых договорах данные раздела «Оплата труда» (оклад, надбавки к заработной плате и прочие денежные выплаты) не соответствуют размерам, установленным штатным расписанием, тарификационным списком        (</w:t>
      </w:r>
      <w:r>
        <w:rPr>
          <w:rFonts w:ascii="Times New Roman" w:hAnsi="Times New Roman"/>
          <w:sz w:val="28"/>
          <w:szCs w:val="28"/>
        </w:rPr>
        <w:t>три нарушения</w:t>
      </w:r>
      <w:r w:rsidR="009400AA" w:rsidRPr="006308AE">
        <w:rPr>
          <w:rFonts w:ascii="Times New Roman" w:hAnsi="Times New Roman"/>
          <w:sz w:val="28"/>
          <w:szCs w:val="28"/>
        </w:rPr>
        <w:t xml:space="preserve">), при изменении </w:t>
      </w:r>
      <w:proofErr w:type="gramStart"/>
      <w:r w:rsidR="009400AA" w:rsidRPr="006308AE">
        <w:rPr>
          <w:rFonts w:ascii="Times New Roman" w:hAnsi="Times New Roman"/>
          <w:sz w:val="28"/>
          <w:szCs w:val="28"/>
        </w:rPr>
        <w:t>размера оплаты труда</w:t>
      </w:r>
      <w:proofErr w:type="gramEnd"/>
      <w:r w:rsidR="009400AA" w:rsidRPr="006308AE">
        <w:rPr>
          <w:rFonts w:ascii="Times New Roman" w:hAnsi="Times New Roman"/>
          <w:sz w:val="28"/>
          <w:szCs w:val="28"/>
        </w:rPr>
        <w:t xml:space="preserve"> не всегда заключается дополнительное соглашение (</w:t>
      </w:r>
      <w:r>
        <w:rPr>
          <w:rFonts w:ascii="Times New Roman" w:hAnsi="Times New Roman"/>
          <w:sz w:val="28"/>
          <w:szCs w:val="28"/>
        </w:rPr>
        <w:t>два нарушения</w:t>
      </w:r>
      <w:r w:rsidR="009400AA" w:rsidRPr="006308AE">
        <w:rPr>
          <w:rFonts w:ascii="Times New Roman" w:hAnsi="Times New Roman"/>
          <w:sz w:val="28"/>
          <w:szCs w:val="28"/>
        </w:rPr>
        <w:t xml:space="preserve">).  </w:t>
      </w:r>
    </w:p>
    <w:p w:rsidR="00F838D6" w:rsidRDefault="00F838D6" w:rsidP="00F838D6">
      <w:pPr>
        <w:spacing w:after="0" w:line="240" w:lineRule="auto"/>
        <w:jc w:val="both"/>
        <w:rPr>
          <w:rFonts w:ascii="Times New Roman" w:hAnsi="Times New Roman"/>
          <w:b/>
          <w:i/>
          <w:sz w:val="28"/>
          <w:szCs w:val="28"/>
        </w:rPr>
      </w:pPr>
      <w:r>
        <w:rPr>
          <w:rFonts w:ascii="Times New Roman" w:hAnsi="Times New Roman"/>
          <w:b/>
          <w:i/>
          <w:sz w:val="28"/>
          <w:szCs w:val="28"/>
        </w:rPr>
        <w:t xml:space="preserve">       </w:t>
      </w:r>
      <w:r w:rsidR="009400AA" w:rsidRPr="006308AE">
        <w:rPr>
          <w:rFonts w:ascii="Times New Roman" w:hAnsi="Times New Roman"/>
          <w:b/>
          <w:i/>
          <w:sz w:val="28"/>
          <w:szCs w:val="28"/>
        </w:rPr>
        <w:t>Проверкой соблюдения законодательства в сфере закупок установлено следующее.</w:t>
      </w:r>
    </w:p>
    <w:p w:rsidR="00F838D6" w:rsidRDefault="00F838D6" w:rsidP="00F838D6">
      <w:pPr>
        <w:spacing w:after="0" w:line="240" w:lineRule="auto"/>
        <w:jc w:val="both"/>
        <w:rPr>
          <w:rFonts w:ascii="Times New Roman" w:hAnsi="Times New Roman"/>
          <w:sz w:val="28"/>
          <w:szCs w:val="28"/>
        </w:rPr>
      </w:pPr>
      <w:r>
        <w:rPr>
          <w:rFonts w:ascii="Times New Roman" w:hAnsi="Times New Roman"/>
          <w:b/>
          <w:i/>
          <w:sz w:val="28"/>
          <w:szCs w:val="28"/>
        </w:rPr>
        <w:t xml:space="preserve">      </w:t>
      </w:r>
      <w:r w:rsidR="009400AA" w:rsidRPr="006308AE">
        <w:rPr>
          <w:rFonts w:ascii="Times New Roman" w:hAnsi="Times New Roman"/>
          <w:sz w:val="28"/>
          <w:szCs w:val="28"/>
        </w:rPr>
        <w:t>Закупочную деятельность Учреждение осуществляет в рамках Федерального закона от  18 июля 2011 № 223-ФЗ «О закупках товаров, работ, услуг отдельными видами юридических лиц» (далее - Федеральный закон №223-ФЗ).</w:t>
      </w:r>
    </w:p>
    <w:p w:rsidR="00F838D6" w:rsidRDefault="00F838D6" w:rsidP="00F838D6">
      <w:pPr>
        <w:spacing w:after="0" w:line="240" w:lineRule="auto"/>
        <w:jc w:val="both"/>
        <w:rPr>
          <w:rFonts w:ascii="Times New Roman" w:hAnsi="Times New Roman"/>
          <w:sz w:val="28"/>
          <w:szCs w:val="28"/>
        </w:rPr>
      </w:pPr>
      <w:r>
        <w:rPr>
          <w:rFonts w:ascii="Times New Roman" w:hAnsi="Times New Roman"/>
          <w:sz w:val="28"/>
          <w:szCs w:val="28"/>
        </w:rPr>
        <w:t xml:space="preserve">      </w:t>
      </w:r>
      <w:r w:rsidR="009400AA" w:rsidRPr="006308AE">
        <w:rPr>
          <w:rFonts w:ascii="Times New Roman" w:hAnsi="Times New Roman"/>
          <w:sz w:val="28"/>
          <w:szCs w:val="28"/>
        </w:rPr>
        <w:t>В соответствии с п.4 ч.2. ст.1 Федерального закона № 223-ФЗ на 2022 год разработано и утверждено Положение о закупке товаров, работ, услуг для Муниципального автономного дошкольного образовательного учреждения «Детский сад №1» с. Марёво</w:t>
      </w:r>
      <w:r w:rsidR="009400AA" w:rsidRPr="006308AE">
        <w:rPr>
          <w:rStyle w:val="af0"/>
          <w:rFonts w:ascii="Times New Roman" w:hAnsi="Times New Roman"/>
          <w:sz w:val="28"/>
          <w:szCs w:val="28"/>
        </w:rPr>
        <w:footnoteReference w:id="11"/>
      </w:r>
      <w:r w:rsidR="009400AA" w:rsidRPr="006308AE">
        <w:rPr>
          <w:rFonts w:ascii="Times New Roman" w:hAnsi="Times New Roman"/>
          <w:sz w:val="28"/>
          <w:szCs w:val="28"/>
        </w:rPr>
        <w:t xml:space="preserve"> (далее – Положение).</w:t>
      </w:r>
    </w:p>
    <w:p w:rsidR="00F838D6" w:rsidRDefault="00F838D6" w:rsidP="00F838D6">
      <w:pPr>
        <w:spacing w:after="0" w:line="240" w:lineRule="auto"/>
        <w:jc w:val="both"/>
        <w:rPr>
          <w:rFonts w:ascii="Times New Roman" w:hAnsi="Times New Roman"/>
          <w:sz w:val="28"/>
          <w:szCs w:val="28"/>
        </w:rPr>
      </w:pPr>
      <w:r>
        <w:rPr>
          <w:rFonts w:ascii="Times New Roman" w:hAnsi="Times New Roman"/>
          <w:sz w:val="28"/>
          <w:szCs w:val="28"/>
        </w:rPr>
        <w:t xml:space="preserve">    </w:t>
      </w:r>
      <w:r w:rsidR="009400AA" w:rsidRPr="006308AE">
        <w:rPr>
          <w:rFonts w:ascii="Times New Roman" w:hAnsi="Times New Roman"/>
          <w:sz w:val="28"/>
          <w:szCs w:val="28"/>
        </w:rPr>
        <w:t xml:space="preserve"> В нарушение ст.4</w:t>
      </w:r>
      <w:r w:rsidR="009400AA" w:rsidRPr="006308AE">
        <w:rPr>
          <w:rStyle w:val="af0"/>
          <w:rFonts w:ascii="Times New Roman" w:hAnsi="Times New Roman"/>
          <w:sz w:val="28"/>
          <w:szCs w:val="28"/>
        </w:rPr>
        <w:footnoteReference w:id="12"/>
      </w:r>
      <w:r w:rsidR="009400AA" w:rsidRPr="006308AE">
        <w:rPr>
          <w:rFonts w:ascii="Times New Roman" w:hAnsi="Times New Roman"/>
          <w:sz w:val="28"/>
          <w:szCs w:val="28"/>
        </w:rPr>
        <w:t xml:space="preserve"> Федерального закона №223-ФЗ Положение в единой информационной системе не размещено (размещено на официальном сайте </w:t>
      </w:r>
      <w:hyperlink r:id="rId15" w:history="1">
        <w:r w:rsidR="009400AA" w:rsidRPr="006308AE">
          <w:rPr>
            <w:rStyle w:val="af3"/>
            <w:rFonts w:ascii="Times New Roman" w:hAnsi="Times New Roman"/>
            <w:sz w:val="28"/>
            <w:szCs w:val="28"/>
          </w:rPr>
          <w:t>http://doumarevo1.caduk.ru/</w:t>
        </w:r>
      </w:hyperlink>
      <w:r w:rsidR="009400AA" w:rsidRPr="006308AE">
        <w:rPr>
          <w:rFonts w:ascii="Times New Roman" w:hAnsi="Times New Roman"/>
          <w:sz w:val="28"/>
          <w:szCs w:val="28"/>
        </w:rPr>
        <w:t>).</w:t>
      </w:r>
    </w:p>
    <w:p w:rsidR="00F838D6" w:rsidRDefault="00F838D6" w:rsidP="00F838D6">
      <w:pPr>
        <w:spacing w:after="0" w:line="240" w:lineRule="auto"/>
        <w:jc w:val="both"/>
        <w:rPr>
          <w:rFonts w:ascii="Times New Roman" w:hAnsi="Times New Roman"/>
          <w:sz w:val="28"/>
          <w:szCs w:val="28"/>
        </w:rPr>
      </w:pPr>
      <w:r>
        <w:rPr>
          <w:rFonts w:ascii="Times New Roman" w:hAnsi="Times New Roman"/>
          <w:sz w:val="28"/>
          <w:szCs w:val="28"/>
        </w:rPr>
        <w:t xml:space="preserve">      </w:t>
      </w:r>
      <w:r w:rsidR="009400AA" w:rsidRPr="006308AE">
        <w:rPr>
          <w:rFonts w:ascii="Times New Roman" w:hAnsi="Times New Roman"/>
          <w:sz w:val="28"/>
          <w:szCs w:val="28"/>
        </w:rPr>
        <w:t xml:space="preserve">В 2023 году Положение и изменения к нему размещены в единой информационной системе без нарушения сроков. </w:t>
      </w:r>
    </w:p>
    <w:p w:rsidR="009400AA" w:rsidRPr="006308AE" w:rsidRDefault="00F838D6" w:rsidP="00F838D6">
      <w:pPr>
        <w:spacing w:after="0" w:line="240" w:lineRule="auto"/>
        <w:jc w:val="both"/>
        <w:rPr>
          <w:rFonts w:ascii="Times New Roman" w:hAnsi="Times New Roman"/>
          <w:sz w:val="28"/>
          <w:szCs w:val="28"/>
        </w:rPr>
      </w:pPr>
      <w:r>
        <w:rPr>
          <w:rFonts w:ascii="Times New Roman" w:hAnsi="Times New Roman"/>
          <w:sz w:val="28"/>
          <w:szCs w:val="28"/>
        </w:rPr>
        <w:t xml:space="preserve">     </w:t>
      </w:r>
      <w:r w:rsidR="009400AA" w:rsidRPr="006308AE">
        <w:rPr>
          <w:rFonts w:ascii="Times New Roman" w:hAnsi="Times New Roman"/>
          <w:sz w:val="28"/>
          <w:szCs w:val="28"/>
        </w:rPr>
        <w:t>Проверка закупок товаров, работ и услуг за 2022 год</w:t>
      </w:r>
      <w:r w:rsidR="00F03CB2">
        <w:rPr>
          <w:rFonts w:ascii="Times New Roman" w:hAnsi="Times New Roman"/>
          <w:sz w:val="28"/>
          <w:szCs w:val="28"/>
        </w:rPr>
        <w:t xml:space="preserve"> и истекший период 2023 года</w:t>
      </w:r>
      <w:r w:rsidR="009400AA" w:rsidRPr="006308AE">
        <w:rPr>
          <w:rFonts w:ascii="Times New Roman" w:hAnsi="Times New Roman"/>
          <w:sz w:val="28"/>
          <w:szCs w:val="28"/>
        </w:rPr>
        <w:t xml:space="preserve"> показала следующее:</w:t>
      </w:r>
    </w:p>
    <w:p w:rsidR="00F838D6" w:rsidRDefault="00F03CB2" w:rsidP="00F838D6">
      <w:pPr>
        <w:spacing w:after="0" w:line="240" w:lineRule="auto"/>
        <w:jc w:val="both"/>
        <w:rPr>
          <w:rFonts w:ascii="Times New Roman" w:hAnsi="Times New Roman"/>
          <w:sz w:val="28"/>
          <w:szCs w:val="28"/>
        </w:rPr>
      </w:pPr>
      <w:r>
        <w:rPr>
          <w:rFonts w:ascii="Times New Roman" w:hAnsi="Times New Roman"/>
          <w:sz w:val="28"/>
          <w:szCs w:val="28"/>
        </w:rPr>
        <w:t xml:space="preserve">      </w:t>
      </w:r>
      <w:r w:rsidR="009400AA" w:rsidRPr="006308AE">
        <w:rPr>
          <w:rFonts w:ascii="Times New Roman" w:hAnsi="Times New Roman"/>
          <w:sz w:val="28"/>
          <w:szCs w:val="28"/>
        </w:rPr>
        <w:t xml:space="preserve">Все договора заключены с единственным поставщиком в соответствии с п.5.6. Положения. </w:t>
      </w:r>
    </w:p>
    <w:p w:rsidR="00F838D6" w:rsidRDefault="00F838D6" w:rsidP="00F838D6">
      <w:pPr>
        <w:spacing w:after="0" w:line="240" w:lineRule="auto"/>
        <w:jc w:val="both"/>
        <w:rPr>
          <w:rFonts w:ascii="Times New Roman" w:hAnsi="Times New Roman"/>
          <w:sz w:val="28"/>
          <w:szCs w:val="28"/>
        </w:rPr>
      </w:pPr>
      <w:r>
        <w:rPr>
          <w:rFonts w:ascii="Times New Roman" w:hAnsi="Times New Roman"/>
          <w:sz w:val="28"/>
          <w:szCs w:val="28"/>
        </w:rPr>
        <w:t xml:space="preserve">      </w:t>
      </w:r>
      <w:proofErr w:type="gramStart"/>
      <w:r w:rsidR="009400AA" w:rsidRPr="006308AE">
        <w:rPr>
          <w:rFonts w:ascii="Times New Roman" w:hAnsi="Times New Roman"/>
          <w:sz w:val="28"/>
          <w:szCs w:val="28"/>
        </w:rPr>
        <w:t>Большая часть договоров заключены в формате «рамочных договоров» и  «договоров розничной купли-продажи».</w:t>
      </w:r>
      <w:proofErr w:type="gramEnd"/>
      <w:r w:rsidR="009400AA" w:rsidRPr="006308AE">
        <w:rPr>
          <w:rFonts w:ascii="Times New Roman" w:hAnsi="Times New Roman"/>
          <w:sz w:val="28"/>
          <w:szCs w:val="28"/>
        </w:rPr>
        <w:t xml:space="preserve"> Данные формы договоров не </w:t>
      </w:r>
      <w:r w:rsidR="009400AA" w:rsidRPr="006308AE">
        <w:rPr>
          <w:rFonts w:ascii="Times New Roman" w:hAnsi="Times New Roman"/>
          <w:sz w:val="28"/>
          <w:szCs w:val="28"/>
        </w:rPr>
        <w:lastRenderedPageBreak/>
        <w:t>противоречат ст. 429.1 и 493 Гражданского кодекса Российской Федерации (далее - ГК РФ).</w:t>
      </w:r>
    </w:p>
    <w:p w:rsidR="00F838D6" w:rsidRDefault="00F838D6" w:rsidP="00F838D6">
      <w:pPr>
        <w:spacing w:after="0" w:line="240" w:lineRule="auto"/>
        <w:jc w:val="both"/>
        <w:rPr>
          <w:rFonts w:ascii="Times New Roman" w:hAnsi="Times New Roman"/>
          <w:sz w:val="28"/>
          <w:szCs w:val="28"/>
        </w:rPr>
      </w:pPr>
      <w:r>
        <w:rPr>
          <w:rFonts w:ascii="Times New Roman" w:hAnsi="Times New Roman"/>
          <w:sz w:val="28"/>
          <w:szCs w:val="28"/>
        </w:rPr>
        <w:t xml:space="preserve">     </w:t>
      </w:r>
      <w:r w:rsidR="009400AA" w:rsidRPr="006308AE">
        <w:rPr>
          <w:rFonts w:ascii="Times New Roman" w:hAnsi="Times New Roman"/>
          <w:sz w:val="28"/>
          <w:szCs w:val="28"/>
        </w:rPr>
        <w:t>Заказчик вправе осуществлять прямую закупку у единственного поставщика (подрядчика, исполнителя) по данным видам договоров в случае, если осуществление закупки предусмотрено Положением.</w:t>
      </w:r>
    </w:p>
    <w:p w:rsidR="00F838D6" w:rsidRDefault="00F838D6" w:rsidP="00F838D6">
      <w:pPr>
        <w:spacing w:after="0" w:line="240" w:lineRule="auto"/>
        <w:jc w:val="both"/>
        <w:rPr>
          <w:rFonts w:ascii="Times New Roman" w:hAnsi="Times New Roman"/>
          <w:sz w:val="28"/>
          <w:szCs w:val="28"/>
        </w:rPr>
      </w:pPr>
      <w:r>
        <w:rPr>
          <w:rFonts w:ascii="Times New Roman" w:hAnsi="Times New Roman"/>
          <w:sz w:val="28"/>
          <w:szCs w:val="28"/>
        </w:rPr>
        <w:t xml:space="preserve">      </w:t>
      </w:r>
      <w:r w:rsidR="009400AA" w:rsidRPr="006308AE">
        <w:rPr>
          <w:rFonts w:ascii="Times New Roman" w:hAnsi="Times New Roman"/>
          <w:sz w:val="28"/>
          <w:szCs w:val="28"/>
        </w:rPr>
        <w:t>Согласно п.10.5 Положения, при заключении договора путем проведения закупки у единственного поставщика, в случае если цена договора не превышает 100 тыс. рублей, заказчик вправе заключать договоры в любой форме, предусмотренной Гражданским кодексом Российской Федерации для совершения сделок.</w:t>
      </w:r>
    </w:p>
    <w:p w:rsidR="00F838D6" w:rsidRDefault="00F838D6" w:rsidP="00F838D6">
      <w:pPr>
        <w:spacing w:after="0" w:line="240" w:lineRule="auto"/>
        <w:jc w:val="both"/>
        <w:rPr>
          <w:rFonts w:ascii="Times New Roman" w:hAnsi="Times New Roman"/>
          <w:sz w:val="28"/>
          <w:szCs w:val="28"/>
        </w:rPr>
      </w:pPr>
      <w:r>
        <w:rPr>
          <w:rFonts w:ascii="Times New Roman" w:hAnsi="Times New Roman"/>
          <w:sz w:val="28"/>
          <w:szCs w:val="28"/>
        </w:rPr>
        <w:t xml:space="preserve">      </w:t>
      </w:r>
      <w:r w:rsidR="009400AA" w:rsidRPr="006308AE">
        <w:rPr>
          <w:rFonts w:ascii="Times New Roman" w:hAnsi="Times New Roman"/>
          <w:sz w:val="28"/>
          <w:szCs w:val="28"/>
        </w:rPr>
        <w:t xml:space="preserve">Проверка показала, что к договорам предоставлены товарные чеки и платежные </w:t>
      </w:r>
      <w:proofErr w:type="gramStart"/>
      <w:r w:rsidR="009400AA" w:rsidRPr="006308AE">
        <w:rPr>
          <w:rFonts w:ascii="Times New Roman" w:hAnsi="Times New Roman"/>
          <w:sz w:val="28"/>
          <w:szCs w:val="28"/>
        </w:rPr>
        <w:t>поручения</w:t>
      </w:r>
      <w:proofErr w:type="gramEnd"/>
      <w:r w:rsidR="009400AA" w:rsidRPr="006308AE">
        <w:rPr>
          <w:rFonts w:ascii="Times New Roman" w:hAnsi="Times New Roman"/>
          <w:sz w:val="28"/>
          <w:szCs w:val="28"/>
        </w:rPr>
        <w:t xml:space="preserve"> не превышающие 100</w:t>
      </w:r>
      <w:r w:rsidR="00C93873">
        <w:rPr>
          <w:rFonts w:ascii="Times New Roman" w:hAnsi="Times New Roman"/>
          <w:sz w:val="28"/>
          <w:szCs w:val="28"/>
        </w:rPr>
        <w:t>,0</w:t>
      </w:r>
      <w:r w:rsidR="009400AA" w:rsidRPr="006308AE">
        <w:rPr>
          <w:rFonts w:ascii="Times New Roman" w:hAnsi="Times New Roman"/>
          <w:sz w:val="28"/>
          <w:szCs w:val="28"/>
        </w:rPr>
        <w:t xml:space="preserve"> тыс. рублей.</w:t>
      </w:r>
      <w:r w:rsidR="009400AA" w:rsidRPr="006308AE">
        <w:rPr>
          <w:rFonts w:ascii="Times New Roman" w:hAnsi="Times New Roman"/>
          <w:sz w:val="28"/>
          <w:szCs w:val="28"/>
          <w:highlight w:val="yellow"/>
        </w:rPr>
        <w:t xml:space="preserve"> </w:t>
      </w:r>
    </w:p>
    <w:p w:rsidR="00F838D6" w:rsidRDefault="00F838D6" w:rsidP="00F838D6">
      <w:pPr>
        <w:spacing w:after="0" w:line="240" w:lineRule="auto"/>
        <w:jc w:val="both"/>
        <w:rPr>
          <w:rFonts w:ascii="Times New Roman" w:hAnsi="Times New Roman"/>
          <w:sz w:val="28"/>
          <w:szCs w:val="28"/>
        </w:rPr>
      </w:pPr>
      <w:r>
        <w:rPr>
          <w:rFonts w:ascii="Times New Roman" w:hAnsi="Times New Roman"/>
          <w:sz w:val="28"/>
          <w:szCs w:val="28"/>
        </w:rPr>
        <w:t xml:space="preserve">      </w:t>
      </w:r>
      <w:r w:rsidR="009400AA" w:rsidRPr="006308AE">
        <w:rPr>
          <w:rFonts w:ascii="Times New Roman" w:hAnsi="Times New Roman"/>
          <w:sz w:val="28"/>
          <w:szCs w:val="28"/>
        </w:rPr>
        <w:t>Следует отметить следующие нарушения:</w:t>
      </w:r>
    </w:p>
    <w:p w:rsidR="00F838D6" w:rsidRDefault="00F838D6" w:rsidP="00F838D6">
      <w:pPr>
        <w:spacing w:after="0" w:line="240" w:lineRule="auto"/>
        <w:jc w:val="both"/>
        <w:rPr>
          <w:rFonts w:ascii="Times New Roman" w:hAnsi="Times New Roman"/>
          <w:sz w:val="28"/>
          <w:szCs w:val="28"/>
        </w:rPr>
      </w:pPr>
      <w:r>
        <w:rPr>
          <w:rFonts w:ascii="Times New Roman" w:hAnsi="Times New Roman"/>
          <w:sz w:val="28"/>
          <w:szCs w:val="28"/>
        </w:rPr>
        <w:t xml:space="preserve">      </w:t>
      </w:r>
      <w:r w:rsidR="009400AA" w:rsidRPr="006308AE">
        <w:rPr>
          <w:rFonts w:ascii="Times New Roman" w:hAnsi="Times New Roman"/>
          <w:sz w:val="28"/>
          <w:szCs w:val="28"/>
        </w:rPr>
        <w:t>контракт</w:t>
      </w:r>
      <w:r w:rsidR="00F03CB2">
        <w:rPr>
          <w:rFonts w:ascii="Times New Roman" w:hAnsi="Times New Roman"/>
          <w:sz w:val="28"/>
          <w:szCs w:val="28"/>
        </w:rPr>
        <w:t>ы</w:t>
      </w:r>
      <w:r w:rsidR="009400AA" w:rsidRPr="006308AE">
        <w:rPr>
          <w:rFonts w:ascii="Times New Roman" w:hAnsi="Times New Roman"/>
          <w:sz w:val="28"/>
          <w:szCs w:val="28"/>
        </w:rPr>
        <w:t xml:space="preserve"> с АО "</w:t>
      </w:r>
      <w:proofErr w:type="spellStart"/>
      <w:r w:rsidR="009400AA" w:rsidRPr="006308AE">
        <w:rPr>
          <w:rFonts w:ascii="Times New Roman" w:hAnsi="Times New Roman"/>
          <w:sz w:val="28"/>
          <w:szCs w:val="28"/>
        </w:rPr>
        <w:t>Е-Паблиш</w:t>
      </w:r>
      <w:proofErr w:type="spellEnd"/>
      <w:r w:rsidR="009400AA" w:rsidRPr="006308AE">
        <w:rPr>
          <w:rFonts w:ascii="Times New Roman" w:hAnsi="Times New Roman"/>
          <w:sz w:val="28"/>
          <w:szCs w:val="28"/>
        </w:rPr>
        <w:t>"</w:t>
      </w:r>
      <w:r w:rsidR="00F03CB2">
        <w:rPr>
          <w:rFonts w:ascii="Times New Roman" w:hAnsi="Times New Roman"/>
          <w:sz w:val="28"/>
          <w:szCs w:val="28"/>
        </w:rPr>
        <w:t xml:space="preserve"> в 2022 и 2023 годах</w:t>
      </w:r>
      <w:r w:rsidR="009400AA" w:rsidRPr="006308AE">
        <w:rPr>
          <w:rFonts w:ascii="Times New Roman" w:hAnsi="Times New Roman"/>
          <w:sz w:val="28"/>
          <w:szCs w:val="28"/>
        </w:rPr>
        <w:t xml:space="preserve"> заключен</w:t>
      </w:r>
      <w:r w:rsidR="00F03CB2">
        <w:rPr>
          <w:rFonts w:ascii="Times New Roman" w:hAnsi="Times New Roman"/>
          <w:sz w:val="28"/>
          <w:szCs w:val="28"/>
        </w:rPr>
        <w:t>ы</w:t>
      </w:r>
      <w:r w:rsidR="009400AA" w:rsidRPr="006308AE">
        <w:rPr>
          <w:rFonts w:ascii="Times New Roman" w:hAnsi="Times New Roman"/>
          <w:sz w:val="28"/>
          <w:szCs w:val="28"/>
        </w:rPr>
        <w:t xml:space="preserve"> в рамках Федерального закона №44-ФЗ. При этом закупки, не предусмотренные планами-графиками, не могут быть осуществлены</w:t>
      </w:r>
      <w:r w:rsidR="009400AA" w:rsidRPr="006308AE">
        <w:rPr>
          <w:rStyle w:val="af0"/>
          <w:rFonts w:ascii="Times New Roman" w:hAnsi="Times New Roman"/>
          <w:sz w:val="28"/>
          <w:szCs w:val="28"/>
        </w:rPr>
        <w:footnoteReference w:id="13"/>
      </w:r>
      <w:r w:rsidR="009400AA" w:rsidRPr="006308AE">
        <w:rPr>
          <w:rFonts w:ascii="Times New Roman" w:hAnsi="Times New Roman"/>
          <w:sz w:val="28"/>
          <w:szCs w:val="28"/>
        </w:rPr>
        <w:t>. На сайте ЕИС план-график</w:t>
      </w:r>
      <w:r w:rsidR="00F03CB2">
        <w:rPr>
          <w:rFonts w:ascii="Times New Roman" w:hAnsi="Times New Roman"/>
          <w:sz w:val="28"/>
          <w:szCs w:val="28"/>
        </w:rPr>
        <w:t xml:space="preserve"> в 2022 и 2023 годах</w:t>
      </w:r>
      <w:r w:rsidR="009400AA" w:rsidRPr="006308AE">
        <w:rPr>
          <w:rFonts w:ascii="Times New Roman" w:hAnsi="Times New Roman"/>
          <w:sz w:val="28"/>
          <w:szCs w:val="28"/>
        </w:rPr>
        <w:t xml:space="preserve"> не размещен, в плане ФХД средства на закупки по 44-ФЗ не предусмотрены;</w:t>
      </w:r>
    </w:p>
    <w:p w:rsidR="00F838D6" w:rsidRDefault="00F838D6" w:rsidP="00F838D6">
      <w:pPr>
        <w:spacing w:after="0" w:line="240" w:lineRule="auto"/>
        <w:jc w:val="both"/>
        <w:rPr>
          <w:rFonts w:ascii="Times New Roman" w:hAnsi="Times New Roman"/>
          <w:sz w:val="28"/>
          <w:szCs w:val="28"/>
        </w:rPr>
      </w:pPr>
      <w:r>
        <w:rPr>
          <w:rFonts w:ascii="Times New Roman" w:hAnsi="Times New Roman"/>
          <w:sz w:val="28"/>
          <w:szCs w:val="28"/>
        </w:rPr>
        <w:t xml:space="preserve">       </w:t>
      </w:r>
      <w:r w:rsidR="009400AA" w:rsidRPr="006308AE">
        <w:rPr>
          <w:rFonts w:ascii="Times New Roman" w:hAnsi="Times New Roman"/>
          <w:sz w:val="28"/>
          <w:szCs w:val="28"/>
        </w:rPr>
        <w:t>в договорах поставки №190/22, №437 с ООО «</w:t>
      </w:r>
      <w:proofErr w:type="spellStart"/>
      <w:r w:rsidR="009400AA" w:rsidRPr="006308AE">
        <w:rPr>
          <w:rFonts w:ascii="Times New Roman" w:hAnsi="Times New Roman"/>
          <w:sz w:val="28"/>
          <w:szCs w:val="28"/>
        </w:rPr>
        <w:t>ВиаНов</w:t>
      </w:r>
      <w:proofErr w:type="spellEnd"/>
      <w:r w:rsidR="009400AA" w:rsidRPr="006308AE">
        <w:rPr>
          <w:rFonts w:ascii="Times New Roman" w:hAnsi="Times New Roman"/>
          <w:sz w:val="28"/>
          <w:szCs w:val="28"/>
        </w:rPr>
        <w:t>» отсутствует дата заключения договора, что является обязательными реквизитами первичного учетного документа (ст. 9 Закона от 6 декабря 2011 г. № 402-ФЗ);</w:t>
      </w:r>
    </w:p>
    <w:p w:rsidR="00F03CB2" w:rsidRDefault="00F838D6" w:rsidP="00F03CB2">
      <w:pPr>
        <w:spacing w:after="0" w:line="240" w:lineRule="auto"/>
        <w:jc w:val="both"/>
        <w:rPr>
          <w:rFonts w:ascii="Times New Roman" w:hAnsi="Times New Roman"/>
          <w:sz w:val="28"/>
          <w:szCs w:val="28"/>
        </w:rPr>
      </w:pPr>
      <w:r>
        <w:rPr>
          <w:rFonts w:ascii="Times New Roman" w:hAnsi="Times New Roman"/>
          <w:sz w:val="28"/>
          <w:szCs w:val="28"/>
        </w:rPr>
        <w:t xml:space="preserve">      </w:t>
      </w:r>
      <w:r w:rsidR="009400AA" w:rsidRPr="006308AE">
        <w:rPr>
          <w:rFonts w:ascii="Times New Roman" w:hAnsi="Times New Roman"/>
          <w:sz w:val="28"/>
          <w:szCs w:val="28"/>
        </w:rPr>
        <w:t>договор №46/1 на охрану объектов с использованием кнопки экстренного вызова от 10.01.2022 заключен с единственным поставщиком. Однако общая стоимость договора составляет 151200,0 рублей. Предмет закупки не попадает под п. 5.6. Положения. В связи с этим если суммарная стоимость договора превышает сто тысяч рублей, то сведения о закупке подлежат публикации в единой информационной системе. Сведения о данной закупке на сайте ЕИС в 2022 году не размещались, что является грубейшим нарушением Федерального закона №223-ФЗ</w:t>
      </w:r>
      <w:r w:rsidR="00F03CB2">
        <w:rPr>
          <w:rFonts w:ascii="Times New Roman" w:hAnsi="Times New Roman"/>
          <w:sz w:val="28"/>
          <w:szCs w:val="28"/>
        </w:rPr>
        <w:t>;</w:t>
      </w:r>
    </w:p>
    <w:p w:rsidR="009400AA" w:rsidRPr="006308AE" w:rsidRDefault="00F03CB2" w:rsidP="00F03CB2">
      <w:pPr>
        <w:spacing w:after="0" w:line="240" w:lineRule="auto"/>
        <w:jc w:val="both"/>
        <w:rPr>
          <w:rFonts w:ascii="Times New Roman" w:hAnsi="Times New Roman"/>
          <w:sz w:val="28"/>
          <w:szCs w:val="28"/>
        </w:rPr>
      </w:pPr>
      <w:r>
        <w:rPr>
          <w:rFonts w:ascii="Times New Roman" w:hAnsi="Times New Roman"/>
          <w:sz w:val="28"/>
          <w:szCs w:val="28"/>
        </w:rPr>
        <w:t xml:space="preserve">     </w:t>
      </w:r>
      <w:r w:rsidR="009400AA" w:rsidRPr="006308AE">
        <w:rPr>
          <w:rFonts w:ascii="Times New Roman" w:hAnsi="Times New Roman"/>
          <w:sz w:val="28"/>
          <w:szCs w:val="28"/>
        </w:rPr>
        <w:t>договор № 08/ВП/23 от 05.09.2023 заключен на сумму 111100,00 рублей, договор №46/1 на охрану объектов с использованием кнопки экстренного вызова от 09.01.2023 заключен на сумму 151200,00 рублей. В соответствии с п.2.6, 2.7 Положения заказчик вправе не размещать в ЕИС  сведения о закупках, стоимость которых не превышает 100 тыс</w:t>
      </w:r>
      <w:proofErr w:type="gramStart"/>
      <w:r w:rsidR="009400AA" w:rsidRPr="006308AE">
        <w:rPr>
          <w:rFonts w:ascii="Times New Roman" w:hAnsi="Times New Roman"/>
          <w:sz w:val="28"/>
          <w:szCs w:val="28"/>
        </w:rPr>
        <w:t>.р</w:t>
      </w:r>
      <w:proofErr w:type="gramEnd"/>
      <w:r w:rsidR="009400AA" w:rsidRPr="006308AE">
        <w:rPr>
          <w:rFonts w:ascii="Times New Roman" w:hAnsi="Times New Roman"/>
          <w:sz w:val="28"/>
          <w:szCs w:val="28"/>
        </w:rPr>
        <w:t>ублей, а в случае, если годовая выручка заказчика за отчетный финансовый год составляет более чем 5 млрд.рублей, - стоимость которых не превышает 500 тыс.рублей. Годовая выручка учреждения составляет менее 5 млрд. рублей. Однако сведения о договорах в ЕИС на дату проверки не размещены.</w:t>
      </w:r>
    </w:p>
    <w:p w:rsidR="009400AA" w:rsidRPr="006308AE" w:rsidRDefault="00F03CB2" w:rsidP="00F03CB2">
      <w:pPr>
        <w:spacing w:after="0" w:line="240" w:lineRule="auto"/>
        <w:jc w:val="both"/>
        <w:rPr>
          <w:rFonts w:ascii="Times New Roman" w:hAnsi="Times New Roman"/>
          <w:sz w:val="28"/>
          <w:szCs w:val="28"/>
        </w:rPr>
      </w:pPr>
      <w:r>
        <w:rPr>
          <w:rFonts w:ascii="Times New Roman" w:hAnsi="Times New Roman"/>
          <w:sz w:val="28"/>
          <w:szCs w:val="28"/>
        </w:rPr>
        <w:t xml:space="preserve">     </w:t>
      </w:r>
      <w:r w:rsidR="009400AA" w:rsidRPr="006308AE">
        <w:rPr>
          <w:rFonts w:ascii="Times New Roman" w:hAnsi="Times New Roman"/>
          <w:sz w:val="28"/>
          <w:szCs w:val="28"/>
        </w:rPr>
        <w:t>В нарушение ст. 486 ГК РФ оплата произведена с нарушением  сроков оплаты по следующим договорам (имеются риски возникновения неэффективных расходов</w:t>
      </w:r>
      <w:r w:rsidR="009400AA" w:rsidRPr="006308AE">
        <w:rPr>
          <w:rStyle w:val="af0"/>
          <w:rFonts w:ascii="Times New Roman" w:hAnsi="Times New Roman"/>
          <w:sz w:val="28"/>
          <w:szCs w:val="28"/>
        </w:rPr>
        <w:footnoteReference w:id="14"/>
      </w:r>
      <w:r w:rsidR="009400AA" w:rsidRPr="006308AE">
        <w:rPr>
          <w:rFonts w:ascii="Times New Roman" w:hAnsi="Times New Roman"/>
          <w:sz w:val="28"/>
          <w:szCs w:val="28"/>
        </w:rPr>
        <w:t>):</w:t>
      </w:r>
    </w:p>
    <w:p w:rsidR="009400AA" w:rsidRPr="006308AE" w:rsidRDefault="00D75EAD" w:rsidP="00D75EAD">
      <w:pPr>
        <w:spacing w:after="0" w:line="240" w:lineRule="auto"/>
        <w:jc w:val="both"/>
        <w:rPr>
          <w:rFonts w:ascii="Times New Roman" w:hAnsi="Times New Roman"/>
          <w:sz w:val="28"/>
          <w:szCs w:val="28"/>
        </w:rPr>
      </w:pPr>
      <w:r>
        <w:rPr>
          <w:rFonts w:ascii="Times New Roman" w:hAnsi="Times New Roman"/>
          <w:sz w:val="28"/>
          <w:szCs w:val="28"/>
        </w:rPr>
        <w:lastRenderedPageBreak/>
        <w:t xml:space="preserve">      </w:t>
      </w:r>
      <w:r w:rsidR="009400AA" w:rsidRPr="006308AE">
        <w:rPr>
          <w:rFonts w:ascii="Times New Roman" w:hAnsi="Times New Roman"/>
          <w:sz w:val="28"/>
          <w:szCs w:val="28"/>
        </w:rPr>
        <w:t>по договору с ООО «</w:t>
      </w:r>
      <w:proofErr w:type="spellStart"/>
      <w:r w:rsidR="009400AA" w:rsidRPr="006308AE">
        <w:rPr>
          <w:rFonts w:ascii="Times New Roman" w:hAnsi="Times New Roman"/>
          <w:sz w:val="28"/>
          <w:szCs w:val="28"/>
        </w:rPr>
        <w:t>ВиаНов</w:t>
      </w:r>
      <w:proofErr w:type="spellEnd"/>
      <w:r w:rsidR="009400AA" w:rsidRPr="006308AE">
        <w:rPr>
          <w:rFonts w:ascii="Times New Roman" w:hAnsi="Times New Roman"/>
          <w:sz w:val="28"/>
          <w:szCs w:val="28"/>
        </w:rPr>
        <w:t>» №</w:t>
      </w:r>
      <w:r w:rsidR="009400AA" w:rsidRPr="006308AE">
        <w:rPr>
          <w:rFonts w:ascii="Times New Roman" w:hAnsi="Times New Roman"/>
        </w:rPr>
        <w:t xml:space="preserve"> </w:t>
      </w:r>
      <w:r w:rsidR="009400AA" w:rsidRPr="006308AE">
        <w:rPr>
          <w:rFonts w:ascii="Times New Roman" w:hAnsi="Times New Roman"/>
          <w:sz w:val="28"/>
          <w:szCs w:val="28"/>
        </w:rPr>
        <w:t xml:space="preserve">393 от 08.02.2023 срок оплаты в течение 10 рабочих дней </w:t>
      </w:r>
      <w:proofErr w:type="gramStart"/>
      <w:r w:rsidR="009400AA" w:rsidRPr="006308AE">
        <w:rPr>
          <w:rFonts w:ascii="Times New Roman" w:hAnsi="Times New Roman"/>
          <w:sz w:val="28"/>
          <w:szCs w:val="28"/>
        </w:rPr>
        <w:t>с даты подписания</w:t>
      </w:r>
      <w:proofErr w:type="gramEnd"/>
      <w:r w:rsidR="009400AA" w:rsidRPr="006308AE">
        <w:rPr>
          <w:rFonts w:ascii="Times New Roman" w:hAnsi="Times New Roman"/>
          <w:sz w:val="28"/>
          <w:szCs w:val="28"/>
        </w:rPr>
        <w:t xml:space="preserve"> Акта выполненных работ. В июне акт </w:t>
      </w:r>
      <w:r>
        <w:rPr>
          <w:rFonts w:ascii="Times New Roman" w:hAnsi="Times New Roman"/>
          <w:sz w:val="28"/>
          <w:szCs w:val="28"/>
        </w:rPr>
        <w:t xml:space="preserve">    </w:t>
      </w:r>
      <w:r w:rsidR="009400AA" w:rsidRPr="006308AE">
        <w:rPr>
          <w:rFonts w:ascii="Times New Roman" w:hAnsi="Times New Roman"/>
          <w:sz w:val="28"/>
          <w:szCs w:val="28"/>
        </w:rPr>
        <w:t>выполненных работ подписан 22.06.2023, оплата произведена 14.07.2023</w:t>
      </w:r>
      <w:r w:rsidR="002306A0">
        <w:rPr>
          <w:rFonts w:ascii="Times New Roman" w:hAnsi="Times New Roman"/>
          <w:sz w:val="28"/>
          <w:szCs w:val="28"/>
        </w:rPr>
        <w:t>,</w:t>
      </w:r>
      <w:r w:rsidR="009400AA" w:rsidRPr="006308AE">
        <w:rPr>
          <w:rFonts w:ascii="Times New Roman" w:hAnsi="Times New Roman"/>
          <w:sz w:val="28"/>
          <w:szCs w:val="28"/>
        </w:rPr>
        <w:t xml:space="preserve"> </w:t>
      </w:r>
      <w:r w:rsidR="002306A0">
        <w:rPr>
          <w:rFonts w:ascii="Times New Roman" w:hAnsi="Times New Roman"/>
          <w:sz w:val="28"/>
          <w:szCs w:val="28"/>
        </w:rPr>
        <w:t>с</w:t>
      </w:r>
      <w:r w:rsidR="009400AA" w:rsidRPr="006308AE">
        <w:rPr>
          <w:rFonts w:ascii="Times New Roman" w:hAnsi="Times New Roman"/>
          <w:sz w:val="28"/>
          <w:szCs w:val="28"/>
        </w:rPr>
        <w:t>рок оплаты нарушен на 6 дней;</w:t>
      </w:r>
    </w:p>
    <w:p w:rsidR="009400AA" w:rsidRPr="006308AE" w:rsidRDefault="00D75EAD" w:rsidP="00D75EAD">
      <w:pPr>
        <w:spacing w:after="0" w:line="240" w:lineRule="auto"/>
        <w:jc w:val="both"/>
        <w:rPr>
          <w:rFonts w:ascii="Times New Roman" w:hAnsi="Times New Roman"/>
          <w:sz w:val="28"/>
          <w:szCs w:val="28"/>
        </w:rPr>
      </w:pPr>
      <w:r>
        <w:rPr>
          <w:rFonts w:ascii="Times New Roman" w:hAnsi="Times New Roman"/>
          <w:sz w:val="28"/>
          <w:szCs w:val="28"/>
        </w:rPr>
        <w:t xml:space="preserve">     </w:t>
      </w:r>
      <w:r w:rsidR="009400AA" w:rsidRPr="006308AE">
        <w:rPr>
          <w:rFonts w:ascii="Times New Roman" w:hAnsi="Times New Roman"/>
          <w:sz w:val="28"/>
          <w:szCs w:val="28"/>
        </w:rPr>
        <w:t>по договору с филиал ФБУЗ «Центр гигиены и эпидемиологии в Новгородской области» № 17/</w:t>
      </w:r>
      <w:proofErr w:type="spellStart"/>
      <w:r w:rsidR="009400AA" w:rsidRPr="006308AE">
        <w:rPr>
          <w:rFonts w:ascii="Times New Roman" w:hAnsi="Times New Roman"/>
          <w:sz w:val="28"/>
          <w:szCs w:val="28"/>
        </w:rPr>
        <w:t>д</w:t>
      </w:r>
      <w:proofErr w:type="spellEnd"/>
      <w:r w:rsidR="009400AA" w:rsidRPr="006308AE">
        <w:rPr>
          <w:rFonts w:ascii="Times New Roman" w:hAnsi="Times New Roman"/>
          <w:sz w:val="28"/>
          <w:szCs w:val="28"/>
        </w:rPr>
        <w:t xml:space="preserve"> от 20.02.2023 срок оплаты на основании выставленного счета в течени</w:t>
      </w:r>
      <w:r w:rsidR="002306A0">
        <w:rPr>
          <w:rFonts w:ascii="Times New Roman" w:hAnsi="Times New Roman"/>
          <w:sz w:val="28"/>
          <w:szCs w:val="28"/>
        </w:rPr>
        <w:t>е</w:t>
      </w:r>
      <w:r w:rsidR="009400AA" w:rsidRPr="006308AE">
        <w:rPr>
          <w:rFonts w:ascii="Times New Roman" w:hAnsi="Times New Roman"/>
          <w:sz w:val="28"/>
          <w:szCs w:val="28"/>
        </w:rPr>
        <w:t xml:space="preserve"> 10 календарных дней. </w:t>
      </w:r>
      <w:proofErr w:type="gramStart"/>
      <w:r w:rsidR="009400AA" w:rsidRPr="006308AE">
        <w:rPr>
          <w:rFonts w:ascii="Times New Roman" w:hAnsi="Times New Roman"/>
          <w:sz w:val="28"/>
          <w:szCs w:val="28"/>
        </w:rPr>
        <w:t>Счет выставлен 20.02.2023, оплата произведена 14.03.2023</w:t>
      </w:r>
      <w:r w:rsidR="002306A0">
        <w:rPr>
          <w:rFonts w:ascii="Times New Roman" w:hAnsi="Times New Roman"/>
          <w:sz w:val="28"/>
          <w:szCs w:val="28"/>
        </w:rPr>
        <w:t>,с</w:t>
      </w:r>
      <w:r w:rsidR="009400AA" w:rsidRPr="006308AE">
        <w:rPr>
          <w:rFonts w:ascii="Times New Roman" w:hAnsi="Times New Roman"/>
          <w:sz w:val="28"/>
          <w:szCs w:val="28"/>
        </w:rPr>
        <w:t>рок оплаты нарушен на 12 дней;</w:t>
      </w:r>
      <w:proofErr w:type="gramEnd"/>
    </w:p>
    <w:p w:rsidR="009400AA" w:rsidRPr="006308AE" w:rsidRDefault="009400AA" w:rsidP="00D75EAD">
      <w:pPr>
        <w:spacing w:after="0" w:line="240" w:lineRule="auto"/>
        <w:jc w:val="both"/>
        <w:rPr>
          <w:rFonts w:ascii="Times New Roman" w:hAnsi="Times New Roman"/>
          <w:sz w:val="28"/>
          <w:szCs w:val="28"/>
        </w:rPr>
      </w:pPr>
      <w:r w:rsidRPr="006308AE">
        <w:rPr>
          <w:rFonts w:ascii="Times New Roman" w:hAnsi="Times New Roman"/>
          <w:sz w:val="28"/>
          <w:szCs w:val="28"/>
        </w:rPr>
        <w:t xml:space="preserve"> </w:t>
      </w:r>
      <w:r w:rsidR="00D75EAD">
        <w:rPr>
          <w:rFonts w:ascii="Times New Roman" w:hAnsi="Times New Roman"/>
          <w:sz w:val="28"/>
          <w:szCs w:val="28"/>
        </w:rPr>
        <w:t xml:space="preserve">    </w:t>
      </w:r>
      <w:r w:rsidRPr="006308AE">
        <w:rPr>
          <w:rFonts w:ascii="Times New Roman" w:hAnsi="Times New Roman"/>
          <w:sz w:val="28"/>
          <w:szCs w:val="28"/>
        </w:rPr>
        <w:t>по договору с ООО «Центр противопожарных услуг» № 139-ТО/АПС/23 от 09.01.2023 срок оплаты не позднее 15 числа каждого месяца по факту: в январе счет выставлен 09.01.2023, оплачен 17.02.2023;в феврале счет от 06.02.2023, оплачен 20.02.2023;в апреле счет от 04.04.2023, оплачен 21.04.2023;в мае счет от 02.05.2023, оплачен 17.05.2023;в июне счет от 09.06.2023, оплачен 19.06.2023;в июле счет от 07.07.2023, оплачен 25.07.2023;в августе счет от 01.08.2023, оплачен 29.08.2023</w:t>
      </w:r>
      <w:r w:rsidR="002306A0">
        <w:rPr>
          <w:rFonts w:ascii="Times New Roman" w:hAnsi="Times New Roman"/>
          <w:sz w:val="28"/>
          <w:szCs w:val="28"/>
        </w:rPr>
        <w:t>, с</w:t>
      </w:r>
      <w:r w:rsidRPr="006308AE">
        <w:rPr>
          <w:rFonts w:ascii="Times New Roman" w:hAnsi="Times New Roman"/>
          <w:sz w:val="28"/>
          <w:szCs w:val="28"/>
        </w:rPr>
        <w:t>роки оплаты по договору нарушены от 2 до 14 дней.</w:t>
      </w:r>
    </w:p>
    <w:p w:rsidR="00CE7142" w:rsidRDefault="00CE7142" w:rsidP="00311FDE">
      <w:pPr>
        <w:spacing w:after="0" w:line="240" w:lineRule="auto"/>
        <w:jc w:val="center"/>
        <w:rPr>
          <w:rFonts w:ascii="Times New Roman" w:hAnsi="Times New Roman"/>
          <w:b/>
          <w:sz w:val="28"/>
          <w:szCs w:val="28"/>
        </w:rPr>
      </w:pPr>
    </w:p>
    <w:p w:rsidR="003E65BE" w:rsidRPr="002E3B5A" w:rsidRDefault="003E65BE" w:rsidP="00311FDE">
      <w:pPr>
        <w:spacing w:after="0" w:line="240" w:lineRule="auto"/>
        <w:jc w:val="center"/>
        <w:rPr>
          <w:rFonts w:ascii="Times New Roman" w:hAnsi="Times New Roman"/>
          <w:b/>
          <w:sz w:val="28"/>
          <w:szCs w:val="28"/>
        </w:rPr>
      </w:pPr>
      <w:r w:rsidRPr="002E3B5A">
        <w:rPr>
          <w:rFonts w:ascii="Times New Roman" w:hAnsi="Times New Roman"/>
          <w:b/>
          <w:sz w:val="28"/>
          <w:szCs w:val="28"/>
        </w:rPr>
        <w:t>Выводы:</w:t>
      </w:r>
    </w:p>
    <w:p w:rsidR="003E65BE" w:rsidRPr="002E3B5A" w:rsidRDefault="003E65BE" w:rsidP="002E3B5A">
      <w:pPr>
        <w:spacing w:after="0" w:line="240" w:lineRule="auto"/>
        <w:ind w:left="-540" w:firstLine="540"/>
        <w:jc w:val="center"/>
        <w:rPr>
          <w:rFonts w:ascii="Times New Roman" w:hAnsi="Times New Roman"/>
          <w:b/>
          <w:sz w:val="28"/>
          <w:szCs w:val="28"/>
        </w:rPr>
      </w:pPr>
    </w:p>
    <w:p w:rsidR="003E65BE" w:rsidRPr="002E3B5A" w:rsidRDefault="00096B6E" w:rsidP="00922ACC">
      <w:pPr>
        <w:spacing w:after="0" w:line="240" w:lineRule="auto"/>
        <w:jc w:val="both"/>
        <w:rPr>
          <w:rFonts w:ascii="Times New Roman" w:hAnsi="Times New Roman"/>
          <w:sz w:val="28"/>
          <w:szCs w:val="28"/>
        </w:rPr>
      </w:pPr>
      <w:r>
        <w:rPr>
          <w:rFonts w:ascii="Times New Roman" w:hAnsi="Times New Roman"/>
          <w:sz w:val="28"/>
          <w:szCs w:val="28"/>
        </w:rPr>
        <w:t xml:space="preserve">      </w:t>
      </w:r>
      <w:r w:rsidR="003E65BE" w:rsidRPr="002E3B5A">
        <w:rPr>
          <w:rFonts w:ascii="Times New Roman" w:hAnsi="Times New Roman"/>
          <w:sz w:val="28"/>
          <w:szCs w:val="28"/>
        </w:rPr>
        <w:t xml:space="preserve">1. Общий объем </w:t>
      </w:r>
      <w:r w:rsidR="00E633EF">
        <w:rPr>
          <w:rFonts w:ascii="Times New Roman" w:hAnsi="Times New Roman"/>
          <w:sz w:val="28"/>
          <w:szCs w:val="28"/>
        </w:rPr>
        <w:t>средств,</w:t>
      </w:r>
      <w:r w:rsidR="003E65BE" w:rsidRPr="002E3B5A">
        <w:rPr>
          <w:rFonts w:ascii="Times New Roman" w:hAnsi="Times New Roman"/>
          <w:sz w:val="28"/>
          <w:szCs w:val="28"/>
        </w:rPr>
        <w:t xml:space="preserve"> провер</w:t>
      </w:r>
      <w:r w:rsidR="00E633EF">
        <w:rPr>
          <w:rFonts w:ascii="Times New Roman" w:hAnsi="Times New Roman"/>
          <w:sz w:val="28"/>
          <w:szCs w:val="28"/>
        </w:rPr>
        <w:t xml:space="preserve">енных в ходе контрольного мероприятия </w:t>
      </w:r>
      <w:r w:rsidR="00E633EF" w:rsidRPr="00927689">
        <w:rPr>
          <w:rFonts w:ascii="Times New Roman" w:hAnsi="Times New Roman"/>
          <w:sz w:val="28"/>
          <w:szCs w:val="28"/>
        </w:rPr>
        <w:t xml:space="preserve">составил </w:t>
      </w:r>
      <w:r w:rsidR="00927689" w:rsidRPr="00927689">
        <w:rPr>
          <w:rFonts w:ascii="Times New Roman" w:hAnsi="Times New Roman"/>
          <w:sz w:val="28"/>
          <w:szCs w:val="28"/>
        </w:rPr>
        <w:t>38429,6</w:t>
      </w:r>
      <w:r w:rsidR="00E633EF" w:rsidRPr="00927689">
        <w:rPr>
          <w:rFonts w:ascii="Times New Roman" w:hAnsi="Times New Roman"/>
          <w:sz w:val="28"/>
          <w:szCs w:val="28"/>
        </w:rPr>
        <w:t xml:space="preserve"> тыс</w:t>
      </w:r>
      <w:r w:rsidR="00E633EF">
        <w:rPr>
          <w:rFonts w:ascii="Times New Roman" w:hAnsi="Times New Roman"/>
          <w:sz w:val="28"/>
          <w:szCs w:val="28"/>
        </w:rPr>
        <w:t>. рублей</w:t>
      </w:r>
      <w:r w:rsidR="003E65BE" w:rsidRPr="002E3B5A">
        <w:rPr>
          <w:rFonts w:ascii="Times New Roman" w:hAnsi="Times New Roman"/>
          <w:sz w:val="28"/>
          <w:szCs w:val="28"/>
        </w:rPr>
        <w:t xml:space="preserve">.   </w:t>
      </w:r>
    </w:p>
    <w:p w:rsidR="00D545C3" w:rsidRDefault="00096B6E" w:rsidP="00D545C3">
      <w:pPr>
        <w:pStyle w:val="ConsPlusNormal"/>
        <w:ind w:left="-540" w:firstLine="540"/>
        <w:jc w:val="both"/>
        <w:rPr>
          <w:rFonts w:ascii="Times New Roman" w:hAnsi="Times New Roman"/>
          <w:sz w:val="28"/>
          <w:szCs w:val="28"/>
        </w:rPr>
      </w:pPr>
      <w:r>
        <w:rPr>
          <w:rFonts w:ascii="Times New Roman" w:hAnsi="Times New Roman" w:cs="Times New Roman"/>
          <w:sz w:val="28"/>
          <w:szCs w:val="28"/>
        </w:rPr>
        <w:t xml:space="preserve">      </w:t>
      </w:r>
      <w:r w:rsidR="003E65BE" w:rsidRPr="00096B6E">
        <w:rPr>
          <w:rFonts w:ascii="Times New Roman" w:hAnsi="Times New Roman" w:cs="Times New Roman"/>
          <w:sz w:val="28"/>
          <w:szCs w:val="28"/>
        </w:rPr>
        <w:t>2. В ходе проведения проверки установлено:</w:t>
      </w:r>
      <w:r w:rsidR="00D231C0">
        <w:rPr>
          <w:rFonts w:ascii="Times New Roman" w:hAnsi="Times New Roman"/>
          <w:sz w:val="28"/>
          <w:szCs w:val="28"/>
        </w:rPr>
        <w:t xml:space="preserve">   </w:t>
      </w:r>
    </w:p>
    <w:p w:rsidR="00D545C3" w:rsidRDefault="00D545C3" w:rsidP="00D545C3">
      <w:pPr>
        <w:pStyle w:val="a3"/>
        <w:spacing w:before="0" w:beforeAutospacing="0" w:after="0" w:afterAutospacing="0"/>
        <w:jc w:val="both"/>
        <w:rPr>
          <w:sz w:val="28"/>
          <w:szCs w:val="28"/>
        </w:rPr>
      </w:pPr>
      <w:r>
        <w:rPr>
          <w:sz w:val="28"/>
          <w:szCs w:val="28"/>
        </w:rPr>
        <w:t xml:space="preserve">       представленный к проверке План ФХД не соответствует бухгалтерским формам отчетности (ф.0503737, ф. 0503738), а именно:</w:t>
      </w:r>
    </w:p>
    <w:p w:rsidR="00D545C3" w:rsidRDefault="00D545C3" w:rsidP="00D545C3">
      <w:pPr>
        <w:pStyle w:val="a3"/>
        <w:spacing w:before="0" w:beforeAutospacing="0" w:after="0" w:afterAutospacing="0"/>
        <w:jc w:val="both"/>
        <w:rPr>
          <w:sz w:val="28"/>
          <w:szCs w:val="28"/>
        </w:rPr>
      </w:pPr>
      <w:r>
        <w:rPr>
          <w:sz w:val="28"/>
          <w:szCs w:val="28"/>
        </w:rPr>
        <w:t xml:space="preserve">       утвержденные </w:t>
      </w:r>
      <w:r w:rsidRPr="000A3A40">
        <w:rPr>
          <w:sz w:val="28"/>
          <w:szCs w:val="28"/>
        </w:rPr>
        <w:t>плановые показатели, отраженные в разделе 1 «Доходы учреждения» и в разделе 2 «Расходы учреждения» ф.0503737 «</w:t>
      </w:r>
      <w:r w:rsidRPr="000A3A40">
        <w:rPr>
          <w:color w:val="000000"/>
          <w:sz w:val="28"/>
          <w:szCs w:val="28"/>
        </w:rPr>
        <w:t xml:space="preserve">Отчет об исполнении учреждением плана его финансово-хозяйственной деятельности» в графе 4 </w:t>
      </w:r>
      <w:r>
        <w:rPr>
          <w:color w:val="000000"/>
          <w:sz w:val="28"/>
          <w:szCs w:val="28"/>
        </w:rPr>
        <w:t>не</w:t>
      </w:r>
      <w:r w:rsidRPr="000A3A40">
        <w:rPr>
          <w:color w:val="000000"/>
          <w:sz w:val="28"/>
          <w:szCs w:val="28"/>
        </w:rPr>
        <w:t xml:space="preserve"> соответствуют показателям</w:t>
      </w:r>
      <w:r>
        <w:rPr>
          <w:color w:val="000000"/>
          <w:sz w:val="28"/>
          <w:szCs w:val="28"/>
        </w:rPr>
        <w:t xml:space="preserve"> П</w:t>
      </w:r>
      <w:r w:rsidRPr="000A3A40">
        <w:rPr>
          <w:color w:val="000000"/>
          <w:sz w:val="28"/>
          <w:szCs w:val="28"/>
        </w:rPr>
        <w:t xml:space="preserve">лана </w:t>
      </w:r>
      <w:r w:rsidRPr="00C83ECB">
        <w:rPr>
          <w:sz w:val="28"/>
          <w:szCs w:val="28"/>
        </w:rPr>
        <w:t>ФХД по доходам на сумму 46,0 тыс. рублей, по расходам на сумму 93,7 тыс. рублей</w:t>
      </w:r>
      <w:r>
        <w:rPr>
          <w:sz w:val="28"/>
          <w:szCs w:val="28"/>
        </w:rPr>
        <w:t>;</w:t>
      </w:r>
    </w:p>
    <w:p w:rsidR="00D545C3" w:rsidRDefault="00D545C3" w:rsidP="00D545C3">
      <w:pPr>
        <w:pStyle w:val="a3"/>
        <w:spacing w:before="0" w:beforeAutospacing="0" w:after="0" w:afterAutospacing="0"/>
        <w:jc w:val="both"/>
        <w:rPr>
          <w:sz w:val="28"/>
          <w:szCs w:val="28"/>
        </w:rPr>
      </w:pPr>
      <w:r>
        <w:rPr>
          <w:sz w:val="28"/>
          <w:szCs w:val="28"/>
        </w:rPr>
        <w:t xml:space="preserve">      </w:t>
      </w:r>
      <w:r w:rsidR="00927689">
        <w:rPr>
          <w:sz w:val="28"/>
          <w:szCs w:val="28"/>
        </w:rPr>
        <w:t xml:space="preserve"> </w:t>
      </w:r>
      <w:r>
        <w:rPr>
          <w:sz w:val="28"/>
          <w:szCs w:val="28"/>
        </w:rPr>
        <w:t>утвержденные плановые назначения, указанные в графе 4 ф. 0503738 «Отчет об обязательствах учреждения» также не соответствуют показателям Плана ФХД</w:t>
      </w:r>
      <w:r w:rsidR="002306A0">
        <w:rPr>
          <w:sz w:val="28"/>
          <w:szCs w:val="28"/>
        </w:rPr>
        <w:t>;</w:t>
      </w:r>
    </w:p>
    <w:p w:rsidR="00D545C3" w:rsidRDefault="00D545C3" w:rsidP="00D545C3">
      <w:pPr>
        <w:pStyle w:val="a3"/>
        <w:spacing w:before="0" w:beforeAutospacing="0" w:after="0" w:afterAutospacing="0"/>
        <w:jc w:val="both"/>
        <w:rPr>
          <w:rFonts w:eastAsia="Calibri"/>
          <w:spacing w:val="-1"/>
          <w:sz w:val="28"/>
          <w:szCs w:val="28"/>
          <w:lang w:eastAsia="en-US"/>
        </w:rPr>
      </w:pPr>
      <w:r>
        <w:rPr>
          <w:sz w:val="28"/>
          <w:szCs w:val="28"/>
        </w:rPr>
        <w:t xml:space="preserve">     </w:t>
      </w:r>
      <w:r w:rsidR="00927689">
        <w:rPr>
          <w:sz w:val="28"/>
          <w:szCs w:val="28"/>
        </w:rPr>
        <w:t xml:space="preserve"> </w:t>
      </w:r>
      <w:r w:rsidR="002306A0">
        <w:rPr>
          <w:sz w:val="28"/>
          <w:szCs w:val="28"/>
        </w:rPr>
        <w:t>в</w:t>
      </w:r>
      <w:r w:rsidRPr="00067DEA">
        <w:rPr>
          <w:rFonts w:eastAsia="Calibri"/>
          <w:spacing w:val="-1"/>
          <w:sz w:val="28"/>
          <w:szCs w:val="28"/>
          <w:lang w:eastAsia="en-US"/>
        </w:rPr>
        <w:t xml:space="preserve"> нарушение п.4 Устава Учреждения, Планы ФХД утверждены </w:t>
      </w:r>
      <w:proofErr w:type="gramStart"/>
      <w:r w:rsidRPr="00067DEA">
        <w:rPr>
          <w:rFonts w:eastAsia="Calibri"/>
          <w:spacing w:val="-1"/>
          <w:sz w:val="28"/>
          <w:szCs w:val="28"/>
          <w:lang w:eastAsia="en-US"/>
        </w:rPr>
        <w:t>заведующей Учреждения</w:t>
      </w:r>
      <w:proofErr w:type="gramEnd"/>
      <w:r w:rsidRPr="00067DEA">
        <w:rPr>
          <w:rFonts w:eastAsia="Calibri"/>
          <w:spacing w:val="-1"/>
          <w:sz w:val="28"/>
          <w:szCs w:val="28"/>
          <w:lang w:eastAsia="en-US"/>
        </w:rPr>
        <w:t xml:space="preserve">, без согласования с Наблюдательным советом.  </w:t>
      </w:r>
    </w:p>
    <w:p w:rsidR="00D545C3" w:rsidRDefault="00D545C3" w:rsidP="00D545C3">
      <w:pPr>
        <w:pStyle w:val="a3"/>
        <w:spacing w:before="0" w:beforeAutospacing="0" w:after="0" w:afterAutospacing="0"/>
        <w:jc w:val="both"/>
        <w:rPr>
          <w:i/>
          <w:sz w:val="28"/>
          <w:szCs w:val="28"/>
        </w:rPr>
      </w:pPr>
      <w:r>
        <w:rPr>
          <w:rFonts w:eastAsia="Calibri"/>
          <w:spacing w:val="-1"/>
          <w:sz w:val="28"/>
          <w:szCs w:val="28"/>
          <w:lang w:eastAsia="en-US"/>
        </w:rPr>
        <w:t xml:space="preserve">     </w:t>
      </w:r>
      <w:r w:rsidRPr="00C103FA">
        <w:rPr>
          <w:i/>
          <w:sz w:val="28"/>
          <w:szCs w:val="28"/>
        </w:rPr>
        <w:t>Проверкой муниципальных заданий, соглашений на муниципальное задание   установлены следующие недостатки:</w:t>
      </w:r>
    </w:p>
    <w:p w:rsidR="00D545C3" w:rsidRDefault="002306A0" w:rsidP="00D545C3">
      <w:pPr>
        <w:pStyle w:val="a3"/>
        <w:spacing w:before="0" w:beforeAutospacing="0" w:after="0" w:afterAutospacing="0"/>
        <w:jc w:val="both"/>
        <w:rPr>
          <w:color w:val="000000"/>
          <w:sz w:val="28"/>
          <w:szCs w:val="28"/>
        </w:rPr>
      </w:pPr>
      <w:r>
        <w:rPr>
          <w:sz w:val="28"/>
          <w:szCs w:val="28"/>
        </w:rPr>
        <w:t xml:space="preserve">     </w:t>
      </w:r>
      <w:r w:rsidRPr="00D545C3">
        <w:rPr>
          <w:sz w:val="28"/>
          <w:szCs w:val="28"/>
        </w:rPr>
        <w:t>формальн</w:t>
      </w:r>
      <w:r>
        <w:rPr>
          <w:sz w:val="28"/>
          <w:szCs w:val="28"/>
        </w:rPr>
        <w:t>ый</w:t>
      </w:r>
      <w:r w:rsidRPr="00D545C3">
        <w:rPr>
          <w:sz w:val="28"/>
          <w:szCs w:val="28"/>
        </w:rPr>
        <w:t xml:space="preserve"> подход к формированию муниципального задания</w:t>
      </w:r>
      <w:r>
        <w:rPr>
          <w:sz w:val="28"/>
          <w:szCs w:val="28"/>
        </w:rPr>
        <w:t>, а именно:</w:t>
      </w:r>
      <w:r w:rsidRPr="00D545C3">
        <w:rPr>
          <w:sz w:val="28"/>
          <w:szCs w:val="28"/>
        </w:rPr>
        <w:t xml:space="preserve"> </w:t>
      </w:r>
      <w:r w:rsidR="00D545C3" w:rsidRPr="00D545C3">
        <w:rPr>
          <w:sz w:val="28"/>
          <w:szCs w:val="28"/>
        </w:rPr>
        <w:t>объем муниципальных услуг при изменении объемов финансирования не менялся (новые муниципальные задания к проверке не представлены</w:t>
      </w:r>
      <w:r w:rsidR="00D545C3" w:rsidRPr="00D545C3">
        <w:rPr>
          <w:color w:val="000000"/>
          <w:sz w:val="28"/>
          <w:szCs w:val="28"/>
        </w:rPr>
        <w:t>);</w:t>
      </w:r>
    </w:p>
    <w:p w:rsidR="00D545C3" w:rsidRDefault="00D545C3" w:rsidP="00D545C3">
      <w:pPr>
        <w:pStyle w:val="a3"/>
        <w:spacing w:before="0" w:beforeAutospacing="0" w:after="0" w:afterAutospacing="0"/>
        <w:jc w:val="both"/>
        <w:rPr>
          <w:color w:val="000000"/>
          <w:sz w:val="28"/>
          <w:szCs w:val="28"/>
        </w:rPr>
      </w:pPr>
      <w:r>
        <w:rPr>
          <w:color w:val="000000"/>
          <w:sz w:val="28"/>
          <w:szCs w:val="28"/>
        </w:rPr>
        <w:t xml:space="preserve">       в нарушение п.п.п. 3.3.3 п.3 части 3 Соглашения от 30.12.2021 №3  </w:t>
      </w:r>
      <w:r w:rsidRPr="00600DF8">
        <w:rPr>
          <w:color w:val="000000"/>
          <w:sz w:val="28"/>
          <w:szCs w:val="28"/>
        </w:rPr>
        <w:t>Отчет о выполнении муниципального задания за 20</w:t>
      </w:r>
      <w:r>
        <w:rPr>
          <w:color w:val="000000"/>
          <w:sz w:val="28"/>
          <w:szCs w:val="28"/>
        </w:rPr>
        <w:t>22 год</w:t>
      </w:r>
      <w:r w:rsidRPr="00600DF8">
        <w:rPr>
          <w:color w:val="000000"/>
          <w:sz w:val="28"/>
          <w:szCs w:val="28"/>
        </w:rPr>
        <w:t xml:space="preserve">, представлен </w:t>
      </w:r>
      <w:r>
        <w:rPr>
          <w:color w:val="000000"/>
          <w:sz w:val="28"/>
          <w:szCs w:val="28"/>
        </w:rPr>
        <w:t xml:space="preserve"> с нарушением установленного срока</w:t>
      </w:r>
      <w:r>
        <w:rPr>
          <w:rStyle w:val="af0"/>
          <w:color w:val="000000"/>
          <w:sz w:val="28"/>
          <w:szCs w:val="28"/>
        </w:rPr>
        <w:footnoteReference w:id="15"/>
      </w:r>
      <w:r>
        <w:rPr>
          <w:color w:val="000000"/>
          <w:sz w:val="28"/>
          <w:szCs w:val="28"/>
        </w:rPr>
        <w:t xml:space="preserve"> - 31 января 2023 года;</w:t>
      </w:r>
    </w:p>
    <w:p w:rsidR="00D545C3" w:rsidRDefault="00D545C3" w:rsidP="00D545C3">
      <w:pPr>
        <w:pStyle w:val="a3"/>
        <w:spacing w:before="0" w:beforeAutospacing="0" w:after="0" w:afterAutospacing="0"/>
        <w:jc w:val="both"/>
        <w:rPr>
          <w:sz w:val="28"/>
          <w:szCs w:val="28"/>
        </w:rPr>
      </w:pPr>
      <w:r>
        <w:rPr>
          <w:color w:val="000000"/>
          <w:sz w:val="28"/>
          <w:szCs w:val="28"/>
        </w:rPr>
        <w:t xml:space="preserve">       </w:t>
      </w:r>
      <w:r>
        <w:rPr>
          <w:sz w:val="28"/>
          <w:szCs w:val="28"/>
        </w:rPr>
        <w:t>в</w:t>
      </w:r>
      <w:r w:rsidRPr="006C3FE9">
        <w:rPr>
          <w:sz w:val="28"/>
          <w:szCs w:val="28"/>
        </w:rPr>
        <w:t xml:space="preserve"> представленном к проверке отчете о выполнении муниципального задания </w:t>
      </w:r>
      <w:r>
        <w:rPr>
          <w:sz w:val="28"/>
          <w:szCs w:val="28"/>
        </w:rPr>
        <w:t xml:space="preserve">за 2022 год указанные показатели объема муниципальных услуг по двум муниципальным услугам не соответствуют показателям муниципального </w:t>
      </w:r>
      <w:r>
        <w:rPr>
          <w:sz w:val="28"/>
          <w:szCs w:val="28"/>
        </w:rPr>
        <w:lastRenderedPageBreak/>
        <w:t xml:space="preserve">задания, что привело к расхождению фактических данных об исполнении муниципальных услуг; </w:t>
      </w:r>
    </w:p>
    <w:p w:rsidR="00D545C3" w:rsidRDefault="00D545C3" w:rsidP="00D545C3">
      <w:pPr>
        <w:pStyle w:val="a3"/>
        <w:spacing w:before="0" w:beforeAutospacing="0" w:after="0" w:afterAutospacing="0"/>
        <w:jc w:val="both"/>
        <w:rPr>
          <w:color w:val="000000"/>
          <w:sz w:val="28"/>
          <w:szCs w:val="28"/>
        </w:rPr>
      </w:pPr>
      <w:r>
        <w:rPr>
          <w:sz w:val="28"/>
          <w:szCs w:val="28"/>
        </w:rPr>
        <w:t xml:space="preserve">       </w:t>
      </w:r>
      <w:r>
        <w:rPr>
          <w:color w:val="000000"/>
          <w:sz w:val="28"/>
          <w:szCs w:val="28"/>
        </w:rPr>
        <w:t>в ежеквартальных отчетах об использовании субсидии на иные цели не указаны даты предоставления (в трех случаях в 2022 году, в одном случае за 2023 год), что не позвол</w:t>
      </w:r>
      <w:r w:rsidR="002306A0">
        <w:rPr>
          <w:color w:val="000000"/>
          <w:sz w:val="28"/>
          <w:szCs w:val="28"/>
        </w:rPr>
        <w:t>ило</w:t>
      </w:r>
      <w:r>
        <w:rPr>
          <w:color w:val="000000"/>
          <w:sz w:val="28"/>
          <w:szCs w:val="28"/>
        </w:rPr>
        <w:t xml:space="preserve"> установить своевременность сдачи отчетности. Кроме того, в нарушение п.п.п. 4.3.2. п.п.4.3 части 4 Соглашения отчеты об использовании субсидии за второй и третий кварталы 2023 года Учредителю не предоставлялись</w:t>
      </w:r>
      <w:r w:rsidR="002306A0">
        <w:rPr>
          <w:color w:val="000000"/>
          <w:sz w:val="28"/>
          <w:szCs w:val="28"/>
        </w:rPr>
        <w:t>;</w:t>
      </w:r>
    </w:p>
    <w:p w:rsidR="00D545C3" w:rsidRDefault="00D545C3" w:rsidP="00D545C3">
      <w:pPr>
        <w:pStyle w:val="a3"/>
        <w:spacing w:before="0" w:beforeAutospacing="0" w:after="0" w:afterAutospacing="0"/>
        <w:jc w:val="both"/>
        <w:rPr>
          <w:sz w:val="28"/>
          <w:szCs w:val="28"/>
        </w:rPr>
      </w:pPr>
      <w:r>
        <w:rPr>
          <w:color w:val="000000"/>
          <w:sz w:val="28"/>
          <w:szCs w:val="28"/>
        </w:rPr>
        <w:t xml:space="preserve">       </w:t>
      </w:r>
      <w:r w:rsidR="002306A0">
        <w:rPr>
          <w:color w:val="000000"/>
          <w:sz w:val="28"/>
          <w:szCs w:val="28"/>
        </w:rPr>
        <w:t>в</w:t>
      </w:r>
      <w:r>
        <w:rPr>
          <w:sz w:val="28"/>
          <w:szCs w:val="28"/>
        </w:rPr>
        <w:t xml:space="preserve"> нарушение пункта 6 Положения о формировании муниципального задания у</w:t>
      </w:r>
      <w:r w:rsidRPr="002E7406">
        <w:rPr>
          <w:sz w:val="28"/>
          <w:szCs w:val="28"/>
        </w:rPr>
        <w:t>становлены факты</w:t>
      </w:r>
      <w:r>
        <w:rPr>
          <w:sz w:val="28"/>
          <w:szCs w:val="28"/>
        </w:rPr>
        <w:t xml:space="preserve"> несоблюдения сроков размещения муниципальных заданий в информационно-телекоммуникационной сети «Интернет» на официальном сайте по размещению информации о государственных и муниципальных учреждениях (</w:t>
      </w:r>
      <w:hyperlink r:id="rId16" w:history="1">
        <w:r w:rsidRPr="00781C48">
          <w:rPr>
            <w:rStyle w:val="af3"/>
            <w:sz w:val="28"/>
            <w:szCs w:val="28"/>
            <w:lang w:val="en-US"/>
          </w:rPr>
          <w:t>www</w:t>
        </w:r>
        <w:r w:rsidRPr="00781C48">
          <w:rPr>
            <w:rStyle w:val="af3"/>
            <w:sz w:val="28"/>
            <w:szCs w:val="28"/>
          </w:rPr>
          <w:t>.</w:t>
        </w:r>
        <w:r w:rsidRPr="00781C48">
          <w:rPr>
            <w:rStyle w:val="af3"/>
            <w:sz w:val="28"/>
            <w:szCs w:val="28"/>
            <w:lang w:val="en-US"/>
          </w:rPr>
          <w:t>bus</w:t>
        </w:r>
        <w:r w:rsidRPr="00781C48">
          <w:rPr>
            <w:rStyle w:val="af3"/>
            <w:sz w:val="28"/>
            <w:szCs w:val="28"/>
          </w:rPr>
          <w:t>.</w:t>
        </w:r>
        <w:proofErr w:type="spellStart"/>
        <w:r w:rsidRPr="00781C48">
          <w:rPr>
            <w:rStyle w:val="af3"/>
            <w:sz w:val="28"/>
            <w:szCs w:val="28"/>
            <w:lang w:val="en-US"/>
          </w:rPr>
          <w:t>gov</w:t>
        </w:r>
        <w:proofErr w:type="spellEnd"/>
        <w:r w:rsidRPr="00781C48">
          <w:rPr>
            <w:rStyle w:val="af3"/>
            <w:sz w:val="28"/>
            <w:szCs w:val="28"/>
          </w:rPr>
          <w:t>.</w:t>
        </w:r>
        <w:proofErr w:type="spellStart"/>
        <w:r w:rsidRPr="00781C48">
          <w:rPr>
            <w:rStyle w:val="af3"/>
            <w:sz w:val="28"/>
            <w:szCs w:val="28"/>
            <w:lang w:val="en-US"/>
          </w:rPr>
          <w:t>ru</w:t>
        </w:r>
        <w:proofErr w:type="spellEnd"/>
      </w:hyperlink>
      <w:r w:rsidRPr="002E7406">
        <w:rPr>
          <w:sz w:val="28"/>
          <w:szCs w:val="28"/>
        </w:rPr>
        <w:t>)</w:t>
      </w:r>
      <w:r>
        <w:rPr>
          <w:sz w:val="28"/>
          <w:szCs w:val="28"/>
        </w:rPr>
        <w:t>, а именно:</w:t>
      </w:r>
    </w:p>
    <w:p w:rsidR="00D545C3" w:rsidRDefault="00D545C3" w:rsidP="00D545C3">
      <w:pPr>
        <w:pStyle w:val="a3"/>
        <w:spacing w:before="0" w:beforeAutospacing="0" w:after="0" w:afterAutospacing="0"/>
        <w:jc w:val="both"/>
        <w:rPr>
          <w:sz w:val="28"/>
          <w:szCs w:val="28"/>
        </w:rPr>
      </w:pPr>
      <w:r>
        <w:rPr>
          <w:sz w:val="28"/>
          <w:szCs w:val="28"/>
        </w:rPr>
        <w:t xml:space="preserve">     муниципальное задание на 2022 год и на плановый период 2023 и 2024 годов размещено с нарушением срока на 56 рабочих дней;</w:t>
      </w:r>
    </w:p>
    <w:p w:rsidR="00D545C3" w:rsidRDefault="00D545C3" w:rsidP="00D545C3">
      <w:pPr>
        <w:pStyle w:val="a3"/>
        <w:spacing w:before="0" w:beforeAutospacing="0" w:after="0" w:afterAutospacing="0"/>
        <w:jc w:val="both"/>
        <w:rPr>
          <w:sz w:val="28"/>
          <w:szCs w:val="28"/>
        </w:rPr>
      </w:pPr>
      <w:r>
        <w:rPr>
          <w:sz w:val="28"/>
          <w:szCs w:val="28"/>
        </w:rPr>
        <w:t xml:space="preserve">     муниципальное задание  на 2023 год и на плановый период 2024 и 2025 годов на 42 рабочих дня</w:t>
      </w:r>
      <w:r w:rsidR="00C32C31">
        <w:rPr>
          <w:sz w:val="28"/>
          <w:szCs w:val="28"/>
        </w:rPr>
        <w:t>;</w:t>
      </w:r>
    </w:p>
    <w:p w:rsidR="00D545C3" w:rsidRDefault="00D545C3" w:rsidP="00D545C3">
      <w:pPr>
        <w:pStyle w:val="a3"/>
        <w:spacing w:before="0" w:beforeAutospacing="0" w:after="0" w:afterAutospacing="0"/>
        <w:jc w:val="both"/>
        <w:rPr>
          <w:sz w:val="28"/>
          <w:szCs w:val="28"/>
        </w:rPr>
      </w:pPr>
      <w:r>
        <w:rPr>
          <w:sz w:val="28"/>
          <w:szCs w:val="28"/>
        </w:rPr>
        <w:t xml:space="preserve">     </w:t>
      </w:r>
      <w:r w:rsidR="00C32C31">
        <w:rPr>
          <w:sz w:val="28"/>
          <w:szCs w:val="28"/>
        </w:rPr>
        <w:t>о</w:t>
      </w:r>
      <w:r>
        <w:rPr>
          <w:sz w:val="28"/>
          <w:szCs w:val="28"/>
        </w:rPr>
        <w:t xml:space="preserve">тчет о выполнении муниципального задания за 2022 год на официальном сайте в сети Интернет </w:t>
      </w:r>
      <w:hyperlink r:id="rId17" w:history="1">
        <w:r w:rsidRPr="00781C48">
          <w:rPr>
            <w:rStyle w:val="af3"/>
            <w:sz w:val="28"/>
            <w:szCs w:val="28"/>
            <w:lang w:val="en-US"/>
          </w:rPr>
          <w:t>www</w:t>
        </w:r>
        <w:r w:rsidRPr="00781C48">
          <w:rPr>
            <w:rStyle w:val="af3"/>
            <w:sz w:val="28"/>
            <w:szCs w:val="28"/>
          </w:rPr>
          <w:t>.</w:t>
        </w:r>
        <w:r w:rsidRPr="00781C48">
          <w:rPr>
            <w:rStyle w:val="af3"/>
            <w:sz w:val="28"/>
            <w:szCs w:val="28"/>
            <w:lang w:val="en-US"/>
          </w:rPr>
          <w:t>bus</w:t>
        </w:r>
        <w:r w:rsidRPr="00781C48">
          <w:rPr>
            <w:rStyle w:val="af3"/>
            <w:sz w:val="28"/>
            <w:szCs w:val="28"/>
          </w:rPr>
          <w:t>.</w:t>
        </w:r>
        <w:proofErr w:type="spellStart"/>
        <w:r w:rsidRPr="00781C48">
          <w:rPr>
            <w:rStyle w:val="af3"/>
            <w:sz w:val="28"/>
            <w:szCs w:val="28"/>
            <w:lang w:val="en-US"/>
          </w:rPr>
          <w:t>gov</w:t>
        </w:r>
        <w:proofErr w:type="spellEnd"/>
        <w:r w:rsidRPr="00781C48">
          <w:rPr>
            <w:rStyle w:val="af3"/>
            <w:sz w:val="28"/>
            <w:szCs w:val="28"/>
          </w:rPr>
          <w:t>.</w:t>
        </w:r>
        <w:proofErr w:type="spellStart"/>
        <w:r w:rsidRPr="00781C48">
          <w:rPr>
            <w:rStyle w:val="af3"/>
            <w:sz w:val="28"/>
            <w:szCs w:val="28"/>
            <w:lang w:val="en-US"/>
          </w:rPr>
          <w:t>ru</w:t>
        </w:r>
        <w:proofErr w:type="spellEnd"/>
      </w:hyperlink>
      <w:r>
        <w:rPr>
          <w:sz w:val="28"/>
          <w:szCs w:val="28"/>
        </w:rPr>
        <w:t xml:space="preserve"> не размещался.</w:t>
      </w:r>
    </w:p>
    <w:p w:rsidR="00D545C3" w:rsidRDefault="00C32C31" w:rsidP="00D545C3">
      <w:pPr>
        <w:pStyle w:val="a3"/>
        <w:spacing w:before="0" w:beforeAutospacing="0" w:after="0" w:afterAutospacing="0"/>
        <w:jc w:val="both"/>
        <w:rPr>
          <w:i/>
          <w:sz w:val="28"/>
          <w:szCs w:val="28"/>
        </w:rPr>
      </w:pPr>
      <w:r>
        <w:rPr>
          <w:i/>
          <w:sz w:val="28"/>
          <w:szCs w:val="28"/>
        </w:rPr>
        <w:t xml:space="preserve">     </w:t>
      </w:r>
      <w:r w:rsidR="00D545C3" w:rsidRPr="009509B1">
        <w:rPr>
          <w:i/>
          <w:sz w:val="28"/>
          <w:szCs w:val="28"/>
        </w:rPr>
        <w:t>Нарушения ведения бухгалтерского учета, составления и представления бухгалтерской (бюджетной) отчетности.</w:t>
      </w:r>
    </w:p>
    <w:p w:rsidR="00D545C3" w:rsidRDefault="00D545C3" w:rsidP="00D545C3">
      <w:pPr>
        <w:pStyle w:val="a3"/>
        <w:spacing w:before="0" w:beforeAutospacing="0" w:after="0" w:afterAutospacing="0"/>
        <w:jc w:val="both"/>
        <w:rPr>
          <w:sz w:val="28"/>
          <w:szCs w:val="28"/>
        </w:rPr>
      </w:pPr>
      <w:r>
        <w:rPr>
          <w:i/>
          <w:sz w:val="28"/>
          <w:szCs w:val="28"/>
        </w:rPr>
        <w:t xml:space="preserve">      </w:t>
      </w:r>
      <w:r>
        <w:rPr>
          <w:sz w:val="28"/>
          <w:szCs w:val="28"/>
        </w:rPr>
        <w:t>Выявлены нарушения требований п</w:t>
      </w:r>
      <w:r w:rsidR="00C93873">
        <w:rPr>
          <w:sz w:val="28"/>
          <w:szCs w:val="28"/>
        </w:rPr>
        <w:t>ри</w:t>
      </w:r>
      <w:r>
        <w:rPr>
          <w:sz w:val="28"/>
          <w:szCs w:val="28"/>
        </w:rPr>
        <w:t xml:space="preserve"> формировани</w:t>
      </w:r>
      <w:r w:rsidR="00C93873">
        <w:rPr>
          <w:sz w:val="28"/>
          <w:szCs w:val="28"/>
        </w:rPr>
        <w:t>и</w:t>
      </w:r>
      <w:r>
        <w:rPr>
          <w:sz w:val="28"/>
          <w:szCs w:val="28"/>
        </w:rPr>
        <w:t xml:space="preserve"> </w:t>
      </w:r>
      <w:r w:rsidR="007D138F">
        <w:rPr>
          <w:sz w:val="28"/>
          <w:szCs w:val="28"/>
        </w:rPr>
        <w:t>У</w:t>
      </w:r>
      <w:r>
        <w:rPr>
          <w:sz w:val="28"/>
          <w:szCs w:val="28"/>
        </w:rPr>
        <w:t>четной политики,                     у</w:t>
      </w:r>
      <w:r>
        <w:rPr>
          <w:sz w:val="28"/>
          <w:szCs w:val="28"/>
        </w:rPr>
        <w:t>с</w:t>
      </w:r>
      <w:r>
        <w:rPr>
          <w:sz w:val="28"/>
          <w:szCs w:val="28"/>
        </w:rPr>
        <w:t>тановленных приказом Минфина России от 01.12.2010 №157н, а именно:</w:t>
      </w:r>
    </w:p>
    <w:p w:rsidR="00D545C3" w:rsidRDefault="00D545C3" w:rsidP="00D545C3">
      <w:pPr>
        <w:pStyle w:val="a3"/>
        <w:spacing w:before="0" w:beforeAutospacing="0" w:after="0" w:afterAutospacing="0"/>
        <w:jc w:val="both"/>
        <w:rPr>
          <w:sz w:val="28"/>
          <w:szCs w:val="28"/>
        </w:rPr>
      </w:pPr>
      <w:r>
        <w:rPr>
          <w:sz w:val="28"/>
          <w:szCs w:val="28"/>
        </w:rPr>
        <w:t xml:space="preserve">     приложением 2 к </w:t>
      </w:r>
      <w:r w:rsidR="007D138F">
        <w:rPr>
          <w:sz w:val="28"/>
          <w:szCs w:val="28"/>
        </w:rPr>
        <w:t>У</w:t>
      </w:r>
      <w:r w:rsidRPr="00ED2398">
        <w:rPr>
          <w:sz w:val="28"/>
          <w:szCs w:val="28"/>
        </w:rPr>
        <w:t>четной политик</w:t>
      </w:r>
      <w:r>
        <w:rPr>
          <w:sz w:val="28"/>
          <w:szCs w:val="28"/>
        </w:rPr>
        <w:t>е</w:t>
      </w:r>
      <w:r w:rsidRPr="00ED2398">
        <w:rPr>
          <w:sz w:val="28"/>
          <w:szCs w:val="28"/>
        </w:rPr>
        <w:t xml:space="preserve"> утвержден рабочий план счетов, в котором </w:t>
      </w:r>
      <w:r>
        <w:rPr>
          <w:sz w:val="28"/>
          <w:szCs w:val="28"/>
        </w:rPr>
        <w:t>указаны</w:t>
      </w:r>
      <w:r w:rsidRPr="00ED2398">
        <w:rPr>
          <w:sz w:val="28"/>
          <w:szCs w:val="28"/>
        </w:rPr>
        <w:t xml:space="preserve"> номера счетов не соответствующие Приложению 1 Инструкции №157н, наименование некоторых счетов не соответствуют Инструкции №157н</w:t>
      </w:r>
      <w:r w:rsidR="007D138F">
        <w:rPr>
          <w:sz w:val="28"/>
          <w:szCs w:val="28"/>
        </w:rPr>
        <w:t>;</w:t>
      </w:r>
      <w:r w:rsidRPr="00ED2398">
        <w:rPr>
          <w:sz w:val="28"/>
          <w:szCs w:val="28"/>
        </w:rPr>
        <w:t xml:space="preserve"> </w:t>
      </w:r>
    </w:p>
    <w:p w:rsidR="00D545C3" w:rsidRDefault="00D545C3" w:rsidP="00D545C3">
      <w:pPr>
        <w:pStyle w:val="a3"/>
        <w:spacing w:before="0" w:beforeAutospacing="0" w:after="0" w:afterAutospacing="0"/>
        <w:jc w:val="both"/>
        <w:rPr>
          <w:sz w:val="28"/>
          <w:szCs w:val="28"/>
        </w:rPr>
      </w:pPr>
      <w:r>
        <w:rPr>
          <w:sz w:val="28"/>
          <w:szCs w:val="28"/>
        </w:rPr>
        <w:t xml:space="preserve">    </w:t>
      </w:r>
      <w:r w:rsidR="007D138F">
        <w:rPr>
          <w:sz w:val="28"/>
          <w:szCs w:val="28"/>
        </w:rPr>
        <w:t>в</w:t>
      </w:r>
      <w:r w:rsidRPr="00CE2C79">
        <w:rPr>
          <w:sz w:val="28"/>
          <w:szCs w:val="28"/>
        </w:rPr>
        <w:t xml:space="preserve"> нарушение п</w:t>
      </w:r>
      <w:r w:rsidRPr="0046404E">
        <w:rPr>
          <w:sz w:val="28"/>
          <w:szCs w:val="28"/>
        </w:rPr>
        <w:t>. 9</w:t>
      </w:r>
      <w:r w:rsidRPr="0046404E">
        <w:rPr>
          <w:color w:val="FF0000"/>
          <w:sz w:val="28"/>
          <w:szCs w:val="28"/>
        </w:rPr>
        <w:t xml:space="preserve"> </w:t>
      </w:r>
      <w:r w:rsidRPr="0046404E">
        <w:rPr>
          <w:sz w:val="28"/>
          <w:szCs w:val="28"/>
        </w:rPr>
        <w:t>федерального стандарта бухгалтерского учета для организаций государственного сектора «Учетная политика, оценочные значения и ошибки»,</w:t>
      </w:r>
      <w:r w:rsidRPr="00CE2C79">
        <w:rPr>
          <w:sz w:val="28"/>
          <w:szCs w:val="28"/>
        </w:rPr>
        <w:t xml:space="preserve"> утвержденного приказом Минфина России от 30.12.2017 №274н, основные положения </w:t>
      </w:r>
      <w:r w:rsidR="007D138F">
        <w:rPr>
          <w:sz w:val="28"/>
          <w:szCs w:val="28"/>
        </w:rPr>
        <w:t>У</w:t>
      </w:r>
      <w:r w:rsidRPr="00CE2C79">
        <w:rPr>
          <w:sz w:val="28"/>
          <w:szCs w:val="28"/>
        </w:rPr>
        <w:t xml:space="preserve">четной политики Учреждения и (или) копии документов </w:t>
      </w:r>
      <w:r w:rsidR="007D138F">
        <w:rPr>
          <w:sz w:val="28"/>
          <w:szCs w:val="28"/>
        </w:rPr>
        <w:t>У</w:t>
      </w:r>
      <w:r w:rsidRPr="00CE2C79">
        <w:rPr>
          <w:sz w:val="28"/>
          <w:szCs w:val="28"/>
        </w:rPr>
        <w:t>четной политики на официальном сайте Учреждения не размещены.</w:t>
      </w:r>
      <w:r>
        <w:rPr>
          <w:sz w:val="28"/>
          <w:szCs w:val="28"/>
        </w:rPr>
        <w:t xml:space="preserve"> </w:t>
      </w:r>
    </w:p>
    <w:p w:rsidR="00D545C3" w:rsidRDefault="00D545C3" w:rsidP="00D545C3">
      <w:pPr>
        <w:pStyle w:val="a3"/>
        <w:spacing w:before="0" w:beforeAutospacing="0" w:after="0" w:afterAutospacing="0"/>
        <w:jc w:val="both"/>
        <w:rPr>
          <w:sz w:val="28"/>
          <w:szCs w:val="28"/>
        </w:rPr>
      </w:pPr>
      <w:r>
        <w:rPr>
          <w:sz w:val="28"/>
          <w:szCs w:val="28"/>
        </w:rPr>
        <w:t xml:space="preserve">    </w:t>
      </w:r>
      <w:r w:rsidRPr="00C55CAC">
        <w:rPr>
          <w:sz w:val="28"/>
          <w:szCs w:val="28"/>
        </w:rPr>
        <w:t xml:space="preserve">В нарушение п. 2 </w:t>
      </w:r>
      <w:r>
        <w:rPr>
          <w:sz w:val="28"/>
          <w:szCs w:val="28"/>
        </w:rPr>
        <w:t>Приложения №3 к</w:t>
      </w:r>
      <w:r w:rsidRPr="00C55CAC">
        <w:rPr>
          <w:sz w:val="28"/>
          <w:szCs w:val="28"/>
        </w:rPr>
        <w:t xml:space="preserve"> Учетной политик</w:t>
      </w:r>
      <w:r>
        <w:rPr>
          <w:sz w:val="28"/>
          <w:szCs w:val="28"/>
        </w:rPr>
        <w:t>е</w:t>
      </w:r>
      <w:r w:rsidRPr="00C55CAC">
        <w:rPr>
          <w:sz w:val="28"/>
          <w:szCs w:val="28"/>
        </w:rPr>
        <w:t xml:space="preserve"> инвентаризация  финансовых обязательств, а также финансовых результатов (резервов</w:t>
      </w:r>
      <w:r>
        <w:rPr>
          <w:sz w:val="28"/>
          <w:szCs w:val="28"/>
        </w:rPr>
        <w:t xml:space="preserve"> предстоящих расходов</w:t>
      </w:r>
      <w:r w:rsidRPr="00C55CAC">
        <w:rPr>
          <w:sz w:val="28"/>
          <w:szCs w:val="28"/>
        </w:rPr>
        <w:t xml:space="preserve">) перед составлением годовой отчетности не проводилась. </w:t>
      </w:r>
    </w:p>
    <w:p w:rsidR="00D545C3" w:rsidRPr="00D545C3" w:rsidRDefault="00D545C3" w:rsidP="00D545C3">
      <w:pPr>
        <w:pStyle w:val="a3"/>
        <w:spacing w:before="0" w:beforeAutospacing="0" w:after="0" w:afterAutospacing="0"/>
        <w:jc w:val="both"/>
        <w:rPr>
          <w:i/>
          <w:sz w:val="28"/>
          <w:szCs w:val="28"/>
        </w:rPr>
      </w:pPr>
      <w:r w:rsidRPr="00D545C3">
        <w:rPr>
          <w:i/>
          <w:sz w:val="28"/>
          <w:szCs w:val="28"/>
        </w:rPr>
        <w:t xml:space="preserve">   Выборочной проверкой правильности расчетов с подотчетными лицами  установлено:</w:t>
      </w:r>
    </w:p>
    <w:p w:rsidR="007D138F" w:rsidRDefault="007D138F" w:rsidP="007D138F">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    </w:t>
      </w:r>
      <w:r w:rsidR="00D545C3" w:rsidRPr="007D138F">
        <w:rPr>
          <w:rFonts w:ascii="Times New Roman" w:hAnsi="Times New Roman"/>
          <w:sz w:val="28"/>
          <w:szCs w:val="28"/>
        </w:rPr>
        <w:t>в нарушение п.213 Инструкции №157н, п.п.6.3 п.6 Указаний №3210-У, п.п.6.1 п.6 Учетной политики имели место случаи выдачи денежных средств под отчет без распорядительного документа руководителя или письменного заявления подотчетного лица (</w:t>
      </w:r>
      <w:r>
        <w:rPr>
          <w:rFonts w:ascii="Times New Roman" w:hAnsi="Times New Roman"/>
          <w:sz w:val="28"/>
          <w:szCs w:val="28"/>
        </w:rPr>
        <w:t>8 случаев на сумму 12,1 тыс. рублей</w:t>
      </w:r>
      <w:r w:rsidR="00D545C3" w:rsidRPr="007D138F">
        <w:rPr>
          <w:rFonts w:ascii="Times New Roman" w:hAnsi="Times New Roman"/>
          <w:sz w:val="28"/>
          <w:szCs w:val="28"/>
        </w:rPr>
        <w:t>);</w:t>
      </w:r>
    </w:p>
    <w:p w:rsidR="003B10E1" w:rsidRDefault="007D138F" w:rsidP="003B10E1">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    </w:t>
      </w:r>
      <w:r w:rsidR="00D545C3" w:rsidRPr="007D138F">
        <w:rPr>
          <w:rFonts w:ascii="Times New Roman" w:hAnsi="Times New Roman"/>
          <w:sz w:val="28"/>
          <w:szCs w:val="28"/>
        </w:rPr>
        <w:t>в нарушение п.216 Инструкции 157н, п.п.6.2 п.6 Учетной политики сумма произведенных подотчетным лицом расходов  в журнале операций №3 «</w:t>
      </w:r>
      <w:r w:rsidR="00FD52D9">
        <w:rPr>
          <w:rFonts w:ascii="Times New Roman" w:hAnsi="Times New Roman"/>
          <w:sz w:val="28"/>
          <w:szCs w:val="28"/>
        </w:rPr>
        <w:t>Р</w:t>
      </w:r>
      <w:r w:rsidR="00D545C3" w:rsidRPr="007D138F">
        <w:rPr>
          <w:rFonts w:ascii="Times New Roman" w:hAnsi="Times New Roman"/>
          <w:sz w:val="28"/>
          <w:szCs w:val="28"/>
        </w:rPr>
        <w:t xml:space="preserve">асчеты с подотчетными лицами» за апрель 2022 года отражена на счетах расчетов на основании кассового чека от 26.04.2022 года на сумму </w:t>
      </w:r>
      <w:r w:rsidR="003B10E1">
        <w:rPr>
          <w:rFonts w:ascii="Times New Roman" w:hAnsi="Times New Roman"/>
          <w:sz w:val="28"/>
          <w:szCs w:val="28"/>
        </w:rPr>
        <w:t>1,0</w:t>
      </w:r>
      <w:r w:rsidR="00D545C3" w:rsidRPr="007D138F">
        <w:rPr>
          <w:rFonts w:ascii="Times New Roman" w:hAnsi="Times New Roman"/>
          <w:sz w:val="28"/>
          <w:szCs w:val="28"/>
        </w:rPr>
        <w:t xml:space="preserve"> рублей. Авансовый отчет подотчетного лица в бухгалтерию не представлен, отсутствует распорядительный документ или заявление работника на выдачу денежных средств;</w:t>
      </w:r>
    </w:p>
    <w:p w:rsidR="00D545C3" w:rsidRPr="007D138F" w:rsidRDefault="003B10E1" w:rsidP="003B10E1">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lastRenderedPageBreak/>
        <w:t xml:space="preserve">     </w:t>
      </w:r>
      <w:r w:rsidR="00D545C3" w:rsidRPr="007D138F">
        <w:rPr>
          <w:rFonts w:ascii="Times New Roman" w:hAnsi="Times New Roman"/>
          <w:sz w:val="28"/>
          <w:szCs w:val="28"/>
        </w:rPr>
        <w:t>к авансовому отчету представлен товарный чек (кассовый чек отсутствует) на сумму 10</w:t>
      </w:r>
      <w:r>
        <w:rPr>
          <w:rFonts w:ascii="Times New Roman" w:hAnsi="Times New Roman"/>
          <w:sz w:val="28"/>
          <w:szCs w:val="28"/>
        </w:rPr>
        <w:t>,</w:t>
      </w:r>
      <w:r w:rsidR="00D545C3" w:rsidRPr="007D138F">
        <w:rPr>
          <w:rFonts w:ascii="Times New Roman" w:hAnsi="Times New Roman"/>
          <w:sz w:val="28"/>
          <w:szCs w:val="28"/>
        </w:rPr>
        <w:t>0</w:t>
      </w:r>
      <w:r>
        <w:rPr>
          <w:rFonts w:ascii="Times New Roman" w:hAnsi="Times New Roman"/>
          <w:sz w:val="28"/>
          <w:szCs w:val="28"/>
        </w:rPr>
        <w:t xml:space="preserve"> тыс.</w:t>
      </w:r>
      <w:r w:rsidR="00D545C3" w:rsidRPr="007D138F">
        <w:rPr>
          <w:rFonts w:ascii="Times New Roman" w:hAnsi="Times New Roman"/>
          <w:sz w:val="28"/>
          <w:szCs w:val="28"/>
        </w:rPr>
        <w:t xml:space="preserve"> рублей. Обязательные реквизиты (время и место (адрес) осуществления расчета, наименование организации или ФИО индивидуального предпринимателя, ИНН, применяемая при расчете система налогообложения) в представленном товарном чеке не читаются либо отсутствуют;</w:t>
      </w:r>
    </w:p>
    <w:p w:rsidR="003B10E1" w:rsidRDefault="003B10E1" w:rsidP="003B10E1">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       </w:t>
      </w:r>
      <w:r w:rsidR="00D545C3" w:rsidRPr="007D138F">
        <w:rPr>
          <w:rFonts w:ascii="Times New Roman" w:hAnsi="Times New Roman"/>
          <w:sz w:val="28"/>
          <w:szCs w:val="28"/>
        </w:rPr>
        <w:t>в заявлении на выдачу денежных средств от 24.01.2023 неверно указана дата представления отчета (31.12.2022 года)</w:t>
      </w:r>
      <w:r>
        <w:rPr>
          <w:rFonts w:ascii="Times New Roman" w:hAnsi="Times New Roman"/>
          <w:sz w:val="28"/>
          <w:szCs w:val="28"/>
        </w:rPr>
        <w:t>;</w:t>
      </w:r>
    </w:p>
    <w:p w:rsidR="003B10E1" w:rsidRDefault="003B10E1" w:rsidP="003B10E1">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       </w:t>
      </w:r>
      <w:r w:rsidR="00D545C3" w:rsidRPr="007D138F">
        <w:rPr>
          <w:rFonts w:ascii="Times New Roman" w:hAnsi="Times New Roman"/>
          <w:sz w:val="28"/>
          <w:szCs w:val="28"/>
        </w:rPr>
        <w:t>авансовые отчеты оформляются с нарушением требований Инструкции №52н, а именно:</w:t>
      </w:r>
    </w:p>
    <w:p w:rsidR="00D545C3" w:rsidRPr="007D138F" w:rsidRDefault="003B10E1" w:rsidP="003B10E1">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        </w:t>
      </w:r>
      <w:r w:rsidR="00D545C3" w:rsidRPr="007D138F">
        <w:rPr>
          <w:rFonts w:ascii="Times New Roman" w:hAnsi="Times New Roman"/>
          <w:sz w:val="28"/>
          <w:szCs w:val="28"/>
        </w:rPr>
        <w:t>в авансовых отчетах и приложенных к ним заявлениях на выдачу денежных средств отсутствуют подписи руководителя и подотчетных лиц</w:t>
      </w:r>
      <w:r>
        <w:rPr>
          <w:rFonts w:ascii="Times New Roman" w:hAnsi="Times New Roman"/>
          <w:sz w:val="28"/>
          <w:szCs w:val="28"/>
        </w:rPr>
        <w:t xml:space="preserve"> в четырех случаях</w:t>
      </w:r>
      <w:r w:rsidR="00D545C3" w:rsidRPr="007D138F">
        <w:rPr>
          <w:rFonts w:ascii="Times New Roman" w:hAnsi="Times New Roman"/>
          <w:sz w:val="28"/>
          <w:szCs w:val="28"/>
        </w:rPr>
        <w:t>.</w:t>
      </w:r>
    </w:p>
    <w:p w:rsidR="00D545C3" w:rsidRPr="007D138F" w:rsidRDefault="00D545C3" w:rsidP="003B10E1">
      <w:pPr>
        <w:autoSpaceDE w:val="0"/>
        <w:autoSpaceDN w:val="0"/>
        <w:adjustRightInd w:val="0"/>
        <w:spacing w:after="0" w:line="240" w:lineRule="auto"/>
        <w:ind w:hanging="539"/>
        <w:jc w:val="both"/>
        <w:rPr>
          <w:rFonts w:ascii="Times New Roman" w:hAnsi="Times New Roman"/>
          <w:b/>
          <w:bCs/>
          <w:i/>
          <w:sz w:val="28"/>
          <w:szCs w:val="28"/>
        </w:rPr>
      </w:pPr>
      <w:r w:rsidRPr="007D138F">
        <w:rPr>
          <w:rFonts w:ascii="Times New Roman" w:hAnsi="Times New Roman"/>
          <w:b/>
          <w:bCs/>
          <w:i/>
          <w:sz w:val="28"/>
          <w:szCs w:val="28"/>
        </w:rPr>
        <w:t xml:space="preserve">     </w:t>
      </w:r>
      <w:r w:rsidR="003B10E1">
        <w:rPr>
          <w:rFonts w:ascii="Times New Roman" w:hAnsi="Times New Roman"/>
          <w:b/>
          <w:bCs/>
          <w:i/>
          <w:sz w:val="28"/>
          <w:szCs w:val="28"/>
        </w:rPr>
        <w:t xml:space="preserve">          </w:t>
      </w:r>
      <w:r w:rsidRPr="007D138F">
        <w:rPr>
          <w:rFonts w:ascii="Times New Roman" w:hAnsi="Times New Roman"/>
          <w:b/>
          <w:bCs/>
          <w:i/>
          <w:sz w:val="28"/>
          <w:szCs w:val="28"/>
        </w:rPr>
        <w:t>Общая сумма нарушений по р</w:t>
      </w:r>
      <w:r w:rsidR="003B10E1">
        <w:rPr>
          <w:rFonts w:ascii="Times New Roman" w:hAnsi="Times New Roman"/>
          <w:b/>
          <w:bCs/>
          <w:i/>
          <w:sz w:val="28"/>
          <w:szCs w:val="28"/>
        </w:rPr>
        <w:t>асчетам с подотчетными лицами</w:t>
      </w:r>
      <w:r w:rsidRPr="007D138F">
        <w:rPr>
          <w:rFonts w:ascii="Times New Roman" w:hAnsi="Times New Roman"/>
          <w:b/>
          <w:bCs/>
          <w:i/>
          <w:sz w:val="28"/>
          <w:szCs w:val="28"/>
        </w:rPr>
        <w:t xml:space="preserve"> составила 23,1 тыс. рублей.</w:t>
      </w:r>
    </w:p>
    <w:p w:rsidR="00D545C3" w:rsidRPr="003B10E1" w:rsidRDefault="003B10E1" w:rsidP="003B10E1">
      <w:pPr>
        <w:autoSpaceDE w:val="0"/>
        <w:autoSpaceDN w:val="0"/>
        <w:adjustRightInd w:val="0"/>
        <w:spacing w:after="0" w:line="240" w:lineRule="auto"/>
        <w:ind w:left="-539" w:firstLine="540"/>
        <w:jc w:val="both"/>
        <w:rPr>
          <w:rFonts w:ascii="Times New Roman" w:hAnsi="Times New Roman"/>
          <w:bCs/>
          <w:sz w:val="28"/>
          <w:szCs w:val="28"/>
        </w:rPr>
      </w:pPr>
      <w:r w:rsidRPr="003B10E1">
        <w:rPr>
          <w:rFonts w:ascii="Times New Roman" w:hAnsi="Times New Roman"/>
          <w:bCs/>
          <w:i/>
          <w:sz w:val="28"/>
          <w:szCs w:val="28"/>
        </w:rPr>
        <w:t xml:space="preserve">       </w:t>
      </w:r>
      <w:r w:rsidR="00D545C3" w:rsidRPr="003B10E1">
        <w:rPr>
          <w:rFonts w:ascii="Times New Roman" w:hAnsi="Times New Roman"/>
          <w:bCs/>
          <w:i/>
          <w:sz w:val="28"/>
          <w:szCs w:val="28"/>
        </w:rPr>
        <w:t>Проверка правильности начисления родительской платы</w:t>
      </w:r>
      <w:r w:rsidR="00D545C3" w:rsidRPr="003B10E1">
        <w:rPr>
          <w:rFonts w:ascii="Times New Roman" w:hAnsi="Times New Roman"/>
          <w:bCs/>
          <w:sz w:val="28"/>
          <w:szCs w:val="28"/>
        </w:rPr>
        <w:t xml:space="preserve">.  </w:t>
      </w:r>
    </w:p>
    <w:p w:rsidR="00D545C3" w:rsidRPr="003B10E1" w:rsidRDefault="00D545C3" w:rsidP="003B10E1">
      <w:pPr>
        <w:autoSpaceDE w:val="0"/>
        <w:autoSpaceDN w:val="0"/>
        <w:adjustRightInd w:val="0"/>
        <w:spacing w:after="0" w:line="240" w:lineRule="auto"/>
        <w:ind w:hanging="539"/>
        <w:jc w:val="both"/>
        <w:rPr>
          <w:rFonts w:ascii="Times New Roman" w:hAnsi="Times New Roman"/>
          <w:sz w:val="28"/>
          <w:szCs w:val="28"/>
        </w:rPr>
      </w:pPr>
      <w:r w:rsidRPr="003B10E1">
        <w:rPr>
          <w:rFonts w:ascii="Times New Roman" w:hAnsi="Times New Roman"/>
          <w:sz w:val="28"/>
          <w:szCs w:val="28"/>
        </w:rPr>
        <w:t xml:space="preserve">      </w:t>
      </w:r>
      <w:r w:rsidR="003B10E1">
        <w:rPr>
          <w:rFonts w:ascii="Times New Roman" w:hAnsi="Times New Roman"/>
          <w:sz w:val="28"/>
          <w:szCs w:val="28"/>
        </w:rPr>
        <w:t xml:space="preserve">          </w:t>
      </w:r>
      <w:r w:rsidRPr="003B10E1">
        <w:rPr>
          <w:rFonts w:ascii="Times New Roman" w:hAnsi="Times New Roman"/>
          <w:sz w:val="28"/>
          <w:szCs w:val="28"/>
        </w:rPr>
        <w:t xml:space="preserve">в 2022 году </w:t>
      </w:r>
      <w:proofErr w:type="spellStart"/>
      <w:r w:rsidRPr="003B10E1">
        <w:rPr>
          <w:rFonts w:ascii="Times New Roman" w:hAnsi="Times New Roman"/>
          <w:sz w:val="28"/>
          <w:szCs w:val="28"/>
        </w:rPr>
        <w:t>недоначислено</w:t>
      </w:r>
      <w:proofErr w:type="spellEnd"/>
      <w:r w:rsidRPr="003B10E1">
        <w:rPr>
          <w:rFonts w:ascii="Times New Roman" w:hAnsi="Times New Roman"/>
          <w:sz w:val="28"/>
          <w:szCs w:val="28"/>
        </w:rPr>
        <w:t xml:space="preserve"> родительской платы за 27 дней на общую сумму 2,1 тыс. рублей (6 случаев), излишне начислено за 29 дней на сумму 2,9 тыс. рублей (5 случаев);</w:t>
      </w:r>
    </w:p>
    <w:p w:rsidR="00D545C3" w:rsidRPr="003B10E1" w:rsidRDefault="00D545C3" w:rsidP="003B10E1">
      <w:pPr>
        <w:autoSpaceDE w:val="0"/>
        <w:autoSpaceDN w:val="0"/>
        <w:adjustRightInd w:val="0"/>
        <w:spacing w:after="0" w:line="240" w:lineRule="auto"/>
        <w:ind w:hanging="539"/>
        <w:jc w:val="both"/>
        <w:rPr>
          <w:rFonts w:ascii="Times New Roman" w:hAnsi="Times New Roman"/>
          <w:sz w:val="28"/>
          <w:szCs w:val="28"/>
        </w:rPr>
      </w:pPr>
      <w:r w:rsidRPr="003B10E1">
        <w:rPr>
          <w:rFonts w:ascii="Times New Roman" w:hAnsi="Times New Roman"/>
          <w:sz w:val="28"/>
          <w:szCs w:val="28"/>
        </w:rPr>
        <w:t xml:space="preserve"> </w:t>
      </w:r>
      <w:r w:rsidR="003B10E1">
        <w:rPr>
          <w:rFonts w:ascii="Times New Roman" w:hAnsi="Times New Roman"/>
          <w:sz w:val="28"/>
          <w:szCs w:val="28"/>
        </w:rPr>
        <w:t xml:space="preserve">   </w:t>
      </w:r>
      <w:r w:rsidRPr="003B10E1">
        <w:rPr>
          <w:rFonts w:ascii="Times New Roman" w:hAnsi="Times New Roman"/>
          <w:sz w:val="28"/>
          <w:szCs w:val="28"/>
        </w:rPr>
        <w:t xml:space="preserve">     </w:t>
      </w:r>
      <w:r w:rsidR="003B10E1">
        <w:rPr>
          <w:rFonts w:ascii="Times New Roman" w:hAnsi="Times New Roman"/>
          <w:sz w:val="28"/>
          <w:szCs w:val="28"/>
        </w:rPr>
        <w:t xml:space="preserve">     </w:t>
      </w:r>
      <w:r w:rsidRPr="003B10E1">
        <w:rPr>
          <w:rFonts w:ascii="Times New Roman" w:hAnsi="Times New Roman"/>
          <w:sz w:val="28"/>
          <w:szCs w:val="28"/>
        </w:rPr>
        <w:t xml:space="preserve">  в 2023 году </w:t>
      </w:r>
      <w:proofErr w:type="spellStart"/>
      <w:r w:rsidRPr="003B10E1">
        <w:rPr>
          <w:rFonts w:ascii="Times New Roman" w:hAnsi="Times New Roman"/>
          <w:sz w:val="28"/>
          <w:szCs w:val="28"/>
        </w:rPr>
        <w:t>недоначислено</w:t>
      </w:r>
      <w:proofErr w:type="spellEnd"/>
      <w:r w:rsidRPr="003B10E1">
        <w:rPr>
          <w:rFonts w:ascii="Times New Roman" w:hAnsi="Times New Roman"/>
          <w:sz w:val="28"/>
          <w:szCs w:val="28"/>
        </w:rPr>
        <w:t xml:space="preserve"> родительской платы за 11 дней на сумму 0,9 тыс. рублей (2 случая), излишне начислено за 37 дней на сумму 3,4 тыс. рублей (5 случаев)</w:t>
      </w:r>
      <w:r w:rsidR="003B10E1">
        <w:rPr>
          <w:rFonts w:ascii="Times New Roman" w:hAnsi="Times New Roman"/>
          <w:sz w:val="28"/>
          <w:szCs w:val="28"/>
        </w:rPr>
        <w:t>;</w:t>
      </w:r>
    </w:p>
    <w:p w:rsidR="00D545C3" w:rsidRPr="003B10E1" w:rsidRDefault="003B10E1" w:rsidP="00C858B2">
      <w:pPr>
        <w:autoSpaceDE w:val="0"/>
        <w:autoSpaceDN w:val="0"/>
        <w:adjustRightInd w:val="0"/>
        <w:spacing w:after="0" w:line="240" w:lineRule="auto"/>
        <w:ind w:hanging="539"/>
        <w:jc w:val="both"/>
        <w:rPr>
          <w:rFonts w:ascii="Times New Roman" w:hAnsi="Times New Roman"/>
          <w:sz w:val="28"/>
          <w:szCs w:val="28"/>
        </w:rPr>
      </w:pPr>
      <w:r>
        <w:rPr>
          <w:sz w:val="28"/>
          <w:szCs w:val="28"/>
        </w:rPr>
        <w:t xml:space="preserve">     </w:t>
      </w:r>
      <w:r w:rsidR="00D545C3">
        <w:rPr>
          <w:sz w:val="28"/>
          <w:szCs w:val="28"/>
        </w:rPr>
        <w:t xml:space="preserve">       </w:t>
      </w:r>
      <w:r>
        <w:rPr>
          <w:sz w:val="28"/>
          <w:szCs w:val="28"/>
        </w:rPr>
        <w:t xml:space="preserve">     </w:t>
      </w:r>
      <w:r w:rsidR="00D545C3">
        <w:rPr>
          <w:sz w:val="28"/>
          <w:szCs w:val="28"/>
        </w:rPr>
        <w:t xml:space="preserve"> </w:t>
      </w:r>
      <w:r w:rsidR="00D545C3" w:rsidRPr="003B10E1">
        <w:rPr>
          <w:rFonts w:ascii="Times New Roman" w:hAnsi="Times New Roman"/>
          <w:sz w:val="28"/>
          <w:szCs w:val="28"/>
        </w:rPr>
        <w:t>в нарушение требований Постановлений от 08.12.2021 №473, от 20.12.2022 №572 в 2022 году в 11 случаях применялся размер родительской платы ниже установленного на общую сумму 1,5 тыс. рублей, в 2023 году в 1 случае на сумму 0,1 тыс. рублей;</w:t>
      </w:r>
    </w:p>
    <w:p w:rsidR="00D545C3" w:rsidRPr="003B10E1" w:rsidRDefault="00D545C3" w:rsidP="00C858B2">
      <w:pPr>
        <w:autoSpaceDE w:val="0"/>
        <w:autoSpaceDN w:val="0"/>
        <w:adjustRightInd w:val="0"/>
        <w:spacing w:after="0" w:line="240" w:lineRule="auto"/>
        <w:ind w:hanging="539"/>
        <w:jc w:val="both"/>
        <w:rPr>
          <w:rFonts w:ascii="Times New Roman" w:hAnsi="Times New Roman"/>
          <w:sz w:val="28"/>
          <w:szCs w:val="28"/>
        </w:rPr>
      </w:pPr>
      <w:r w:rsidRPr="003B10E1">
        <w:rPr>
          <w:rFonts w:ascii="Times New Roman" w:hAnsi="Times New Roman"/>
          <w:sz w:val="28"/>
          <w:szCs w:val="28"/>
        </w:rPr>
        <w:t xml:space="preserve">       </w:t>
      </w:r>
      <w:r w:rsidR="00C858B2">
        <w:rPr>
          <w:rFonts w:ascii="Times New Roman" w:hAnsi="Times New Roman"/>
          <w:sz w:val="28"/>
          <w:szCs w:val="28"/>
        </w:rPr>
        <w:t xml:space="preserve">      </w:t>
      </w:r>
      <w:r w:rsidRPr="003B10E1">
        <w:rPr>
          <w:rFonts w:ascii="Times New Roman" w:hAnsi="Times New Roman"/>
          <w:sz w:val="28"/>
          <w:szCs w:val="28"/>
        </w:rPr>
        <w:t xml:space="preserve"> </w:t>
      </w:r>
      <w:proofErr w:type="gramStart"/>
      <w:r w:rsidRPr="003B10E1">
        <w:rPr>
          <w:rFonts w:ascii="Times New Roman" w:hAnsi="Times New Roman"/>
          <w:sz w:val="28"/>
          <w:szCs w:val="28"/>
        </w:rPr>
        <w:t xml:space="preserve">в нарушение Приказов от 01.12.2022 года №66-о.д., от 26.12.2022 №70-о.д. имели место случаи не применения назначенной социальной льготы за присмотр и уход за детьми из многодетных семей (8 нарушений на сумму 4,3 тыс. рублей); не применения мер социальной поддержки семьям мобилизованных граждан (10 нарушений на сумму 0,6 тыс. рублей).   </w:t>
      </w:r>
      <w:proofErr w:type="gramEnd"/>
    </w:p>
    <w:p w:rsidR="00D545C3" w:rsidRPr="00C858B2" w:rsidRDefault="00D545C3" w:rsidP="00C858B2">
      <w:pPr>
        <w:autoSpaceDE w:val="0"/>
        <w:autoSpaceDN w:val="0"/>
        <w:adjustRightInd w:val="0"/>
        <w:spacing w:after="0" w:line="240" w:lineRule="auto"/>
        <w:ind w:hanging="540"/>
        <w:jc w:val="both"/>
        <w:rPr>
          <w:rFonts w:ascii="Times New Roman" w:hAnsi="Times New Roman"/>
          <w:b/>
          <w:i/>
          <w:sz w:val="28"/>
          <w:szCs w:val="28"/>
        </w:rPr>
      </w:pPr>
      <w:r w:rsidRPr="00C858B2">
        <w:rPr>
          <w:rFonts w:ascii="Times New Roman" w:hAnsi="Times New Roman"/>
          <w:sz w:val="28"/>
          <w:szCs w:val="28"/>
        </w:rPr>
        <w:t xml:space="preserve">      </w:t>
      </w:r>
      <w:r w:rsidR="00C858B2">
        <w:rPr>
          <w:rFonts w:ascii="Times New Roman" w:hAnsi="Times New Roman"/>
          <w:sz w:val="28"/>
          <w:szCs w:val="28"/>
        </w:rPr>
        <w:t xml:space="preserve">       </w:t>
      </w:r>
      <w:r w:rsidRPr="00C858B2">
        <w:rPr>
          <w:rFonts w:ascii="Times New Roman" w:hAnsi="Times New Roman"/>
          <w:b/>
          <w:i/>
          <w:sz w:val="28"/>
          <w:szCs w:val="28"/>
        </w:rPr>
        <w:t xml:space="preserve">Общая сумма установленных нарушений составила 15,8 тыс. рублей (48 нарушений), из них: </w:t>
      </w:r>
      <w:proofErr w:type="spellStart"/>
      <w:r w:rsidRPr="00C858B2">
        <w:rPr>
          <w:rFonts w:ascii="Times New Roman" w:hAnsi="Times New Roman"/>
          <w:b/>
          <w:i/>
          <w:sz w:val="28"/>
          <w:szCs w:val="28"/>
        </w:rPr>
        <w:t>недоначислено</w:t>
      </w:r>
      <w:proofErr w:type="spellEnd"/>
      <w:r w:rsidRPr="00C858B2">
        <w:rPr>
          <w:rFonts w:ascii="Times New Roman" w:hAnsi="Times New Roman"/>
          <w:b/>
          <w:i/>
          <w:sz w:val="28"/>
          <w:szCs w:val="28"/>
        </w:rPr>
        <w:t xml:space="preserve"> родительской платы в размере 4,6 тыс. рублей, излишне начислено 11,2 тыс. рублей.</w:t>
      </w:r>
    </w:p>
    <w:p w:rsidR="00C858B2" w:rsidRDefault="00C858B2" w:rsidP="00C858B2">
      <w:pPr>
        <w:spacing w:after="0" w:line="240" w:lineRule="auto"/>
        <w:jc w:val="both"/>
        <w:rPr>
          <w:rFonts w:ascii="Times New Roman" w:hAnsi="Times New Roman"/>
          <w:sz w:val="28"/>
          <w:szCs w:val="28"/>
        </w:rPr>
      </w:pPr>
      <w:r>
        <w:rPr>
          <w:rFonts w:ascii="Times New Roman" w:hAnsi="Times New Roman"/>
          <w:i/>
          <w:sz w:val="28"/>
          <w:szCs w:val="28"/>
        </w:rPr>
        <w:t xml:space="preserve">    </w:t>
      </w:r>
      <w:r w:rsidR="00D545C3" w:rsidRPr="00C858B2">
        <w:rPr>
          <w:rFonts w:ascii="Times New Roman" w:hAnsi="Times New Roman"/>
          <w:i/>
          <w:sz w:val="28"/>
          <w:szCs w:val="28"/>
        </w:rPr>
        <w:t>Выборочной проверкой документального оформления операций по оплате труда установлено</w:t>
      </w:r>
      <w:r w:rsidR="00D545C3" w:rsidRPr="00C858B2">
        <w:rPr>
          <w:rFonts w:ascii="Times New Roman" w:hAnsi="Times New Roman"/>
          <w:sz w:val="28"/>
          <w:szCs w:val="28"/>
        </w:rPr>
        <w:t>:</w:t>
      </w:r>
    </w:p>
    <w:p w:rsidR="00C858B2" w:rsidRDefault="00D545C3" w:rsidP="00C858B2">
      <w:pPr>
        <w:spacing w:after="0" w:line="240" w:lineRule="auto"/>
        <w:jc w:val="both"/>
        <w:rPr>
          <w:rFonts w:ascii="Times New Roman" w:hAnsi="Times New Roman"/>
          <w:sz w:val="28"/>
          <w:szCs w:val="28"/>
        </w:rPr>
      </w:pPr>
      <w:r w:rsidRPr="00C858B2">
        <w:rPr>
          <w:rFonts w:ascii="Times New Roman" w:eastAsia="TimesNewRomanPSMT" w:hAnsi="Times New Roman"/>
          <w:color w:val="000000"/>
          <w:sz w:val="28"/>
          <w:szCs w:val="28"/>
          <w:lang w:eastAsia="zh-CN"/>
        </w:rPr>
        <w:t xml:space="preserve">       в</w:t>
      </w:r>
      <w:r w:rsidRPr="00C858B2">
        <w:rPr>
          <w:rFonts w:ascii="Times New Roman" w:hAnsi="Times New Roman"/>
          <w:sz w:val="28"/>
          <w:szCs w:val="28"/>
        </w:rPr>
        <w:t xml:space="preserve"> нарушение Порядка заполнения карточки – справки (ф.0504417), утвержденного Приказом Минфина РФ №52, справки за 2022 год и истекший период 2023 года заполнены не в полном объеме</w:t>
      </w:r>
      <w:r w:rsidR="00C858B2">
        <w:rPr>
          <w:rFonts w:ascii="Times New Roman" w:hAnsi="Times New Roman"/>
          <w:sz w:val="28"/>
          <w:szCs w:val="28"/>
        </w:rPr>
        <w:t>;</w:t>
      </w:r>
    </w:p>
    <w:p w:rsidR="00C858B2" w:rsidRDefault="00C858B2" w:rsidP="00C858B2">
      <w:pPr>
        <w:spacing w:after="0" w:line="240" w:lineRule="auto"/>
        <w:jc w:val="both"/>
        <w:rPr>
          <w:rFonts w:ascii="Times New Roman" w:hAnsi="Times New Roman"/>
          <w:sz w:val="28"/>
          <w:szCs w:val="28"/>
        </w:rPr>
      </w:pPr>
      <w:r>
        <w:rPr>
          <w:rFonts w:ascii="Times New Roman" w:hAnsi="Times New Roman"/>
          <w:sz w:val="28"/>
          <w:szCs w:val="28"/>
        </w:rPr>
        <w:t xml:space="preserve">       </w:t>
      </w:r>
      <w:r w:rsidR="00D545C3" w:rsidRPr="00C858B2">
        <w:rPr>
          <w:rFonts w:ascii="Times New Roman" w:hAnsi="Times New Roman"/>
          <w:sz w:val="28"/>
          <w:szCs w:val="28"/>
        </w:rPr>
        <w:t>В ходе контрольных действий произведена выборочная проверка законности, правомерности и обоснованности начисления и выплаты заработной платы за 2022 год и истекший период 2023 года, в результате установлено следующее:</w:t>
      </w:r>
    </w:p>
    <w:p w:rsidR="00D545C3" w:rsidRDefault="00D545C3" w:rsidP="00C858B2">
      <w:pPr>
        <w:spacing w:after="0" w:line="240" w:lineRule="auto"/>
        <w:jc w:val="both"/>
        <w:rPr>
          <w:rFonts w:ascii="Times New Roman" w:eastAsia="Batang" w:hAnsi="Times New Roman"/>
          <w:kern w:val="2"/>
          <w:sz w:val="28"/>
          <w:szCs w:val="28"/>
          <w:lang w:eastAsia="ar-SA"/>
        </w:rPr>
      </w:pPr>
      <w:r>
        <w:rPr>
          <w:rFonts w:eastAsia="Batang"/>
          <w:b/>
          <w:i/>
          <w:kern w:val="2"/>
          <w:sz w:val="28"/>
          <w:szCs w:val="28"/>
          <w:lang w:eastAsia="ar-SA"/>
        </w:rPr>
        <w:t xml:space="preserve">   </w:t>
      </w:r>
      <w:r>
        <w:rPr>
          <w:rFonts w:eastAsia="Batang"/>
          <w:kern w:val="2"/>
          <w:sz w:val="28"/>
          <w:szCs w:val="28"/>
          <w:lang w:eastAsia="ar-SA"/>
        </w:rPr>
        <w:t xml:space="preserve">       </w:t>
      </w:r>
      <w:r w:rsidR="00C858B2" w:rsidRPr="00C858B2">
        <w:rPr>
          <w:rFonts w:ascii="Times New Roman" w:eastAsia="Batang" w:hAnsi="Times New Roman"/>
          <w:kern w:val="2"/>
          <w:sz w:val="28"/>
          <w:szCs w:val="28"/>
          <w:lang w:eastAsia="ar-SA"/>
        </w:rPr>
        <w:t>в</w:t>
      </w:r>
      <w:r w:rsidRPr="00C858B2">
        <w:rPr>
          <w:rFonts w:ascii="Times New Roman" w:eastAsia="Batang" w:hAnsi="Times New Roman"/>
          <w:kern w:val="2"/>
          <w:sz w:val="28"/>
          <w:szCs w:val="28"/>
          <w:lang w:eastAsia="ar-SA"/>
        </w:rPr>
        <w:t xml:space="preserve"> </w:t>
      </w:r>
      <w:r w:rsidR="00C858B2" w:rsidRPr="00C858B2">
        <w:rPr>
          <w:rFonts w:ascii="Times New Roman" w:eastAsia="Batang" w:hAnsi="Times New Roman"/>
          <w:kern w:val="2"/>
          <w:sz w:val="28"/>
          <w:szCs w:val="28"/>
          <w:lang w:eastAsia="ar-SA"/>
        </w:rPr>
        <w:t>нарушение</w:t>
      </w:r>
      <w:r w:rsidRPr="00C858B2">
        <w:rPr>
          <w:rFonts w:ascii="Times New Roman" w:eastAsia="Batang" w:hAnsi="Times New Roman"/>
          <w:kern w:val="2"/>
          <w:sz w:val="28"/>
          <w:szCs w:val="28"/>
          <w:lang w:eastAsia="ar-SA"/>
        </w:rPr>
        <w:t xml:space="preserve"> стать</w:t>
      </w:r>
      <w:r w:rsidR="00C858B2" w:rsidRPr="00C858B2">
        <w:rPr>
          <w:rFonts w:ascii="Times New Roman" w:eastAsia="Batang" w:hAnsi="Times New Roman"/>
          <w:kern w:val="2"/>
          <w:sz w:val="28"/>
          <w:szCs w:val="28"/>
          <w:lang w:eastAsia="ar-SA"/>
        </w:rPr>
        <w:t>и</w:t>
      </w:r>
      <w:r w:rsidRPr="00C858B2">
        <w:rPr>
          <w:rFonts w:ascii="Times New Roman" w:eastAsia="Batang" w:hAnsi="Times New Roman"/>
          <w:kern w:val="2"/>
          <w:sz w:val="28"/>
          <w:szCs w:val="28"/>
          <w:lang w:eastAsia="ar-SA"/>
        </w:rPr>
        <w:t xml:space="preserve"> 147 ТК РФ</w:t>
      </w:r>
      <w:r w:rsidR="00C858B2" w:rsidRPr="00C858B2">
        <w:rPr>
          <w:rFonts w:ascii="Times New Roman" w:eastAsia="Batang" w:hAnsi="Times New Roman"/>
          <w:kern w:val="2"/>
          <w:sz w:val="28"/>
          <w:szCs w:val="28"/>
          <w:lang w:eastAsia="ar-SA"/>
        </w:rPr>
        <w:t>, положений</w:t>
      </w:r>
      <w:r w:rsidRPr="00C858B2">
        <w:rPr>
          <w:rFonts w:ascii="Times New Roman" w:eastAsia="Batang" w:hAnsi="Times New Roman"/>
          <w:kern w:val="2"/>
          <w:sz w:val="28"/>
          <w:szCs w:val="28"/>
          <w:lang w:eastAsia="ar-SA"/>
        </w:rPr>
        <w:t xml:space="preserve"> Коллективн</w:t>
      </w:r>
      <w:r w:rsidR="00C858B2" w:rsidRPr="00C858B2">
        <w:rPr>
          <w:rFonts w:ascii="Times New Roman" w:eastAsia="Batang" w:hAnsi="Times New Roman"/>
          <w:kern w:val="2"/>
          <w:sz w:val="28"/>
          <w:szCs w:val="28"/>
          <w:lang w:eastAsia="ar-SA"/>
        </w:rPr>
        <w:t>ого</w:t>
      </w:r>
      <w:r w:rsidRPr="00C858B2">
        <w:rPr>
          <w:rFonts w:ascii="Times New Roman" w:eastAsia="Batang" w:hAnsi="Times New Roman"/>
          <w:kern w:val="2"/>
          <w:sz w:val="28"/>
          <w:szCs w:val="28"/>
          <w:lang w:eastAsia="ar-SA"/>
        </w:rPr>
        <w:t xml:space="preserve"> договор</w:t>
      </w:r>
      <w:r w:rsidR="00C858B2" w:rsidRPr="00C858B2">
        <w:rPr>
          <w:rFonts w:ascii="Times New Roman" w:eastAsia="Batang" w:hAnsi="Times New Roman"/>
          <w:kern w:val="2"/>
          <w:sz w:val="28"/>
          <w:szCs w:val="28"/>
          <w:lang w:eastAsia="ar-SA"/>
        </w:rPr>
        <w:t>а</w:t>
      </w:r>
      <w:r w:rsidRPr="00C858B2">
        <w:rPr>
          <w:rFonts w:ascii="Times New Roman" w:eastAsia="Batang" w:hAnsi="Times New Roman"/>
          <w:kern w:val="2"/>
          <w:sz w:val="28"/>
          <w:szCs w:val="28"/>
          <w:lang w:eastAsia="ar-SA"/>
        </w:rPr>
        <w:t xml:space="preserve"> доплата за работу во вредных условиях труда начислялась в размере 12 процентов заведующей хозяйством, младшим воспитателям, машинистам по стирке белья, кастелянше, уборщице и истопнику. </w:t>
      </w:r>
      <w:r w:rsidR="00C858B2" w:rsidRPr="00C858B2">
        <w:rPr>
          <w:rFonts w:ascii="Times New Roman" w:eastAsia="Batang" w:hAnsi="Times New Roman"/>
          <w:kern w:val="2"/>
          <w:sz w:val="28"/>
          <w:szCs w:val="28"/>
          <w:lang w:eastAsia="ar-SA"/>
        </w:rPr>
        <w:t>Н</w:t>
      </w:r>
      <w:r w:rsidRPr="00C858B2">
        <w:rPr>
          <w:rFonts w:ascii="Times New Roman" w:eastAsia="Batang" w:hAnsi="Times New Roman"/>
          <w:kern w:val="2"/>
          <w:sz w:val="28"/>
          <w:szCs w:val="28"/>
          <w:lang w:eastAsia="ar-SA"/>
        </w:rPr>
        <w:t xml:space="preserve">ачисление надбавки производилось неправомерно в завышенном размере младшим воспитателям, машинистам по стирке белья.  Согласно отчету об аттестации рабочих мест по </w:t>
      </w:r>
      <w:r w:rsidRPr="00C858B2">
        <w:rPr>
          <w:rFonts w:ascii="Times New Roman" w:eastAsia="Batang" w:hAnsi="Times New Roman"/>
          <w:kern w:val="2"/>
          <w:sz w:val="28"/>
          <w:szCs w:val="28"/>
          <w:lang w:eastAsia="ar-SA"/>
        </w:rPr>
        <w:lastRenderedPageBreak/>
        <w:t>условиям труда в организации (проведена в 2012 году) повышенный размер оплаты труда для кастелянши и заведующей хозяйством не предусмотрен, по должностям уборщицы и истопника аттестация рабочих мест по условиям труда не проводилась, следовательно, начисление доп</w:t>
      </w:r>
      <w:r w:rsidR="00C661D4">
        <w:rPr>
          <w:rFonts w:ascii="Times New Roman" w:eastAsia="Batang" w:hAnsi="Times New Roman"/>
          <w:kern w:val="2"/>
          <w:sz w:val="28"/>
          <w:szCs w:val="28"/>
          <w:lang w:eastAsia="ar-SA"/>
        </w:rPr>
        <w:t>латы производилась неправомерно;</w:t>
      </w:r>
    </w:p>
    <w:p w:rsidR="00C661D4" w:rsidRPr="00C93873" w:rsidRDefault="00C661D4" w:rsidP="00C858B2">
      <w:pPr>
        <w:spacing w:after="0" w:line="240" w:lineRule="auto"/>
        <w:jc w:val="both"/>
        <w:rPr>
          <w:rFonts w:ascii="Times New Roman" w:eastAsia="Batang" w:hAnsi="Times New Roman"/>
          <w:kern w:val="2"/>
          <w:sz w:val="28"/>
          <w:szCs w:val="28"/>
          <w:lang w:eastAsia="ar-SA"/>
        </w:rPr>
      </w:pPr>
      <w:r w:rsidRPr="00C93873">
        <w:rPr>
          <w:rFonts w:ascii="Times New Roman" w:eastAsia="Batang" w:hAnsi="Times New Roman"/>
          <w:kern w:val="2"/>
          <w:sz w:val="28"/>
          <w:szCs w:val="28"/>
          <w:lang w:eastAsia="ar-SA"/>
        </w:rPr>
        <w:t xml:space="preserve">     доплата </w:t>
      </w:r>
      <w:proofErr w:type="gramStart"/>
      <w:r w:rsidRPr="00C93873">
        <w:rPr>
          <w:rFonts w:ascii="Times New Roman" w:eastAsia="Batang" w:hAnsi="Times New Roman"/>
          <w:kern w:val="2"/>
          <w:sz w:val="28"/>
          <w:szCs w:val="28"/>
          <w:lang w:eastAsia="ar-SA"/>
        </w:rPr>
        <w:t>до</w:t>
      </w:r>
      <w:proofErr w:type="gramEnd"/>
      <w:r w:rsidRPr="00C93873">
        <w:rPr>
          <w:rFonts w:ascii="Times New Roman" w:eastAsia="Batang" w:hAnsi="Times New Roman"/>
          <w:kern w:val="2"/>
          <w:sz w:val="28"/>
          <w:szCs w:val="28"/>
          <w:lang w:eastAsia="ar-SA"/>
        </w:rPr>
        <w:t xml:space="preserve"> </w:t>
      </w:r>
      <w:proofErr w:type="gramStart"/>
      <w:r w:rsidRPr="00C93873">
        <w:rPr>
          <w:rFonts w:ascii="Times New Roman" w:eastAsia="Batang" w:hAnsi="Times New Roman"/>
          <w:kern w:val="2"/>
          <w:sz w:val="28"/>
          <w:szCs w:val="28"/>
          <w:lang w:eastAsia="ar-SA"/>
        </w:rPr>
        <w:t>МРОТ</w:t>
      </w:r>
      <w:proofErr w:type="gramEnd"/>
      <w:r w:rsidRPr="00C93873">
        <w:rPr>
          <w:rFonts w:ascii="Times New Roman" w:eastAsia="Batang" w:hAnsi="Times New Roman"/>
          <w:kern w:val="2"/>
          <w:sz w:val="28"/>
          <w:szCs w:val="28"/>
          <w:lang w:eastAsia="ar-SA"/>
        </w:rPr>
        <w:t xml:space="preserve"> производилась с нарушением </w:t>
      </w:r>
      <w:r w:rsidR="00C93873" w:rsidRPr="00C93873">
        <w:rPr>
          <w:rFonts w:ascii="Times New Roman" w:eastAsia="Batang" w:hAnsi="Times New Roman"/>
          <w:kern w:val="2"/>
          <w:sz w:val="28"/>
          <w:szCs w:val="28"/>
          <w:lang w:eastAsia="ar-SA"/>
        </w:rPr>
        <w:t>установленных требований.</w:t>
      </w:r>
    </w:p>
    <w:p w:rsidR="00C661D4" w:rsidRDefault="00D545C3" w:rsidP="00C661D4">
      <w:pPr>
        <w:spacing w:after="0" w:line="240" w:lineRule="auto"/>
        <w:ind w:left="141" w:hanging="680"/>
        <w:jc w:val="both"/>
        <w:rPr>
          <w:rFonts w:ascii="Times New Roman" w:hAnsi="Times New Roman"/>
          <w:b/>
          <w:i/>
          <w:sz w:val="28"/>
          <w:szCs w:val="28"/>
        </w:rPr>
      </w:pPr>
      <w:r>
        <w:rPr>
          <w:b/>
          <w:i/>
          <w:sz w:val="28"/>
          <w:szCs w:val="28"/>
        </w:rPr>
        <w:t xml:space="preserve">   </w:t>
      </w:r>
      <w:r w:rsidR="00C858B2">
        <w:rPr>
          <w:b/>
          <w:i/>
          <w:sz w:val="28"/>
          <w:szCs w:val="28"/>
        </w:rPr>
        <w:t xml:space="preserve">         </w:t>
      </w:r>
      <w:r>
        <w:rPr>
          <w:b/>
          <w:i/>
          <w:sz w:val="28"/>
          <w:szCs w:val="28"/>
        </w:rPr>
        <w:t xml:space="preserve">   </w:t>
      </w:r>
      <w:r w:rsidRPr="00C858B2">
        <w:rPr>
          <w:rFonts w:ascii="Times New Roman" w:hAnsi="Times New Roman"/>
          <w:color w:val="000000"/>
          <w:sz w:val="28"/>
          <w:szCs w:val="28"/>
        </w:rPr>
        <w:t>В результате проведенных расчётов объем нарушений</w:t>
      </w:r>
      <w:r w:rsidRPr="00C858B2">
        <w:rPr>
          <w:rFonts w:ascii="Times New Roman" w:hAnsi="Times New Roman"/>
          <w:b/>
          <w:i/>
          <w:sz w:val="28"/>
          <w:szCs w:val="28"/>
        </w:rPr>
        <w:t xml:space="preserve"> </w:t>
      </w:r>
      <w:r w:rsidRPr="00C858B2">
        <w:rPr>
          <w:rFonts w:ascii="Times New Roman" w:hAnsi="Times New Roman"/>
          <w:sz w:val="28"/>
          <w:szCs w:val="28"/>
        </w:rPr>
        <w:t>при начислении заработной платы</w:t>
      </w:r>
      <w:r w:rsidRPr="00C858B2">
        <w:rPr>
          <w:rFonts w:ascii="Times New Roman" w:hAnsi="Times New Roman"/>
          <w:color w:val="000000"/>
          <w:sz w:val="28"/>
          <w:szCs w:val="28"/>
        </w:rPr>
        <w:t xml:space="preserve"> установлен в сумме </w:t>
      </w:r>
      <w:r w:rsidRPr="00C858B2">
        <w:rPr>
          <w:rFonts w:ascii="Times New Roman" w:hAnsi="Times New Roman"/>
          <w:b/>
          <w:i/>
          <w:sz w:val="28"/>
          <w:szCs w:val="28"/>
        </w:rPr>
        <w:t>292</w:t>
      </w:r>
      <w:r w:rsidR="00C661D4">
        <w:rPr>
          <w:rFonts w:ascii="Times New Roman" w:hAnsi="Times New Roman"/>
          <w:b/>
          <w:i/>
          <w:sz w:val="28"/>
          <w:szCs w:val="28"/>
        </w:rPr>
        <w:t>,</w:t>
      </w:r>
      <w:r w:rsidRPr="00C858B2">
        <w:rPr>
          <w:rFonts w:ascii="Times New Roman" w:hAnsi="Times New Roman"/>
          <w:b/>
          <w:i/>
          <w:sz w:val="28"/>
          <w:szCs w:val="28"/>
        </w:rPr>
        <w:t>6</w:t>
      </w:r>
      <w:r w:rsidR="00C661D4">
        <w:rPr>
          <w:rFonts w:ascii="Times New Roman" w:hAnsi="Times New Roman"/>
          <w:b/>
          <w:i/>
          <w:sz w:val="28"/>
          <w:szCs w:val="28"/>
        </w:rPr>
        <w:t xml:space="preserve"> тыс.</w:t>
      </w:r>
      <w:r w:rsidRPr="00C858B2">
        <w:rPr>
          <w:rFonts w:ascii="Times New Roman" w:hAnsi="Times New Roman"/>
          <w:b/>
          <w:i/>
          <w:sz w:val="28"/>
          <w:szCs w:val="28"/>
        </w:rPr>
        <w:t xml:space="preserve"> рублей, из них переплат на сумму 210</w:t>
      </w:r>
      <w:r w:rsidR="00C661D4">
        <w:rPr>
          <w:rFonts w:ascii="Times New Roman" w:hAnsi="Times New Roman"/>
          <w:b/>
          <w:i/>
          <w:sz w:val="28"/>
          <w:szCs w:val="28"/>
        </w:rPr>
        <w:t>,</w:t>
      </w:r>
      <w:r w:rsidRPr="00C858B2">
        <w:rPr>
          <w:rFonts w:ascii="Times New Roman" w:hAnsi="Times New Roman"/>
          <w:b/>
          <w:i/>
          <w:sz w:val="28"/>
          <w:szCs w:val="28"/>
        </w:rPr>
        <w:t>8</w:t>
      </w:r>
      <w:r w:rsidR="00C661D4">
        <w:rPr>
          <w:rFonts w:ascii="Times New Roman" w:hAnsi="Times New Roman"/>
          <w:b/>
          <w:i/>
          <w:sz w:val="28"/>
          <w:szCs w:val="28"/>
        </w:rPr>
        <w:t xml:space="preserve"> тыс. рублей (97 случаев)</w:t>
      </w:r>
      <w:r w:rsidRPr="00C858B2">
        <w:rPr>
          <w:rFonts w:ascii="Times New Roman" w:hAnsi="Times New Roman"/>
          <w:b/>
          <w:i/>
          <w:sz w:val="28"/>
          <w:szCs w:val="28"/>
        </w:rPr>
        <w:t>, недоплат на сумму 81</w:t>
      </w:r>
      <w:r w:rsidR="00C661D4">
        <w:rPr>
          <w:rFonts w:ascii="Times New Roman" w:hAnsi="Times New Roman"/>
          <w:b/>
          <w:i/>
          <w:sz w:val="28"/>
          <w:szCs w:val="28"/>
        </w:rPr>
        <w:t>,8</w:t>
      </w:r>
      <w:r w:rsidRPr="00C858B2">
        <w:rPr>
          <w:rFonts w:ascii="Times New Roman" w:hAnsi="Times New Roman"/>
          <w:b/>
          <w:i/>
          <w:sz w:val="28"/>
          <w:szCs w:val="28"/>
        </w:rPr>
        <w:t xml:space="preserve"> рублей</w:t>
      </w:r>
      <w:r w:rsidR="00C661D4">
        <w:rPr>
          <w:rFonts w:ascii="Times New Roman" w:hAnsi="Times New Roman"/>
          <w:b/>
          <w:i/>
          <w:sz w:val="28"/>
          <w:szCs w:val="28"/>
        </w:rPr>
        <w:t>(237 случаев)</w:t>
      </w:r>
      <w:r w:rsidRPr="00C858B2">
        <w:rPr>
          <w:rFonts w:ascii="Times New Roman" w:hAnsi="Times New Roman"/>
          <w:b/>
          <w:i/>
          <w:sz w:val="28"/>
          <w:szCs w:val="28"/>
        </w:rPr>
        <w:t xml:space="preserve">.  </w:t>
      </w:r>
    </w:p>
    <w:p w:rsidR="00D545C3" w:rsidRPr="00C661D4" w:rsidRDefault="00C661D4" w:rsidP="00C661D4">
      <w:pPr>
        <w:spacing w:after="0" w:line="240" w:lineRule="auto"/>
        <w:ind w:left="141" w:hanging="680"/>
        <w:jc w:val="both"/>
        <w:rPr>
          <w:rFonts w:ascii="Times New Roman" w:hAnsi="Times New Roman"/>
          <w:sz w:val="28"/>
          <w:szCs w:val="28"/>
        </w:rPr>
      </w:pPr>
      <w:r>
        <w:rPr>
          <w:rFonts w:ascii="Times New Roman" w:hAnsi="Times New Roman"/>
          <w:color w:val="000000"/>
          <w:sz w:val="28"/>
          <w:szCs w:val="28"/>
        </w:rPr>
        <w:t xml:space="preserve">        </w:t>
      </w:r>
      <w:r w:rsidR="00D545C3">
        <w:rPr>
          <w:rFonts w:eastAsia="Batang"/>
          <w:kern w:val="2"/>
          <w:sz w:val="28"/>
          <w:szCs w:val="28"/>
          <w:lang w:eastAsia="ar-SA"/>
        </w:rPr>
        <w:t xml:space="preserve">      </w:t>
      </w:r>
      <w:r w:rsidR="00D545C3" w:rsidRPr="00C661D4">
        <w:rPr>
          <w:rFonts w:ascii="Times New Roman" w:hAnsi="Times New Roman"/>
          <w:sz w:val="28"/>
          <w:szCs w:val="28"/>
        </w:rPr>
        <w:t>Выборочной проверкой документального оформления операций</w:t>
      </w:r>
      <w:r w:rsidR="00D545C3" w:rsidRPr="00C661D4">
        <w:rPr>
          <w:rFonts w:ascii="Times New Roman" w:hAnsi="Times New Roman"/>
          <w:b/>
          <w:sz w:val="28"/>
          <w:szCs w:val="28"/>
        </w:rPr>
        <w:t xml:space="preserve"> </w:t>
      </w:r>
      <w:r w:rsidR="00D545C3" w:rsidRPr="00C661D4">
        <w:rPr>
          <w:rFonts w:ascii="Times New Roman" w:hAnsi="Times New Roman"/>
          <w:sz w:val="28"/>
          <w:szCs w:val="28"/>
        </w:rPr>
        <w:t>по оплате труда установлены нарушения:</w:t>
      </w:r>
    </w:p>
    <w:p w:rsidR="00D545C3" w:rsidRPr="00C661D4" w:rsidRDefault="00C661D4" w:rsidP="00C661D4">
      <w:pPr>
        <w:spacing w:after="0" w:line="240" w:lineRule="auto"/>
        <w:jc w:val="both"/>
        <w:rPr>
          <w:rFonts w:ascii="Times New Roman" w:hAnsi="Times New Roman"/>
          <w:sz w:val="28"/>
          <w:szCs w:val="28"/>
        </w:rPr>
      </w:pPr>
      <w:r>
        <w:rPr>
          <w:rFonts w:ascii="Times New Roman" w:hAnsi="Times New Roman"/>
          <w:sz w:val="28"/>
          <w:szCs w:val="28"/>
        </w:rPr>
        <w:t xml:space="preserve">      </w:t>
      </w:r>
      <w:r w:rsidR="00D545C3" w:rsidRPr="00C661D4">
        <w:rPr>
          <w:rFonts w:ascii="Times New Roman" w:hAnsi="Times New Roman"/>
          <w:sz w:val="28"/>
          <w:szCs w:val="28"/>
        </w:rPr>
        <w:t>допускаются неточности при оформлении Приказов по личному (основному) составу (о поощрении работников), являющихся первичными документами - основаниями для начисления поощрительных выплат: в Приказах размер платы, собранной за оказание дополнительных образовательных услуг в разрезе работников, указан неверно, что создает риски неправильного начисления заработной платы</w:t>
      </w:r>
      <w:r>
        <w:rPr>
          <w:rFonts w:ascii="Times New Roman" w:hAnsi="Times New Roman"/>
          <w:sz w:val="28"/>
          <w:szCs w:val="28"/>
        </w:rPr>
        <w:t xml:space="preserve"> (4 случая)</w:t>
      </w:r>
      <w:r w:rsidR="00D545C3" w:rsidRPr="00C661D4">
        <w:rPr>
          <w:rFonts w:ascii="Times New Roman" w:hAnsi="Times New Roman"/>
          <w:sz w:val="28"/>
          <w:szCs w:val="28"/>
        </w:rPr>
        <w:t>;</w:t>
      </w:r>
    </w:p>
    <w:p w:rsidR="00D545C3" w:rsidRPr="00C661D4" w:rsidRDefault="00C661D4" w:rsidP="00C661D4">
      <w:pPr>
        <w:spacing w:after="0" w:line="240" w:lineRule="auto"/>
        <w:ind w:hanging="27"/>
        <w:jc w:val="both"/>
        <w:rPr>
          <w:rFonts w:ascii="Times New Roman" w:hAnsi="Times New Roman"/>
          <w:sz w:val="28"/>
          <w:szCs w:val="28"/>
        </w:rPr>
      </w:pPr>
      <w:r>
        <w:rPr>
          <w:rFonts w:ascii="Times New Roman" w:hAnsi="Times New Roman"/>
          <w:sz w:val="28"/>
          <w:szCs w:val="28"/>
        </w:rPr>
        <w:t xml:space="preserve">     </w:t>
      </w:r>
      <w:r w:rsidR="00D545C3" w:rsidRPr="00C661D4">
        <w:rPr>
          <w:rFonts w:ascii="Times New Roman" w:hAnsi="Times New Roman"/>
          <w:sz w:val="28"/>
          <w:szCs w:val="28"/>
        </w:rPr>
        <w:t>на отдельных приказах об установлении премиальных выплат работникам учреждения отсутствуют подписи работников об ознакомлении с приказом            (</w:t>
      </w:r>
      <w:r>
        <w:rPr>
          <w:rFonts w:ascii="Times New Roman" w:hAnsi="Times New Roman"/>
          <w:sz w:val="28"/>
          <w:szCs w:val="28"/>
        </w:rPr>
        <w:t>6 случаев</w:t>
      </w:r>
      <w:r w:rsidR="00D545C3" w:rsidRPr="00C661D4">
        <w:rPr>
          <w:rFonts w:ascii="Times New Roman" w:hAnsi="Times New Roman"/>
          <w:sz w:val="28"/>
          <w:szCs w:val="28"/>
        </w:rPr>
        <w:t>);</w:t>
      </w:r>
    </w:p>
    <w:p w:rsidR="00D545C3" w:rsidRPr="00C661D4" w:rsidRDefault="00C661D4" w:rsidP="00C661D4">
      <w:pPr>
        <w:spacing w:after="0" w:line="240" w:lineRule="auto"/>
        <w:jc w:val="both"/>
        <w:rPr>
          <w:rFonts w:ascii="Times New Roman" w:hAnsi="Times New Roman"/>
          <w:sz w:val="28"/>
          <w:szCs w:val="28"/>
        </w:rPr>
      </w:pPr>
      <w:r>
        <w:rPr>
          <w:rFonts w:ascii="Times New Roman" w:eastAsia="TimesNewRomanPSMT" w:hAnsi="Times New Roman"/>
          <w:color w:val="000000"/>
          <w:sz w:val="28"/>
          <w:szCs w:val="28"/>
          <w:lang w:eastAsia="zh-CN"/>
        </w:rPr>
        <w:t xml:space="preserve">     </w:t>
      </w:r>
      <w:r w:rsidR="00D545C3" w:rsidRPr="00C661D4">
        <w:rPr>
          <w:rFonts w:ascii="Times New Roman" w:eastAsia="TimesNewRomanPSMT" w:hAnsi="Times New Roman"/>
          <w:color w:val="000000"/>
          <w:sz w:val="28"/>
          <w:szCs w:val="28"/>
          <w:lang w:eastAsia="zh-CN"/>
        </w:rPr>
        <w:t>установлено несоответствие размеров премиальных выплат, утвержденных Протоколами заседания комиссии об оценке выполнения показателей эффективности и результативности деятельности работников, с данными Приказов об установлении премиальных выплат работникам учреждения за январь, май, июнь, июль сентябрь, октябрь 2022 года. Таким образом, имеет место  формальный подход и несоблюдение порядка и условий при определении выплат стимулирующего характера по результатам труда, включая показатели эффективности труда работников учреждения.</w:t>
      </w:r>
    </w:p>
    <w:p w:rsidR="00C661D4" w:rsidRDefault="00C661D4" w:rsidP="00C661D4">
      <w:pPr>
        <w:spacing w:after="0" w:line="240" w:lineRule="auto"/>
        <w:jc w:val="both"/>
        <w:rPr>
          <w:rFonts w:ascii="Times New Roman" w:hAnsi="Times New Roman"/>
          <w:sz w:val="28"/>
          <w:szCs w:val="28"/>
        </w:rPr>
      </w:pPr>
      <w:r w:rsidRPr="00C661D4">
        <w:rPr>
          <w:rFonts w:ascii="Times New Roman" w:hAnsi="Times New Roman"/>
          <w:sz w:val="28"/>
          <w:szCs w:val="28"/>
        </w:rPr>
        <w:t xml:space="preserve">        </w:t>
      </w:r>
      <w:r w:rsidR="00D545C3" w:rsidRPr="00C661D4">
        <w:rPr>
          <w:rFonts w:ascii="Times New Roman" w:hAnsi="Times New Roman"/>
          <w:sz w:val="28"/>
          <w:szCs w:val="28"/>
        </w:rPr>
        <w:t xml:space="preserve">Выборочно проведена проверка личных дел. При проверке личных дел </w:t>
      </w:r>
      <w:r w:rsidRPr="00C661D4">
        <w:rPr>
          <w:rFonts w:ascii="Times New Roman" w:hAnsi="Times New Roman"/>
          <w:sz w:val="28"/>
          <w:szCs w:val="28"/>
        </w:rPr>
        <w:t xml:space="preserve">  </w:t>
      </w:r>
      <w:r w:rsidR="00D545C3" w:rsidRPr="00C661D4">
        <w:rPr>
          <w:rFonts w:ascii="Times New Roman" w:hAnsi="Times New Roman"/>
          <w:sz w:val="28"/>
          <w:szCs w:val="28"/>
        </w:rPr>
        <w:t>установлено:</w:t>
      </w:r>
    </w:p>
    <w:p w:rsidR="00D545C3" w:rsidRPr="00C661D4" w:rsidRDefault="00C661D4" w:rsidP="00C661D4">
      <w:pPr>
        <w:spacing w:after="0" w:line="240" w:lineRule="auto"/>
        <w:jc w:val="both"/>
        <w:rPr>
          <w:rFonts w:ascii="Times New Roman" w:hAnsi="Times New Roman"/>
          <w:sz w:val="28"/>
          <w:szCs w:val="28"/>
        </w:rPr>
      </w:pPr>
      <w:r>
        <w:rPr>
          <w:rFonts w:ascii="Times New Roman" w:hAnsi="Times New Roman"/>
          <w:sz w:val="28"/>
          <w:szCs w:val="28"/>
        </w:rPr>
        <w:t xml:space="preserve">     </w:t>
      </w:r>
      <w:r w:rsidR="00D545C3" w:rsidRPr="00C661D4">
        <w:rPr>
          <w:rFonts w:ascii="Times New Roman" w:hAnsi="Times New Roman"/>
          <w:sz w:val="28"/>
          <w:szCs w:val="28"/>
        </w:rPr>
        <w:t xml:space="preserve">обложки личных дел оформлены с нарушением п.50 Правил; </w:t>
      </w:r>
    </w:p>
    <w:p w:rsidR="00D545C3" w:rsidRPr="00C661D4" w:rsidRDefault="00C661D4" w:rsidP="00C661D4">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      </w:t>
      </w:r>
      <w:r w:rsidR="00D545C3" w:rsidRPr="00C661D4">
        <w:rPr>
          <w:rFonts w:ascii="Times New Roman" w:hAnsi="Times New Roman"/>
          <w:sz w:val="28"/>
          <w:szCs w:val="28"/>
        </w:rPr>
        <w:t xml:space="preserve">в нарушение п.п. «б» п.50 Правил, нумерация листов дела отсутствует,  документы в личных делах должны располагаться в хронологическом порядке по мере поступления; </w:t>
      </w:r>
    </w:p>
    <w:p w:rsidR="00D545C3" w:rsidRPr="00C661D4" w:rsidRDefault="00C661D4" w:rsidP="00C661D4">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     </w:t>
      </w:r>
      <w:r w:rsidR="00D545C3" w:rsidRPr="00C661D4">
        <w:rPr>
          <w:rFonts w:ascii="Times New Roman" w:hAnsi="Times New Roman"/>
          <w:sz w:val="28"/>
          <w:szCs w:val="28"/>
        </w:rPr>
        <w:t>в составе личных дел имеется Опись документов, имеющихся в личном деле, которая по форме не соответствует рекомендуемому образцу внутренней описи личного дела</w:t>
      </w:r>
      <w:r w:rsidR="00D545C3" w:rsidRPr="00C661D4">
        <w:rPr>
          <w:rStyle w:val="af0"/>
          <w:rFonts w:ascii="Times New Roman" w:hAnsi="Times New Roman"/>
          <w:sz w:val="28"/>
          <w:szCs w:val="28"/>
        </w:rPr>
        <w:footnoteReference w:id="16"/>
      </w:r>
      <w:r w:rsidR="00D545C3" w:rsidRPr="00C661D4">
        <w:rPr>
          <w:rFonts w:ascii="Times New Roman" w:hAnsi="Times New Roman"/>
          <w:sz w:val="28"/>
          <w:szCs w:val="28"/>
        </w:rPr>
        <w:t>;</w:t>
      </w:r>
    </w:p>
    <w:p w:rsidR="00BF4C12" w:rsidRDefault="00AF2356" w:rsidP="00BF4C12">
      <w:pPr>
        <w:spacing w:after="0" w:line="240" w:lineRule="auto"/>
        <w:jc w:val="both"/>
        <w:rPr>
          <w:rFonts w:ascii="Times New Roman" w:hAnsi="Times New Roman"/>
          <w:sz w:val="28"/>
          <w:szCs w:val="28"/>
        </w:rPr>
      </w:pPr>
      <w:r>
        <w:rPr>
          <w:rFonts w:ascii="Times New Roman" w:hAnsi="Times New Roman"/>
          <w:sz w:val="28"/>
          <w:szCs w:val="28"/>
        </w:rPr>
        <w:t xml:space="preserve">    </w:t>
      </w:r>
      <w:r w:rsidR="00D545C3" w:rsidRPr="00AF2356">
        <w:rPr>
          <w:rFonts w:ascii="Times New Roman" w:hAnsi="Times New Roman"/>
          <w:sz w:val="28"/>
          <w:szCs w:val="28"/>
        </w:rPr>
        <w:t>в отдельных трудовых договорах данные раздела «Оплата труда» (оклад, надбавки к заработной плате и прочие денежные выплаты) не соответствуют размерам, установленным штатным расписанием, тарификационным списком        (</w:t>
      </w:r>
      <w:r>
        <w:rPr>
          <w:rFonts w:ascii="Times New Roman" w:hAnsi="Times New Roman"/>
          <w:sz w:val="28"/>
          <w:szCs w:val="28"/>
        </w:rPr>
        <w:t>три случая</w:t>
      </w:r>
      <w:r w:rsidR="00D545C3" w:rsidRPr="00AF2356">
        <w:rPr>
          <w:rFonts w:ascii="Times New Roman" w:hAnsi="Times New Roman"/>
          <w:sz w:val="28"/>
          <w:szCs w:val="28"/>
        </w:rPr>
        <w:t xml:space="preserve">), при изменении </w:t>
      </w:r>
      <w:proofErr w:type="gramStart"/>
      <w:r w:rsidR="00D545C3" w:rsidRPr="00AF2356">
        <w:rPr>
          <w:rFonts w:ascii="Times New Roman" w:hAnsi="Times New Roman"/>
          <w:sz w:val="28"/>
          <w:szCs w:val="28"/>
        </w:rPr>
        <w:t>размера оплаты труда</w:t>
      </w:r>
      <w:proofErr w:type="gramEnd"/>
      <w:r w:rsidR="00D545C3" w:rsidRPr="00AF2356">
        <w:rPr>
          <w:rFonts w:ascii="Times New Roman" w:hAnsi="Times New Roman"/>
          <w:sz w:val="28"/>
          <w:szCs w:val="28"/>
        </w:rPr>
        <w:t xml:space="preserve"> не всегда заключается дополнительное соглашение (</w:t>
      </w:r>
      <w:r>
        <w:rPr>
          <w:rFonts w:ascii="Times New Roman" w:hAnsi="Times New Roman"/>
          <w:sz w:val="28"/>
          <w:szCs w:val="28"/>
        </w:rPr>
        <w:t>два случая</w:t>
      </w:r>
      <w:r w:rsidR="00D545C3" w:rsidRPr="00AF2356">
        <w:rPr>
          <w:rFonts w:ascii="Times New Roman" w:hAnsi="Times New Roman"/>
          <w:sz w:val="28"/>
          <w:szCs w:val="28"/>
        </w:rPr>
        <w:t xml:space="preserve">).  </w:t>
      </w:r>
    </w:p>
    <w:p w:rsidR="00FD52D9" w:rsidRDefault="00FD52D9" w:rsidP="00BF4C12">
      <w:pPr>
        <w:spacing w:after="0" w:line="240" w:lineRule="auto"/>
        <w:jc w:val="both"/>
        <w:rPr>
          <w:rFonts w:ascii="Times New Roman" w:hAnsi="Times New Roman"/>
          <w:sz w:val="28"/>
          <w:szCs w:val="28"/>
        </w:rPr>
      </w:pPr>
    </w:p>
    <w:p w:rsidR="00D545C3" w:rsidRPr="00BF4C12" w:rsidRDefault="00BF4C12" w:rsidP="00BF4C12">
      <w:pPr>
        <w:spacing w:after="0" w:line="240" w:lineRule="auto"/>
        <w:jc w:val="both"/>
        <w:rPr>
          <w:rFonts w:ascii="Times New Roman" w:hAnsi="Times New Roman"/>
          <w:i/>
          <w:sz w:val="28"/>
          <w:szCs w:val="28"/>
        </w:rPr>
      </w:pPr>
      <w:r>
        <w:rPr>
          <w:rFonts w:ascii="Times New Roman" w:hAnsi="Times New Roman"/>
          <w:i/>
          <w:sz w:val="28"/>
          <w:szCs w:val="28"/>
        </w:rPr>
        <w:lastRenderedPageBreak/>
        <w:t xml:space="preserve">     </w:t>
      </w:r>
      <w:r w:rsidR="00D545C3" w:rsidRPr="00BF4C12">
        <w:rPr>
          <w:rFonts w:ascii="Times New Roman" w:hAnsi="Times New Roman"/>
          <w:i/>
          <w:sz w:val="28"/>
          <w:szCs w:val="28"/>
        </w:rPr>
        <w:t>Проверкой соблюдения законодательства в сфере закупок установлено следующее.</w:t>
      </w:r>
    </w:p>
    <w:p w:rsidR="00D545C3" w:rsidRPr="00BF4C12" w:rsidRDefault="00BF4C12" w:rsidP="00BF4C12">
      <w:pPr>
        <w:spacing w:after="0" w:line="240" w:lineRule="auto"/>
        <w:jc w:val="both"/>
        <w:rPr>
          <w:rFonts w:ascii="Times New Roman" w:hAnsi="Times New Roman"/>
          <w:sz w:val="28"/>
          <w:szCs w:val="28"/>
        </w:rPr>
      </w:pPr>
      <w:r>
        <w:rPr>
          <w:rFonts w:ascii="Times New Roman" w:hAnsi="Times New Roman"/>
          <w:sz w:val="28"/>
          <w:szCs w:val="28"/>
        </w:rPr>
        <w:t xml:space="preserve">    </w:t>
      </w:r>
      <w:r w:rsidR="00D545C3" w:rsidRPr="00BF4C12">
        <w:rPr>
          <w:rFonts w:ascii="Times New Roman" w:hAnsi="Times New Roman"/>
          <w:sz w:val="28"/>
          <w:szCs w:val="28"/>
        </w:rPr>
        <w:t>В нарушение ст.4</w:t>
      </w:r>
      <w:r w:rsidR="00D545C3" w:rsidRPr="00BF4C12">
        <w:rPr>
          <w:rStyle w:val="af0"/>
          <w:rFonts w:ascii="Times New Roman" w:hAnsi="Times New Roman"/>
          <w:sz w:val="28"/>
          <w:szCs w:val="28"/>
        </w:rPr>
        <w:footnoteReference w:id="17"/>
      </w:r>
      <w:r w:rsidR="00D545C3" w:rsidRPr="00BF4C12">
        <w:rPr>
          <w:rFonts w:ascii="Times New Roman" w:hAnsi="Times New Roman"/>
          <w:sz w:val="28"/>
          <w:szCs w:val="28"/>
        </w:rPr>
        <w:t xml:space="preserve"> Федерального закона №223-ФЗ Положение в единой информационной системе за 2022 год не размещено.</w:t>
      </w:r>
    </w:p>
    <w:p w:rsidR="00D545C3" w:rsidRPr="00BF4C12" w:rsidRDefault="00BF4C12" w:rsidP="00BF4C12">
      <w:pPr>
        <w:spacing w:after="0" w:line="240" w:lineRule="auto"/>
        <w:ind w:left="-540" w:firstLine="540"/>
        <w:jc w:val="both"/>
        <w:rPr>
          <w:rFonts w:ascii="Times New Roman" w:hAnsi="Times New Roman"/>
          <w:sz w:val="28"/>
          <w:szCs w:val="28"/>
        </w:rPr>
      </w:pPr>
      <w:r>
        <w:rPr>
          <w:rFonts w:ascii="Times New Roman" w:hAnsi="Times New Roman"/>
          <w:sz w:val="28"/>
          <w:szCs w:val="28"/>
        </w:rPr>
        <w:t xml:space="preserve">    </w:t>
      </w:r>
      <w:r w:rsidR="00D545C3" w:rsidRPr="00BF4C12">
        <w:rPr>
          <w:rFonts w:ascii="Times New Roman" w:hAnsi="Times New Roman"/>
          <w:sz w:val="28"/>
          <w:szCs w:val="28"/>
        </w:rPr>
        <w:t>Проверка закупок товаров, работ и услуг за 2022 год показала следующее:</w:t>
      </w:r>
    </w:p>
    <w:p w:rsidR="00D545C3" w:rsidRPr="00BF4C12" w:rsidRDefault="00BF4C12" w:rsidP="00BF4C12">
      <w:pPr>
        <w:spacing w:after="0" w:line="240" w:lineRule="auto"/>
        <w:jc w:val="both"/>
        <w:rPr>
          <w:rFonts w:ascii="Times New Roman" w:hAnsi="Times New Roman"/>
          <w:sz w:val="28"/>
          <w:szCs w:val="28"/>
        </w:rPr>
      </w:pPr>
      <w:r>
        <w:rPr>
          <w:rFonts w:ascii="Times New Roman" w:hAnsi="Times New Roman"/>
          <w:sz w:val="28"/>
          <w:szCs w:val="28"/>
        </w:rPr>
        <w:t xml:space="preserve">    </w:t>
      </w:r>
      <w:r w:rsidR="00D545C3" w:rsidRPr="00BF4C12">
        <w:rPr>
          <w:rFonts w:ascii="Times New Roman" w:hAnsi="Times New Roman"/>
          <w:sz w:val="28"/>
          <w:szCs w:val="28"/>
        </w:rPr>
        <w:t>контракт с АО "</w:t>
      </w:r>
      <w:proofErr w:type="spellStart"/>
      <w:r w:rsidR="00D545C3" w:rsidRPr="00BF4C12">
        <w:rPr>
          <w:rFonts w:ascii="Times New Roman" w:hAnsi="Times New Roman"/>
          <w:sz w:val="28"/>
          <w:szCs w:val="28"/>
        </w:rPr>
        <w:t>Е-Паблиш</w:t>
      </w:r>
      <w:proofErr w:type="spellEnd"/>
      <w:r w:rsidR="00D545C3" w:rsidRPr="00BF4C12">
        <w:rPr>
          <w:rFonts w:ascii="Times New Roman" w:hAnsi="Times New Roman"/>
          <w:sz w:val="28"/>
          <w:szCs w:val="28"/>
        </w:rPr>
        <w:t>" заключен в рамках Федерального закона №44-ФЗ. При этом закупки, не предусмотренные планами-графиками, не могут быть осуществлены</w:t>
      </w:r>
      <w:r w:rsidR="00D545C3" w:rsidRPr="00BF4C12">
        <w:rPr>
          <w:rStyle w:val="af0"/>
          <w:rFonts w:ascii="Times New Roman" w:hAnsi="Times New Roman"/>
          <w:sz w:val="28"/>
          <w:szCs w:val="28"/>
        </w:rPr>
        <w:footnoteReference w:id="18"/>
      </w:r>
      <w:r w:rsidR="00D545C3" w:rsidRPr="00BF4C12">
        <w:rPr>
          <w:rFonts w:ascii="Times New Roman" w:hAnsi="Times New Roman"/>
          <w:sz w:val="28"/>
          <w:szCs w:val="28"/>
        </w:rPr>
        <w:t>. На сайте ЕИС в 2022 году план-график не размещен, в плане ФХД средства на закупки по 44-ФЗ не предусмотрены;</w:t>
      </w:r>
    </w:p>
    <w:p w:rsidR="00D545C3" w:rsidRPr="00BF4C12" w:rsidRDefault="00BF4C12" w:rsidP="00BF4C12">
      <w:pPr>
        <w:spacing w:after="0" w:line="240" w:lineRule="auto"/>
        <w:jc w:val="both"/>
        <w:rPr>
          <w:rFonts w:ascii="Times New Roman" w:hAnsi="Times New Roman"/>
          <w:sz w:val="28"/>
          <w:szCs w:val="28"/>
        </w:rPr>
      </w:pPr>
      <w:r>
        <w:rPr>
          <w:rFonts w:ascii="Times New Roman" w:hAnsi="Times New Roman"/>
          <w:sz w:val="28"/>
          <w:szCs w:val="28"/>
        </w:rPr>
        <w:t xml:space="preserve">     </w:t>
      </w:r>
      <w:r w:rsidR="00D545C3" w:rsidRPr="00BF4C12">
        <w:rPr>
          <w:rFonts w:ascii="Times New Roman" w:hAnsi="Times New Roman"/>
          <w:sz w:val="28"/>
          <w:szCs w:val="28"/>
        </w:rPr>
        <w:t>в договорах поставки №190/22, №437 с ООО «</w:t>
      </w:r>
      <w:proofErr w:type="spellStart"/>
      <w:r w:rsidR="00D545C3" w:rsidRPr="00BF4C12">
        <w:rPr>
          <w:rFonts w:ascii="Times New Roman" w:hAnsi="Times New Roman"/>
          <w:sz w:val="28"/>
          <w:szCs w:val="28"/>
        </w:rPr>
        <w:t>ВиаНов</w:t>
      </w:r>
      <w:proofErr w:type="spellEnd"/>
      <w:r w:rsidR="00D545C3" w:rsidRPr="00BF4C12">
        <w:rPr>
          <w:rFonts w:ascii="Times New Roman" w:hAnsi="Times New Roman"/>
          <w:sz w:val="28"/>
          <w:szCs w:val="28"/>
        </w:rPr>
        <w:t>» отсутствует дата заключения договора, что является обязательными реквизитами первичного учетного документа (ст. 9 Закона от 6 декабря 2011 г. № 402-ФЗ);</w:t>
      </w:r>
    </w:p>
    <w:p w:rsidR="00D545C3" w:rsidRPr="00BF4C12" w:rsidRDefault="00BF4C12" w:rsidP="00BF4C12">
      <w:pPr>
        <w:spacing w:after="0" w:line="240" w:lineRule="auto"/>
        <w:jc w:val="both"/>
        <w:rPr>
          <w:rFonts w:ascii="Times New Roman" w:hAnsi="Times New Roman"/>
          <w:sz w:val="28"/>
          <w:szCs w:val="28"/>
        </w:rPr>
      </w:pPr>
      <w:r>
        <w:rPr>
          <w:rFonts w:ascii="Times New Roman" w:hAnsi="Times New Roman"/>
          <w:sz w:val="28"/>
          <w:szCs w:val="28"/>
        </w:rPr>
        <w:t xml:space="preserve">     </w:t>
      </w:r>
      <w:r w:rsidR="00D545C3" w:rsidRPr="00BF4C12">
        <w:rPr>
          <w:rFonts w:ascii="Times New Roman" w:hAnsi="Times New Roman"/>
          <w:sz w:val="28"/>
          <w:szCs w:val="28"/>
        </w:rPr>
        <w:t>договор №46/1 на охрану объектов с использованием кнопки экстренного вызова от 10.01.2022 заключен с единственным поставщиком. Однако общая стоимость договора составляет 151</w:t>
      </w:r>
      <w:r>
        <w:rPr>
          <w:rFonts w:ascii="Times New Roman" w:hAnsi="Times New Roman"/>
          <w:sz w:val="28"/>
          <w:szCs w:val="28"/>
        </w:rPr>
        <w:t>,</w:t>
      </w:r>
      <w:r w:rsidR="00D545C3" w:rsidRPr="00BF4C12">
        <w:rPr>
          <w:rFonts w:ascii="Times New Roman" w:hAnsi="Times New Roman"/>
          <w:sz w:val="28"/>
          <w:szCs w:val="28"/>
        </w:rPr>
        <w:t>2</w:t>
      </w:r>
      <w:r>
        <w:rPr>
          <w:rFonts w:ascii="Times New Roman" w:hAnsi="Times New Roman"/>
          <w:sz w:val="28"/>
          <w:szCs w:val="28"/>
        </w:rPr>
        <w:t xml:space="preserve"> тыс.</w:t>
      </w:r>
      <w:r w:rsidR="00D545C3" w:rsidRPr="00BF4C12">
        <w:rPr>
          <w:rFonts w:ascii="Times New Roman" w:hAnsi="Times New Roman"/>
          <w:sz w:val="28"/>
          <w:szCs w:val="28"/>
        </w:rPr>
        <w:t xml:space="preserve"> рублей. Предмет закупки не попадает под п. 5.6. Положения</w:t>
      </w:r>
      <w:r>
        <w:rPr>
          <w:rFonts w:ascii="Times New Roman" w:hAnsi="Times New Roman"/>
          <w:sz w:val="28"/>
          <w:szCs w:val="28"/>
        </w:rPr>
        <w:t xml:space="preserve"> </w:t>
      </w:r>
      <w:r w:rsidR="00D545C3" w:rsidRPr="00BF4C12">
        <w:rPr>
          <w:rFonts w:ascii="Times New Roman" w:hAnsi="Times New Roman"/>
          <w:sz w:val="28"/>
          <w:szCs w:val="28"/>
        </w:rPr>
        <w:t xml:space="preserve"> Сведения о данной закупке на сайте ЕИС в 2022 году не размещались, что является грубейшим нарушением Федерального закона №223-ФЗ. </w:t>
      </w:r>
    </w:p>
    <w:p w:rsidR="00D545C3" w:rsidRPr="00BF4C12" w:rsidRDefault="00BF4C12" w:rsidP="00BF4C12">
      <w:pPr>
        <w:spacing w:after="0" w:line="240" w:lineRule="auto"/>
        <w:jc w:val="both"/>
        <w:rPr>
          <w:rFonts w:ascii="Times New Roman" w:hAnsi="Times New Roman"/>
          <w:sz w:val="28"/>
          <w:szCs w:val="28"/>
        </w:rPr>
      </w:pPr>
      <w:r>
        <w:rPr>
          <w:rFonts w:ascii="Times New Roman" w:hAnsi="Times New Roman"/>
          <w:sz w:val="28"/>
          <w:szCs w:val="28"/>
        </w:rPr>
        <w:t xml:space="preserve">      </w:t>
      </w:r>
      <w:r w:rsidR="00D545C3" w:rsidRPr="00BF4C12">
        <w:rPr>
          <w:rFonts w:ascii="Times New Roman" w:hAnsi="Times New Roman"/>
          <w:sz w:val="28"/>
          <w:szCs w:val="28"/>
        </w:rPr>
        <w:t>Проверка договоров за истекший период 2023 года выявила следующие нарушения:</w:t>
      </w:r>
    </w:p>
    <w:p w:rsidR="00D545C3" w:rsidRPr="00BF4C12" w:rsidRDefault="00BF4C12" w:rsidP="00BF4C12">
      <w:pPr>
        <w:spacing w:after="0" w:line="240" w:lineRule="auto"/>
        <w:jc w:val="both"/>
        <w:rPr>
          <w:rFonts w:ascii="Times New Roman" w:hAnsi="Times New Roman"/>
          <w:sz w:val="28"/>
          <w:szCs w:val="28"/>
        </w:rPr>
      </w:pPr>
      <w:r>
        <w:rPr>
          <w:rFonts w:ascii="Times New Roman" w:hAnsi="Times New Roman"/>
          <w:sz w:val="28"/>
          <w:szCs w:val="28"/>
        </w:rPr>
        <w:t xml:space="preserve">     </w:t>
      </w:r>
      <w:r w:rsidR="00D545C3" w:rsidRPr="00BF4C12">
        <w:rPr>
          <w:rFonts w:ascii="Times New Roman" w:hAnsi="Times New Roman"/>
          <w:sz w:val="28"/>
          <w:szCs w:val="28"/>
        </w:rPr>
        <w:t>контракт № 28921-1.1 от 25.04.2023 с АО «</w:t>
      </w:r>
      <w:proofErr w:type="spellStart"/>
      <w:r w:rsidR="00D545C3" w:rsidRPr="00BF4C12">
        <w:rPr>
          <w:rFonts w:ascii="Times New Roman" w:hAnsi="Times New Roman"/>
          <w:sz w:val="28"/>
          <w:szCs w:val="28"/>
        </w:rPr>
        <w:t>Е-Паблиш</w:t>
      </w:r>
      <w:proofErr w:type="spellEnd"/>
      <w:r w:rsidR="00D545C3" w:rsidRPr="00BF4C12">
        <w:rPr>
          <w:rFonts w:ascii="Times New Roman" w:hAnsi="Times New Roman"/>
          <w:sz w:val="28"/>
          <w:szCs w:val="28"/>
        </w:rPr>
        <w:t xml:space="preserve">» заключен в рамках Федерального закона №44-ФЗ. </w:t>
      </w:r>
      <w:proofErr w:type="gramStart"/>
      <w:r w:rsidR="00D545C3" w:rsidRPr="00BF4C12">
        <w:rPr>
          <w:rFonts w:ascii="Times New Roman" w:hAnsi="Times New Roman"/>
          <w:sz w:val="28"/>
          <w:szCs w:val="28"/>
        </w:rPr>
        <w:t>На сайте ЕИС в 2023 году план-график не размещен, в плане ФХД средства на закупки по 44-ФЗ не предусмотрены;</w:t>
      </w:r>
      <w:proofErr w:type="gramEnd"/>
    </w:p>
    <w:p w:rsidR="00D545C3" w:rsidRPr="00BF4C12" w:rsidRDefault="00BF4C12" w:rsidP="00BF4C12">
      <w:pPr>
        <w:spacing w:after="0" w:line="240" w:lineRule="auto"/>
        <w:jc w:val="both"/>
        <w:rPr>
          <w:rFonts w:ascii="Times New Roman" w:hAnsi="Times New Roman"/>
          <w:sz w:val="28"/>
          <w:szCs w:val="28"/>
        </w:rPr>
      </w:pPr>
      <w:r>
        <w:rPr>
          <w:rFonts w:ascii="Times New Roman" w:hAnsi="Times New Roman"/>
          <w:sz w:val="28"/>
          <w:szCs w:val="28"/>
        </w:rPr>
        <w:t xml:space="preserve">      </w:t>
      </w:r>
      <w:r w:rsidR="00D545C3" w:rsidRPr="00BF4C12">
        <w:rPr>
          <w:rFonts w:ascii="Times New Roman" w:hAnsi="Times New Roman"/>
          <w:sz w:val="28"/>
          <w:szCs w:val="28"/>
        </w:rPr>
        <w:t xml:space="preserve">договор № 08/ВП/23 от 05.09.2023 с ИП </w:t>
      </w:r>
      <w:proofErr w:type="spellStart"/>
      <w:r w:rsidR="00D545C3" w:rsidRPr="00BF4C12">
        <w:rPr>
          <w:rFonts w:ascii="Times New Roman" w:hAnsi="Times New Roman"/>
          <w:sz w:val="28"/>
          <w:szCs w:val="28"/>
        </w:rPr>
        <w:t>Семыкиным</w:t>
      </w:r>
      <w:proofErr w:type="spellEnd"/>
      <w:r w:rsidR="00D545C3" w:rsidRPr="00BF4C12">
        <w:rPr>
          <w:rFonts w:ascii="Times New Roman" w:hAnsi="Times New Roman"/>
          <w:sz w:val="28"/>
          <w:szCs w:val="28"/>
        </w:rPr>
        <w:t xml:space="preserve"> Д.А. заключен на сумму 111</w:t>
      </w:r>
      <w:r>
        <w:rPr>
          <w:rFonts w:ascii="Times New Roman" w:hAnsi="Times New Roman"/>
          <w:sz w:val="28"/>
          <w:szCs w:val="28"/>
        </w:rPr>
        <w:t>,</w:t>
      </w:r>
      <w:r w:rsidR="00D545C3" w:rsidRPr="00BF4C12">
        <w:rPr>
          <w:rFonts w:ascii="Times New Roman" w:hAnsi="Times New Roman"/>
          <w:sz w:val="28"/>
          <w:szCs w:val="28"/>
        </w:rPr>
        <w:t>1</w:t>
      </w:r>
      <w:r>
        <w:rPr>
          <w:rFonts w:ascii="Times New Roman" w:hAnsi="Times New Roman"/>
          <w:sz w:val="28"/>
          <w:szCs w:val="28"/>
        </w:rPr>
        <w:t xml:space="preserve"> тыс.</w:t>
      </w:r>
      <w:r w:rsidR="00D545C3" w:rsidRPr="00BF4C12">
        <w:rPr>
          <w:rFonts w:ascii="Times New Roman" w:hAnsi="Times New Roman"/>
          <w:sz w:val="28"/>
          <w:szCs w:val="28"/>
        </w:rPr>
        <w:t xml:space="preserve"> рублей, договор №46/1 на охрану объектов с использованием кнопки экстренного вызова от 09.01.2023 заключен на сумму 151</w:t>
      </w:r>
      <w:r>
        <w:rPr>
          <w:rFonts w:ascii="Times New Roman" w:hAnsi="Times New Roman"/>
          <w:sz w:val="28"/>
          <w:szCs w:val="28"/>
        </w:rPr>
        <w:t>,</w:t>
      </w:r>
      <w:r w:rsidR="00D545C3" w:rsidRPr="00BF4C12">
        <w:rPr>
          <w:rFonts w:ascii="Times New Roman" w:hAnsi="Times New Roman"/>
          <w:sz w:val="28"/>
          <w:szCs w:val="28"/>
        </w:rPr>
        <w:t>2</w:t>
      </w:r>
      <w:r>
        <w:rPr>
          <w:rFonts w:ascii="Times New Roman" w:hAnsi="Times New Roman"/>
          <w:sz w:val="28"/>
          <w:szCs w:val="28"/>
        </w:rPr>
        <w:t xml:space="preserve"> тыс.</w:t>
      </w:r>
      <w:r w:rsidR="00D545C3" w:rsidRPr="00BF4C12">
        <w:rPr>
          <w:rFonts w:ascii="Times New Roman" w:hAnsi="Times New Roman"/>
          <w:sz w:val="28"/>
          <w:szCs w:val="28"/>
        </w:rPr>
        <w:t xml:space="preserve"> рублей. В соответствии с п.2.6, 2.7 Положения заказчик вправе не размещать в ЕИС  сведения о закупках, стоимость которых не превышает 100 тыс. рублей, а в случае, если годовая выручка заказчика за отчетный финансовый год составляет более чем 5 млрд</w:t>
      </w:r>
      <w:proofErr w:type="gramStart"/>
      <w:r w:rsidR="00D545C3" w:rsidRPr="00BF4C12">
        <w:rPr>
          <w:rFonts w:ascii="Times New Roman" w:hAnsi="Times New Roman"/>
          <w:sz w:val="28"/>
          <w:szCs w:val="28"/>
        </w:rPr>
        <w:t>.р</w:t>
      </w:r>
      <w:proofErr w:type="gramEnd"/>
      <w:r w:rsidR="00D545C3" w:rsidRPr="00BF4C12">
        <w:rPr>
          <w:rFonts w:ascii="Times New Roman" w:hAnsi="Times New Roman"/>
          <w:sz w:val="28"/>
          <w:szCs w:val="28"/>
        </w:rPr>
        <w:t>ублей, - стоимость которых не превышает 500 тыс.рублей. Годовая выручка учреждения составляет менее 5 млрд. рублей. Однако сведения о договорах в ЕИС на дату проверки не размещены.</w:t>
      </w:r>
    </w:p>
    <w:p w:rsidR="00D545C3" w:rsidRPr="00BF4C12" w:rsidRDefault="00BF4C12" w:rsidP="00BF4C12">
      <w:pPr>
        <w:spacing w:after="0" w:line="240" w:lineRule="auto"/>
        <w:jc w:val="both"/>
        <w:rPr>
          <w:rFonts w:ascii="Times New Roman" w:hAnsi="Times New Roman"/>
          <w:sz w:val="28"/>
          <w:szCs w:val="28"/>
        </w:rPr>
      </w:pPr>
      <w:r>
        <w:rPr>
          <w:rFonts w:ascii="Times New Roman" w:hAnsi="Times New Roman"/>
          <w:sz w:val="28"/>
          <w:szCs w:val="28"/>
        </w:rPr>
        <w:t xml:space="preserve">      </w:t>
      </w:r>
      <w:r w:rsidR="00D545C3" w:rsidRPr="00BF4C12">
        <w:rPr>
          <w:rFonts w:ascii="Times New Roman" w:hAnsi="Times New Roman"/>
          <w:sz w:val="28"/>
          <w:szCs w:val="28"/>
        </w:rPr>
        <w:t>В нарушение ст. 486 ГК РФ оплата произведена с нарушением  сроков оплаты по следующим договорам (имеются риски возникновения неэффективных расходов):</w:t>
      </w:r>
    </w:p>
    <w:p w:rsidR="00D545C3" w:rsidRPr="00BF4C12" w:rsidRDefault="00BF4C12" w:rsidP="00BF4C12">
      <w:pPr>
        <w:spacing w:after="0" w:line="240" w:lineRule="auto"/>
        <w:jc w:val="both"/>
        <w:rPr>
          <w:rFonts w:ascii="Times New Roman" w:hAnsi="Times New Roman"/>
          <w:sz w:val="28"/>
          <w:szCs w:val="28"/>
        </w:rPr>
      </w:pPr>
      <w:r>
        <w:rPr>
          <w:rFonts w:ascii="Times New Roman" w:hAnsi="Times New Roman"/>
          <w:sz w:val="28"/>
          <w:szCs w:val="28"/>
        </w:rPr>
        <w:t xml:space="preserve">     </w:t>
      </w:r>
      <w:r w:rsidR="00D545C3" w:rsidRPr="00BF4C12">
        <w:rPr>
          <w:rFonts w:ascii="Times New Roman" w:hAnsi="Times New Roman"/>
          <w:sz w:val="28"/>
          <w:szCs w:val="28"/>
        </w:rPr>
        <w:t>по договору с ООО «</w:t>
      </w:r>
      <w:proofErr w:type="spellStart"/>
      <w:r w:rsidR="00D545C3" w:rsidRPr="00BF4C12">
        <w:rPr>
          <w:rFonts w:ascii="Times New Roman" w:hAnsi="Times New Roman"/>
          <w:sz w:val="28"/>
          <w:szCs w:val="28"/>
        </w:rPr>
        <w:t>ВиаНов</w:t>
      </w:r>
      <w:proofErr w:type="spellEnd"/>
      <w:r w:rsidR="00D545C3" w:rsidRPr="00BF4C12">
        <w:rPr>
          <w:rFonts w:ascii="Times New Roman" w:hAnsi="Times New Roman"/>
          <w:sz w:val="28"/>
          <w:szCs w:val="28"/>
        </w:rPr>
        <w:t>» №</w:t>
      </w:r>
      <w:r w:rsidR="00D545C3" w:rsidRPr="00BF4C12">
        <w:rPr>
          <w:rFonts w:ascii="Times New Roman" w:hAnsi="Times New Roman"/>
        </w:rPr>
        <w:t xml:space="preserve"> </w:t>
      </w:r>
      <w:r w:rsidR="00D545C3" w:rsidRPr="00BF4C12">
        <w:rPr>
          <w:rFonts w:ascii="Times New Roman" w:hAnsi="Times New Roman"/>
          <w:sz w:val="28"/>
          <w:szCs w:val="28"/>
        </w:rPr>
        <w:t xml:space="preserve">393 от 08.02.2023 </w:t>
      </w:r>
      <w:r>
        <w:rPr>
          <w:rFonts w:ascii="Times New Roman" w:hAnsi="Times New Roman"/>
          <w:sz w:val="28"/>
          <w:szCs w:val="28"/>
        </w:rPr>
        <w:t>с</w:t>
      </w:r>
      <w:r w:rsidR="00D545C3" w:rsidRPr="00BF4C12">
        <w:rPr>
          <w:rFonts w:ascii="Times New Roman" w:hAnsi="Times New Roman"/>
          <w:sz w:val="28"/>
          <w:szCs w:val="28"/>
        </w:rPr>
        <w:t>рок оплаты нарушен на 6 дней;</w:t>
      </w:r>
    </w:p>
    <w:p w:rsidR="00D545C3" w:rsidRPr="00BF4C12" w:rsidRDefault="00BF4C12" w:rsidP="00BF4C12">
      <w:pPr>
        <w:spacing w:after="0" w:line="240" w:lineRule="auto"/>
        <w:jc w:val="both"/>
        <w:rPr>
          <w:rFonts w:ascii="Times New Roman" w:hAnsi="Times New Roman"/>
          <w:sz w:val="28"/>
          <w:szCs w:val="28"/>
        </w:rPr>
      </w:pPr>
      <w:r>
        <w:rPr>
          <w:rFonts w:ascii="Times New Roman" w:hAnsi="Times New Roman"/>
          <w:sz w:val="28"/>
          <w:szCs w:val="28"/>
        </w:rPr>
        <w:t xml:space="preserve">     </w:t>
      </w:r>
      <w:r w:rsidR="00D545C3" w:rsidRPr="00BF4C12">
        <w:rPr>
          <w:rFonts w:ascii="Times New Roman" w:hAnsi="Times New Roman"/>
          <w:sz w:val="28"/>
          <w:szCs w:val="28"/>
        </w:rPr>
        <w:t>по договору с филиал ФБУЗ «Центр гигиены и эпидемиологии в Новгородской области» № 17/</w:t>
      </w:r>
      <w:proofErr w:type="spellStart"/>
      <w:r w:rsidR="00D545C3" w:rsidRPr="00BF4C12">
        <w:rPr>
          <w:rFonts w:ascii="Times New Roman" w:hAnsi="Times New Roman"/>
          <w:sz w:val="28"/>
          <w:szCs w:val="28"/>
        </w:rPr>
        <w:t>д</w:t>
      </w:r>
      <w:proofErr w:type="spellEnd"/>
      <w:r w:rsidR="00D545C3" w:rsidRPr="00BF4C12">
        <w:rPr>
          <w:rFonts w:ascii="Times New Roman" w:hAnsi="Times New Roman"/>
          <w:sz w:val="28"/>
          <w:szCs w:val="28"/>
        </w:rPr>
        <w:t xml:space="preserve"> от 20.02.2023 </w:t>
      </w:r>
      <w:r>
        <w:rPr>
          <w:rFonts w:ascii="Times New Roman" w:hAnsi="Times New Roman"/>
          <w:sz w:val="28"/>
          <w:szCs w:val="28"/>
        </w:rPr>
        <w:t>с</w:t>
      </w:r>
      <w:r w:rsidR="00D545C3" w:rsidRPr="00BF4C12">
        <w:rPr>
          <w:rFonts w:ascii="Times New Roman" w:hAnsi="Times New Roman"/>
          <w:sz w:val="28"/>
          <w:szCs w:val="28"/>
        </w:rPr>
        <w:t>рок оплаты нарушен на 12 дней;</w:t>
      </w:r>
    </w:p>
    <w:p w:rsidR="00BF4C12" w:rsidRDefault="00D545C3" w:rsidP="002B0528">
      <w:pPr>
        <w:spacing w:after="0" w:line="240" w:lineRule="auto"/>
        <w:jc w:val="both"/>
        <w:rPr>
          <w:rFonts w:ascii="Times New Roman" w:hAnsi="Times New Roman"/>
          <w:sz w:val="28"/>
          <w:szCs w:val="28"/>
        </w:rPr>
      </w:pPr>
      <w:r w:rsidRPr="00BF4C12">
        <w:rPr>
          <w:rFonts w:ascii="Times New Roman" w:hAnsi="Times New Roman"/>
          <w:sz w:val="28"/>
          <w:szCs w:val="28"/>
        </w:rPr>
        <w:t xml:space="preserve"> </w:t>
      </w:r>
      <w:r w:rsidR="00BF4C12">
        <w:rPr>
          <w:rFonts w:ascii="Times New Roman" w:hAnsi="Times New Roman"/>
          <w:sz w:val="28"/>
          <w:szCs w:val="28"/>
        </w:rPr>
        <w:t xml:space="preserve">    </w:t>
      </w:r>
      <w:r w:rsidRPr="00BF4C12">
        <w:rPr>
          <w:rFonts w:ascii="Times New Roman" w:hAnsi="Times New Roman"/>
          <w:sz w:val="28"/>
          <w:szCs w:val="28"/>
        </w:rPr>
        <w:t>по договору с ООО «Центр противопожарных услуг» № 139-ТО/АПС/23 от 09.01.2023</w:t>
      </w:r>
      <w:r w:rsidR="002B0528">
        <w:rPr>
          <w:rFonts w:ascii="Times New Roman" w:hAnsi="Times New Roman"/>
          <w:sz w:val="28"/>
          <w:szCs w:val="28"/>
        </w:rPr>
        <w:t xml:space="preserve"> </w:t>
      </w:r>
      <w:r w:rsidR="00BF4C12">
        <w:rPr>
          <w:rFonts w:ascii="Times New Roman" w:hAnsi="Times New Roman"/>
          <w:sz w:val="28"/>
          <w:szCs w:val="28"/>
        </w:rPr>
        <w:t>в 7 случаях</w:t>
      </w:r>
      <w:r w:rsidR="00BF4C12" w:rsidRPr="00BF4C12">
        <w:rPr>
          <w:rFonts w:ascii="Times New Roman" w:hAnsi="Times New Roman"/>
          <w:sz w:val="28"/>
          <w:szCs w:val="28"/>
        </w:rPr>
        <w:t xml:space="preserve"> </w:t>
      </w:r>
      <w:r w:rsidR="002B0528">
        <w:rPr>
          <w:rFonts w:ascii="Times New Roman" w:hAnsi="Times New Roman"/>
          <w:sz w:val="28"/>
          <w:szCs w:val="28"/>
        </w:rPr>
        <w:t>с</w:t>
      </w:r>
      <w:r w:rsidR="00BF4C12" w:rsidRPr="00BF4C12">
        <w:rPr>
          <w:rFonts w:ascii="Times New Roman" w:hAnsi="Times New Roman"/>
          <w:sz w:val="28"/>
          <w:szCs w:val="28"/>
        </w:rPr>
        <w:t>роки оплаты нарушены от 2 до 14 дней.</w:t>
      </w:r>
    </w:p>
    <w:p w:rsidR="00FD52D9" w:rsidRPr="00BF4C12" w:rsidRDefault="00FD52D9" w:rsidP="002B0528">
      <w:pPr>
        <w:spacing w:after="0" w:line="240" w:lineRule="auto"/>
        <w:jc w:val="both"/>
        <w:rPr>
          <w:rFonts w:ascii="Times New Roman" w:hAnsi="Times New Roman"/>
          <w:sz w:val="28"/>
          <w:szCs w:val="28"/>
        </w:rPr>
      </w:pPr>
    </w:p>
    <w:p w:rsidR="00E633EF" w:rsidRDefault="00E633EF" w:rsidP="00096B6E">
      <w:pPr>
        <w:spacing w:after="0" w:line="240" w:lineRule="auto"/>
        <w:ind w:right="-6"/>
        <w:jc w:val="center"/>
        <w:rPr>
          <w:rFonts w:ascii="Times New Roman" w:hAnsi="Times New Roman"/>
          <w:b/>
          <w:sz w:val="28"/>
          <w:szCs w:val="28"/>
        </w:rPr>
      </w:pPr>
      <w:r>
        <w:rPr>
          <w:rFonts w:ascii="Times New Roman" w:hAnsi="Times New Roman"/>
          <w:b/>
          <w:sz w:val="28"/>
          <w:szCs w:val="28"/>
        </w:rPr>
        <w:t xml:space="preserve">  </w:t>
      </w:r>
    </w:p>
    <w:p w:rsidR="003E65BE" w:rsidRPr="00096B6E" w:rsidRDefault="003E65BE" w:rsidP="00096B6E">
      <w:pPr>
        <w:spacing w:after="0" w:line="240" w:lineRule="auto"/>
        <w:ind w:right="-6"/>
        <w:jc w:val="center"/>
        <w:rPr>
          <w:rFonts w:ascii="Times New Roman" w:hAnsi="Times New Roman"/>
          <w:b/>
          <w:sz w:val="28"/>
          <w:szCs w:val="28"/>
        </w:rPr>
      </w:pPr>
      <w:r w:rsidRPr="00096B6E">
        <w:rPr>
          <w:rFonts w:ascii="Times New Roman" w:hAnsi="Times New Roman"/>
          <w:b/>
          <w:sz w:val="28"/>
          <w:szCs w:val="28"/>
        </w:rPr>
        <w:lastRenderedPageBreak/>
        <w:t>Предложения:</w:t>
      </w:r>
    </w:p>
    <w:p w:rsidR="003E65BE" w:rsidRDefault="00407AA4" w:rsidP="00096B6E">
      <w:pPr>
        <w:spacing w:after="0" w:line="240" w:lineRule="auto"/>
        <w:ind w:left="-540" w:firstLine="540"/>
        <w:jc w:val="both"/>
        <w:rPr>
          <w:rFonts w:ascii="Times New Roman" w:hAnsi="Times New Roman"/>
          <w:sz w:val="28"/>
          <w:szCs w:val="28"/>
        </w:rPr>
      </w:pPr>
      <w:r>
        <w:rPr>
          <w:rFonts w:ascii="Times New Roman" w:hAnsi="Times New Roman"/>
          <w:sz w:val="28"/>
          <w:szCs w:val="28"/>
        </w:rPr>
        <w:t xml:space="preserve">        </w:t>
      </w:r>
    </w:p>
    <w:p w:rsidR="00407AA4" w:rsidRPr="00096B6E" w:rsidRDefault="00407AA4" w:rsidP="00407AA4">
      <w:pPr>
        <w:spacing w:after="0" w:line="240" w:lineRule="auto"/>
        <w:jc w:val="both"/>
        <w:rPr>
          <w:rFonts w:ascii="Times New Roman" w:hAnsi="Times New Roman"/>
          <w:sz w:val="28"/>
          <w:szCs w:val="28"/>
        </w:rPr>
      </w:pPr>
      <w:r>
        <w:rPr>
          <w:rFonts w:ascii="Times New Roman" w:hAnsi="Times New Roman"/>
          <w:sz w:val="28"/>
          <w:szCs w:val="28"/>
        </w:rPr>
        <w:t xml:space="preserve">        1. Направить настоящий отчет Главе муниципального округа для рассмотрения. </w:t>
      </w:r>
    </w:p>
    <w:p w:rsidR="003E65BE" w:rsidRPr="00096B6E" w:rsidRDefault="00675AFF" w:rsidP="00675AFF">
      <w:pPr>
        <w:spacing w:after="0" w:line="240" w:lineRule="auto"/>
        <w:jc w:val="both"/>
        <w:rPr>
          <w:rFonts w:ascii="Times New Roman" w:hAnsi="Times New Roman"/>
          <w:sz w:val="28"/>
          <w:szCs w:val="28"/>
        </w:rPr>
      </w:pPr>
      <w:r>
        <w:rPr>
          <w:rFonts w:ascii="Times New Roman" w:hAnsi="Times New Roman"/>
          <w:sz w:val="28"/>
          <w:szCs w:val="28"/>
        </w:rPr>
        <w:t xml:space="preserve">        </w:t>
      </w:r>
      <w:r w:rsidR="00407AA4">
        <w:rPr>
          <w:rFonts w:ascii="Times New Roman" w:hAnsi="Times New Roman"/>
          <w:sz w:val="28"/>
          <w:szCs w:val="28"/>
        </w:rPr>
        <w:t>2</w:t>
      </w:r>
      <w:r w:rsidR="003E65BE" w:rsidRPr="00096B6E">
        <w:rPr>
          <w:rFonts w:ascii="Times New Roman" w:hAnsi="Times New Roman"/>
          <w:sz w:val="28"/>
          <w:szCs w:val="28"/>
        </w:rPr>
        <w:t xml:space="preserve">. Направить отчет о результатах контрольного мероприятия для рассмотрения и принятия к сведению в Думу </w:t>
      </w:r>
      <w:proofErr w:type="spellStart"/>
      <w:r w:rsidR="003E65BE" w:rsidRPr="00096B6E">
        <w:rPr>
          <w:rFonts w:ascii="Times New Roman" w:hAnsi="Times New Roman"/>
          <w:sz w:val="28"/>
          <w:szCs w:val="28"/>
        </w:rPr>
        <w:t>Марёвского</w:t>
      </w:r>
      <w:proofErr w:type="spellEnd"/>
      <w:r w:rsidR="003E65BE" w:rsidRPr="00096B6E">
        <w:rPr>
          <w:rFonts w:ascii="Times New Roman" w:hAnsi="Times New Roman"/>
          <w:sz w:val="28"/>
          <w:szCs w:val="28"/>
        </w:rPr>
        <w:t xml:space="preserve"> муниципального округа.</w:t>
      </w:r>
    </w:p>
    <w:p w:rsidR="009106F5" w:rsidRPr="00F05FFF" w:rsidRDefault="00675AFF" w:rsidP="009106F5">
      <w:pPr>
        <w:spacing w:after="0" w:line="240" w:lineRule="auto"/>
        <w:jc w:val="both"/>
        <w:rPr>
          <w:rFonts w:ascii="Times New Roman" w:hAnsi="Times New Roman"/>
          <w:sz w:val="28"/>
          <w:szCs w:val="28"/>
        </w:rPr>
      </w:pPr>
      <w:r>
        <w:rPr>
          <w:rFonts w:ascii="Times New Roman" w:hAnsi="Times New Roman"/>
          <w:sz w:val="28"/>
          <w:szCs w:val="28"/>
        </w:rPr>
        <w:t xml:space="preserve">      </w:t>
      </w:r>
      <w:r w:rsidR="003E65BE" w:rsidRPr="00096B6E">
        <w:rPr>
          <w:rFonts w:ascii="Times New Roman" w:hAnsi="Times New Roman"/>
          <w:sz w:val="28"/>
          <w:szCs w:val="28"/>
        </w:rPr>
        <w:t xml:space="preserve">  </w:t>
      </w:r>
      <w:r w:rsidR="00407AA4">
        <w:rPr>
          <w:rFonts w:ascii="Times New Roman" w:hAnsi="Times New Roman"/>
          <w:sz w:val="28"/>
          <w:szCs w:val="28"/>
        </w:rPr>
        <w:t>3</w:t>
      </w:r>
      <w:r w:rsidR="009106F5" w:rsidRPr="00F05FFF">
        <w:rPr>
          <w:rFonts w:ascii="Times New Roman" w:hAnsi="Times New Roman"/>
          <w:sz w:val="28"/>
          <w:szCs w:val="28"/>
        </w:rPr>
        <w:t>. Направить представление в М</w:t>
      </w:r>
      <w:r w:rsidR="001D02B6">
        <w:rPr>
          <w:rFonts w:ascii="Times New Roman" w:hAnsi="Times New Roman"/>
          <w:sz w:val="28"/>
          <w:szCs w:val="28"/>
        </w:rPr>
        <w:t>АДОУ</w:t>
      </w:r>
      <w:r w:rsidR="009106F5" w:rsidRPr="00F05FFF">
        <w:rPr>
          <w:rFonts w:ascii="Times New Roman" w:hAnsi="Times New Roman"/>
          <w:sz w:val="28"/>
          <w:szCs w:val="28"/>
        </w:rPr>
        <w:t xml:space="preserve"> «</w:t>
      </w:r>
      <w:r w:rsidR="001D02B6">
        <w:rPr>
          <w:rFonts w:ascii="Times New Roman" w:hAnsi="Times New Roman"/>
          <w:sz w:val="28"/>
          <w:szCs w:val="28"/>
        </w:rPr>
        <w:t>Детский сад №1» с. Марево и предло</w:t>
      </w:r>
      <w:r w:rsidR="009106F5" w:rsidRPr="00F05FFF">
        <w:rPr>
          <w:rFonts w:ascii="Times New Roman" w:hAnsi="Times New Roman"/>
          <w:sz w:val="28"/>
          <w:szCs w:val="28"/>
        </w:rPr>
        <w:t xml:space="preserve">жить  </w:t>
      </w:r>
      <w:r w:rsidR="009106F5">
        <w:rPr>
          <w:rFonts w:ascii="Times New Roman" w:hAnsi="Times New Roman"/>
          <w:sz w:val="28"/>
          <w:szCs w:val="28"/>
        </w:rPr>
        <w:t>следующее</w:t>
      </w:r>
      <w:r w:rsidR="009106F5" w:rsidRPr="00F05FFF">
        <w:rPr>
          <w:rFonts w:ascii="Times New Roman" w:hAnsi="Times New Roman"/>
          <w:sz w:val="28"/>
          <w:szCs w:val="28"/>
        </w:rPr>
        <w:t>:</w:t>
      </w:r>
    </w:p>
    <w:p w:rsidR="00407AA4" w:rsidRPr="00D71CF5" w:rsidRDefault="00407AA4" w:rsidP="00407AA4">
      <w:pPr>
        <w:pStyle w:val="ConsPlusNormal"/>
        <w:widowControl/>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Pr="00D71CF5">
        <w:rPr>
          <w:rFonts w:ascii="Times New Roman" w:hAnsi="Times New Roman" w:cs="Times New Roman"/>
          <w:sz w:val="28"/>
          <w:szCs w:val="28"/>
          <w:shd w:val="clear" w:color="auto" w:fill="FFFFFF"/>
        </w:rPr>
        <w:t>предпринять действия по формированию и ведению плана  финансово-хозяйственной деятельности в соответствии с требованиями законодательства;</w:t>
      </w:r>
    </w:p>
    <w:p w:rsidR="00407AA4" w:rsidRDefault="00407AA4" w:rsidP="00407AA4">
      <w:pPr>
        <w:pStyle w:val="ConsPlusNormal"/>
        <w:widowControl/>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Pr="00D71CF5">
        <w:rPr>
          <w:rFonts w:ascii="Times New Roman" w:hAnsi="Times New Roman" w:cs="Times New Roman"/>
          <w:sz w:val="28"/>
          <w:szCs w:val="28"/>
          <w:shd w:val="clear" w:color="auto" w:fill="FFFFFF"/>
        </w:rPr>
        <w:t>не допускать фактов формального формирования затрат при выполнении муниципального задания;</w:t>
      </w:r>
    </w:p>
    <w:p w:rsidR="00407AA4" w:rsidRDefault="00407AA4" w:rsidP="00407AA4">
      <w:pPr>
        <w:pStyle w:val="ConsPlusNormal"/>
        <w:widowControl/>
        <w:jc w:val="both"/>
        <w:rPr>
          <w:rFonts w:ascii="Times New Roman" w:hAnsi="Times New Roman" w:cs="Times New Roman"/>
          <w:sz w:val="28"/>
          <w:szCs w:val="28"/>
        </w:rPr>
      </w:pPr>
      <w:r>
        <w:rPr>
          <w:rFonts w:ascii="Times New Roman" w:hAnsi="Times New Roman" w:cs="Times New Roman"/>
          <w:sz w:val="28"/>
          <w:szCs w:val="28"/>
          <w:shd w:val="clear" w:color="auto" w:fill="FFFFFF"/>
        </w:rPr>
        <w:t xml:space="preserve">      </w:t>
      </w:r>
      <w:r w:rsidRPr="00407AA4">
        <w:rPr>
          <w:rFonts w:ascii="Times New Roman" w:hAnsi="Times New Roman" w:cs="Times New Roman"/>
          <w:sz w:val="28"/>
          <w:szCs w:val="28"/>
        </w:rPr>
        <w:t>обеспечить своевременное размещение в информационно – телекоммуникационной сети «Интернет» на официальном сайте по размещению информации о государственных и муниципальных учреждениях (</w:t>
      </w:r>
      <w:hyperlink r:id="rId18" w:history="1">
        <w:r w:rsidRPr="00407AA4">
          <w:rPr>
            <w:rStyle w:val="af3"/>
            <w:rFonts w:ascii="Times New Roman" w:hAnsi="Times New Roman"/>
            <w:sz w:val="28"/>
            <w:szCs w:val="28"/>
            <w:lang w:val="en-US"/>
          </w:rPr>
          <w:t>www</w:t>
        </w:r>
        <w:r w:rsidRPr="00407AA4">
          <w:rPr>
            <w:rStyle w:val="af3"/>
            <w:rFonts w:ascii="Times New Roman" w:hAnsi="Times New Roman"/>
            <w:sz w:val="28"/>
            <w:szCs w:val="28"/>
          </w:rPr>
          <w:t>.</w:t>
        </w:r>
        <w:r w:rsidRPr="00407AA4">
          <w:rPr>
            <w:rStyle w:val="af3"/>
            <w:rFonts w:ascii="Times New Roman" w:hAnsi="Times New Roman"/>
            <w:sz w:val="28"/>
            <w:szCs w:val="28"/>
            <w:lang w:val="en-US"/>
          </w:rPr>
          <w:t>bus</w:t>
        </w:r>
        <w:r w:rsidRPr="00407AA4">
          <w:rPr>
            <w:rStyle w:val="af3"/>
            <w:rFonts w:ascii="Times New Roman" w:hAnsi="Times New Roman"/>
            <w:sz w:val="28"/>
            <w:szCs w:val="28"/>
          </w:rPr>
          <w:t>.</w:t>
        </w:r>
        <w:proofErr w:type="spellStart"/>
        <w:r w:rsidRPr="00407AA4">
          <w:rPr>
            <w:rStyle w:val="af3"/>
            <w:rFonts w:ascii="Times New Roman" w:hAnsi="Times New Roman"/>
            <w:sz w:val="28"/>
            <w:szCs w:val="28"/>
            <w:lang w:val="en-US"/>
          </w:rPr>
          <w:t>gov</w:t>
        </w:r>
        <w:proofErr w:type="spellEnd"/>
        <w:r w:rsidRPr="00407AA4">
          <w:rPr>
            <w:rStyle w:val="af3"/>
            <w:rFonts w:ascii="Times New Roman" w:hAnsi="Times New Roman"/>
            <w:sz w:val="28"/>
            <w:szCs w:val="28"/>
          </w:rPr>
          <w:t>.</w:t>
        </w:r>
        <w:proofErr w:type="spellStart"/>
        <w:r w:rsidRPr="00407AA4">
          <w:rPr>
            <w:rStyle w:val="af3"/>
            <w:rFonts w:ascii="Times New Roman" w:hAnsi="Times New Roman"/>
            <w:sz w:val="28"/>
            <w:szCs w:val="28"/>
            <w:lang w:val="en-US"/>
          </w:rPr>
          <w:t>ru</w:t>
        </w:r>
        <w:proofErr w:type="spellEnd"/>
      </w:hyperlink>
      <w:r w:rsidRPr="00407AA4">
        <w:rPr>
          <w:rFonts w:ascii="Times New Roman" w:hAnsi="Times New Roman" w:cs="Times New Roman"/>
          <w:sz w:val="28"/>
          <w:szCs w:val="28"/>
        </w:rPr>
        <w:t>) всей  нео</w:t>
      </w:r>
      <w:r w:rsidRPr="00407AA4">
        <w:rPr>
          <w:rFonts w:ascii="Times New Roman" w:hAnsi="Times New Roman" w:cs="Times New Roman"/>
          <w:sz w:val="28"/>
          <w:szCs w:val="28"/>
        </w:rPr>
        <w:t>б</w:t>
      </w:r>
      <w:r w:rsidRPr="00407AA4">
        <w:rPr>
          <w:rFonts w:ascii="Times New Roman" w:hAnsi="Times New Roman" w:cs="Times New Roman"/>
          <w:sz w:val="28"/>
          <w:szCs w:val="28"/>
        </w:rPr>
        <w:t>ходимой информации и документации;</w:t>
      </w:r>
    </w:p>
    <w:p w:rsidR="00407AA4" w:rsidRPr="00407AA4" w:rsidRDefault="00407AA4" w:rsidP="00407AA4">
      <w:pPr>
        <w:pStyle w:val="ConsPlusNormal"/>
        <w:widowControl/>
        <w:jc w:val="both"/>
        <w:rPr>
          <w:rFonts w:ascii="Times New Roman" w:hAnsi="Times New Roman" w:cs="Times New Roman"/>
          <w:sz w:val="28"/>
          <w:szCs w:val="28"/>
        </w:rPr>
      </w:pPr>
      <w:r w:rsidRPr="00407AA4">
        <w:rPr>
          <w:rFonts w:ascii="Times New Roman" w:hAnsi="Times New Roman" w:cs="Times New Roman"/>
          <w:sz w:val="28"/>
          <w:szCs w:val="28"/>
        </w:rPr>
        <w:t xml:space="preserve">       принять меры по корректному заполнению Отчета о выполнении            муниципального задания, в разрезе установленных количественных           показателей по оказанным усл</w:t>
      </w:r>
      <w:r w:rsidRPr="00407AA4">
        <w:rPr>
          <w:rFonts w:ascii="Times New Roman" w:hAnsi="Times New Roman" w:cs="Times New Roman"/>
          <w:sz w:val="28"/>
          <w:szCs w:val="28"/>
        </w:rPr>
        <w:t>у</w:t>
      </w:r>
      <w:r w:rsidRPr="00407AA4">
        <w:rPr>
          <w:rFonts w:ascii="Times New Roman" w:hAnsi="Times New Roman" w:cs="Times New Roman"/>
          <w:sz w:val="28"/>
          <w:szCs w:val="28"/>
        </w:rPr>
        <w:t>гам, недопущению нарушения сроков предоставления отчетности;</w:t>
      </w:r>
    </w:p>
    <w:p w:rsidR="00407AA4" w:rsidRPr="00407AA4" w:rsidRDefault="00407AA4" w:rsidP="00407AA4">
      <w:pPr>
        <w:pStyle w:val="ConsPlusNormal"/>
        <w:widowControl/>
        <w:jc w:val="both"/>
        <w:rPr>
          <w:rFonts w:ascii="Times New Roman" w:hAnsi="Times New Roman" w:cs="Times New Roman"/>
          <w:sz w:val="28"/>
          <w:szCs w:val="28"/>
        </w:rPr>
      </w:pPr>
      <w:r w:rsidRPr="00407AA4">
        <w:rPr>
          <w:rFonts w:ascii="Times New Roman" w:hAnsi="Times New Roman" w:cs="Times New Roman"/>
          <w:sz w:val="28"/>
          <w:szCs w:val="28"/>
        </w:rPr>
        <w:t xml:space="preserve">       внести изменения в Учетную политику в соответствии с требованиями действующих федеральных стандартов и инструкций, с учетом всех          вышеизложенных замечаний; разместить основные положения учетной   политики на официальном сайте Учр</w:t>
      </w:r>
      <w:r w:rsidRPr="00407AA4">
        <w:rPr>
          <w:rFonts w:ascii="Times New Roman" w:hAnsi="Times New Roman" w:cs="Times New Roman"/>
          <w:sz w:val="28"/>
          <w:szCs w:val="28"/>
        </w:rPr>
        <w:t>е</w:t>
      </w:r>
      <w:r w:rsidRPr="00407AA4">
        <w:rPr>
          <w:rFonts w:ascii="Times New Roman" w:hAnsi="Times New Roman" w:cs="Times New Roman"/>
          <w:sz w:val="28"/>
          <w:szCs w:val="28"/>
        </w:rPr>
        <w:t>ждения;</w:t>
      </w:r>
    </w:p>
    <w:p w:rsidR="00407AA4" w:rsidRPr="00407AA4" w:rsidRDefault="00407AA4" w:rsidP="00407AA4">
      <w:pPr>
        <w:pStyle w:val="ConsPlusNormal"/>
        <w:widowControl/>
        <w:jc w:val="both"/>
        <w:rPr>
          <w:rFonts w:ascii="Times New Roman" w:hAnsi="Times New Roman" w:cs="Times New Roman"/>
          <w:sz w:val="28"/>
          <w:szCs w:val="28"/>
        </w:rPr>
      </w:pPr>
      <w:r w:rsidRPr="00407AA4">
        <w:rPr>
          <w:rFonts w:ascii="Times New Roman" w:hAnsi="Times New Roman" w:cs="Times New Roman"/>
          <w:sz w:val="28"/>
          <w:szCs w:val="28"/>
        </w:rPr>
        <w:t xml:space="preserve">       принять меры по недопущению нарушений требований, предъявляемых к проведению инве</w:t>
      </w:r>
      <w:r w:rsidRPr="00407AA4">
        <w:rPr>
          <w:rFonts w:ascii="Times New Roman" w:hAnsi="Times New Roman" w:cs="Times New Roman"/>
          <w:sz w:val="28"/>
          <w:szCs w:val="28"/>
        </w:rPr>
        <w:t>н</w:t>
      </w:r>
      <w:r w:rsidRPr="00407AA4">
        <w:rPr>
          <w:rFonts w:ascii="Times New Roman" w:hAnsi="Times New Roman" w:cs="Times New Roman"/>
          <w:sz w:val="28"/>
          <w:szCs w:val="28"/>
        </w:rPr>
        <w:t>таризации активов и обязательств;</w:t>
      </w:r>
    </w:p>
    <w:p w:rsidR="00407AA4" w:rsidRPr="00407AA4" w:rsidRDefault="00407AA4" w:rsidP="00407AA4">
      <w:pPr>
        <w:pStyle w:val="ConsPlusNormal"/>
        <w:widowControl/>
        <w:jc w:val="both"/>
        <w:rPr>
          <w:rFonts w:ascii="Times New Roman" w:hAnsi="Times New Roman" w:cs="Times New Roman"/>
          <w:sz w:val="28"/>
          <w:szCs w:val="28"/>
        </w:rPr>
      </w:pPr>
      <w:r w:rsidRPr="00407AA4">
        <w:rPr>
          <w:rFonts w:ascii="Times New Roman" w:hAnsi="Times New Roman" w:cs="Times New Roman"/>
          <w:sz w:val="28"/>
          <w:szCs w:val="28"/>
        </w:rPr>
        <w:t xml:space="preserve">        принять меры по соблюдению действующего законодательства по ведению бухгалтерского учета и отчетности; </w:t>
      </w:r>
    </w:p>
    <w:p w:rsidR="00407AA4" w:rsidRPr="00407AA4" w:rsidRDefault="00407AA4" w:rsidP="00407AA4">
      <w:pPr>
        <w:pStyle w:val="ConsPlusNormal"/>
        <w:widowControl/>
        <w:jc w:val="both"/>
        <w:rPr>
          <w:rFonts w:ascii="Times New Roman" w:hAnsi="Times New Roman" w:cs="Times New Roman"/>
          <w:sz w:val="28"/>
          <w:szCs w:val="28"/>
        </w:rPr>
      </w:pPr>
      <w:r w:rsidRPr="00407AA4">
        <w:rPr>
          <w:rFonts w:ascii="Times New Roman" w:hAnsi="Times New Roman" w:cs="Times New Roman"/>
          <w:sz w:val="28"/>
          <w:szCs w:val="28"/>
        </w:rPr>
        <w:t xml:space="preserve">        принять меры к недопущению нарушений при начислении родительской платы;  </w:t>
      </w:r>
    </w:p>
    <w:p w:rsidR="00407AA4" w:rsidRPr="00407AA4" w:rsidRDefault="00407AA4" w:rsidP="00407AA4">
      <w:pPr>
        <w:pStyle w:val="ConsPlusNormal"/>
        <w:widowControl/>
        <w:jc w:val="both"/>
        <w:rPr>
          <w:rFonts w:ascii="Times New Roman" w:hAnsi="Times New Roman" w:cs="Times New Roman"/>
          <w:sz w:val="28"/>
          <w:szCs w:val="28"/>
        </w:rPr>
      </w:pPr>
      <w:r w:rsidRPr="00407AA4">
        <w:rPr>
          <w:rFonts w:ascii="Times New Roman" w:hAnsi="Times New Roman" w:cs="Times New Roman"/>
          <w:sz w:val="28"/>
          <w:szCs w:val="28"/>
        </w:rPr>
        <w:t xml:space="preserve">       устранить и не допускать в дальнейшем недостатки в оформлении            документов по делопроизводству и кадровой работе, операций по оплате труда, усилить </w:t>
      </w:r>
      <w:proofErr w:type="gramStart"/>
      <w:r w:rsidRPr="00407AA4">
        <w:rPr>
          <w:rFonts w:ascii="Times New Roman" w:hAnsi="Times New Roman" w:cs="Times New Roman"/>
          <w:sz w:val="28"/>
          <w:szCs w:val="28"/>
        </w:rPr>
        <w:t>контроль за</w:t>
      </w:r>
      <w:proofErr w:type="gramEnd"/>
      <w:r w:rsidRPr="00407AA4">
        <w:rPr>
          <w:rFonts w:ascii="Times New Roman" w:hAnsi="Times New Roman" w:cs="Times New Roman"/>
          <w:sz w:val="28"/>
          <w:szCs w:val="28"/>
        </w:rPr>
        <w:t xml:space="preserve"> корректным оформлением приказов по личному        (о</w:t>
      </w:r>
      <w:r w:rsidRPr="00407AA4">
        <w:rPr>
          <w:rFonts w:ascii="Times New Roman" w:hAnsi="Times New Roman" w:cs="Times New Roman"/>
          <w:sz w:val="28"/>
          <w:szCs w:val="28"/>
        </w:rPr>
        <w:t>с</w:t>
      </w:r>
      <w:r w:rsidRPr="00407AA4">
        <w:rPr>
          <w:rFonts w:ascii="Times New Roman" w:hAnsi="Times New Roman" w:cs="Times New Roman"/>
          <w:sz w:val="28"/>
          <w:szCs w:val="28"/>
        </w:rPr>
        <w:t>новному) составу (о поощрении работников);</w:t>
      </w:r>
    </w:p>
    <w:p w:rsidR="00407AA4" w:rsidRPr="00407AA4" w:rsidRDefault="00407AA4" w:rsidP="00407AA4">
      <w:pPr>
        <w:pStyle w:val="ConsPlusNormal"/>
        <w:widowControl/>
        <w:jc w:val="both"/>
        <w:rPr>
          <w:rFonts w:ascii="Times New Roman" w:hAnsi="Times New Roman" w:cs="Times New Roman"/>
          <w:sz w:val="28"/>
          <w:szCs w:val="28"/>
        </w:rPr>
      </w:pPr>
      <w:r w:rsidRPr="00407AA4">
        <w:rPr>
          <w:rFonts w:ascii="Times New Roman" w:hAnsi="Times New Roman" w:cs="Times New Roman"/>
          <w:sz w:val="28"/>
          <w:szCs w:val="28"/>
        </w:rPr>
        <w:t xml:space="preserve">      </w:t>
      </w:r>
      <w:r w:rsidRPr="00407AA4">
        <w:rPr>
          <w:rFonts w:ascii="Times New Roman" w:hAnsi="Times New Roman" w:cs="Times New Roman"/>
          <w:bCs/>
          <w:color w:val="000000"/>
          <w:sz w:val="28"/>
          <w:szCs w:val="28"/>
        </w:rPr>
        <w:t xml:space="preserve">в установленном порядке предпринять действия по </w:t>
      </w:r>
      <w:r w:rsidRPr="00407AA4">
        <w:rPr>
          <w:rFonts w:ascii="Times New Roman" w:hAnsi="Times New Roman" w:cs="Times New Roman"/>
          <w:sz w:val="28"/>
          <w:szCs w:val="28"/>
        </w:rPr>
        <w:t>исправлению              н</w:t>
      </w:r>
      <w:r w:rsidRPr="00407AA4">
        <w:rPr>
          <w:rFonts w:ascii="Times New Roman" w:hAnsi="Times New Roman" w:cs="Times New Roman"/>
          <w:sz w:val="28"/>
          <w:szCs w:val="28"/>
        </w:rPr>
        <w:t>а</w:t>
      </w:r>
      <w:r w:rsidRPr="00407AA4">
        <w:rPr>
          <w:rFonts w:ascii="Times New Roman" w:hAnsi="Times New Roman" w:cs="Times New Roman"/>
          <w:sz w:val="28"/>
          <w:szCs w:val="28"/>
        </w:rPr>
        <w:t>рушений, допущенных в части оплаты труда работников учреждения;</w:t>
      </w:r>
    </w:p>
    <w:p w:rsidR="00407AA4" w:rsidRPr="00407AA4" w:rsidRDefault="00407AA4" w:rsidP="00407AA4">
      <w:pPr>
        <w:pStyle w:val="ConsPlusNormal"/>
        <w:widowControl/>
        <w:jc w:val="both"/>
        <w:rPr>
          <w:rFonts w:ascii="Times New Roman" w:hAnsi="Times New Roman" w:cs="Times New Roman"/>
          <w:bCs/>
          <w:sz w:val="28"/>
          <w:szCs w:val="28"/>
        </w:rPr>
      </w:pPr>
      <w:r w:rsidRPr="00407AA4">
        <w:rPr>
          <w:rFonts w:ascii="Times New Roman" w:hAnsi="Times New Roman" w:cs="Times New Roman"/>
          <w:sz w:val="28"/>
          <w:szCs w:val="28"/>
        </w:rPr>
        <w:t xml:space="preserve"> </w:t>
      </w:r>
      <w:r w:rsidRPr="00407AA4">
        <w:rPr>
          <w:rFonts w:ascii="Times New Roman" w:hAnsi="Times New Roman" w:cs="Times New Roman"/>
          <w:bCs/>
          <w:sz w:val="28"/>
          <w:szCs w:val="28"/>
        </w:rPr>
        <w:t xml:space="preserve">     принять меры по соблюдению и исполнению требований законодательс</w:t>
      </w:r>
      <w:r w:rsidRPr="00407AA4">
        <w:rPr>
          <w:rFonts w:ascii="Times New Roman" w:hAnsi="Times New Roman" w:cs="Times New Roman"/>
          <w:bCs/>
          <w:sz w:val="28"/>
          <w:szCs w:val="28"/>
        </w:rPr>
        <w:t>т</w:t>
      </w:r>
      <w:r w:rsidRPr="00407AA4">
        <w:rPr>
          <w:rFonts w:ascii="Times New Roman" w:hAnsi="Times New Roman" w:cs="Times New Roman"/>
          <w:bCs/>
          <w:sz w:val="28"/>
          <w:szCs w:val="28"/>
        </w:rPr>
        <w:t>ва в сфере зак</w:t>
      </w:r>
      <w:r w:rsidRPr="00407AA4">
        <w:rPr>
          <w:rFonts w:ascii="Times New Roman" w:hAnsi="Times New Roman" w:cs="Times New Roman"/>
          <w:bCs/>
          <w:sz w:val="28"/>
          <w:szCs w:val="28"/>
        </w:rPr>
        <w:t>у</w:t>
      </w:r>
      <w:r w:rsidRPr="00407AA4">
        <w:rPr>
          <w:rFonts w:ascii="Times New Roman" w:hAnsi="Times New Roman" w:cs="Times New Roman"/>
          <w:bCs/>
          <w:sz w:val="28"/>
          <w:szCs w:val="28"/>
        </w:rPr>
        <w:t>пок;</w:t>
      </w:r>
    </w:p>
    <w:p w:rsidR="009106F5" w:rsidRDefault="00407AA4" w:rsidP="00407AA4">
      <w:pPr>
        <w:pStyle w:val="ConsPlusNormal"/>
        <w:widowControl/>
        <w:jc w:val="both"/>
        <w:rPr>
          <w:rFonts w:ascii="Times New Roman" w:hAnsi="Times New Roman"/>
          <w:sz w:val="28"/>
          <w:szCs w:val="28"/>
        </w:rPr>
      </w:pPr>
      <w:r w:rsidRPr="00407AA4">
        <w:rPr>
          <w:rFonts w:ascii="Times New Roman" w:hAnsi="Times New Roman" w:cs="Times New Roman"/>
          <w:bCs/>
          <w:sz w:val="28"/>
          <w:szCs w:val="28"/>
        </w:rPr>
        <w:t xml:space="preserve">      </w:t>
      </w:r>
      <w:r w:rsidRPr="00407AA4">
        <w:rPr>
          <w:rFonts w:ascii="Times New Roman" w:hAnsi="Times New Roman" w:cs="Times New Roman"/>
          <w:sz w:val="28"/>
          <w:szCs w:val="28"/>
        </w:rPr>
        <w:t>в установленном порядке привлечь к ответственности лиц, допустивших     нарушения, отмеченные в акте контрольного мероприятия.</w:t>
      </w:r>
    </w:p>
    <w:p w:rsidR="009106F5" w:rsidRDefault="0009310D" w:rsidP="009106F5">
      <w:pPr>
        <w:pStyle w:val="BodyTextIndent2"/>
        <w:widowControl/>
        <w:tabs>
          <w:tab w:val="left" w:pos="426"/>
        </w:tabs>
        <w:ind w:hanging="284"/>
        <w:rPr>
          <w:sz w:val="28"/>
          <w:szCs w:val="28"/>
        </w:rPr>
      </w:pPr>
      <w:r>
        <w:rPr>
          <w:sz w:val="28"/>
          <w:szCs w:val="28"/>
        </w:rPr>
        <w:t xml:space="preserve">           </w:t>
      </w:r>
    </w:p>
    <w:p w:rsidR="00D01C49" w:rsidRDefault="00F6064A" w:rsidP="00685E7A">
      <w:pPr>
        <w:spacing w:after="0" w:line="240" w:lineRule="auto"/>
        <w:jc w:val="both"/>
        <w:rPr>
          <w:rFonts w:ascii="Times New Roman" w:hAnsi="Times New Roman"/>
          <w:sz w:val="28"/>
          <w:szCs w:val="28"/>
        </w:rPr>
      </w:pPr>
      <w:r>
        <w:rPr>
          <w:rFonts w:ascii="Times New Roman" w:hAnsi="Times New Roman"/>
          <w:sz w:val="28"/>
          <w:szCs w:val="28"/>
        </w:rPr>
        <w:t>_________________________________________________________________</w:t>
      </w:r>
    </w:p>
    <w:sectPr w:rsidR="00D01C49" w:rsidSect="005D2DF6">
      <w:pgSz w:w="11906" w:h="16838"/>
      <w:pgMar w:top="709" w:right="850" w:bottom="568" w:left="1276"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547F3" w:rsidRDefault="00B547F3">
      <w:r>
        <w:separator/>
      </w:r>
    </w:p>
  </w:endnote>
  <w:endnote w:type="continuationSeparator" w:id="0">
    <w:p w:rsidR="00B547F3" w:rsidRDefault="00B547F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TimesNewRomanPSMT">
    <w:altName w:val="Times New Roman"/>
    <w:charset w:val="00"/>
    <w:family w:val="auto"/>
    <w:pitch w:val="default"/>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547F3" w:rsidRDefault="00B547F3">
      <w:r>
        <w:separator/>
      </w:r>
    </w:p>
  </w:footnote>
  <w:footnote w:type="continuationSeparator" w:id="0">
    <w:p w:rsidR="00B547F3" w:rsidRDefault="00B547F3">
      <w:r>
        <w:continuationSeparator/>
      </w:r>
    </w:p>
  </w:footnote>
  <w:footnote w:id="1">
    <w:p w:rsidR="009400AA" w:rsidRPr="008B1EF1" w:rsidRDefault="009400AA" w:rsidP="00E157B4">
      <w:pPr>
        <w:pStyle w:val="ae"/>
        <w:spacing w:after="0" w:line="240" w:lineRule="auto"/>
        <w:jc w:val="both"/>
        <w:rPr>
          <w:rFonts w:ascii="Times New Roman" w:hAnsi="Times New Roman"/>
        </w:rPr>
      </w:pPr>
      <w:r>
        <w:rPr>
          <w:rStyle w:val="af0"/>
        </w:rPr>
        <w:footnoteRef/>
      </w:r>
      <w:r>
        <w:t xml:space="preserve"> </w:t>
      </w:r>
      <w:r w:rsidRPr="008B1EF1">
        <w:rPr>
          <w:rFonts w:ascii="Times New Roman" w:hAnsi="Times New Roman"/>
        </w:rPr>
        <w:t>Отчет о выполнении муниципального задания представляется Учредителю по форме, в срок до 20 января 2023 года.</w:t>
      </w:r>
    </w:p>
  </w:footnote>
  <w:footnote w:id="2">
    <w:p w:rsidR="009400AA" w:rsidRPr="00E157B4" w:rsidRDefault="009400AA" w:rsidP="009400AA">
      <w:pPr>
        <w:pStyle w:val="ae"/>
        <w:rPr>
          <w:rFonts w:ascii="Times New Roman" w:hAnsi="Times New Roman"/>
        </w:rPr>
      </w:pPr>
      <w:r w:rsidRPr="00E157B4">
        <w:rPr>
          <w:rStyle w:val="af0"/>
          <w:rFonts w:ascii="Times New Roman" w:hAnsi="Times New Roman"/>
        </w:rPr>
        <w:footnoteRef/>
      </w:r>
      <w:r w:rsidRPr="00E157B4">
        <w:rPr>
          <w:rFonts w:ascii="Times New Roman" w:hAnsi="Times New Roman"/>
        </w:rPr>
        <w:t xml:space="preserve"> Приказ Минфина России от 14.09.2020 №198н</w:t>
      </w:r>
    </w:p>
  </w:footnote>
  <w:footnote w:id="3">
    <w:p w:rsidR="009400AA" w:rsidRPr="00783E78" w:rsidRDefault="009400AA" w:rsidP="00733C9B">
      <w:pPr>
        <w:pStyle w:val="ae"/>
        <w:spacing w:after="0" w:line="240" w:lineRule="auto"/>
        <w:jc w:val="both"/>
        <w:rPr>
          <w:rFonts w:ascii="Times New Roman" w:hAnsi="Times New Roman"/>
          <w:sz w:val="18"/>
          <w:szCs w:val="18"/>
        </w:rPr>
      </w:pPr>
      <w:r w:rsidRPr="00783E78">
        <w:rPr>
          <w:rStyle w:val="af0"/>
          <w:rFonts w:ascii="Times New Roman" w:hAnsi="Times New Roman"/>
          <w:sz w:val="18"/>
          <w:szCs w:val="18"/>
        </w:rPr>
        <w:footnoteRef/>
      </w:r>
      <w:r w:rsidRPr="00783E78">
        <w:rPr>
          <w:rFonts w:ascii="Times New Roman" w:hAnsi="Times New Roman"/>
          <w:sz w:val="18"/>
          <w:szCs w:val="18"/>
        </w:rPr>
        <w:t xml:space="preserve"> Постановление Администрации </w:t>
      </w:r>
      <w:proofErr w:type="spellStart"/>
      <w:r w:rsidRPr="00783E78">
        <w:rPr>
          <w:rFonts w:ascii="Times New Roman" w:hAnsi="Times New Roman"/>
          <w:sz w:val="18"/>
          <w:szCs w:val="18"/>
        </w:rPr>
        <w:t>Марёвского</w:t>
      </w:r>
      <w:proofErr w:type="spellEnd"/>
      <w:r w:rsidRPr="00783E78">
        <w:rPr>
          <w:rFonts w:ascii="Times New Roman" w:hAnsi="Times New Roman"/>
          <w:sz w:val="18"/>
          <w:szCs w:val="18"/>
        </w:rPr>
        <w:t xml:space="preserve"> муниципального округа от 08.12.2021 №474, Постановление Администрации </w:t>
      </w:r>
      <w:proofErr w:type="spellStart"/>
      <w:r w:rsidRPr="00783E78">
        <w:rPr>
          <w:rFonts w:ascii="Times New Roman" w:hAnsi="Times New Roman"/>
          <w:sz w:val="18"/>
          <w:szCs w:val="18"/>
        </w:rPr>
        <w:t>Марёвского</w:t>
      </w:r>
      <w:proofErr w:type="spellEnd"/>
      <w:r w:rsidRPr="00783E78">
        <w:rPr>
          <w:rFonts w:ascii="Times New Roman" w:hAnsi="Times New Roman"/>
          <w:sz w:val="18"/>
          <w:szCs w:val="18"/>
        </w:rPr>
        <w:t xml:space="preserve"> муниципального округа от 19.12.2022 №571;</w:t>
      </w:r>
    </w:p>
  </w:footnote>
  <w:footnote w:id="4">
    <w:p w:rsidR="009400AA" w:rsidRPr="00783E78" w:rsidRDefault="009400AA" w:rsidP="00733C9B">
      <w:pPr>
        <w:pStyle w:val="ae"/>
        <w:spacing w:after="0" w:line="240" w:lineRule="auto"/>
        <w:jc w:val="both"/>
        <w:rPr>
          <w:rFonts w:ascii="Times New Roman" w:hAnsi="Times New Roman"/>
          <w:sz w:val="18"/>
          <w:szCs w:val="18"/>
        </w:rPr>
      </w:pPr>
      <w:r w:rsidRPr="00783E78">
        <w:rPr>
          <w:rStyle w:val="af0"/>
          <w:rFonts w:ascii="Times New Roman" w:hAnsi="Times New Roman"/>
          <w:sz w:val="18"/>
          <w:szCs w:val="18"/>
        </w:rPr>
        <w:footnoteRef/>
      </w:r>
      <w:r w:rsidRPr="00783E78">
        <w:rPr>
          <w:rFonts w:ascii="Times New Roman" w:hAnsi="Times New Roman"/>
          <w:sz w:val="18"/>
          <w:szCs w:val="18"/>
        </w:rPr>
        <w:t xml:space="preserve"> Постановление Администрации </w:t>
      </w:r>
      <w:proofErr w:type="spellStart"/>
      <w:r w:rsidRPr="00783E78">
        <w:rPr>
          <w:rFonts w:ascii="Times New Roman" w:hAnsi="Times New Roman"/>
          <w:sz w:val="18"/>
          <w:szCs w:val="18"/>
        </w:rPr>
        <w:t>Марёвского</w:t>
      </w:r>
      <w:proofErr w:type="spellEnd"/>
      <w:r w:rsidRPr="00783E78">
        <w:rPr>
          <w:rFonts w:ascii="Times New Roman" w:hAnsi="Times New Roman"/>
          <w:sz w:val="18"/>
          <w:szCs w:val="18"/>
        </w:rPr>
        <w:t xml:space="preserve"> муниципального округа от 08.12.2021 №473; Постановление Администрации </w:t>
      </w:r>
      <w:proofErr w:type="spellStart"/>
      <w:r w:rsidRPr="00783E78">
        <w:rPr>
          <w:rFonts w:ascii="Times New Roman" w:hAnsi="Times New Roman"/>
          <w:sz w:val="18"/>
          <w:szCs w:val="18"/>
        </w:rPr>
        <w:t>Марёвского</w:t>
      </w:r>
      <w:proofErr w:type="spellEnd"/>
      <w:r w:rsidRPr="00783E78">
        <w:rPr>
          <w:rFonts w:ascii="Times New Roman" w:hAnsi="Times New Roman"/>
          <w:sz w:val="18"/>
          <w:szCs w:val="18"/>
        </w:rPr>
        <w:t xml:space="preserve"> муниципального округа от 20.12.2022 №572.</w:t>
      </w:r>
    </w:p>
  </w:footnote>
  <w:footnote w:id="5">
    <w:p w:rsidR="009400AA" w:rsidRPr="00245F6E" w:rsidRDefault="009400AA" w:rsidP="00245F6E">
      <w:pPr>
        <w:pStyle w:val="ae"/>
        <w:spacing w:after="0" w:line="240" w:lineRule="auto"/>
        <w:jc w:val="both"/>
        <w:rPr>
          <w:rFonts w:ascii="Times New Roman" w:hAnsi="Times New Roman"/>
          <w:sz w:val="18"/>
          <w:szCs w:val="18"/>
        </w:rPr>
      </w:pPr>
      <w:r w:rsidRPr="00245F6E">
        <w:rPr>
          <w:rStyle w:val="af0"/>
          <w:rFonts w:ascii="Times New Roman" w:hAnsi="Times New Roman"/>
          <w:sz w:val="18"/>
          <w:szCs w:val="18"/>
        </w:rPr>
        <w:footnoteRef/>
      </w:r>
      <w:r w:rsidRPr="00245F6E">
        <w:rPr>
          <w:rFonts w:ascii="Times New Roman" w:hAnsi="Times New Roman"/>
          <w:sz w:val="18"/>
          <w:szCs w:val="18"/>
        </w:rPr>
        <w:t xml:space="preserve"> Постановление от 5 сентября 2017 г. N 4 «Об утверждении примерного положения об оплате труда работников государственных областных бюджетных и автономных организаций в сфере образования, находящихся в ведении министерства образования Новгородской области» (в ред. постановлений Министерства образования Новгородской области от 18.06.2020 №15 и от 20.07.2022 №11)</w:t>
      </w:r>
    </w:p>
  </w:footnote>
  <w:footnote w:id="6">
    <w:p w:rsidR="009400AA" w:rsidRPr="00245F6E" w:rsidRDefault="009400AA" w:rsidP="00245F6E">
      <w:pPr>
        <w:pStyle w:val="ae"/>
        <w:spacing w:after="0" w:line="240" w:lineRule="auto"/>
        <w:jc w:val="both"/>
        <w:rPr>
          <w:rFonts w:ascii="Times New Roman" w:hAnsi="Times New Roman"/>
          <w:sz w:val="18"/>
          <w:szCs w:val="18"/>
        </w:rPr>
      </w:pPr>
      <w:r w:rsidRPr="00245F6E">
        <w:rPr>
          <w:rStyle w:val="af0"/>
          <w:rFonts w:ascii="Times New Roman" w:hAnsi="Times New Roman"/>
          <w:sz w:val="18"/>
          <w:szCs w:val="18"/>
        </w:rPr>
        <w:footnoteRef/>
      </w:r>
      <w:r w:rsidRPr="00245F6E">
        <w:rPr>
          <w:rFonts w:ascii="Times New Roman" w:hAnsi="Times New Roman"/>
          <w:sz w:val="18"/>
          <w:szCs w:val="18"/>
        </w:rPr>
        <w:t xml:space="preserve"> Принят на общем собрании трудового коллектива МАДОУ «Детский сад №1» с. Марево Протокол от 14.04.2021 года №1.</w:t>
      </w:r>
    </w:p>
  </w:footnote>
  <w:footnote w:id="7">
    <w:p w:rsidR="009400AA" w:rsidRPr="00245F6E" w:rsidRDefault="009400AA" w:rsidP="00245F6E">
      <w:pPr>
        <w:pStyle w:val="ae"/>
        <w:spacing w:after="0" w:line="240" w:lineRule="auto"/>
        <w:jc w:val="both"/>
        <w:rPr>
          <w:rFonts w:ascii="Times New Roman" w:hAnsi="Times New Roman"/>
          <w:sz w:val="18"/>
          <w:szCs w:val="18"/>
        </w:rPr>
      </w:pPr>
      <w:r w:rsidRPr="00245F6E">
        <w:rPr>
          <w:rStyle w:val="af0"/>
          <w:rFonts w:ascii="Times New Roman" w:hAnsi="Times New Roman"/>
          <w:sz w:val="18"/>
          <w:szCs w:val="18"/>
        </w:rPr>
        <w:footnoteRef/>
      </w:r>
      <w:r w:rsidRPr="00245F6E">
        <w:rPr>
          <w:rFonts w:ascii="Times New Roman" w:hAnsi="Times New Roman"/>
          <w:sz w:val="18"/>
          <w:szCs w:val="18"/>
        </w:rPr>
        <w:t xml:space="preserve"> </w:t>
      </w:r>
      <w:r w:rsidRPr="00245F6E">
        <w:rPr>
          <w:rFonts w:ascii="Times New Roman" w:eastAsia="TimesNewRomanPSMT" w:hAnsi="Times New Roman"/>
          <w:color w:val="000000"/>
          <w:sz w:val="18"/>
          <w:szCs w:val="18"/>
          <w:lang w:eastAsia="zh-CN"/>
        </w:rPr>
        <w:t xml:space="preserve">Распоряжение от 10.12.2021 № 210-рл «Об утверждении должностных окладов руководителей муниципальных образовательных организаций </w:t>
      </w:r>
      <w:proofErr w:type="spellStart"/>
      <w:r w:rsidRPr="00245F6E">
        <w:rPr>
          <w:rFonts w:ascii="Times New Roman" w:eastAsia="TimesNewRomanPSMT" w:hAnsi="Times New Roman"/>
          <w:color w:val="000000"/>
          <w:sz w:val="18"/>
          <w:szCs w:val="18"/>
          <w:lang w:eastAsia="zh-CN"/>
        </w:rPr>
        <w:t>Марёвского</w:t>
      </w:r>
      <w:proofErr w:type="spellEnd"/>
      <w:r w:rsidRPr="00245F6E">
        <w:rPr>
          <w:rFonts w:ascii="Times New Roman" w:eastAsia="TimesNewRomanPSMT" w:hAnsi="Times New Roman"/>
          <w:color w:val="000000"/>
          <w:sz w:val="18"/>
          <w:szCs w:val="18"/>
          <w:lang w:eastAsia="zh-CN"/>
        </w:rPr>
        <w:t xml:space="preserve"> муниципального округа на 2022 год».</w:t>
      </w:r>
    </w:p>
  </w:footnote>
  <w:footnote w:id="8">
    <w:p w:rsidR="009400AA" w:rsidRPr="00245F6E" w:rsidRDefault="009400AA" w:rsidP="00245F6E">
      <w:pPr>
        <w:pStyle w:val="ae"/>
        <w:spacing w:after="0" w:line="240" w:lineRule="auto"/>
        <w:jc w:val="both"/>
        <w:rPr>
          <w:rFonts w:ascii="Times New Roman" w:hAnsi="Times New Roman"/>
          <w:sz w:val="18"/>
          <w:szCs w:val="18"/>
        </w:rPr>
      </w:pPr>
      <w:r w:rsidRPr="00245F6E">
        <w:rPr>
          <w:rStyle w:val="af0"/>
          <w:rFonts w:ascii="Times New Roman" w:hAnsi="Times New Roman"/>
          <w:sz w:val="18"/>
          <w:szCs w:val="18"/>
        </w:rPr>
        <w:footnoteRef/>
      </w:r>
      <w:r w:rsidRPr="00245F6E">
        <w:rPr>
          <w:rFonts w:ascii="Times New Roman" w:hAnsi="Times New Roman"/>
          <w:sz w:val="18"/>
          <w:szCs w:val="18"/>
        </w:rPr>
        <w:t xml:space="preserve"> </w:t>
      </w:r>
      <w:r w:rsidRPr="00245F6E">
        <w:rPr>
          <w:rFonts w:ascii="Times New Roman" w:eastAsia="TimesNewRomanPSMT" w:hAnsi="Times New Roman"/>
          <w:color w:val="000000"/>
          <w:sz w:val="18"/>
          <w:szCs w:val="18"/>
          <w:lang w:eastAsia="zh-CN"/>
        </w:rPr>
        <w:t xml:space="preserve">Распоряжение от 23.08.2022 № 146-рл «Об утверждении должностных окладов руководителей муниципальных образовательных организаций </w:t>
      </w:r>
      <w:proofErr w:type="spellStart"/>
      <w:r w:rsidRPr="00245F6E">
        <w:rPr>
          <w:rFonts w:ascii="Times New Roman" w:eastAsia="TimesNewRomanPSMT" w:hAnsi="Times New Roman"/>
          <w:color w:val="000000"/>
          <w:sz w:val="18"/>
          <w:szCs w:val="18"/>
          <w:lang w:eastAsia="zh-CN"/>
        </w:rPr>
        <w:t>Марёвского</w:t>
      </w:r>
      <w:proofErr w:type="spellEnd"/>
      <w:r w:rsidRPr="00245F6E">
        <w:rPr>
          <w:rFonts w:ascii="Times New Roman" w:eastAsia="TimesNewRomanPSMT" w:hAnsi="Times New Roman"/>
          <w:color w:val="000000"/>
          <w:sz w:val="18"/>
          <w:szCs w:val="18"/>
          <w:lang w:eastAsia="zh-CN"/>
        </w:rPr>
        <w:t xml:space="preserve"> муниципального округа на 2022 год».</w:t>
      </w:r>
    </w:p>
  </w:footnote>
  <w:footnote w:id="9">
    <w:p w:rsidR="009400AA" w:rsidRPr="00245F6E" w:rsidRDefault="009400AA" w:rsidP="00245F6E">
      <w:pPr>
        <w:pStyle w:val="ae"/>
        <w:spacing w:after="0" w:line="240" w:lineRule="auto"/>
        <w:jc w:val="both"/>
        <w:rPr>
          <w:rFonts w:ascii="Times New Roman" w:hAnsi="Times New Roman"/>
          <w:sz w:val="18"/>
          <w:szCs w:val="18"/>
        </w:rPr>
      </w:pPr>
      <w:r w:rsidRPr="00245F6E">
        <w:rPr>
          <w:rStyle w:val="af0"/>
          <w:rFonts w:ascii="Times New Roman" w:hAnsi="Times New Roman"/>
          <w:sz w:val="18"/>
          <w:szCs w:val="18"/>
        </w:rPr>
        <w:footnoteRef/>
      </w:r>
      <w:r w:rsidRPr="00245F6E">
        <w:rPr>
          <w:rFonts w:ascii="Times New Roman" w:hAnsi="Times New Roman"/>
          <w:sz w:val="18"/>
          <w:szCs w:val="18"/>
        </w:rPr>
        <w:t xml:space="preserve"> </w:t>
      </w:r>
      <w:r w:rsidRPr="00245F6E">
        <w:rPr>
          <w:rFonts w:ascii="Times New Roman" w:eastAsia="TimesNewRomanPSMT" w:hAnsi="Times New Roman"/>
          <w:color w:val="000000"/>
          <w:sz w:val="18"/>
          <w:szCs w:val="18"/>
          <w:lang w:eastAsia="zh-CN"/>
        </w:rPr>
        <w:t xml:space="preserve">Распоряжение от 09.01.2023 № 1-рл «Об утверждении должностных окладов руководителей муниципальных учреждений культуры </w:t>
      </w:r>
      <w:proofErr w:type="spellStart"/>
      <w:r w:rsidRPr="00245F6E">
        <w:rPr>
          <w:rFonts w:ascii="Times New Roman" w:eastAsia="TimesNewRomanPSMT" w:hAnsi="Times New Roman"/>
          <w:color w:val="000000"/>
          <w:sz w:val="18"/>
          <w:szCs w:val="18"/>
          <w:lang w:eastAsia="zh-CN"/>
        </w:rPr>
        <w:t>Марёвского</w:t>
      </w:r>
      <w:proofErr w:type="spellEnd"/>
      <w:r w:rsidRPr="00245F6E">
        <w:rPr>
          <w:rFonts w:ascii="Times New Roman" w:eastAsia="TimesNewRomanPSMT" w:hAnsi="Times New Roman"/>
          <w:color w:val="000000"/>
          <w:sz w:val="18"/>
          <w:szCs w:val="18"/>
          <w:lang w:eastAsia="zh-CN"/>
        </w:rPr>
        <w:t xml:space="preserve"> муниципального округа».</w:t>
      </w:r>
    </w:p>
  </w:footnote>
  <w:footnote w:id="10">
    <w:p w:rsidR="009400AA" w:rsidRPr="00F838D6" w:rsidRDefault="009400AA" w:rsidP="00F838D6">
      <w:pPr>
        <w:pStyle w:val="ae"/>
        <w:spacing w:after="0" w:line="240" w:lineRule="auto"/>
        <w:rPr>
          <w:rFonts w:ascii="Times New Roman" w:hAnsi="Times New Roman"/>
          <w:sz w:val="18"/>
          <w:szCs w:val="18"/>
        </w:rPr>
      </w:pPr>
      <w:r w:rsidRPr="00B22617">
        <w:rPr>
          <w:rStyle w:val="af0"/>
          <w:sz w:val="18"/>
          <w:szCs w:val="18"/>
        </w:rPr>
        <w:footnoteRef/>
      </w:r>
      <w:r w:rsidRPr="00B22617">
        <w:rPr>
          <w:sz w:val="18"/>
          <w:szCs w:val="18"/>
        </w:rPr>
        <w:t xml:space="preserve"> </w:t>
      </w:r>
      <w:r w:rsidRPr="00F838D6">
        <w:rPr>
          <w:rFonts w:ascii="Times New Roman" w:hAnsi="Times New Roman"/>
          <w:sz w:val="18"/>
          <w:szCs w:val="18"/>
        </w:rPr>
        <w:t>Оформляется по образцу приложения №5 к п.50 Правил.</w:t>
      </w:r>
    </w:p>
  </w:footnote>
  <w:footnote w:id="11">
    <w:p w:rsidR="009400AA" w:rsidRPr="00F838D6" w:rsidRDefault="009400AA" w:rsidP="00F838D6">
      <w:pPr>
        <w:pStyle w:val="ae"/>
        <w:spacing w:after="0" w:line="240" w:lineRule="auto"/>
        <w:rPr>
          <w:rFonts w:ascii="Times New Roman" w:hAnsi="Times New Roman"/>
          <w:sz w:val="18"/>
          <w:szCs w:val="18"/>
        </w:rPr>
      </w:pPr>
      <w:r w:rsidRPr="00F838D6">
        <w:rPr>
          <w:rStyle w:val="af0"/>
          <w:rFonts w:ascii="Times New Roman" w:hAnsi="Times New Roman"/>
          <w:sz w:val="18"/>
          <w:szCs w:val="18"/>
        </w:rPr>
        <w:footnoteRef/>
      </w:r>
      <w:r w:rsidRPr="00F838D6">
        <w:rPr>
          <w:rFonts w:ascii="Times New Roman" w:hAnsi="Times New Roman"/>
          <w:sz w:val="18"/>
          <w:szCs w:val="18"/>
        </w:rPr>
        <w:t xml:space="preserve"> Приказ №15 от 29.03.2022 года</w:t>
      </w:r>
    </w:p>
  </w:footnote>
  <w:footnote w:id="12">
    <w:p w:rsidR="009400AA" w:rsidRPr="00F838D6" w:rsidRDefault="009400AA" w:rsidP="00F838D6">
      <w:pPr>
        <w:pStyle w:val="ae"/>
        <w:spacing w:after="0" w:line="240" w:lineRule="auto"/>
        <w:jc w:val="both"/>
        <w:rPr>
          <w:rFonts w:ascii="Times New Roman" w:hAnsi="Times New Roman"/>
          <w:sz w:val="18"/>
          <w:szCs w:val="18"/>
        </w:rPr>
      </w:pPr>
      <w:r w:rsidRPr="00F838D6">
        <w:rPr>
          <w:rStyle w:val="af0"/>
          <w:rFonts w:ascii="Times New Roman" w:hAnsi="Times New Roman"/>
          <w:sz w:val="18"/>
          <w:szCs w:val="18"/>
        </w:rPr>
        <w:footnoteRef/>
      </w:r>
      <w:r w:rsidRPr="00F838D6">
        <w:rPr>
          <w:rFonts w:ascii="Times New Roman" w:hAnsi="Times New Roman"/>
          <w:sz w:val="18"/>
          <w:szCs w:val="18"/>
        </w:rPr>
        <w:t xml:space="preserve"> Положение о закупке, изменения, вносимые в указанное положение, подлежат обязательному размещению в единой информационной системе не позднее чем в течение пятнадцати дней со дня утверждения (в</w:t>
      </w:r>
      <w:r w:rsidRPr="00F838D6">
        <w:rPr>
          <w:rFonts w:ascii="Times New Roman" w:hAnsi="Times New Roman"/>
        </w:rPr>
        <w:t xml:space="preserve"> редакции Федерального закона </w:t>
      </w:r>
      <w:r w:rsidRPr="00F838D6">
        <w:rPr>
          <w:rFonts w:ascii="Times New Roman" w:hAnsi="Times New Roman"/>
          <w:sz w:val="18"/>
          <w:szCs w:val="18"/>
        </w:rPr>
        <w:t>от 28.12.2013 №396-ФЗ).</w:t>
      </w:r>
    </w:p>
  </w:footnote>
  <w:footnote w:id="13">
    <w:p w:rsidR="009400AA" w:rsidRPr="00EE2ECF" w:rsidRDefault="009400AA" w:rsidP="00EE2ECF">
      <w:pPr>
        <w:pStyle w:val="ae"/>
        <w:spacing w:after="0" w:line="240" w:lineRule="auto"/>
        <w:rPr>
          <w:rFonts w:ascii="Times New Roman" w:hAnsi="Times New Roman"/>
          <w:sz w:val="18"/>
          <w:szCs w:val="18"/>
        </w:rPr>
      </w:pPr>
      <w:r w:rsidRPr="00EE2ECF">
        <w:rPr>
          <w:rStyle w:val="af0"/>
          <w:rFonts w:ascii="Times New Roman" w:hAnsi="Times New Roman"/>
          <w:sz w:val="18"/>
          <w:szCs w:val="18"/>
        </w:rPr>
        <w:footnoteRef/>
      </w:r>
      <w:r w:rsidRPr="00EE2ECF">
        <w:rPr>
          <w:rFonts w:ascii="Times New Roman" w:hAnsi="Times New Roman"/>
          <w:sz w:val="18"/>
          <w:szCs w:val="18"/>
        </w:rPr>
        <w:t xml:space="preserve"> п.1 ст.16 Федерального закона от 05.04.2013 №44-ФЗ</w:t>
      </w:r>
    </w:p>
  </w:footnote>
  <w:footnote w:id="14">
    <w:p w:rsidR="009400AA" w:rsidRPr="00EE2ECF" w:rsidRDefault="009400AA" w:rsidP="00EE2ECF">
      <w:pPr>
        <w:autoSpaceDE w:val="0"/>
        <w:autoSpaceDN w:val="0"/>
        <w:adjustRightInd w:val="0"/>
        <w:spacing w:after="0" w:line="240" w:lineRule="auto"/>
        <w:jc w:val="both"/>
        <w:rPr>
          <w:rFonts w:ascii="Times New Roman" w:hAnsi="Times New Roman"/>
          <w:sz w:val="18"/>
          <w:szCs w:val="18"/>
        </w:rPr>
      </w:pPr>
      <w:r w:rsidRPr="00EE2ECF">
        <w:rPr>
          <w:rStyle w:val="af0"/>
          <w:rFonts w:ascii="Times New Roman" w:hAnsi="Times New Roman"/>
          <w:sz w:val="18"/>
          <w:szCs w:val="18"/>
        </w:rPr>
        <w:footnoteRef/>
      </w:r>
      <w:r w:rsidRPr="00EE2ECF">
        <w:rPr>
          <w:rFonts w:ascii="Times New Roman" w:hAnsi="Times New Roman"/>
          <w:sz w:val="18"/>
          <w:szCs w:val="18"/>
        </w:rPr>
        <w:t xml:space="preserve"> Если покупатель своевременно не оплачивает переданный в соответствии с договором купли-продажи товар, продавец вправе потребовать оплаты товара и уплаты процентов в соответствии со </w:t>
      </w:r>
      <w:hyperlink r:id="rId1" w:history="1">
        <w:r w:rsidRPr="00EE2ECF">
          <w:rPr>
            <w:rFonts w:ascii="Times New Roman" w:hAnsi="Times New Roman"/>
            <w:color w:val="0000FF"/>
            <w:sz w:val="18"/>
            <w:szCs w:val="18"/>
          </w:rPr>
          <w:t>статьей 395</w:t>
        </w:r>
      </w:hyperlink>
      <w:r w:rsidRPr="00EE2ECF">
        <w:rPr>
          <w:rFonts w:ascii="Times New Roman" w:hAnsi="Times New Roman"/>
          <w:sz w:val="18"/>
          <w:szCs w:val="18"/>
        </w:rPr>
        <w:t xml:space="preserve"> настоящего Кодекса.</w:t>
      </w:r>
    </w:p>
    <w:p w:rsidR="009400AA" w:rsidRPr="00EE2ECF" w:rsidRDefault="009400AA" w:rsidP="00EE2ECF">
      <w:pPr>
        <w:pStyle w:val="ae"/>
        <w:spacing w:after="0" w:line="240" w:lineRule="auto"/>
        <w:rPr>
          <w:rFonts w:ascii="Times New Roman" w:hAnsi="Times New Roman"/>
        </w:rPr>
      </w:pPr>
    </w:p>
    <w:p w:rsidR="009400AA" w:rsidRDefault="009400AA" w:rsidP="009400AA">
      <w:pPr>
        <w:pStyle w:val="ae"/>
      </w:pPr>
    </w:p>
  </w:footnote>
  <w:footnote w:id="15">
    <w:p w:rsidR="00D545C3" w:rsidRPr="002306A0" w:rsidRDefault="00D545C3" w:rsidP="002306A0">
      <w:pPr>
        <w:pStyle w:val="ae"/>
        <w:jc w:val="both"/>
        <w:rPr>
          <w:rFonts w:ascii="Times New Roman" w:hAnsi="Times New Roman"/>
        </w:rPr>
      </w:pPr>
      <w:r w:rsidRPr="002306A0">
        <w:rPr>
          <w:rStyle w:val="af0"/>
          <w:rFonts w:ascii="Times New Roman" w:hAnsi="Times New Roman"/>
        </w:rPr>
        <w:footnoteRef/>
      </w:r>
      <w:r w:rsidRPr="002306A0">
        <w:rPr>
          <w:rFonts w:ascii="Times New Roman" w:hAnsi="Times New Roman"/>
        </w:rPr>
        <w:t xml:space="preserve"> Отчет о выполнении муниципального задания представляется Учредителю по форме, в срок до 20 января 2023 года.</w:t>
      </w:r>
    </w:p>
  </w:footnote>
  <w:footnote w:id="16">
    <w:p w:rsidR="00D545C3" w:rsidRPr="00B22617" w:rsidRDefault="00D545C3" w:rsidP="00D545C3">
      <w:pPr>
        <w:pStyle w:val="ae"/>
        <w:rPr>
          <w:sz w:val="18"/>
          <w:szCs w:val="18"/>
        </w:rPr>
      </w:pPr>
      <w:r w:rsidRPr="00B22617">
        <w:rPr>
          <w:rStyle w:val="af0"/>
          <w:sz w:val="18"/>
          <w:szCs w:val="18"/>
        </w:rPr>
        <w:footnoteRef/>
      </w:r>
      <w:r w:rsidRPr="00B22617">
        <w:rPr>
          <w:sz w:val="18"/>
          <w:szCs w:val="18"/>
        </w:rPr>
        <w:t xml:space="preserve"> </w:t>
      </w:r>
      <w:r w:rsidRPr="00AF2356">
        <w:rPr>
          <w:rFonts w:ascii="Times New Roman" w:hAnsi="Times New Roman"/>
          <w:sz w:val="18"/>
          <w:szCs w:val="18"/>
        </w:rPr>
        <w:t>Оформляется по образцу приложения №5 к п.50 Правил</w:t>
      </w:r>
      <w:r w:rsidRPr="00B22617">
        <w:rPr>
          <w:sz w:val="18"/>
          <w:szCs w:val="18"/>
        </w:rPr>
        <w:t>.</w:t>
      </w:r>
    </w:p>
  </w:footnote>
  <w:footnote w:id="17">
    <w:p w:rsidR="00D545C3" w:rsidRPr="00BF4C12" w:rsidRDefault="00D545C3" w:rsidP="00BF4C12">
      <w:pPr>
        <w:pStyle w:val="ae"/>
        <w:spacing w:after="0"/>
        <w:jc w:val="both"/>
        <w:rPr>
          <w:rFonts w:ascii="Times New Roman" w:hAnsi="Times New Roman"/>
          <w:sz w:val="18"/>
          <w:szCs w:val="18"/>
        </w:rPr>
      </w:pPr>
      <w:r w:rsidRPr="00B22617">
        <w:rPr>
          <w:rStyle w:val="af0"/>
          <w:sz w:val="18"/>
          <w:szCs w:val="18"/>
        </w:rPr>
        <w:footnoteRef/>
      </w:r>
      <w:r w:rsidRPr="00B22617">
        <w:rPr>
          <w:sz w:val="18"/>
          <w:szCs w:val="18"/>
        </w:rPr>
        <w:t xml:space="preserve"> </w:t>
      </w:r>
      <w:r w:rsidRPr="00BF4C12">
        <w:rPr>
          <w:rFonts w:ascii="Times New Roman" w:hAnsi="Times New Roman"/>
          <w:sz w:val="18"/>
          <w:szCs w:val="18"/>
        </w:rPr>
        <w:t>Положение о закупке, изменения, вносимые в указанное положение, подлежат обязательному размещению в единой информационной системе не позднее чем в течение пятнадцати дней со дня утверждения (в</w:t>
      </w:r>
      <w:r w:rsidRPr="00BF4C12">
        <w:rPr>
          <w:rFonts w:ascii="Times New Roman" w:hAnsi="Times New Roman"/>
        </w:rPr>
        <w:t xml:space="preserve"> редакции Федерального закона </w:t>
      </w:r>
      <w:r w:rsidRPr="00BF4C12">
        <w:rPr>
          <w:rFonts w:ascii="Times New Roman" w:hAnsi="Times New Roman"/>
          <w:sz w:val="18"/>
          <w:szCs w:val="18"/>
        </w:rPr>
        <w:t>от 28.12.2013 №396-ФЗ).</w:t>
      </w:r>
    </w:p>
  </w:footnote>
  <w:footnote w:id="18">
    <w:p w:rsidR="00D545C3" w:rsidRPr="00BF4C12" w:rsidRDefault="00D545C3" w:rsidP="00BF4C12">
      <w:pPr>
        <w:pStyle w:val="ae"/>
        <w:spacing w:after="0"/>
        <w:rPr>
          <w:rFonts w:ascii="Times New Roman" w:hAnsi="Times New Roman"/>
          <w:sz w:val="18"/>
          <w:szCs w:val="18"/>
        </w:rPr>
      </w:pPr>
      <w:r w:rsidRPr="00BF4C12">
        <w:rPr>
          <w:rStyle w:val="af0"/>
          <w:rFonts w:ascii="Times New Roman" w:hAnsi="Times New Roman"/>
          <w:sz w:val="18"/>
          <w:szCs w:val="18"/>
        </w:rPr>
        <w:footnoteRef/>
      </w:r>
      <w:r w:rsidRPr="00BF4C12">
        <w:rPr>
          <w:rFonts w:ascii="Times New Roman" w:hAnsi="Times New Roman"/>
          <w:sz w:val="18"/>
          <w:szCs w:val="18"/>
        </w:rPr>
        <w:t xml:space="preserve"> п.1 ст.16 Федерального закона от 05.04.2013 №44-ФЗ</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decimal"/>
      <w:lvlText w:val="%1."/>
      <w:lvlJc w:val="left"/>
      <w:pPr>
        <w:tabs>
          <w:tab w:val="num" w:pos="720"/>
        </w:tabs>
        <w:ind w:left="720" w:hanging="360"/>
      </w:pPr>
      <w:rPr>
        <w:rFonts w:cs="Times New Roman"/>
      </w:rPr>
    </w:lvl>
    <w:lvl w:ilvl="1">
      <w:start w:val="2"/>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nsid w:val="01001379"/>
    <w:multiLevelType w:val="hybridMultilevel"/>
    <w:tmpl w:val="5C06C5B2"/>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3">
    <w:nsid w:val="01C10268"/>
    <w:multiLevelType w:val="hybridMultilevel"/>
    <w:tmpl w:val="F66404AA"/>
    <w:lvl w:ilvl="0" w:tplc="D8804296">
      <w:start w:val="1"/>
      <w:numFmt w:val="decimal"/>
      <w:lvlText w:val="%1."/>
      <w:lvlJc w:val="left"/>
      <w:pPr>
        <w:ind w:left="585" w:hanging="360"/>
      </w:pPr>
      <w:rPr>
        <w:rFonts w:cs="Times New Roman" w:hint="default"/>
      </w:rPr>
    </w:lvl>
    <w:lvl w:ilvl="1" w:tplc="04190019" w:tentative="1">
      <w:start w:val="1"/>
      <w:numFmt w:val="lowerLetter"/>
      <w:lvlText w:val="%2."/>
      <w:lvlJc w:val="left"/>
      <w:pPr>
        <w:ind w:left="1305" w:hanging="360"/>
      </w:pPr>
      <w:rPr>
        <w:rFonts w:cs="Times New Roman"/>
      </w:rPr>
    </w:lvl>
    <w:lvl w:ilvl="2" w:tplc="0419001B" w:tentative="1">
      <w:start w:val="1"/>
      <w:numFmt w:val="lowerRoman"/>
      <w:lvlText w:val="%3."/>
      <w:lvlJc w:val="right"/>
      <w:pPr>
        <w:ind w:left="2025" w:hanging="180"/>
      </w:pPr>
      <w:rPr>
        <w:rFonts w:cs="Times New Roman"/>
      </w:rPr>
    </w:lvl>
    <w:lvl w:ilvl="3" w:tplc="0419000F" w:tentative="1">
      <w:start w:val="1"/>
      <w:numFmt w:val="decimal"/>
      <w:lvlText w:val="%4."/>
      <w:lvlJc w:val="left"/>
      <w:pPr>
        <w:ind w:left="2745" w:hanging="360"/>
      </w:pPr>
      <w:rPr>
        <w:rFonts w:cs="Times New Roman"/>
      </w:rPr>
    </w:lvl>
    <w:lvl w:ilvl="4" w:tplc="04190019" w:tentative="1">
      <w:start w:val="1"/>
      <w:numFmt w:val="lowerLetter"/>
      <w:lvlText w:val="%5."/>
      <w:lvlJc w:val="left"/>
      <w:pPr>
        <w:ind w:left="3465" w:hanging="360"/>
      </w:pPr>
      <w:rPr>
        <w:rFonts w:cs="Times New Roman"/>
      </w:rPr>
    </w:lvl>
    <w:lvl w:ilvl="5" w:tplc="0419001B" w:tentative="1">
      <w:start w:val="1"/>
      <w:numFmt w:val="lowerRoman"/>
      <w:lvlText w:val="%6."/>
      <w:lvlJc w:val="right"/>
      <w:pPr>
        <w:ind w:left="4185" w:hanging="180"/>
      </w:pPr>
      <w:rPr>
        <w:rFonts w:cs="Times New Roman"/>
      </w:rPr>
    </w:lvl>
    <w:lvl w:ilvl="6" w:tplc="0419000F" w:tentative="1">
      <w:start w:val="1"/>
      <w:numFmt w:val="decimal"/>
      <w:lvlText w:val="%7."/>
      <w:lvlJc w:val="left"/>
      <w:pPr>
        <w:ind w:left="4905" w:hanging="360"/>
      </w:pPr>
      <w:rPr>
        <w:rFonts w:cs="Times New Roman"/>
      </w:rPr>
    </w:lvl>
    <w:lvl w:ilvl="7" w:tplc="04190019" w:tentative="1">
      <w:start w:val="1"/>
      <w:numFmt w:val="lowerLetter"/>
      <w:lvlText w:val="%8."/>
      <w:lvlJc w:val="left"/>
      <w:pPr>
        <w:ind w:left="5625" w:hanging="360"/>
      </w:pPr>
      <w:rPr>
        <w:rFonts w:cs="Times New Roman"/>
      </w:rPr>
    </w:lvl>
    <w:lvl w:ilvl="8" w:tplc="0419001B" w:tentative="1">
      <w:start w:val="1"/>
      <w:numFmt w:val="lowerRoman"/>
      <w:lvlText w:val="%9."/>
      <w:lvlJc w:val="right"/>
      <w:pPr>
        <w:ind w:left="6345" w:hanging="180"/>
      </w:pPr>
      <w:rPr>
        <w:rFonts w:cs="Times New Roman"/>
      </w:rPr>
    </w:lvl>
  </w:abstractNum>
  <w:abstractNum w:abstractNumId="4">
    <w:nsid w:val="071B361C"/>
    <w:multiLevelType w:val="hybridMultilevel"/>
    <w:tmpl w:val="30F81D56"/>
    <w:lvl w:ilvl="0" w:tplc="12F239FE">
      <w:start w:val="1"/>
      <w:numFmt w:val="decimal"/>
      <w:lvlText w:val="%1)"/>
      <w:lvlJc w:val="left"/>
      <w:pPr>
        <w:ind w:left="915" w:hanging="360"/>
      </w:pPr>
      <w:rPr>
        <w:rFonts w:cs="Times New Roman" w:hint="default"/>
      </w:rPr>
    </w:lvl>
    <w:lvl w:ilvl="1" w:tplc="04190019" w:tentative="1">
      <w:start w:val="1"/>
      <w:numFmt w:val="lowerLetter"/>
      <w:lvlText w:val="%2."/>
      <w:lvlJc w:val="left"/>
      <w:pPr>
        <w:ind w:left="1635" w:hanging="360"/>
      </w:pPr>
      <w:rPr>
        <w:rFonts w:cs="Times New Roman"/>
      </w:rPr>
    </w:lvl>
    <w:lvl w:ilvl="2" w:tplc="0419001B" w:tentative="1">
      <w:start w:val="1"/>
      <w:numFmt w:val="lowerRoman"/>
      <w:lvlText w:val="%3."/>
      <w:lvlJc w:val="right"/>
      <w:pPr>
        <w:ind w:left="2355" w:hanging="180"/>
      </w:pPr>
      <w:rPr>
        <w:rFonts w:cs="Times New Roman"/>
      </w:rPr>
    </w:lvl>
    <w:lvl w:ilvl="3" w:tplc="0419000F" w:tentative="1">
      <w:start w:val="1"/>
      <w:numFmt w:val="decimal"/>
      <w:lvlText w:val="%4."/>
      <w:lvlJc w:val="left"/>
      <w:pPr>
        <w:ind w:left="3075" w:hanging="360"/>
      </w:pPr>
      <w:rPr>
        <w:rFonts w:cs="Times New Roman"/>
      </w:rPr>
    </w:lvl>
    <w:lvl w:ilvl="4" w:tplc="04190019" w:tentative="1">
      <w:start w:val="1"/>
      <w:numFmt w:val="lowerLetter"/>
      <w:lvlText w:val="%5."/>
      <w:lvlJc w:val="left"/>
      <w:pPr>
        <w:ind w:left="3795" w:hanging="360"/>
      </w:pPr>
      <w:rPr>
        <w:rFonts w:cs="Times New Roman"/>
      </w:rPr>
    </w:lvl>
    <w:lvl w:ilvl="5" w:tplc="0419001B" w:tentative="1">
      <w:start w:val="1"/>
      <w:numFmt w:val="lowerRoman"/>
      <w:lvlText w:val="%6."/>
      <w:lvlJc w:val="right"/>
      <w:pPr>
        <w:ind w:left="4515" w:hanging="180"/>
      </w:pPr>
      <w:rPr>
        <w:rFonts w:cs="Times New Roman"/>
      </w:rPr>
    </w:lvl>
    <w:lvl w:ilvl="6" w:tplc="0419000F" w:tentative="1">
      <w:start w:val="1"/>
      <w:numFmt w:val="decimal"/>
      <w:lvlText w:val="%7."/>
      <w:lvlJc w:val="left"/>
      <w:pPr>
        <w:ind w:left="5235" w:hanging="360"/>
      </w:pPr>
      <w:rPr>
        <w:rFonts w:cs="Times New Roman"/>
      </w:rPr>
    </w:lvl>
    <w:lvl w:ilvl="7" w:tplc="04190019" w:tentative="1">
      <w:start w:val="1"/>
      <w:numFmt w:val="lowerLetter"/>
      <w:lvlText w:val="%8."/>
      <w:lvlJc w:val="left"/>
      <w:pPr>
        <w:ind w:left="5955" w:hanging="360"/>
      </w:pPr>
      <w:rPr>
        <w:rFonts w:cs="Times New Roman"/>
      </w:rPr>
    </w:lvl>
    <w:lvl w:ilvl="8" w:tplc="0419001B" w:tentative="1">
      <w:start w:val="1"/>
      <w:numFmt w:val="lowerRoman"/>
      <w:lvlText w:val="%9."/>
      <w:lvlJc w:val="right"/>
      <w:pPr>
        <w:ind w:left="6675" w:hanging="180"/>
      </w:pPr>
      <w:rPr>
        <w:rFonts w:cs="Times New Roman"/>
      </w:rPr>
    </w:lvl>
  </w:abstractNum>
  <w:abstractNum w:abstractNumId="5">
    <w:nsid w:val="0CCC1E52"/>
    <w:multiLevelType w:val="hybridMultilevel"/>
    <w:tmpl w:val="50FA1D60"/>
    <w:lvl w:ilvl="0" w:tplc="0419000F">
      <w:start w:val="1"/>
      <w:numFmt w:val="decimal"/>
      <w:lvlText w:val="%1."/>
      <w:lvlJc w:val="left"/>
      <w:pPr>
        <w:ind w:left="540" w:hanging="360"/>
      </w:pPr>
      <w:rPr>
        <w:rFonts w:cs="Times New Roman" w:hint="default"/>
      </w:rPr>
    </w:lvl>
    <w:lvl w:ilvl="1" w:tplc="04190019">
      <w:start w:val="1"/>
      <w:numFmt w:val="lowerLetter"/>
      <w:lvlText w:val="%2."/>
      <w:lvlJc w:val="left"/>
      <w:pPr>
        <w:ind w:left="1260" w:hanging="360"/>
      </w:pPr>
      <w:rPr>
        <w:rFonts w:cs="Times New Roman"/>
      </w:rPr>
    </w:lvl>
    <w:lvl w:ilvl="2" w:tplc="0419001B" w:tentative="1">
      <w:start w:val="1"/>
      <w:numFmt w:val="lowerRoman"/>
      <w:lvlText w:val="%3."/>
      <w:lvlJc w:val="right"/>
      <w:pPr>
        <w:ind w:left="1980" w:hanging="180"/>
      </w:pPr>
      <w:rPr>
        <w:rFonts w:cs="Times New Roman"/>
      </w:rPr>
    </w:lvl>
    <w:lvl w:ilvl="3" w:tplc="0419000F" w:tentative="1">
      <w:start w:val="1"/>
      <w:numFmt w:val="decimal"/>
      <w:lvlText w:val="%4."/>
      <w:lvlJc w:val="left"/>
      <w:pPr>
        <w:ind w:left="2700" w:hanging="360"/>
      </w:pPr>
      <w:rPr>
        <w:rFonts w:cs="Times New Roman"/>
      </w:rPr>
    </w:lvl>
    <w:lvl w:ilvl="4" w:tplc="04190019" w:tentative="1">
      <w:start w:val="1"/>
      <w:numFmt w:val="lowerLetter"/>
      <w:lvlText w:val="%5."/>
      <w:lvlJc w:val="left"/>
      <w:pPr>
        <w:ind w:left="3420" w:hanging="360"/>
      </w:pPr>
      <w:rPr>
        <w:rFonts w:cs="Times New Roman"/>
      </w:rPr>
    </w:lvl>
    <w:lvl w:ilvl="5" w:tplc="0419001B" w:tentative="1">
      <w:start w:val="1"/>
      <w:numFmt w:val="lowerRoman"/>
      <w:lvlText w:val="%6."/>
      <w:lvlJc w:val="right"/>
      <w:pPr>
        <w:ind w:left="4140" w:hanging="180"/>
      </w:pPr>
      <w:rPr>
        <w:rFonts w:cs="Times New Roman"/>
      </w:rPr>
    </w:lvl>
    <w:lvl w:ilvl="6" w:tplc="0419000F" w:tentative="1">
      <w:start w:val="1"/>
      <w:numFmt w:val="decimal"/>
      <w:lvlText w:val="%7."/>
      <w:lvlJc w:val="left"/>
      <w:pPr>
        <w:ind w:left="4860" w:hanging="360"/>
      </w:pPr>
      <w:rPr>
        <w:rFonts w:cs="Times New Roman"/>
      </w:rPr>
    </w:lvl>
    <w:lvl w:ilvl="7" w:tplc="04190019" w:tentative="1">
      <w:start w:val="1"/>
      <w:numFmt w:val="lowerLetter"/>
      <w:lvlText w:val="%8."/>
      <w:lvlJc w:val="left"/>
      <w:pPr>
        <w:ind w:left="5580" w:hanging="360"/>
      </w:pPr>
      <w:rPr>
        <w:rFonts w:cs="Times New Roman"/>
      </w:rPr>
    </w:lvl>
    <w:lvl w:ilvl="8" w:tplc="0419001B" w:tentative="1">
      <w:start w:val="1"/>
      <w:numFmt w:val="lowerRoman"/>
      <w:lvlText w:val="%9."/>
      <w:lvlJc w:val="right"/>
      <w:pPr>
        <w:ind w:left="6300" w:hanging="180"/>
      </w:pPr>
      <w:rPr>
        <w:rFonts w:cs="Times New Roman"/>
      </w:rPr>
    </w:lvl>
  </w:abstractNum>
  <w:abstractNum w:abstractNumId="6">
    <w:nsid w:val="0CD86796"/>
    <w:multiLevelType w:val="hybridMultilevel"/>
    <w:tmpl w:val="C062F632"/>
    <w:lvl w:ilvl="0" w:tplc="4C548904">
      <w:start w:val="2013"/>
      <w:numFmt w:val="bullet"/>
      <w:lvlText w:val=""/>
      <w:lvlJc w:val="left"/>
      <w:pPr>
        <w:ind w:left="927" w:hanging="360"/>
      </w:pPr>
      <w:rPr>
        <w:rFonts w:ascii="Symbol" w:eastAsia="Times New Roman" w:hAnsi="Symbol" w:hint="default"/>
      </w:rPr>
    </w:lvl>
    <w:lvl w:ilvl="1" w:tplc="04190003" w:tentative="1">
      <w:start w:val="1"/>
      <w:numFmt w:val="bullet"/>
      <w:lvlText w:val="o"/>
      <w:lvlJc w:val="left"/>
      <w:pPr>
        <w:ind w:left="1647" w:hanging="360"/>
      </w:pPr>
      <w:rPr>
        <w:rFonts w:ascii="Courier New" w:hAnsi="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7">
    <w:nsid w:val="11C26FC3"/>
    <w:multiLevelType w:val="multilevel"/>
    <w:tmpl w:val="EC24C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7ED18EA"/>
    <w:multiLevelType w:val="hybridMultilevel"/>
    <w:tmpl w:val="1B70E4C0"/>
    <w:lvl w:ilvl="0" w:tplc="D44A91B0">
      <w:start w:val="1"/>
      <w:numFmt w:val="bullet"/>
      <w:lvlText w:val=""/>
      <w:lvlJc w:val="left"/>
      <w:pPr>
        <w:ind w:left="-360" w:hanging="360"/>
      </w:pPr>
      <w:rPr>
        <w:rFonts w:ascii="Symbol" w:hAnsi="Symbol" w:hint="default"/>
      </w:rPr>
    </w:lvl>
    <w:lvl w:ilvl="1" w:tplc="04190003" w:tentative="1">
      <w:start w:val="1"/>
      <w:numFmt w:val="bullet"/>
      <w:lvlText w:val="o"/>
      <w:lvlJc w:val="left"/>
      <w:pPr>
        <w:ind w:left="900" w:hanging="360"/>
      </w:pPr>
      <w:rPr>
        <w:rFonts w:ascii="Courier New" w:hAnsi="Courier New" w:hint="default"/>
      </w:rPr>
    </w:lvl>
    <w:lvl w:ilvl="2" w:tplc="04190005" w:tentative="1">
      <w:start w:val="1"/>
      <w:numFmt w:val="bullet"/>
      <w:lvlText w:val=""/>
      <w:lvlJc w:val="left"/>
      <w:pPr>
        <w:ind w:left="1620" w:hanging="360"/>
      </w:pPr>
      <w:rPr>
        <w:rFonts w:ascii="Wingdings" w:hAnsi="Wingdings" w:hint="default"/>
      </w:rPr>
    </w:lvl>
    <w:lvl w:ilvl="3" w:tplc="04190001" w:tentative="1">
      <w:start w:val="1"/>
      <w:numFmt w:val="bullet"/>
      <w:lvlText w:val=""/>
      <w:lvlJc w:val="left"/>
      <w:pPr>
        <w:ind w:left="2340" w:hanging="360"/>
      </w:pPr>
      <w:rPr>
        <w:rFonts w:ascii="Symbol" w:hAnsi="Symbol" w:hint="default"/>
      </w:rPr>
    </w:lvl>
    <w:lvl w:ilvl="4" w:tplc="04190003" w:tentative="1">
      <w:start w:val="1"/>
      <w:numFmt w:val="bullet"/>
      <w:lvlText w:val="o"/>
      <w:lvlJc w:val="left"/>
      <w:pPr>
        <w:ind w:left="3060" w:hanging="360"/>
      </w:pPr>
      <w:rPr>
        <w:rFonts w:ascii="Courier New" w:hAnsi="Courier New" w:hint="default"/>
      </w:rPr>
    </w:lvl>
    <w:lvl w:ilvl="5" w:tplc="04190005" w:tentative="1">
      <w:start w:val="1"/>
      <w:numFmt w:val="bullet"/>
      <w:lvlText w:val=""/>
      <w:lvlJc w:val="left"/>
      <w:pPr>
        <w:ind w:left="3780" w:hanging="360"/>
      </w:pPr>
      <w:rPr>
        <w:rFonts w:ascii="Wingdings" w:hAnsi="Wingdings" w:hint="default"/>
      </w:rPr>
    </w:lvl>
    <w:lvl w:ilvl="6" w:tplc="04190001" w:tentative="1">
      <w:start w:val="1"/>
      <w:numFmt w:val="bullet"/>
      <w:lvlText w:val=""/>
      <w:lvlJc w:val="left"/>
      <w:pPr>
        <w:ind w:left="4500" w:hanging="360"/>
      </w:pPr>
      <w:rPr>
        <w:rFonts w:ascii="Symbol" w:hAnsi="Symbol" w:hint="default"/>
      </w:rPr>
    </w:lvl>
    <w:lvl w:ilvl="7" w:tplc="04190003" w:tentative="1">
      <w:start w:val="1"/>
      <w:numFmt w:val="bullet"/>
      <w:lvlText w:val="o"/>
      <w:lvlJc w:val="left"/>
      <w:pPr>
        <w:ind w:left="5220" w:hanging="360"/>
      </w:pPr>
      <w:rPr>
        <w:rFonts w:ascii="Courier New" w:hAnsi="Courier New" w:hint="default"/>
      </w:rPr>
    </w:lvl>
    <w:lvl w:ilvl="8" w:tplc="04190005" w:tentative="1">
      <w:start w:val="1"/>
      <w:numFmt w:val="bullet"/>
      <w:lvlText w:val=""/>
      <w:lvlJc w:val="left"/>
      <w:pPr>
        <w:ind w:left="5940" w:hanging="360"/>
      </w:pPr>
      <w:rPr>
        <w:rFonts w:ascii="Wingdings" w:hAnsi="Wingdings" w:hint="default"/>
      </w:rPr>
    </w:lvl>
  </w:abstractNum>
  <w:abstractNum w:abstractNumId="9">
    <w:nsid w:val="1BEE3A18"/>
    <w:multiLevelType w:val="hybridMultilevel"/>
    <w:tmpl w:val="AF0C1320"/>
    <w:lvl w:ilvl="0" w:tplc="4C548904">
      <w:start w:val="2013"/>
      <w:numFmt w:val="bullet"/>
      <w:lvlText w:val=""/>
      <w:lvlJc w:val="left"/>
      <w:pPr>
        <w:ind w:left="1353" w:hanging="360"/>
      </w:pPr>
      <w:rPr>
        <w:rFonts w:ascii="Symbol" w:eastAsia="Times New Roman" w:hAnsi="Symbol" w:hint="default"/>
      </w:rPr>
    </w:lvl>
    <w:lvl w:ilvl="1" w:tplc="04190003" w:tentative="1">
      <w:start w:val="1"/>
      <w:numFmt w:val="bullet"/>
      <w:lvlText w:val="o"/>
      <w:lvlJc w:val="left"/>
      <w:pPr>
        <w:ind w:left="1866" w:hanging="360"/>
      </w:pPr>
      <w:rPr>
        <w:rFonts w:ascii="Courier New" w:hAnsi="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0">
    <w:nsid w:val="1CAD4B9B"/>
    <w:multiLevelType w:val="multilevel"/>
    <w:tmpl w:val="764A8A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EB77EF7"/>
    <w:multiLevelType w:val="hybridMultilevel"/>
    <w:tmpl w:val="0B007634"/>
    <w:lvl w:ilvl="0" w:tplc="378661B0">
      <w:start w:val="1"/>
      <w:numFmt w:val="decimal"/>
      <w:lvlText w:val="%1."/>
      <w:lvlJc w:val="left"/>
      <w:pPr>
        <w:ind w:left="899" w:hanging="360"/>
      </w:pPr>
      <w:rPr>
        <w:rFonts w:cs="Times New Roman" w:hint="default"/>
      </w:rPr>
    </w:lvl>
    <w:lvl w:ilvl="1" w:tplc="04190019" w:tentative="1">
      <w:start w:val="1"/>
      <w:numFmt w:val="lowerLetter"/>
      <w:lvlText w:val="%2."/>
      <w:lvlJc w:val="left"/>
      <w:pPr>
        <w:ind w:left="1619" w:hanging="360"/>
      </w:pPr>
      <w:rPr>
        <w:rFonts w:cs="Times New Roman"/>
      </w:rPr>
    </w:lvl>
    <w:lvl w:ilvl="2" w:tplc="0419001B" w:tentative="1">
      <w:start w:val="1"/>
      <w:numFmt w:val="lowerRoman"/>
      <w:lvlText w:val="%3."/>
      <w:lvlJc w:val="right"/>
      <w:pPr>
        <w:ind w:left="2339" w:hanging="180"/>
      </w:pPr>
      <w:rPr>
        <w:rFonts w:cs="Times New Roman"/>
      </w:rPr>
    </w:lvl>
    <w:lvl w:ilvl="3" w:tplc="0419000F" w:tentative="1">
      <w:start w:val="1"/>
      <w:numFmt w:val="decimal"/>
      <w:lvlText w:val="%4."/>
      <w:lvlJc w:val="left"/>
      <w:pPr>
        <w:ind w:left="3059" w:hanging="360"/>
      </w:pPr>
      <w:rPr>
        <w:rFonts w:cs="Times New Roman"/>
      </w:rPr>
    </w:lvl>
    <w:lvl w:ilvl="4" w:tplc="04190019" w:tentative="1">
      <w:start w:val="1"/>
      <w:numFmt w:val="lowerLetter"/>
      <w:lvlText w:val="%5."/>
      <w:lvlJc w:val="left"/>
      <w:pPr>
        <w:ind w:left="3779" w:hanging="360"/>
      </w:pPr>
      <w:rPr>
        <w:rFonts w:cs="Times New Roman"/>
      </w:rPr>
    </w:lvl>
    <w:lvl w:ilvl="5" w:tplc="0419001B" w:tentative="1">
      <w:start w:val="1"/>
      <w:numFmt w:val="lowerRoman"/>
      <w:lvlText w:val="%6."/>
      <w:lvlJc w:val="right"/>
      <w:pPr>
        <w:ind w:left="4499" w:hanging="180"/>
      </w:pPr>
      <w:rPr>
        <w:rFonts w:cs="Times New Roman"/>
      </w:rPr>
    </w:lvl>
    <w:lvl w:ilvl="6" w:tplc="0419000F" w:tentative="1">
      <w:start w:val="1"/>
      <w:numFmt w:val="decimal"/>
      <w:lvlText w:val="%7."/>
      <w:lvlJc w:val="left"/>
      <w:pPr>
        <w:ind w:left="5219" w:hanging="360"/>
      </w:pPr>
      <w:rPr>
        <w:rFonts w:cs="Times New Roman"/>
      </w:rPr>
    </w:lvl>
    <w:lvl w:ilvl="7" w:tplc="04190019" w:tentative="1">
      <w:start w:val="1"/>
      <w:numFmt w:val="lowerLetter"/>
      <w:lvlText w:val="%8."/>
      <w:lvlJc w:val="left"/>
      <w:pPr>
        <w:ind w:left="5939" w:hanging="360"/>
      </w:pPr>
      <w:rPr>
        <w:rFonts w:cs="Times New Roman"/>
      </w:rPr>
    </w:lvl>
    <w:lvl w:ilvl="8" w:tplc="0419001B" w:tentative="1">
      <w:start w:val="1"/>
      <w:numFmt w:val="lowerRoman"/>
      <w:lvlText w:val="%9."/>
      <w:lvlJc w:val="right"/>
      <w:pPr>
        <w:ind w:left="6659" w:hanging="180"/>
      </w:pPr>
      <w:rPr>
        <w:rFonts w:cs="Times New Roman"/>
      </w:rPr>
    </w:lvl>
  </w:abstractNum>
  <w:abstractNum w:abstractNumId="12">
    <w:nsid w:val="22426D1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2886CF1"/>
    <w:multiLevelType w:val="hybridMultilevel"/>
    <w:tmpl w:val="72B4CE7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396728D"/>
    <w:multiLevelType w:val="hybridMultilevel"/>
    <w:tmpl w:val="0B007634"/>
    <w:lvl w:ilvl="0" w:tplc="378661B0">
      <w:start w:val="1"/>
      <w:numFmt w:val="decimal"/>
      <w:lvlText w:val="%1."/>
      <w:lvlJc w:val="left"/>
      <w:pPr>
        <w:ind w:left="899" w:hanging="360"/>
      </w:pPr>
      <w:rPr>
        <w:rFonts w:cs="Times New Roman" w:hint="default"/>
      </w:rPr>
    </w:lvl>
    <w:lvl w:ilvl="1" w:tplc="04190019" w:tentative="1">
      <w:start w:val="1"/>
      <w:numFmt w:val="lowerLetter"/>
      <w:lvlText w:val="%2."/>
      <w:lvlJc w:val="left"/>
      <w:pPr>
        <w:ind w:left="1619" w:hanging="360"/>
      </w:pPr>
      <w:rPr>
        <w:rFonts w:cs="Times New Roman"/>
      </w:rPr>
    </w:lvl>
    <w:lvl w:ilvl="2" w:tplc="0419001B" w:tentative="1">
      <w:start w:val="1"/>
      <w:numFmt w:val="lowerRoman"/>
      <w:lvlText w:val="%3."/>
      <w:lvlJc w:val="right"/>
      <w:pPr>
        <w:ind w:left="2339" w:hanging="180"/>
      </w:pPr>
      <w:rPr>
        <w:rFonts w:cs="Times New Roman"/>
      </w:rPr>
    </w:lvl>
    <w:lvl w:ilvl="3" w:tplc="0419000F" w:tentative="1">
      <w:start w:val="1"/>
      <w:numFmt w:val="decimal"/>
      <w:lvlText w:val="%4."/>
      <w:lvlJc w:val="left"/>
      <w:pPr>
        <w:ind w:left="3059" w:hanging="360"/>
      </w:pPr>
      <w:rPr>
        <w:rFonts w:cs="Times New Roman"/>
      </w:rPr>
    </w:lvl>
    <w:lvl w:ilvl="4" w:tplc="04190019" w:tentative="1">
      <w:start w:val="1"/>
      <w:numFmt w:val="lowerLetter"/>
      <w:lvlText w:val="%5."/>
      <w:lvlJc w:val="left"/>
      <w:pPr>
        <w:ind w:left="3779" w:hanging="360"/>
      </w:pPr>
      <w:rPr>
        <w:rFonts w:cs="Times New Roman"/>
      </w:rPr>
    </w:lvl>
    <w:lvl w:ilvl="5" w:tplc="0419001B" w:tentative="1">
      <w:start w:val="1"/>
      <w:numFmt w:val="lowerRoman"/>
      <w:lvlText w:val="%6."/>
      <w:lvlJc w:val="right"/>
      <w:pPr>
        <w:ind w:left="4499" w:hanging="180"/>
      </w:pPr>
      <w:rPr>
        <w:rFonts w:cs="Times New Roman"/>
      </w:rPr>
    </w:lvl>
    <w:lvl w:ilvl="6" w:tplc="0419000F" w:tentative="1">
      <w:start w:val="1"/>
      <w:numFmt w:val="decimal"/>
      <w:lvlText w:val="%7."/>
      <w:lvlJc w:val="left"/>
      <w:pPr>
        <w:ind w:left="5219" w:hanging="360"/>
      </w:pPr>
      <w:rPr>
        <w:rFonts w:cs="Times New Roman"/>
      </w:rPr>
    </w:lvl>
    <w:lvl w:ilvl="7" w:tplc="04190019" w:tentative="1">
      <w:start w:val="1"/>
      <w:numFmt w:val="lowerLetter"/>
      <w:lvlText w:val="%8."/>
      <w:lvlJc w:val="left"/>
      <w:pPr>
        <w:ind w:left="5939" w:hanging="360"/>
      </w:pPr>
      <w:rPr>
        <w:rFonts w:cs="Times New Roman"/>
      </w:rPr>
    </w:lvl>
    <w:lvl w:ilvl="8" w:tplc="0419001B" w:tentative="1">
      <w:start w:val="1"/>
      <w:numFmt w:val="lowerRoman"/>
      <w:lvlText w:val="%9."/>
      <w:lvlJc w:val="right"/>
      <w:pPr>
        <w:ind w:left="6659" w:hanging="180"/>
      </w:pPr>
      <w:rPr>
        <w:rFonts w:cs="Times New Roman"/>
      </w:rPr>
    </w:lvl>
  </w:abstractNum>
  <w:abstractNum w:abstractNumId="15">
    <w:nsid w:val="255033BD"/>
    <w:multiLevelType w:val="hybridMultilevel"/>
    <w:tmpl w:val="8CD6961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28B315C7"/>
    <w:multiLevelType w:val="hybridMultilevel"/>
    <w:tmpl w:val="21AC3A92"/>
    <w:lvl w:ilvl="0" w:tplc="D45C69AA">
      <w:start w:val="1"/>
      <w:numFmt w:val="decimal"/>
      <w:lvlText w:val="%1."/>
      <w:lvlJc w:val="left"/>
      <w:pPr>
        <w:ind w:left="218" w:hanging="360"/>
      </w:pPr>
      <w:rPr>
        <w:rFonts w:hint="default"/>
        <w:i w:val="0"/>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7">
    <w:nsid w:val="2A47119F"/>
    <w:multiLevelType w:val="hybridMultilevel"/>
    <w:tmpl w:val="15BC49A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2B98210F"/>
    <w:multiLevelType w:val="hybridMultilevel"/>
    <w:tmpl w:val="AC7A7950"/>
    <w:lvl w:ilvl="0" w:tplc="5BF05C1A">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19">
    <w:nsid w:val="2CC0793F"/>
    <w:multiLevelType w:val="hybridMultilevel"/>
    <w:tmpl w:val="058883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73B2178"/>
    <w:multiLevelType w:val="hybridMultilevel"/>
    <w:tmpl w:val="74FED5C4"/>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1">
    <w:nsid w:val="39FD5BC3"/>
    <w:multiLevelType w:val="hybridMultilevel"/>
    <w:tmpl w:val="9AB8EA9E"/>
    <w:lvl w:ilvl="0" w:tplc="E3E42186">
      <w:start w:val="1"/>
      <w:numFmt w:val="decimal"/>
      <w:lvlText w:val="%1)"/>
      <w:lvlJc w:val="left"/>
      <w:pPr>
        <w:ind w:left="645" w:hanging="360"/>
      </w:pPr>
      <w:rPr>
        <w:rFonts w:cs="Times New Roman" w:hint="default"/>
      </w:rPr>
    </w:lvl>
    <w:lvl w:ilvl="1" w:tplc="04190019" w:tentative="1">
      <w:start w:val="1"/>
      <w:numFmt w:val="lowerLetter"/>
      <w:lvlText w:val="%2."/>
      <w:lvlJc w:val="left"/>
      <w:pPr>
        <w:ind w:left="1365" w:hanging="360"/>
      </w:pPr>
      <w:rPr>
        <w:rFonts w:cs="Times New Roman"/>
      </w:rPr>
    </w:lvl>
    <w:lvl w:ilvl="2" w:tplc="0419001B" w:tentative="1">
      <w:start w:val="1"/>
      <w:numFmt w:val="lowerRoman"/>
      <w:lvlText w:val="%3."/>
      <w:lvlJc w:val="right"/>
      <w:pPr>
        <w:ind w:left="2085" w:hanging="180"/>
      </w:pPr>
      <w:rPr>
        <w:rFonts w:cs="Times New Roman"/>
      </w:rPr>
    </w:lvl>
    <w:lvl w:ilvl="3" w:tplc="0419000F" w:tentative="1">
      <w:start w:val="1"/>
      <w:numFmt w:val="decimal"/>
      <w:lvlText w:val="%4."/>
      <w:lvlJc w:val="left"/>
      <w:pPr>
        <w:ind w:left="2805" w:hanging="360"/>
      </w:pPr>
      <w:rPr>
        <w:rFonts w:cs="Times New Roman"/>
      </w:rPr>
    </w:lvl>
    <w:lvl w:ilvl="4" w:tplc="04190019" w:tentative="1">
      <w:start w:val="1"/>
      <w:numFmt w:val="lowerLetter"/>
      <w:lvlText w:val="%5."/>
      <w:lvlJc w:val="left"/>
      <w:pPr>
        <w:ind w:left="3525" w:hanging="360"/>
      </w:pPr>
      <w:rPr>
        <w:rFonts w:cs="Times New Roman"/>
      </w:rPr>
    </w:lvl>
    <w:lvl w:ilvl="5" w:tplc="0419001B" w:tentative="1">
      <w:start w:val="1"/>
      <w:numFmt w:val="lowerRoman"/>
      <w:lvlText w:val="%6."/>
      <w:lvlJc w:val="right"/>
      <w:pPr>
        <w:ind w:left="4245" w:hanging="180"/>
      </w:pPr>
      <w:rPr>
        <w:rFonts w:cs="Times New Roman"/>
      </w:rPr>
    </w:lvl>
    <w:lvl w:ilvl="6" w:tplc="0419000F" w:tentative="1">
      <w:start w:val="1"/>
      <w:numFmt w:val="decimal"/>
      <w:lvlText w:val="%7."/>
      <w:lvlJc w:val="left"/>
      <w:pPr>
        <w:ind w:left="4965" w:hanging="360"/>
      </w:pPr>
      <w:rPr>
        <w:rFonts w:cs="Times New Roman"/>
      </w:rPr>
    </w:lvl>
    <w:lvl w:ilvl="7" w:tplc="04190019" w:tentative="1">
      <w:start w:val="1"/>
      <w:numFmt w:val="lowerLetter"/>
      <w:lvlText w:val="%8."/>
      <w:lvlJc w:val="left"/>
      <w:pPr>
        <w:ind w:left="5685" w:hanging="360"/>
      </w:pPr>
      <w:rPr>
        <w:rFonts w:cs="Times New Roman"/>
      </w:rPr>
    </w:lvl>
    <w:lvl w:ilvl="8" w:tplc="0419001B" w:tentative="1">
      <w:start w:val="1"/>
      <w:numFmt w:val="lowerRoman"/>
      <w:lvlText w:val="%9."/>
      <w:lvlJc w:val="right"/>
      <w:pPr>
        <w:ind w:left="6405" w:hanging="180"/>
      </w:pPr>
      <w:rPr>
        <w:rFonts w:cs="Times New Roman"/>
      </w:rPr>
    </w:lvl>
  </w:abstractNum>
  <w:abstractNum w:abstractNumId="22">
    <w:nsid w:val="3BA44346"/>
    <w:multiLevelType w:val="hybridMultilevel"/>
    <w:tmpl w:val="35EAA78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3E186877"/>
    <w:multiLevelType w:val="hybridMultilevel"/>
    <w:tmpl w:val="91421A4A"/>
    <w:lvl w:ilvl="0" w:tplc="D30068BC">
      <w:start w:val="1"/>
      <w:numFmt w:val="decimal"/>
      <w:lvlText w:val="%1."/>
      <w:lvlJc w:val="left"/>
      <w:pPr>
        <w:ind w:left="840" w:hanging="360"/>
      </w:pPr>
      <w:rPr>
        <w:rFonts w:cs="Times New Roman" w:hint="default"/>
      </w:rPr>
    </w:lvl>
    <w:lvl w:ilvl="1" w:tplc="04190019" w:tentative="1">
      <w:start w:val="1"/>
      <w:numFmt w:val="lowerLetter"/>
      <w:lvlText w:val="%2."/>
      <w:lvlJc w:val="left"/>
      <w:pPr>
        <w:ind w:left="1560" w:hanging="360"/>
      </w:pPr>
      <w:rPr>
        <w:rFonts w:cs="Times New Roman"/>
      </w:rPr>
    </w:lvl>
    <w:lvl w:ilvl="2" w:tplc="0419001B" w:tentative="1">
      <w:start w:val="1"/>
      <w:numFmt w:val="lowerRoman"/>
      <w:lvlText w:val="%3."/>
      <w:lvlJc w:val="right"/>
      <w:pPr>
        <w:ind w:left="2280" w:hanging="180"/>
      </w:pPr>
      <w:rPr>
        <w:rFonts w:cs="Times New Roman"/>
      </w:rPr>
    </w:lvl>
    <w:lvl w:ilvl="3" w:tplc="0419000F" w:tentative="1">
      <w:start w:val="1"/>
      <w:numFmt w:val="decimal"/>
      <w:lvlText w:val="%4."/>
      <w:lvlJc w:val="left"/>
      <w:pPr>
        <w:ind w:left="3000" w:hanging="360"/>
      </w:pPr>
      <w:rPr>
        <w:rFonts w:cs="Times New Roman"/>
      </w:rPr>
    </w:lvl>
    <w:lvl w:ilvl="4" w:tplc="04190019" w:tentative="1">
      <w:start w:val="1"/>
      <w:numFmt w:val="lowerLetter"/>
      <w:lvlText w:val="%5."/>
      <w:lvlJc w:val="left"/>
      <w:pPr>
        <w:ind w:left="3720" w:hanging="360"/>
      </w:pPr>
      <w:rPr>
        <w:rFonts w:cs="Times New Roman"/>
      </w:rPr>
    </w:lvl>
    <w:lvl w:ilvl="5" w:tplc="0419001B" w:tentative="1">
      <w:start w:val="1"/>
      <w:numFmt w:val="lowerRoman"/>
      <w:lvlText w:val="%6."/>
      <w:lvlJc w:val="right"/>
      <w:pPr>
        <w:ind w:left="4440" w:hanging="180"/>
      </w:pPr>
      <w:rPr>
        <w:rFonts w:cs="Times New Roman"/>
      </w:rPr>
    </w:lvl>
    <w:lvl w:ilvl="6" w:tplc="0419000F" w:tentative="1">
      <w:start w:val="1"/>
      <w:numFmt w:val="decimal"/>
      <w:lvlText w:val="%7."/>
      <w:lvlJc w:val="left"/>
      <w:pPr>
        <w:ind w:left="5160" w:hanging="360"/>
      </w:pPr>
      <w:rPr>
        <w:rFonts w:cs="Times New Roman"/>
      </w:rPr>
    </w:lvl>
    <w:lvl w:ilvl="7" w:tplc="04190019" w:tentative="1">
      <w:start w:val="1"/>
      <w:numFmt w:val="lowerLetter"/>
      <w:lvlText w:val="%8."/>
      <w:lvlJc w:val="left"/>
      <w:pPr>
        <w:ind w:left="5880" w:hanging="360"/>
      </w:pPr>
      <w:rPr>
        <w:rFonts w:cs="Times New Roman"/>
      </w:rPr>
    </w:lvl>
    <w:lvl w:ilvl="8" w:tplc="0419001B" w:tentative="1">
      <w:start w:val="1"/>
      <w:numFmt w:val="lowerRoman"/>
      <w:lvlText w:val="%9."/>
      <w:lvlJc w:val="right"/>
      <w:pPr>
        <w:ind w:left="6600" w:hanging="180"/>
      </w:pPr>
      <w:rPr>
        <w:rFonts w:cs="Times New Roman"/>
      </w:rPr>
    </w:lvl>
  </w:abstractNum>
  <w:abstractNum w:abstractNumId="24">
    <w:nsid w:val="3F247905"/>
    <w:multiLevelType w:val="hybridMultilevel"/>
    <w:tmpl w:val="395E1B70"/>
    <w:lvl w:ilvl="0" w:tplc="5FCCA5E8">
      <w:start w:val="1"/>
      <w:numFmt w:val="decimal"/>
      <w:lvlText w:val="%1."/>
      <w:lvlJc w:val="left"/>
      <w:pPr>
        <w:ind w:left="1125" w:hanging="360"/>
      </w:pPr>
      <w:rPr>
        <w:rFonts w:cs="Times New Roman" w:hint="default"/>
      </w:rPr>
    </w:lvl>
    <w:lvl w:ilvl="1" w:tplc="04190019" w:tentative="1">
      <w:start w:val="1"/>
      <w:numFmt w:val="lowerLetter"/>
      <w:lvlText w:val="%2."/>
      <w:lvlJc w:val="left"/>
      <w:pPr>
        <w:ind w:left="1845" w:hanging="360"/>
      </w:pPr>
      <w:rPr>
        <w:rFonts w:cs="Times New Roman"/>
      </w:rPr>
    </w:lvl>
    <w:lvl w:ilvl="2" w:tplc="0419001B" w:tentative="1">
      <w:start w:val="1"/>
      <w:numFmt w:val="lowerRoman"/>
      <w:lvlText w:val="%3."/>
      <w:lvlJc w:val="right"/>
      <w:pPr>
        <w:ind w:left="2565" w:hanging="180"/>
      </w:pPr>
      <w:rPr>
        <w:rFonts w:cs="Times New Roman"/>
      </w:rPr>
    </w:lvl>
    <w:lvl w:ilvl="3" w:tplc="0419000F" w:tentative="1">
      <w:start w:val="1"/>
      <w:numFmt w:val="decimal"/>
      <w:lvlText w:val="%4."/>
      <w:lvlJc w:val="left"/>
      <w:pPr>
        <w:ind w:left="3285" w:hanging="360"/>
      </w:pPr>
      <w:rPr>
        <w:rFonts w:cs="Times New Roman"/>
      </w:rPr>
    </w:lvl>
    <w:lvl w:ilvl="4" w:tplc="04190019" w:tentative="1">
      <w:start w:val="1"/>
      <w:numFmt w:val="lowerLetter"/>
      <w:lvlText w:val="%5."/>
      <w:lvlJc w:val="left"/>
      <w:pPr>
        <w:ind w:left="4005" w:hanging="360"/>
      </w:pPr>
      <w:rPr>
        <w:rFonts w:cs="Times New Roman"/>
      </w:rPr>
    </w:lvl>
    <w:lvl w:ilvl="5" w:tplc="0419001B" w:tentative="1">
      <w:start w:val="1"/>
      <w:numFmt w:val="lowerRoman"/>
      <w:lvlText w:val="%6."/>
      <w:lvlJc w:val="right"/>
      <w:pPr>
        <w:ind w:left="4725" w:hanging="180"/>
      </w:pPr>
      <w:rPr>
        <w:rFonts w:cs="Times New Roman"/>
      </w:rPr>
    </w:lvl>
    <w:lvl w:ilvl="6" w:tplc="0419000F" w:tentative="1">
      <w:start w:val="1"/>
      <w:numFmt w:val="decimal"/>
      <w:lvlText w:val="%7."/>
      <w:lvlJc w:val="left"/>
      <w:pPr>
        <w:ind w:left="5445" w:hanging="360"/>
      </w:pPr>
      <w:rPr>
        <w:rFonts w:cs="Times New Roman"/>
      </w:rPr>
    </w:lvl>
    <w:lvl w:ilvl="7" w:tplc="04190019" w:tentative="1">
      <w:start w:val="1"/>
      <w:numFmt w:val="lowerLetter"/>
      <w:lvlText w:val="%8."/>
      <w:lvlJc w:val="left"/>
      <w:pPr>
        <w:ind w:left="6165" w:hanging="360"/>
      </w:pPr>
      <w:rPr>
        <w:rFonts w:cs="Times New Roman"/>
      </w:rPr>
    </w:lvl>
    <w:lvl w:ilvl="8" w:tplc="0419001B" w:tentative="1">
      <w:start w:val="1"/>
      <w:numFmt w:val="lowerRoman"/>
      <w:lvlText w:val="%9."/>
      <w:lvlJc w:val="right"/>
      <w:pPr>
        <w:ind w:left="6885" w:hanging="180"/>
      </w:pPr>
      <w:rPr>
        <w:rFonts w:cs="Times New Roman"/>
      </w:rPr>
    </w:lvl>
  </w:abstractNum>
  <w:abstractNum w:abstractNumId="25">
    <w:nsid w:val="41A05D8E"/>
    <w:multiLevelType w:val="hybridMultilevel"/>
    <w:tmpl w:val="CCF42B28"/>
    <w:lvl w:ilvl="0" w:tplc="9D80AE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42904271"/>
    <w:multiLevelType w:val="hybridMultilevel"/>
    <w:tmpl w:val="B4A00C88"/>
    <w:lvl w:ilvl="0" w:tplc="D1264738">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27">
    <w:nsid w:val="42E3490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8DE2238"/>
    <w:multiLevelType w:val="hybridMultilevel"/>
    <w:tmpl w:val="E684025A"/>
    <w:lvl w:ilvl="0" w:tplc="B49C562E">
      <w:start w:val="1"/>
      <w:numFmt w:val="bullet"/>
      <w:lvlText w:val="-"/>
      <w:lvlJc w:val="left"/>
      <w:pPr>
        <w:tabs>
          <w:tab w:val="num" w:pos="1470"/>
        </w:tabs>
        <w:ind w:left="1470" w:hanging="390"/>
      </w:pPr>
      <w:rPr>
        <w:rFonts w:ascii="Times New Roman" w:eastAsia="Times New Roman" w:hAnsi="Times New Roman"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9">
    <w:nsid w:val="4A7F2ABF"/>
    <w:multiLevelType w:val="hybridMultilevel"/>
    <w:tmpl w:val="5D26DA1C"/>
    <w:lvl w:ilvl="0" w:tplc="0E74E49E">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nsid w:val="4DAF7631"/>
    <w:multiLevelType w:val="hybridMultilevel"/>
    <w:tmpl w:val="E966909A"/>
    <w:lvl w:ilvl="0" w:tplc="D44A91B0">
      <w:start w:val="1"/>
      <w:numFmt w:val="bullet"/>
      <w:lvlText w:val=""/>
      <w:lvlJc w:val="left"/>
      <w:pPr>
        <w:ind w:left="18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08E19F8"/>
    <w:multiLevelType w:val="hybridMultilevel"/>
    <w:tmpl w:val="C750BD8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52AE16DE"/>
    <w:multiLevelType w:val="hybridMultilevel"/>
    <w:tmpl w:val="1BC00C46"/>
    <w:lvl w:ilvl="0" w:tplc="35021E04">
      <w:start w:val="1"/>
      <w:numFmt w:val="decimal"/>
      <w:lvlText w:val="%1."/>
      <w:lvlJc w:val="left"/>
      <w:pPr>
        <w:tabs>
          <w:tab w:val="num" w:pos="540"/>
        </w:tabs>
        <w:ind w:left="540" w:hanging="360"/>
      </w:pPr>
      <w:rPr>
        <w:rFonts w:ascii="Times New Roman" w:eastAsia="Times New Roman" w:hAnsi="Times New Roman" w:cs="Times New Roman"/>
      </w:rPr>
    </w:lvl>
    <w:lvl w:ilvl="1" w:tplc="04190019">
      <w:start w:val="1"/>
      <w:numFmt w:val="lowerLetter"/>
      <w:lvlText w:val="%2."/>
      <w:lvlJc w:val="left"/>
      <w:pPr>
        <w:tabs>
          <w:tab w:val="num" w:pos="1260"/>
        </w:tabs>
        <w:ind w:left="1260" w:hanging="360"/>
      </w:pPr>
      <w:rPr>
        <w:rFonts w:cs="Times New Roman"/>
      </w:rPr>
    </w:lvl>
    <w:lvl w:ilvl="2" w:tplc="0419001B">
      <w:start w:val="1"/>
      <w:numFmt w:val="lowerRoman"/>
      <w:lvlText w:val="%3."/>
      <w:lvlJc w:val="right"/>
      <w:pPr>
        <w:tabs>
          <w:tab w:val="num" w:pos="1980"/>
        </w:tabs>
        <w:ind w:left="1980" w:hanging="180"/>
      </w:pPr>
      <w:rPr>
        <w:rFonts w:cs="Times New Roman"/>
      </w:rPr>
    </w:lvl>
    <w:lvl w:ilvl="3" w:tplc="0419000F">
      <w:start w:val="1"/>
      <w:numFmt w:val="decimal"/>
      <w:lvlText w:val="%4."/>
      <w:lvlJc w:val="left"/>
      <w:pPr>
        <w:tabs>
          <w:tab w:val="num" w:pos="2700"/>
        </w:tabs>
        <w:ind w:left="2700" w:hanging="360"/>
      </w:pPr>
      <w:rPr>
        <w:rFonts w:cs="Times New Roman"/>
      </w:rPr>
    </w:lvl>
    <w:lvl w:ilvl="4" w:tplc="04190019">
      <w:start w:val="1"/>
      <w:numFmt w:val="lowerLetter"/>
      <w:lvlText w:val="%5."/>
      <w:lvlJc w:val="left"/>
      <w:pPr>
        <w:tabs>
          <w:tab w:val="num" w:pos="3420"/>
        </w:tabs>
        <w:ind w:left="3420" w:hanging="360"/>
      </w:pPr>
      <w:rPr>
        <w:rFonts w:cs="Times New Roman"/>
      </w:rPr>
    </w:lvl>
    <w:lvl w:ilvl="5" w:tplc="0419001B">
      <w:start w:val="1"/>
      <w:numFmt w:val="lowerRoman"/>
      <w:lvlText w:val="%6."/>
      <w:lvlJc w:val="right"/>
      <w:pPr>
        <w:tabs>
          <w:tab w:val="num" w:pos="4140"/>
        </w:tabs>
        <w:ind w:left="4140" w:hanging="180"/>
      </w:pPr>
      <w:rPr>
        <w:rFonts w:cs="Times New Roman"/>
      </w:rPr>
    </w:lvl>
    <w:lvl w:ilvl="6" w:tplc="0419000F">
      <w:start w:val="1"/>
      <w:numFmt w:val="decimal"/>
      <w:lvlText w:val="%7."/>
      <w:lvlJc w:val="left"/>
      <w:pPr>
        <w:tabs>
          <w:tab w:val="num" w:pos="4860"/>
        </w:tabs>
        <w:ind w:left="4860" w:hanging="360"/>
      </w:pPr>
      <w:rPr>
        <w:rFonts w:cs="Times New Roman"/>
      </w:rPr>
    </w:lvl>
    <w:lvl w:ilvl="7" w:tplc="04190019">
      <w:start w:val="1"/>
      <w:numFmt w:val="lowerLetter"/>
      <w:lvlText w:val="%8."/>
      <w:lvlJc w:val="left"/>
      <w:pPr>
        <w:tabs>
          <w:tab w:val="num" w:pos="5580"/>
        </w:tabs>
        <w:ind w:left="5580" w:hanging="360"/>
      </w:pPr>
      <w:rPr>
        <w:rFonts w:cs="Times New Roman"/>
      </w:rPr>
    </w:lvl>
    <w:lvl w:ilvl="8" w:tplc="0419001B">
      <w:start w:val="1"/>
      <w:numFmt w:val="lowerRoman"/>
      <w:lvlText w:val="%9."/>
      <w:lvlJc w:val="right"/>
      <w:pPr>
        <w:tabs>
          <w:tab w:val="num" w:pos="6300"/>
        </w:tabs>
        <w:ind w:left="6300" w:hanging="180"/>
      </w:pPr>
      <w:rPr>
        <w:rFonts w:cs="Times New Roman"/>
      </w:rPr>
    </w:lvl>
  </w:abstractNum>
  <w:abstractNum w:abstractNumId="33">
    <w:nsid w:val="55833A55"/>
    <w:multiLevelType w:val="singleLevel"/>
    <w:tmpl w:val="1C5AEBF2"/>
    <w:lvl w:ilvl="0">
      <w:start w:val="1"/>
      <w:numFmt w:val="bullet"/>
      <w:lvlText w:val="-"/>
      <w:lvlJc w:val="left"/>
      <w:pPr>
        <w:tabs>
          <w:tab w:val="num" w:pos="945"/>
        </w:tabs>
        <w:ind w:left="945" w:hanging="360"/>
      </w:pPr>
      <w:rPr>
        <w:rFonts w:hint="default"/>
      </w:rPr>
    </w:lvl>
  </w:abstractNum>
  <w:abstractNum w:abstractNumId="34">
    <w:nsid w:val="593E6119"/>
    <w:multiLevelType w:val="hybridMultilevel"/>
    <w:tmpl w:val="A9C0A948"/>
    <w:lvl w:ilvl="0" w:tplc="CC1CFEA8">
      <w:start w:val="11"/>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5B273B92"/>
    <w:multiLevelType w:val="hybridMultilevel"/>
    <w:tmpl w:val="60760322"/>
    <w:lvl w:ilvl="0" w:tplc="D9D2EB9C">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36">
    <w:nsid w:val="632B413F"/>
    <w:multiLevelType w:val="hybridMultilevel"/>
    <w:tmpl w:val="4B6E26D0"/>
    <w:lvl w:ilvl="0" w:tplc="ED685668">
      <w:start w:val="1"/>
      <w:numFmt w:val="decimal"/>
      <w:lvlText w:val="%1."/>
      <w:lvlJc w:val="left"/>
      <w:pPr>
        <w:ind w:left="195" w:hanging="360"/>
      </w:pPr>
      <w:rPr>
        <w:rFonts w:hint="default"/>
      </w:rPr>
    </w:lvl>
    <w:lvl w:ilvl="1" w:tplc="04190019" w:tentative="1">
      <w:start w:val="1"/>
      <w:numFmt w:val="lowerLetter"/>
      <w:lvlText w:val="%2."/>
      <w:lvlJc w:val="left"/>
      <w:pPr>
        <w:ind w:left="915" w:hanging="360"/>
      </w:pPr>
    </w:lvl>
    <w:lvl w:ilvl="2" w:tplc="0419001B" w:tentative="1">
      <w:start w:val="1"/>
      <w:numFmt w:val="lowerRoman"/>
      <w:lvlText w:val="%3."/>
      <w:lvlJc w:val="right"/>
      <w:pPr>
        <w:ind w:left="1635" w:hanging="180"/>
      </w:pPr>
    </w:lvl>
    <w:lvl w:ilvl="3" w:tplc="0419000F" w:tentative="1">
      <w:start w:val="1"/>
      <w:numFmt w:val="decimal"/>
      <w:lvlText w:val="%4."/>
      <w:lvlJc w:val="left"/>
      <w:pPr>
        <w:ind w:left="2355" w:hanging="360"/>
      </w:pPr>
    </w:lvl>
    <w:lvl w:ilvl="4" w:tplc="04190019" w:tentative="1">
      <w:start w:val="1"/>
      <w:numFmt w:val="lowerLetter"/>
      <w:lvlText w:val="%5."/>
      <w:lvlJc w:val="left"/>
      <w:pPr>
        <w:ind w:left="3075" w:hanging="360"/>
      </w:pPr>
    </w:lvl>
    <w:lvl w:ilvl="5" w:tplc="0419001B" w:tentative="1">
      <w:start w:val="1"/>
      <w:numFmt w:val="lowerRoman"/>
      <w:lvlText w:val="%6."/>
      <w:lvlJc w:val="right"/>
      <w:pPr>
        <w:ind w:left="3795" w:hanging="180"/>
      </w:pPr>
    </w:lvl>
    <w:lvl w:ilvl="6" w:tplc="0419000F" w:tentative="1">
      <w:start w:val="1"/>
      <w:numFmt w:val="decimal"/>
      <w:lvlText w:val="%7."/>
      <w:lvlJc w:val="left"/>
      <w:pPr>
        <w:ind w:left="4515" w:hanging="360"/>
      </w:pPr>
    </w:lvl>
    <w:lvl w:ilvl="7" w:tplc="04190019" w:tentative="1">
      <w:start w:val="1"/>
      <w:numFmt w:val="lowerLetter"/>
      <w:lvlText w:val="%8."/>
      <w:lvlJc w:val="left"/>
      <w:pPr>
        <w:ind w:left="5235" w:hanging="360"/>
      </w:pPr>
    </w:lvl>
    <w:lvl w:ilvl="8" w:tplc="0419001B" w:tentative="1">
      <w:start w:val="1"/>
      <w:numFmt w:val="lowerRoman"/>
      <w:lvlText w:val="%9."/>
      <w:lvlJc w:val="right"/>
      <w:pPr>
        <w:ind w:left="5955" w:hanging="180"/>
      </w:pPr>
    </w:lvl>
  </w:abstractNum>
  <w:abstractNum w:abstractNumId="37">
    <w:nsid w:val="64C82BB5"/>
    <w:multiLevelType w:val="multilevel"/>
    <w:tmpl w:val="862E1BB8"/>
    <w:lvl w:ilvl="0">
      <w:start w:val="1"/>
      <w:numFmt w:val="decimal"/>
      <w:lvlText w:val="%1."/>
      <w:lvlJc w:val="left"/>
      <w:pPr>
        <w:tabs>
          <w:tab w:val="num" w:pos="720"/>
        </w:tabs>
        <w:ind w:left="720" w:hanging="360"/>
      </w:pPr>
      <w:rPr>
        <w:rFonts w:cs="Times New Roman"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9F63D9E"/>
    <w:multiLevelType w:val="hybridMultilevel"/>
    <w:tmpl w:val="86E2053A"/>
    <w:lvl w:ilvl="0" w:tplc="E57A14B4">
      <w:start w:val="1"/>
      <w:numFmt w:val="decimal"/>
      <w:lvlText w:val="%1."/>
      <w:lvlJc w:val="left"/>
      <w:pPr>
        <w:ind w:left="180" w:hanging="360"/>
      </w:pPr>
      <w:rPr>
        <w:rFonts w:hint="default"/>
      </w:rPr>
    </w:lvl>
    <w:lvl w:ilvl="1" w:tplc="04190019" w:tentative="1">
      <w:start w:val="1"/>
      <w:numFmt w:val="lowerLetter"/>
      <w:lvlText w:val="%2."/>
      <w:lvlJc w:val="left"/>
      <w:pPr>
        <w:ind w:left="900" w:hanging="360"/>
      </w:pPr>
    </w:lvl>
    <w:lvl w:ilvl="2" w:tplc="0419001B" w:tentative="1">
      <w:start w:val="1"/>
      <w:numFmt w:val="lowerRoman"/>
      <w:lvlText w:val="%3."/>
      <w:lvlJc w:val="right"/>
      <w:pPr>
        <w:ind w:left="1620" w:hanging="180"/>
      </w:pPr>
    </w:lvl>
    <w:lvl w:ilvl="3" w:tplc="0419000F" w:tentative="1">
      <w:start w:val="1"/>
      <w:numFmt w:val="decimal"/>
      <w:lvlText w:val="%4."/>
      <w:lvlJc w:val="left"/>
      <w:pPr>
        <w:ind w:left="2340" w:hanging="360"/>
      </w:pPr>
    </w:lvl>
    <w:lvl w:ilvl="4" w:tplc="04190019" w:tentative="1">
      <w:start w:val="1"/>
      <w:numFmt w:val="lowerLetter"/>
      <w:lvlText w:val="%5."/>
      <w:lvlJc w:val="left"/>
      <w:pPr>
        <w:ind w:left="3060" w:hanging="360"/>
      </w:pPr>
    </w:lvl>
    <w:lvl w:ilvl="5" w:tplc="0419001B" w:tentative="1">
      <w:start w:val="1"/>
      <w:numFmt w:val="lowerRoman"/>
      <w:lvlText w:val="%6."/>
      <w:lvlJc w:val="right"/>
      <w:pPr>
        <w:ind w:left="3780" w:hanging="180"/>
      </w:pPr>
    </w:lvl>
    <w:lvl w:ilvl="6" w:tplc="0419000F" w:tentative="1">
      <w:start w:val="1"/>
      <w:numFmt w:val="decimal"/>
      <w:lvlText w:val="%7."/>
      <w:lvlJc w:val="left"/>
      <w:pPr>
        <w:ind w:left="4500" w:hanging="360"/>
      </w:pPr>
    </w:lvl>
    <w:lvl w:ilvl="7" w:tplc="04190019" w:tentative="1">
      <w:start w:val="1"/>
      <w:numFmt w:val="lowerLetter"/>
      <w:lvlText w:val="%8."/>
      <w:lvlJc w:val="left"/>
      <w:pPr>
        <w:ind w:left="5220" w:hanging="360"/>
      </w:pPr>
    </w:lvl>
    <w:lvl w:ilvl="8" w:tplc="0419001B" w:tentative="1">
      <w:start w:val="1"/>
      <w:numFmt w:val="lowerRoman"/>
      <w:lvlText w:val="%9."/>
      <w:lvlJc w:val="right"/>
      <w:pPr>
        <w:ind w:left="5940" w:hanging="180"/>
      </w:pPr>
    </w:lvl>
  </w:abstractNum>
  <w:abstractNum w:abstractNumId="39">
    <w:nsid w:val="6B963871"/>
    <w:multiLevelType w:val="hybridMultilevel"/>
    <w:tmpl w:val="421A2E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6C011E03"/>
    <w:multiLevelType w:val="hybridMultilevel"/>
    <w:tmpl w:val="0FC43EF2"/>
    <w:lvl w:ilvl="0" w:tplc="5C3CE0BC">
      <w:start w:val="1"/>
      <w:numFmt w:val="decimal"/>
      <w:lvlText w:val="%1."/>
      <w:lvlJc w:val="left"/>
      <w:pPr>
        <w:ind w:left="1065" w:hanging="360"/>
      </w:pPr>
      <w:rPr>
        <w:rFonts w:cs="Times New Roman" w:hint="default"/>
      </w:rPr>
    </w:lvl>
    <w:lvl w:ilvl="1" w:tplc="04190019" w:tentative="1">
      <w:start w:val="1"/>
      <w:numFmt w:val="lowerLetter"/>
      <w:lvlText w:val="%2."/>
      <w:lvlJc w:val="left"/>
      <w:pPr>
        <w:ind w:left="1785" w:hanging="360"/>
      </w:pPr>
      <w:rPr>
        <w:rFonts w:cs="Times New Roman"/>
      </w:rPr>
    </w:lvl>
    <w:lvl w:ilvl="2" w:tplc="0419001B" w:tentative="1">
      <w:start w:val="1"/>
      <w:numFmt w:val="lowerRoman"/>
      <w:lvlText w:val="%3."/>
      <w:lvlJc w:val="right"/>
      <w:pPr>
        <w:ind w:left="2505" w:hanging="180"/>
      </w:pPr>
      <w:rPr>
        <w:rFonts w:cs="Times New Roman"/>
      </w:rPr>
    </w:lvl>
    <w:lvl w:ilvl="3" w:tplc="0419000F" w:tentative="1">
      <w:start w:val="1"/>
      <w:numFmt w:val="decimal"/>
      <w:lvlText w:val="%4."/>
      <w:lvlJc w:val="left"/>
      <w:pPr>
        <w:ind w:left="3225" w:hanging="360"/>
      </w:pPr>
      <w:rPr>
        <w:rFonts w:cs="Times New Roman"/>
      </w:rPr>
    </w:lvl>
    <w:lvl w:ilvl="4" w:tplc="04190019" w:tentative="1">
      <w:start w:val="1"/>
      <w:numFmt w:val="lowerLetter"/>
      <w:lvlText w:val="%5."/>
      <w:lvlJc w:val="left"/>
      <w:pPr>
        <w:ind w:left="3945" w:hanging="360"/>
      </w:pPr>
      <w:rPr>
        <w:rFonts w:cs="Times New Roman"/>
      </w:rPr>
    </w:lvl>
    <w:lvl w:ilvl="5" w:tplc="0419001B" w:tentative="1">
      <w:start w:val="1"/>
      <w:numFmt w:val="lowerRoman"/>
      <w:lvlText w:val="%6."/>
      <w:lvlJc w:val="right"/>
      <w:pPr>
        <w:ind w:left="4665" w:hanging="180"/>
      </w:pPr>
      <w:rPr>
        <w:rFonts w:cs="Times New Roman"/>
      </w:rPr>
    </w:lvl>
    <w:lvl w:ilvl="6" w:tplc="0419000F" w:tentative="1">
      <w:start w:val="1"/>
      <w:numFmt w:val="decimal"/>
      <w:lvlText w:val="%7."/>
      <w:lvlJc w:val="left"/>
      <w:pPr>
        <w:ind w:left="5385" w:hanging="360"/>
      </w:pPr>
      <w:rPr>
        <w:rFonts w:cs="Times New Roman"/>
      </w:rPr>
    </w:lvl>
    <w:lvl w:ilvl="7" w:tplc="04190019" w:tentative="1">
      <w:start w:val="1"/>
      <w:numFmt w:val="lowerLetter"/>
      <w:lvlText w:val="%8."/>
      <w:lvlJc w:val="left"/>
      <w:pPr>
        <w:ind w:left="6105" w:hanging="360"/>
      </w:pPr>
      <w:rPr>
        <w:rFonts w:cs="Times New Roman"/>
      </w:rPr>
    </w:lvl>
    <w:lvl w:ilvl="8" w:tplc="0419001B" w:tentative="1">
      <w:start w:val="1"/>
      <w:numFmt w:val="lowerRoman"/>
      <w:lvlText w:val="%9."/>
      <w:lvlJc w:val="right"/>
      <w:pPr>
        <w:ind w:left="6825" w:hanging="180"/>
      </w:pPr>
      <w:rPr>
        <w:rFonts w:cs="Times New Roman"/>
      </w:rPr>
    </w:lvl>
  </w:abstractNum>
  <w:abstractNum w:abstractNumId="41">
    <w:nsid w:val="6E3B178E"/>
    <w:multiLevelType w:val="hybridMultilevel"/>
    <w:tmpl w:val="D29C5B5A"/>
    <w:lvl w:ilvl="0" w:tplc="BA003F24">
      <w:start w:val="1"/>
      <w:numFmt w:val="decimal"/>
      <w:lvlText w:val="%1)"/>
      <w:lvlJc w:val="left"/>
      <w:pPr>
        <w:ind w:left="855" w:hanging="360"/>
      </w:pPr>
      <w:rPr>
        <w:rFonts w:cs="Times New Roman" w:hint="default"/>
      </w:rPr>
    </w:lvl>
    <w:lvl w:ilvl="1" w:tplc="04190019" w:tentative="1">
      <w:start w:val="1"/>
      <w:numFmt w:val="lowerLetter"/>
      <w:lvlText w:val="%2."/>
      <w:lvlJc w:val="left"/>
      <w:pPr>
        <w:ind w:left="1575" w:hanging="360"/>
      </w:pPr>
      <w:rPr>
        <w:rFonts w:cs="Times New Roman"/>
      </w:rPr>
    </w:lvl>
    <w:lvl w:ilvl="2" w:tplc="0419001B" w:tentative="1">
      <w:start w:val="1"/>
      <w:numFmt w:val="lowerRoman"/>
      <w:lvlText w:val="%3."/>
      <w:lvlJc w:val="right"/>
      <w:pPr>
        <w:ind w:left="2295" w:hanging="180"/>
      </w:pPr>
      <w:rPr>
        <w:rFonts w:cs="Times New Roman"/>
      </w:rPr>
    </w:lvl>
    <w:lvl w:ilvl="3" w:tplc="0419000F" w:tentative="1">
      <w:start w:val="1"/>
      <w:numFmt w:val="decimal"/>
      <w:lvlText w:val="%4."/>
      <w:lvlJc w:val="left"/>
      <w:pPr>
        <w:ind w:left="3015" w:hanging="360"/>
      </w:pPr>
      <w:rPr>
        <w:rFonts w:cs="Times New Roman"/>
      </w:rPr>
    </w:lvl>
    <w:lvl w:ilvl="4" w:tplc="04190019" w:tentative="1">
      <w:start w:val="1"/>
      <w:numFmt w:val="lowerLetter"/>
      <w:lvlText w:val="%5."/>
      <w:lvlJc w:val="left"/>
      <w:pPr>
        <w:ind w:left="3735" w:hanging="360"/>
      </w:pPr>
      <w:rPr>
        <w:rFonts w:cs="Times New Roman"/>
      </w:rPr>
    </w:lvl>
    <w:lvl w:ilvl="5" w:tplc="0419001B" w:tentative="1">
      <w:start w:val="1"/>
      <w:numFmt w:val="lowerRoman"/>
      <w:lvlText w:val="%6."/>
      <w:lvlJc w:val="right"/>
      <w:pPr>
        <w:ind w:left="4455" w:hanging="180"/>
      </w:pPr>
      <w:rPr>
        <w:rFonts w:cs="Times New Roman"/>
      </w:rPr>
    </w:lvl>
    <w:lvl w:ilvl="6" w:tplc="0419000F" w:tentative="1">
      <w:start w:val="1"/>
      <w:numFmt w:val="decimal"/>
      <w:lvlText w:val="%7."/>
      <w:lvlJc w:val="left"/>
      <w:pPr>
        <w:ind w:left="5175" w:hanging="360"/>
      </w:pPr>
      <w:rPr>
        <w:rFonts w:cs="Times New Roman"/>
      </w:rPr>
    </w:lvl>
    <w:lvl w:ilvl="7" w:tplc="04190019" w:tentative="1">
      <w:start w:val="1"/>
      <w:numFmt w:val="lowerLetter"/>
      <w:lvlText w:val="%8."/>
      <w:lvlJc w:val="left"/>
      <w:pPr>
        <w:ind w:left="5895" w:hanging="360"/>
      </w:pPr>
      <w:rPr>
        <w:rFonts w:cs="Times New Roman"/>
      </w:rPr>
    </w:lvl>
    <w:lvl w:ilvl="8" w:tplc="0419001B" w:tentative="1">
      <w:start w:val="1"/>
      <w:numFmt w:val="lowerRoman"/>
      <w:lvlText w:val="%9."/>
      <w:lvlJc w:val="right"/>
      <w:pPr>
        <w:ind w:left="6615" w:hanging="180"/>
      </w:pPr>
      <w:rPr>
        <w:rFonts w:cs="Times New Roman"/>
      </w:rPr>
    </w:lvl>
  </w:abstractNum>
  <w:abstractNum w:abstractNumId="42">
    <w:nsid w:val="7004273F"/>
    <w:multiLevelType w:val="hybridMultilevel"/>
    <w:tmpl w:val="A0243232"/>
    <w:lvl w:ilvl="0" w:tplc="7D0837BC">
      <w:start w:val="1"/>
      <w:numFmt w:val="decimal"/>
      <w:lvlText w:val="%1)"/>
      <w:lvlJc w:val="left"/>
      <w:pPr>
        <w:ind w:left="990" w:hanging="360"/>
      </w:pPr>
      <w:rPr>
        <w:rFonts w:cs="Times New Roman" w:hint="default"/>
      </w:rPr>
    </w:lvl>
    <w:lvl w:ilvl="1" w:tplc="04190019" w:tentative="1">
      <w:start w:val="1"/>
      <w:numFmt w:val="lowerLetter"/>
      <w:lvlText w:val="%2."/>
      <w:lvlJc w:val="left"/>
      <w:pPr>
        <w:ind w:left="1710" w:hanging="360"/>
      </w:pPr>
      <w:rPr>
        <w:rFonts w:cs="Times New Roman"/>
      </w:rPr>
    </w:lvl>
    <w:lvl w:ilvl="2" w:tplc="0419001B" w:tentative="1">
      <w:start w:val="1"/>
      <w:numFmt w:val="lowerRoman"/>
      <w:lvlText w:val="%3."/>
      <w:lvlJc w:val="right"/>
      <w:pPr>
        <w:ind w:left="2430" w:hanging="180"/>
      </w:pPr>
      <w:rPr>
        <w:rFonts w:cs="Times New Roman"/>
      </w:rPr>
    </w:lvl>
    <w:lvl w:ilvl="3" w:tplc="0419000F" w:tentative="1">
      <w:start w:val="1"/>
      <w:numFmt w:val="decimal"/>
      <w:lvlText w:val="%4."/>
      <w:lvlJc w:val="left"/>
      <w:pPr>
        <w:ind w:left="3150" w:hanging="360"/>
      </w:pPr>
      <w:rPr>
        <w:rFonts w:cs="Times New Roman"/>
      </w:rPr>
    </w:lvl>
    <w:lvl w:ilvl="4" w:tplc="04190019" w:tentative="1">
      <w:start w:val="1"/>
      <w:numFmt w:val="lowerLetter"/>
      <w:lvlText w:val="%5."/>
      <w:lvlJc w:val="left"/>
      <w:pPr>
        <w:ind w:left="3870" w:hanging="360"/>
      </w:pPr>
      <w:rPr>
        <w:rFonts w:cs="Times New Roman"/>
      </w:rPr>
    </w:lvl>
    <w:lvl w:ilvl="5" w:tplc="0419001B" w:tentative="1">
      <w:start w:val="1"/>
      <w:numFmt w:val="lowerRoman"/>
      <w:lvlText w:val="%6."/>
      <w:lvlJc w:val="right"/>
      <w:pPr>
        <w:ind w:left="4590" w:hanging="180"/>
      </w:pPr>
      <w:rPr>
        <w:rFonts w:cs="Times New Roman"/>
      </w:rPr>
    </w:lvl>
    <w:lvl w:ilvl="6" w:tplc="0419000F" w:tentative="1">
      <w:start w:val="1"/>
      <w:numFmt w:val="decimal"/>
      <w:lvlText w:val="%7."/>
      <w:lvlJc w:val="left"/>
      <w:pPr>
        <w:ind w:left="5310" w:hanging="360"/>
      </w:pPr>
      <w:rPr>
        <w:rFonts w:cs="Times New Roman"/>
      </w:rPr>
    </w:lvl>
    <w:lvl w:ilvl="7" w:tplc="04190019" w:tentative="1">
      <w:start w:val="1"/>
      <w:numFmt w:val="lowerLetter"/>
      <w:lvlText w:val="%8."/>
      <w:lvlJc w:val="left"/>
      <w:pPr>
        <w:ind w:left="6030" w:hanging="360"/>
      </w:pPr>
      <w:rPr>
        <w:rFonts w:cs="Times New Roman"/>
      </w:rPr>
    </w:lvl>
    <w:lvl w:ilvl="8" w:tplc="0419001B" w:tentative="1">
      <w:start w:val="1"/>
      <w:numFmt w:val="lowerRoman"/>
      <w:lvlText w:val="%9."/>
      <w:lvlJc w:val="right"/>
      <w:pPr>
        <w:ind w:left="6750" w:hanging="180"/>
      </w:pPr>
      <w:rPr>
        <w:rFonts w:cs="Times New Roman"/>
      </w:rPr>
    </w:lvl>
  </w:abstractNum>
  <w:abstractNum w:abstractNumId="43">
    <w:nsid w:val="71284E2A"/>
    <w:multiLevelType w:val="hybridMultilevel"/>
    <w:tmpl w:val="DD3E4386"/>
    <w:lvl w:ilvl="0" w:tplc="9D80AEEE">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4">
    <w:nsid w:val="748326CC"/>
    <w:multiLevelType w:val="multilevel"/>
    <w:tmpl w:val="7AE8774E"/>
    <w:lvl w:ilvl="0">
      <w:start w:val="1"/>
      <w:numFmt w:val="decimal"/>
      <w:lvlText w:val="%1."/>
      <w:lvlJc w:val="left"/>
      <w:pPr>
        <w:ind w:left="893" w:hanging="360"/>
      </w:pPr>
      <w:rPr>
        <w:rFonts w:cs="Times New Roman" w:hint="default"/>
      </w:rPr>
    </w:lvl>
    <w:lvl w:ilvl="1">
      <w:start w:val="1"/>
      <w:numFmt w:val="decimal"/>
      <w:isLgl/>
      <w:lvlText w:val="%1.%2."/>
      <w:lvlJc w:val="left"/>
      <w:pPr>
        <w:ind w:left="1253" w:hanging="720"/>
      </w:pPr>
      <w:rPr>
        <w:rFonts w:cs="Times New Roman" w:hint="default"/>
      </w:rPr>
    </w:lvl>
    <w:lvl w:ilvl="2">
      <w:start w:val="1"/>
      <w:numFmt w:val="decimal"/>
      <w:isLgl/>
      <w:lvlText w:val="%1.%2.%3."/>
      <w:lvlJc w:val="left"/>
      <w:pPr>
        <w:ind w:left="1253" w:hanging="720"/>
      </w:pPr>
      <w:rPr>
        <w:rFonts w:cs="Times New Roman" w:hint="default"/>
      </w:rPr>
    </w:lvl>
    <w:lvl w:ilvl="3">
      <w:start w:val="1"/>
      <w:numFmt w:val="decimal"/>
      <w:isLgl/>
      <w:lvlText w:val="%1.%2.%3.%4."/>
      <w:lvlJc w:val="left"/>
      <w:pPr>
        <w:ind w:left="1613" w:hanging="1080"/>
      </w:pPr>
      <w:rPr>
        <w:rFonts w:cs="Times New Roman" w:hint="default"/>
      </w:rPr>
    </w:lvl>
    <w:lvl w:ilvl="4">
      <w:start w:val="1"/>
      <w:numFmt w:val="decimal"/>
      <w:isLgl/>
      <w:lvlText w:val="%1.%2.%3.%4.%5."/>
      <w:lvlJc w:val="left"/>
      <w:pPr>
        <w:ind w:left="1613" w:hanging="1080"/>
      </w:pPr>
      <w:rPr>
        <w:rFonts w:cs="Times New Roman" w:hint="default"/>
      </w:rPr>
    </w:lvl>
    <w:lvl w:ilvl="5">
      <w:start w:val="1"/>
      <w:numFmt w:val="decimal"/>
      <w:isLgl/>
      <w:lvlText w:val="%1.%2.%3.%4.%5.%6."/>
      <w:lvlJc w:val="left"/>
      <w:pPr>
        <w:ind w:left="1973" w:hanging="1440"/>
      </w:pPr>
      <w:rPr>
        <w:rFonts w:cs="Times New Roman" w:hint="default"/>
      </w:rPr>
    </w:lvl>
    <w:lvl w:ilvl="6">
      <w:start w:val="1"/>
      <w:numFmt w:val="decimal"/>
      <w:isLgl/>
      <w:lvlText w:val="%1.%2.%3.%4.%5.%6.%7."/>
      <w:lvlJc w:val="left"/>
      <w:pPr>
        <w:ind w:left="2333" w:hanging="1800"/>
      </w:pPr>
      <w:rPr>
        <w:rFonts w:cs="Times New Roman" w:hint="default"/>
      </w:rPr>
    </w:lvl>
    <w:lvl w:ilvl="7">
      <w:start w:val="1"/>
      <w:numFmt w:val="decimal"/>
      <w:isLgl/>
      <w:lvlText w:val="%1.%2.%3.%4.%5.%6.%7.%8."/>
      <w:lvlJc w:val="left"/>
      <w:pPr>
        <w:ind w:left="2333" w:hanging="1800"/>
      </w:pPr>
      <w:rPr>
        <w:rFonts w:cs="Times New Roman" w:hint="default"/>
      </w:rPr>
    </w:lvl>
    <w:lvl w:ilvl="8">
      <w:start w:val="1"/>
      <w:numFmt w:val="decimal"/>
      <w:isLgl/>
      <w:lvlText w:val="%1.%2.%3.%4.%5.%6.%7.%8.%9."/>
      <w:lvlJc w:val="left"/>
      <w:pPr>
        <w:ind w:left="2693" w:hanging="2160"/>
      </w:pPr>
      <w:rPr>
        <w:rFonts w:cs="Times New Roman" w:hint="default"/>
      </w:rPr>
    </w:lvl>
  </w:abstractNum>
  <w:abstractNum w:abstractNumId="45">
    <w:nsid w:val="78C615C8"/>
    <w:multiLevelType w:val="hybridMultilevel"/>
    <w:tmpl w:val="DCB6CAB0"/>
    <w:lvl w:ilvl="0" w:tplc="04190001">
      <w:start w:val="1"/>
      <w:numFmt w:val="bullet"/>
      <w:lvlText w:val=""/>
      <w:lvlJc w:val="left"/>
      <w:pPr>
        <w:tabs>
          <w:tab w:val="num" w:pos="900"/>
        </w:tabs>
        <w:ind w:left="90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6">
    <w:nsid w:val="7E76579F"/>
    <w:multiLevelType w:val="hybridMultilevel"/>
    <w:tmpl w:val="4CB8AE7E"/>
    <w:lvl w:ilvl="0" w:tplc="B49C562E">
      <w:start w:val="1"/>
      <w:numFmt w:val="bullet"/>
      <w:lvlText w:val="-"/>
      <w:lvlJc w:val="left"/>
      <w:pPr>
        <w:tabs>
          <w:tab w:val="num" w:pos="750"/>
        </w:tabs>
        <w:ind w:left="750" w:hanging="39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0"/>
  </w:num>
  <w:num w:numId="3">
    <w:abstractNumId w:val="19"/>
  </w:num>
  <w:num w:numId="4">
    <w:abstractNumId w:val="33"/>
  </w:num>
  <w:num w:numId="5">
    <w:abstractNumId w:val="45"/>
  </w:num>
  <w:num w:numId="6">
    <w:abstractNumId w:val="2"/>
  </w:num>
  <w:num w:numId="7">
    <w:abstractNumId w:val="5"/>
  </w:num>
  <w:num w:numId="8">
    <w:abstractNumId w:val="18"/>
  </w:num>
  <w:num w:numId="9">
    <w:abstractNumId w:val="23"/>
  </w:num>
  <w:num w:numId="10">
    <w:abstractNumId w:val="17"/>
  </w:num>
  <w:num w:numId="11">
    <w:abstractNumId w:val="14"/>
  </w:num>
  <w:num w:numId="12">
    <w:abstractNumId w:val="11"/>
  </w:num>
  <w:num w:numId="13">
    <w:abstractNumId w:val="24"/>
  </w:num>
  <w:num w:numId="14">
    <w:abstractNumId w:val="40"/>
  </w:num>
  <w:num w:numId="15">
    <w:abstractNumId w:val="35"/>
  </w:num>
  <w:num w:numId="16">
    <w:abstractNumId w:val="42"/>
  </w:num>
  <w:num w:numId="17">
    <w:abstractNumId w:val="4"/>
  </w:num>
  <w:num w:numId="18">
    <w:abstractNumId w:val="21"/>
  </w:num>
  <w:num w:numId="19">
    <w:abstractNumId w:val="41"/>
  </w:num>
  <w:num w:numId="20">
    <w:abstractNumId w:val="26"/>
  </w:num>
  <w:num w:numId="21">
    <w:abstractNumId w:val="1"/>
  </w:num>
  <w:num w:numId="22">
    <w:abstractNumId w:val="15"/>
  </w:num>
  <w:num w:numId="23">
    <w:abstractNumId w:val="3"/>
  </w:num>
  <w:num w:numId="24">
    <w:abstractNumId w:val="7"/>
  </w:num>
  <w:num w:numId="25">
    <w:abstractNumId w:val="6"/>
  </w:num>
  <w:num w:numId="26">
    <w:abstractNumId w:val="9"/>
  </w:num>
  <w:num w:numId="27">
    <w:abstractNumId w:val="20"/>
  </w:num>
  <w:num w:numId="28">
    <w:abstractNumId w:val="44"/>
  </w:num>
  <w:num w:numId="29">
    <w:abstractNumId w:val="29"/>
  </w:num>
  <w:num w:numId="30">
    <w:abstractNumId w:val="46"/>
  </w:num>
  <w:num w:numId="31">
    <w:abstractNumId w:val="28"/>
  </w:num>
  <w:num w:numId="32">
    <w:abstractNumId w:val="25"/>
  </w:num>
  <w:num w:numId="33">
    <w:abstractNumId w:val="43"/>
  </w:num>
  <w:num w:numId="34">
    <w:abstractNumId w:val="39"/>
  </w:num>
  <w:num w:numId="35">
    <w:abstractNumId w:val="31"/>
  </w:num>
  <w:num w:numId="3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0"/>
  </w:num>
  <w:num w:numId="38">
    <w:abstractNumId w:val="13"/>
  </w:num>
  <w:num w:numId="39">
    <w:abstractNumId w:val="8"/>
  </w:num>
  <w:num w:numId="40">
    <w:abstractNumId w:val="34"/>
  </w:num>
  <w:num w:numId="41">
    <w:abstractNumId w:val="22"/>
  </w:num>
  <w:num w:numId="42">
    <w:abstractNumId w:val="37"/>
  </w:num>
  <w:num w:numId="43">
    <w:abstractNumId w:val="27"/>
  </w:num>
  <w:num w:numId="44">
    <w:abstractNumId w:val="12"/>
  </w:num>
  <w:num w:numId="45">
    <w:abstractNumId w:val="38"/>
  </w:num>
  <w:num w:numId="46">
    <w:abstractNumId w:val="36"/>
  </w:num>
  <w:num w:numId="47">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AD440F"/>
    <w:rsid w:val="0000498A"/>
    <w:rsid w:val="00006275"/>
    <w:rsid w:val="00010BAD"/>
    <w:rsid w:val="000178B6"/>
    <w:rsid w:val="000439BC"/>
    <w:rsid w:val="000542BD"/>
    <w:rsid w:val="00065554"/>
    <w:rsid w:val="00070799"/>
    <w:rsid w:val="00076435"/>
    <w:rsid w:val="00092F1D"/>
    <w:rsid w:val="0009310D"/>
    <w:rsid w:val="00096B6E"/>
    <w:rsid w:val="000A2D8E"/>
    <w:rsid w:val="000A5ED9"/>
    <w:rsid w:val="000A5FB1"/>
    <w:rsid w:val="000A656F"/>
    <w:rsid w:val="000A6581"/>
    <w:rsid w:val="000A7C88"/>
    <w:rsid w:val="000E7FD7"/>
    <w:rsid w:val="000F4D73"/>
    <w:rsid w:val="000F5C8C"/>
    <w:rsid w:val="000F73E2"/>
    <w:rsid w:val="00112203"/>
    <w:rsid w:val="0012365A"/>
    <w:rsid w:val="00134FDD"/>
    <w:rsid w:val="001435F4"/>
    <w:rsid w:val="00152C96"/>
    <w:rsid w:val="00161E22"/>
    <w:rsid w:val="00175BA0"/>
    <w:rsid w:val="0017786F"/>
    <w:rsid w:val="00184B5F"/>
    <w:rsid w:val="00192D06"/>
    <w:rsid w:val="0019557E"/>
    <w:rsid w:val="001A231D"/>
    <w:rsid w:val="001A3261"/>
    <w:rsid w:val="001B03B2"/>
    <w:rsid w:val="001B1ED7"/>
    <w:rsid w:val="001C7F7C"/>
    <w:rsid w:val="001D02B6"/>
    <w:rsid w:val="001D2C8A"/>
    <w:rsid w:val="001D6158"/>
    <w:rsid w:val="001E169F"/>
    <w:rsid w:val="001F639B"/>
    <w:rsid w:val="001F6B02"/>
    <w:rsid w:val="001F74F0"/>
    <w:rsid w:val="00203463"/>
    <w:rsid w:val="0020753B"/>
    <w:rsid w:val="00211E96"/>
    <w:rsid w:val="00223EB5"/>
    <w:rsid w:val="002306A0"/>
    <w:rsid w:val="00230CCE"/>
    <w:rsid w:val="00231A15"/>
    <w:rsid w:val="002354CE"/>
    <w:rsid w:val="002432FF"/>
    <w:rsid w:val="00245F6E"/>
    <w:rsid w:val="00251DA5"/>
    <w:rsid w:val="002643C5"/>
    <w:rsid w:val="002759E7"/>
    <w:rsid w:val="00285771"/>
    <w:rsid w:val="00285805"/>
    <w:rsid w:val="00286948"/>
    <w:rsid w:val="002B0528"/>
    <w:rsid w:val="002C24D6"/>
    <w:rsid w:val="002C6FFF"/>
    <w:rsid w:val="002D0784"/>
    <w:rsid w:val="002D3C8D"/>
    <w:rsid w:val="002D6309"/>
    <w:rsid w:val="002D70DC"/>
    <w:rsid w:val="002E1DB8"/>
    <w:rsid w:val="002E3B5A"/>
    <w:rsid w:val="002E766F"/>
    <w:rsid w:val="002F619A"/>
    <w:rsid w:val="002F6F6C"/>
    <w:rsid w:val="00300E76"/>
    <w:rsid w:val="00311FDE"/>
    <w:rsid w:val="003224C5"/>
    <w:rsid w:val="00322E5B"/>
    <w:rsid w:val="00346CCE"/>
    <w:rsid w:val="003512AF"/>
    <w:rsid w:val="00355910"/>
    <w:rsid w:val="00360020"/>
    <w:rsid w:val="00363C0B"/>
    <w:rsid w:val="00373814"/>
    <w:rsid w:val="00376AC9"/>
    <w:rsid w:val="003800AB"/>
    <w:rsid w:val="00384D18"/>
    <w:rsid w:val="00390153"/>
    <w:rsid w:val="00397147"/>
    <w:rsid w:val="003A5238"/>
    <w:rsid w:val="003B10E1"/>
    <w:rsid w:val="003B6AD9"/>
    <w:rsid w:val="003C404C"/>
    <w:rsid w:val="003C6A53"/>
    <w:rsid w:val="003D6899"/>
    <w:rsid w:val="003E038A"/>
    <w:rsid w:val="003E346B"/>
    <w:rsid w:val="003E65BE"/>
    <w:rsid w:val="003E7248"/>
    <w:rsid w:val="00402347"/>
    <w:rsid w:val="00402762"/>
    <w:rsid w:val="00407AA4"/>
    <w:rsid w:val="004140BF"/>
    <w:rsid w:val="00415DFE"/>
    <w:rsid w:val="004236B2"/>
    <w:rsid w:val="00434EAA"/>
    <w:rsid w:val="0046396F"/>
    <w:rsid w:val="004712C4"/>
    <w:rsid w:val="0047376A"/>
    <w:rsid w:val="00476A4B"/>
    <w:rsid w:val="00480D20"/>
    <w:rsid w:val="00490875"/>
    <w:rsid w:val="00492C1C"/>
    <w:rsid w:val="00497630"/>
    <w:rsid w:val="004A009D"/>
    <w:rsid w:val="004A1125"/>
    <w:rsid w:val="004B2EFB"/>
    <w:rsid w:val="004C19F6"/>
    <w:rsid w:val="004D1494"/>
    <w:rsid w:val="004D335F"/>
    <w:rsid w:val="004D363A"/>
    <w:rsid w:val="004E2CD4"/>
    <w:rsid w:val="004E4617"/>
    <w:rsid w:val="004E5AAE"/>
    <w:rsid w:val="004F1642"/>
    <w:rsid w:val="004F19F4"/>
    <w:rsid w:val="004F1E5C"/>
    <w:rsid w:val="004F6805"/>
    <w:rsid w:val="00507BC7"/>
    <w:rsid w:val="00514D36"/>
    <w:rsid w:val="00520055"/>
    <w:rsid w:val="0052175E"/>
    <w:rsid w:val="0053721B"/>
    <w:rsid w:val="00542FFF"/>
    <w:rsid w:val="00543A09"/>
    <w:rsid w:val="00550C5D"/>
    <w:rsid w:val="00563D4B"/>
    <w:rsid w:val="00566832"/>
    <w:rsid w:val="005703F4"/>
    <w:rsid w:val="0058066C"/>
    <w:rsid w:val="00586632"/>
    <w:rsid w:val="005A2A94"/>
    <w:rsid w:val="005A2E5C"/>
    <w:rsid w:val="005B2A10"/>
    <w:rsid w:val="005B314B"/>
    <w:rsid w:val="005B728E"/>
    <w:rsid w:val="005B7ED7"/>
    <w:rsid w:val="005C0024"/>
    <w:rsid w:val="005C0E2F"/>
    <w:rsid w:val="005D2DF6"/>
    <w:rsid w:val="005D3B26"/>
    <w:rsid w:val="005E61B4"/>
    <w:rsid w:val="005F620C"/>
    <w:rsid w:val="00617823"/>
    <w:rsid w:val="006308AE"/>
    <w:rsid w:val="00632382"/>
    <w:rsid w:val="00632638"/>
    <w:rsid w:val="006507E6"/>
    <w:rsid w:val="0065632E"/>
    <w:rsid w:val="0066315D"/>
    <w:rsid w:val="0067077E"/>
    <w:rsid w:val="00675AFF"/>
    <w:rsid w:val="00685E7A"/>
    <w:rsid w:val="00695237"/>
    <w:rsid w:val="006A3D6D"/>
    <w:rsid w:val="006A44F7"/>
    <w:rsid w:val="006D6C97"/>
    <w:rsid w:val="006E4F37"/>
    <w:rsid w:val="006F6DC3"/>
    <w:rsid w:val="00705F23"/>
    <w:rsid w:val="007206D2"/>
    <w:rsid w:val="00721568"/>
    <w:rsid w:val="00732BA2"/>
    <w:rsid w:val="00733C9B"/>
    <w:rsid w:val="007516CE"/>
    <w:rsid w:val="00760561"/>
    <w:rsid w:val="00782A92"/>
    <w:rsid w:val="00783E78"/>
    <w:rsid w:val="007A7BF0"/>
    <w:rsid w:val="007B1125"/>
    <w:rsid w:val="007B1733"/>
    <w:rsid w:val="007B7335"/>
    <w:rsid w:val="007C4FDD"/>
    <w:rsid w:val="007D138F"/>
    <w:rsid w:val="007D4487"/>
    <w:rsid w:val="007D5203"/>
    <w:rsid w:val="007E1E46"/>
    <w:rsid w:val="007E202E"/>
    <w:rsid w:val="007E34AD"/>
    <w:rsid w:val="007E75C3"/>
    <w:rsid w:val="008062F1"/>
    <w:rsid w:val="00816427"/>
    <w:rsid w:val="00842210"/>
    <w:rsid w:val="00847389"/>
    <w:rsid w:val="00851EF1"/>
    <w:rsid w:val="0086050F"/>
    <w:rsid w:val="00875950"/>
    <w:rsid w:val="008759C0"/>
    <w:rsid w:val="0088082B"/>
    <w:rsid w:val="00882325"/>
    <w:rsid w:val="00885B1B"/>
    <w:rsid w:val="008B19D6"/>
    <w:rsid w:val="008B1D6F"/>
    <w:rsid w:val="008B1EF1"/>
    <w:rsid w:val="008C09B0"/>
    <w:rsid w:val="008C1248"/>
    <w:rsid w:val="008C454E"/>
    <w:rsid w:val="008D7F7E"/>
    <w:rsid w:val="008E0A9E"/>
    <w:rsid w:val="008E3343"/>
    <w:rsid w:val="009034B4"/>
    <w:rsid w:val="009106F5"/>
    <w:rsid w:val="00913174"/>
    <w:rsid w:val="00922ACC"/>
    <w:rsid w:val="00927689"/>
    <w:rsid w:val="009307FD"/>
    <w:rsid w:val="009341F8"/>
    <w:rsid w:val="009400AA"/>
    <w:rsid w:val="00943854"/>
    <w:rsid w:val="00956B8F"/>
    <w:rsid w:val="00956C23"/>
    <w:rsid w:val="00962B1E"/>
    <w:rsid w:val="00965E8D"/>
    <w:rsid w:val="00967650"/>
    <w:rsid w:val="009743E9"/>
    <w:rsid w:val="00986439"/>
    <w:rsid w:val="009A75FD"/>
    <w:rsid w:val="009B67AD"/>
    <w:rsid w:val="009C18CD"/>
    <w:rsid w:val="009C39CD"/>
    <w:rsid w:val="009C6D4A"/>
    <w:rsid w:val="009C7951"/>
    <w:rsid w:val="00A04B6C"/>
    <w:rsid w:val="00A10D07"/>
    <w:rsid w:val="00A12296"/>
    <w:rsid w:val="00A146AD"/>
    <w:rsid w:val="00A21364"/>
    <w:rsid w:val="00A502DC"/>
    <w:rsid w:val="00A507BC"/>
    <w:rsid w:val="00A5116E"/>
    <w:rsid w:val="00A752F2"/>
    <w:rsid w:val="00A912FA"/>
    <w:rsid w:val="00A94090"/>
    <w:rsid w:val="00A947E8"/>
    <w:rsid w:val="00A9649A"/>
    <w:rsid w:val="00AA1C47"/>
    <w:rsid w:val="00AA7FCA"/>
    <w:rsid w:val="00AB2C40"/>
    <w:rsid w:val="00AC2D4D"/>
    <w:rsid w:val="00AD11AE"/>
    <w:rsid w:val="00AD440F"/>
    <w:rsid w:val="00AE193A"/>
    <w:rsid w:val="00AE5CFE"/>
    <w:rsid w:val="00AF2356"/>
    <w:rsid w:val="00AF2392"/>
    <w:rsid w:val="00AF59E4"/>
    <w:rsid w:val="00B20867"/>
    <w:rsid w:val="00B21933"/>
    <w:rsid w:val="00B232CA"/>
    <w:rsid w:val="00B25B9D"/>
    <w:rsid w:val="00B25ED3"/>
    <w:rsid w:val="00B33D6E"/>
    <w:rsid w:val="00B434B4"/>
    <w:rsid w:val="00B44EEC"/>
    <w:rsid w:val="00B511B7"/>
    <w:rsid w:val="00B547F3"/>
    <w:rsid w:val="00B61770"/>
    <w:rsid w:val="00B61CE1"/>
    <w:rsid w:val="00B77D2B"/>
    <w:rsid w:val="00BA09DA"/>
    <w:rsid w:val="00BA1A9B"/>
    <w:rsid w:val="00BA6896"/>
    <w:rsid w:val="00BB32C6"/>
    <w:rsid w:val="00BB6B9F"/>
    <w:rsid w:val="00BC4B5F"/>
    <w:rsid w:val="00BC6932"/>
    <w:rsid w:val="00BF03F9"/>
    <w:rsid w:val="00BF060D"/>
    <w:rsid w:val="00BF313A"/>
    <w:rsid w:val="00BF38B9"/>
    <w:rsid w:val="00BF4C12"/>
    <w:rsid w:val="00BF5E66"/>
    <w:rsid w:val="00C02ECC"/>
    <w:rsid w:val="00C07A53"/>
    <w:rsid w:val="00C21A7F"/>
    <w:rsid w:val="00C23829"/>
    <w:rsid w:val="00C240C1"/>
    <w:rsid w:val="00C32C31"/>
    <w:rsid w:val="00C32D5B"/>
    <w:rsid w:val="00C40238"/>
    <w:rsid w:val="00C40517"/>
    <w:rsid w:val="00C41616"/>
    <w:rsid w:val="00C44183"/>
    <w:rsid w:val="00C44799"/>
    <w:rsid w:val="00C45AE9"/>
    <w:rsid w:val="00C50EC5"/>
    <w:rsid w:val="00C553B4"/>
    <w:rsid w:val="00C661D4"/>
    <w:rsid w:val="00C74C6C"/>
    <w:rsid w:val="00C7504B"/>
    <w:rsid w:val="00C7673C"/>
    <w:rsid w:val="00C80B3A"/>
    <w:rsid w:val="00C83618"/>
    <w:rsid w:val="00C84F42"/>
    <w:rsid w:val="00C858B2"/>
    <w:rsid w:val="00C91CA6"/>
    <w:rsid w:val="00C92C3F"/>
    <w:rsid w:val="00C93873"/>
    <w:rsid w:val="00CE2E2D"/>
    <w:rsid w:val="00CE52CE"/>
    <w:rsid w:val="00CE7142"/>
    <w:rsid w:val="00CF1461"/>
    <w:rsid w:val="00D01C49"/>
    <w:rsid w:val="00D03C4C"/>
    <w:rsid w:val="00D07CA1"/>
    <w:rsid w:val="00D108D2"/>
    <w:rsid w:val="00D12B09"/>
    <w:rsid w:val="00D143E6"/>
    <w:rsid w:val="00D15425"/>
    <w:rsid w:val="00D231C0"/>
    <w:rsid w:val="00D455B0"/>
    <w:rsid w:val="00D45748"/>
    <w:rsid w:val="00D545C3"/>
    <w:rsid w:val="00D64515"/>
    <w:rsid w:val="00D75EAD"/>
    <w:rsid w:val="00D7779E"/>
    <w:rsid w:val="00D856F5"/>
    <w:rsid w:val="00D97F6B"/>
    <w:rsid w:val="00DB2F59"/>
    <w:rsid w:val="00DB351E"/>
    <w:rsid w:val="00DB6F69"/>
    <w:rsid w:val="00DC2A65"/>
    <w:rsid w:val="00DC440E"/>
    <w:rsid w:val="00DC4E7E"/>
    <w:rsid w:val="00DC7035"/>
    <w:rsid w:val="00DD2D2D"/>
    <w:rsid w:val="00DD6E3F"/>
    <w:rsid w:val="00DE1467"/>
    <w:rsid w:val="00DE283C"/>
    <w:rsid w:val="00DE2B9E"/>
    <w:rsid w:val="00DE5491"/>
    <w:rsid w:val="00DE5E0D"/>
    <w:rsid w:val="00DF0FF2"/>
    <w:rsid w:val="00E00714"/>
    <w:rsid w:val="00E01612"/>
    <w:rsid w:val="00E07DB7"/>
    <w:rsid w:val="00E14EB1"/>
    <w:rsid w:val="00E157B4"/>
    <w:rsid w:val="00E1728B"/>
    <w:rsid w:val="00E17E96"/>
    <w:rsid w:val="00E27792"/>
    <w:rsid w:val="00E31E65"/>
    <w:rsid w:val="00E418D2"/>
    <w:rsid w:val="00E5105D"/>
    <w:rsid w:val="00E55E33"/>
    <w:rsid w:val="00E56EEA"/>
    <w:rsid w:val="00E633EF"/>
    <w:rsid w:val="00E72862"/>
    <w:rsid w:val="00E75938"/>
    <w:rsid w:val="00E913B8"/>
    <w:rsid w:val="00E94421"/>
    <w:rsid w:val="00EB0535"/>
    <w:rsid w:val="00EC29B2"/>
    <w:rsid w:val="00EC48C9"/>
    <w:rsid w:val="00ED475B"/>
    <w:rsid w:val="00ED5708"/>
    <w:rsid w:val="00EE2ECF"/>
    <w:rsid w:val="00EE545C"/>
    <w:rsid w:val="00EF4C47"/>
    <w:rsid w:val="00EF4D14"/>
    <w:rsid w:val="00F014DF"/>
    <w:rsid w:val="00F01684"/>
    <w:rsid w:val="00F03CB2"/>
    <w:rsid w:val="00F043BF"/>
    <w:rsid w:val="00F065EF"/>
    <w:rsid w:val="00F1073D"/>
    <w:rsid w:val="00F117E5"/>
    <w:rsid w:val="00F13CEC"/>
    <w:rsid w:val="00F15104"/>
    <w:rsid w:val="00F17CC2"/>
    <w:rsid w:val="00F25E8D"/>
    <w:rsid w:val="00F26E20"/>
    <w:rsid w:val="00F36216"/>
    <w:rsid w:val="00F41969"/>
    <w:rsid w:val="00F55B07"/>
    <w:rsid w:val="00F6064A"/>
    <w:rsid w:val="00F61EB9"/>
    <w:rsid w:val="00F72549"/>
    <w:rsid w:val="00F816C6"/>
    <w:rsid w:val="00F82492"/>
    <w:rsid w:val="00F838D6"/>
    <w:rsid w:val="00F8444F"/>
    <w:rsid w:val="00F9009D"/>
    <w:rsid w:val="00F918FA"/>
    <w:rsid w:val="00F92B07"/>
    <w:rsid w:val="00FA6C95"/>
    <w:rsid w:val="00FB1058"/>
    <w:rsid w:val="00FB2B66"/>
    <w:rsid w:val="00FB46BB"/>
    <w:rsid w:val="00FC1C46"/>
    <w:rsid w:val="00FC1E42"/>
    <w:rsid w:val="00FD52D9"/>
    <w:rsid w:val="00FD5F46"/>
    <w:rsid w:val="00FF7FA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endnote reference" w:uiPriority="0"/>
    <w:lsdException w:name="endnote text"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Plain Tex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lang w:eastAsia="en-US"/>
    </w:rPr>
  </w:style>
  <w:style w:type="paragraph" w:styleId="1">
    <w:name w:val="heading 1"/>
    <w:basedOn w:val="a"/>
    <w:next w:val="a"/>
    <w:link w:val="10"/>
    <w:uiPriority w:val="9"/>
    <w:qFormat/>
    <w:rsid w:val="00F918FA"/>
    <w:pPr>
      <w:keepNext/>
      <w:numPr>
        <w:numId w:val="1"/>
      </w:numPr>
      <w:suppressAutoHyphens/>
      <w:spacing w:after="0" w:line="240" w:lineRule="auto"/>
      <w:jc w:val="right"/>
      <w:outlineLvl w:val="0"/>
    </w:pPr>
    <w:rPr>
      <w:rFonts w:ascii="Times New Roman" w:eastAsia="Times New Roman" w:hAnsi="Times New Roman"/>
      <w:sz w:val="28"/>
      <w:szCs w:val="20"/>
      <w:lang w:eastAsia="zh-CN"/>
    </w:rPr>
  </w:style>
  <w:style w:type="paragraph" w:styleId="2">
    <w:name w:val="heading 2"/>
    <w:basedOn w:val="a"/>
    <w:next w:val="a"/>
    <w:link w:val="20"/>
    <w:qFormat/>
    <w:rsid w:val="00F918FA"/>
    <w:pPr>
      <w:keepNext/>
      <w:numPr>
        <w:ilvl w:val="1"/>
        <w:numId w:val="1"/>
      </w:numPr>
      <w:suppressAutoHyphens/>
      <w:spacing w:after="0" w:line="240" w:lineRule="auto"/>
      <w:jc w:val="center"/>
      <w:outlineLvl w:val="1"/>
    </w:pPr>
    <w:rPr>
      <w:rFonts w:ascii="Times New Roman" w:eastAsia="Times New Roman" w:hAnsi="Times New Roman"/>
      <w:b/>
      <w:sz w:val="32"/>
      <w:szCs w:val="20"/>
      <w:lang w:eastAsia="zh-CN"/>
    </w:rPr>
  </w:style>
  <w:style w:type="paragraph" w:styleId="3">
    <w:name w:val="heading 3"/>
    <w:basedOn w:val="a"/>
    <w:next w:val="a"/>
    <w:link w:val="30"/>
    <w:qFormat/>
    <w:rsid w:val="00F918FA"/>
    <w:pPr>
      <w:keepNext/>
      <w:numPr>
        <w:ilvl w:val="2"/>
        <w:numId w:val="1"/>
      </w:numPr>
      <w:suppressAutoHyphens/>
      <w:spacing w:after="0" w:line="240" w:lineRule="auto"/>
      <w:outlineLvl w:val="2"/>
    </w:pPr>
    <w:rPr>
      <w:rFonts w:ascii="Times New Roman" w:eastAsia="Times New Roman" w:hAnsi="Times New Roman"/>
      <w:sz w:val="24"/>
      <w:szCs w:val="20"/>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semiHidden/>
    <w:unhideWhenUsed/>
  </w:style>
  <w:style w:type="paragraph" w:customStyle="1" w:styleId="ConsPlusNormal">
    <w:name w:val="ConsPlusNormal"/>
    <w:link w:val="ConsPlusNormal0"/>
    <w:rsid w:val="00AD440F"/>
    <w:pPr>
      <w:widowControl w:val="0"/>
      <w:autoSpaceDE w:val="0"/>
      <w:autoSpaceDN w:val="0"/>
    </w:pPr>
    <w:rPr>
      <w:rFonts w:cs="Calibri"/>
      <w:sz w:val="22"/>
    </w:rPr>
  </w:style>
  <w:style w:type="paragraph" w:customStyle="1" w:styleId="ConsPlusTitle">
    <w:name w:val="ConsPlusTitle"/>
    <w:rsid w:val="00AD440F"/>
    <w:pPr>
      <w:widowControl w:val="0"/>
      <w:autoSpaceDE w:val="0"/>
      <w:autoSpaceDN w:val="0"/>
    </w:pPr>
    <w:rPr>
      <w:rFonts w:eastAsia="Times New Roman" w:cs="Calibri"/>
      <w:b/>
      <w:sz w:val="22"/>
    </w:rPr>
  </w:style>
  <w:style w:type="paragraph" w:customStyle="1" w:styleId="ConsPlusTitlePage">
    <w:name w:val="ConsPlusTitlePage"/>
    <w:rsid w:val="00AD440F"/>
    <w:pPr>
      <w:widowControl w:val="0"/>
      <w:autoSpaceDE w:val="0"/>
      <w:autoSpaceDN w:val="0"/>
    </w:pPr>
    <w:rPr>
      <w:rFonts w:ascii="Tahoma" w:eastAsia="Times New Roman" w:hAnsi="Tahoma" w:cs="Tahoma"/>
    </w:rPr>
  </w:style>
  <w:style w:type="character" w:customStyle="1" w:styleId="10">
    <w:name w:val="Заголовок 1 Знак"/>
    <w:basedOn w:val="a0"/>
    <w:link w:val="1"/>
    <w:uiPriority w:val="9"/>
    <w:rsid w:val="00F918FA"/>
    <w:rPr>
      <w:rFonts w:ascii="Times New Roman" w:eastAsia="Times New Roman" w:hAnsi="Times New Roman"/>
      <w:sz w:val="28"/>
      <w:lang w:eastAsia="zh-CN"/>
    </w:rPr>
  </w:style>
  <w:style w:type="character" w:customStyle="1" w:styleId="20">
    <w:name w:val="Заголовок 2 Знак"/>
    <w:basedOn w:val="a0"/>
    <w:link w:val="2"/>
    <w:rsid w:val="00F918FA"/>
    <w:rPr>
      <w:rFonts w:ascii="Times New Roman" w:eastAsia="Times New Roman" w:hAnsi="Times New Roman"/>
      <w:b/>
      <w:sz w:val="32"/>
      <w:lang w:eastAsia="zh-CN"/>
    </w:rPr>
  </w:style>
  <w:style w:type="character" w:customStyle="1" w:styleId="30">
    <w:name w:val="Заголовок 3 Знак"/>
    <w:basedOn w:val="a0"/>
    <w:link w:val="3"/>
    <w:rsid w:val="00F918FA"/>
    <w:rPr>
      <w:rFonts w:ascii="Times New Roman" w:eastAsia="Times New Roman" w:hAnsi="Times New Roman"/>
      <w:sz w:val="24"/>
      <w:lang w:eastAsia="zh-CN"/>
    </w:rPr>
  </w:style>
  <w:style w:type="paragraph" w:styleId="a3">
    <w:name w:val="Normal (Web)"/>
    <w:basedOn w:val="a"/>
    <w:link w:val="a4"/>
    <w:uiPriority w:val="99"/>
    <w:unhideWhenUsed/>
    <w:rsid w:val="005D2DF6"/>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Plain Text"/>
    <w:basedOn w:val="a"/>
    <w:link w:val="a6"/>
    <w:rsid w:val="005D2DF6"/>
    <w:pPr>
      <w:spacing w:after="0" w:line="240" w:lineRule="auto"/>
    </w:pPr>
    <w:rPr>
      <w:rFonts w:ascii="Courier New" w:eastAsia="Times New Roman" w:hAnsi="Courier New"/>
      <w:sz w:val="20"/>
      <w:szCs w:val="20"/>
      <w:lang w:eastAsia="ru-RU"/>
    </w:rPr>
  </w:style>
  <w:style w:type="character" w:customStyle="1" w:styleId="a6">
    <w:name w:val="Текст Знак"/>
    <w:basedOn w:val="a0"/>
    <w:link w:val="a5"/>
    <w:rsid w:val="005D2DF6"/>
    <w:rPr>
      <w:rFonts w:ascii="Courier New" w:eastAsia="Times New Roman" w:hAnsi="Courier New"/>
    </w:rPr>
  </w:style>
  <w:style w:type="character" w:customStyle="1" w:styleId="num">
    <w:name w:val="num"/>
    <w:basedOn w:val="a0"/>
    <w:rsid w:val="002759E7"/>
  </w:style>
  <w:style w:type="paragraph" w:styleId="a7">
    <w:name w:val="Title"/>
    <w:basedOn w:val="a"/>
    <w:qFormat/>
    <w:rsid w:val="00D03C4C"/>
    <w:pPr>
      <w:spacing w:before="240" w:after="60" w:line="240" w:lineRule="auto"/>
      <w:jc w:val="center"/>
      <w:outlineLvl w:val="0"/>
    </w:pPr>
    <w:rPr>
      <w:rFonts w:ascii="Arial" w:eastAsia="Arial Unicode MS" w:hAnsi="Arial" w:cs="Arial"/>
      <w:b/>
      <w:bCs/>
      <w:color w:val="000000"/>
      <w:kern w:val="28"/>
      <w:sz w:val="32"/>
      <w:szCs w:val="32"/>
      <w:lang w:eastAsia="ru-RU"/>
    </w:rPr>
  </w:style>
  <w:style w:type="paragraph" w:styleId="a8">
    <w:name w:val="footer"/>
    <w:basedOn w:val="a"/>
    <w:link w:val="a9"/>
    <w:rsid w:val="00D03C4C"/>
    <w:pPr>
      <w:tabs>
        <w:tab w:val="center" w:pos="4153"/>
        <w:tab w:val="right" w:pos="8306"/>
      </w:tabs>
      <w:spacing w:after="0" w:line="240" w:lineRule="auto"/>
    </w:pPr>
    <w:rPr>
      <w:rFonts w:ascii="Times New Roman" w:eastAsia="Times New Roman" w:hAnsi="Times New Roman"/>
      <w:sz w:val="20"/>
      <w:szCs w:val="20"/>
      <w:lang w:eastAsia="ru-RU"/>
    </w:rPr>
  </w:style>
  <w:style w:type="paragraph" w:customStyle="1" w:styleId="BodyTextIndent2">
    <w:name w:val="Body Text Indent 2"/>
    <w:basedOn w:val="a"/>
    <w:rsid w:val="00D03C4C"/>
    <w:pPr>
      <w:widowControl w:val="0"/>
      <w:spacing w:after="0" w:line="240" w:lineRule="auto"/>
      <w:ind w:firstLine="720"/>
      <w:jc w:val="both"/>
    </w:pPr>
    <w:rPr>
      <w:rFonts w:ascii="Times New Roman" w:eastAsia="Times New Roman" w:hAnsi="Times New Roman"/>
      <w:sz w:val="24"/>
      <w:szCs w:val="20"/>
      <w:lang w:eastAsia="ru-RU"/>
    </w:rPr>
  </w:style>
  <w:style w:type="paragraph" w:styleId="21">
    <w:name w:val="Body Text Indent 2"/>
    <w:basedOn w:val="a"/>
    <w:link w:val="22"/>
    <w:rsid w:val="00D03C4C"/>
    <w:pPr>
      <w:spacing w:after="120" w:line="480" w:lineRule="auto"/>
      <w:ind w:left="283"/>
    </w:pPr>
    <w:rPr>
      <w:rFonts w:ascii="Times New Roman" w:eastAsia="Times New Roman" w:hAnsi="Times New Roman"/>
      <w:sz w:val="20"/>
      <w:szCs w:val="20"/>
      <w:lang w:eastAsia="ru-RU"/>
    </w:rPr>
  </w:style>
  <w:style w:type="character" w:styleId="aa">
    <w:name w:val="Strong"/>
    <w:basedOn w:val="a0"/>
    <w:qFormat/>
    <w:rsid w:val="00230CCE"/>
    <w:rPr>
      <w:b/>
      <w:bCs/>
    </w:rPr>
  </w:style>
  <w:style w:type="paragraph" w:styleId="ab">
    <w:name w:val="No Spacing"/>
    <w:qFormat/>
    <w:rsid w:val="00230CCE"/>
    <w:rPr>
      <w:rFonts w:eastAsia="Times New Roman"/>
      <w:sz w:val="22"/>
      <w:szCs w:val="22"/>
    </w:rPr>
  </w:style>
  <w:style w:type="character" w:customStyle="1" w:styleId="a4">
    <w:name w:val="Обычный (веб) Знак"/>
    <w:basedOn w:val="a0"/>
    <w:link w:val="a3"/>
    <w:rsid w:val="00230CCE"/>
    <w:rPr>
      <w:sz w:val="24"/>
      <w:szCs w:val="24"/>
      <w:lang w:val="ru-RU" w:eastAsia="ru-RU" w:bidi="ar-SA"/>
    </w:rPr>
  </w:style>
  <w:style w:type="paragraph" w:styleId="ac">
    <w:name w:val="Balloon Text"/>
    <w:basedOn w:val="a"/>
    <w:link w:val="ad"/>
    <w:rsid w:val="007B7335"/>
    <w:rPr>
      <w:rFonts w:ascii="Tahoma" w:hAnsi="Tahoma" w:cs="Tahoma"/>
      <w:sz w:val="16"/>
      <w:szCs w:val="16"/>
    </w:rPr>
  </w:style>
  <w:style w:type="paragraph" w:styleId="ae">
    <w:name w:val="footnote text"/>
    <w:aliases w:val="Знак Знак Знак1,Текст сноски Знак Знак Знак,Footnote Text Char Знак,fn Знак Знак,Знак Знак Знак,Текст сноски Знак Знак1 Знак,Знак Знак Знак1 Знак,Текст сноски Знак Знак1,fn,Текст сноски Знак Знак,Знак2,З"/>
    <w:basedOn w:val="a"/>
    <w:link w:val="af"/>
    <w:rsid w:val="00223EB5"/>
    <w:rPr>
      <w:sz w:val="20"/>
      <w:szCs w:val="20"/>
    </w:rPr>
  </w:style>
  <w:style w:type="character" w:styleId="af0">
    <w:name w:val="footnote reference"/>
    <w:aliases w:val="текст сноски"/>
    <w:basedOn w:val="a0"/>
    <w:rsid w:val="00223EB5"/>
    <w:rPr>
      <w:vertAlign w:val="superscript"/>
    </w:rPr>
  </w:style>
  <w:style w:type="character" w:customStyle="1" w:styleId="af">
    <w:name w:val="Текст сноски Знак"/>
    <w:aliases w:val="Знак Знак Знак1 Знак1,Текст сноски Знак Знак Знак Знак,Footnote Text Char Знак Знак,fn Знак Знак Знак,Знак Знак Знак Знак1,Текст сноски Знак Знак1 Знак Знак,Знак Знак Знак1 Знак Знак,Текст сноски Знак Знак1 Знак1,fn Знак,Знак2 Знак"/>
    <w:basedOn w:val="a0"/>
    <w:link w:val="ae"/>
    <w:locked/>
    <w:rsid w:val="0086050F"/>
    <w:rPr>
      <w:rFonts w:ascii="Calibri" w:eastAsia="Calibri" w:hAnsi="Calibri"/>
      <w:lang w:val="ru-RU" w:eastAsia="en-US" w:bidi="ar-SA"/>
    </w:rPr>
  </w:style>
  <w:style w:type="paragraph" w:customStyle="1" w:styleId="af1">
    <w:name w:val="Акт"/>
    <w:basedOn w:val="a"/>
    <w:link w:val="af2"/>
    <w:rsid w:val="009A75FD"/>
    <w:pPr>
      <w:suppressAutoHyphens/>
      <w:spacing w:after="0" w:line="240" w:lineRule="auto"/>
      <w:ind w:firstLine="709"/>
      <w:jc w:val="both"/>
    </w:pPr>
    <w:rPr>
      <w:sz w:val="28"/>
      <w:szCs w:val="20"/>
      <w:lang w:eastAsia="ru-RU"/>
    </w:rPr>
  </w:style>
  <w:style w:type="character" w:customStyle="1" w:styleId="af2">
    <w:name w:val="Акт Знак"/>
    <w:link w:val="af1"/>
    <w:locked/>
    <w:rsid w:val="009A75FD"/>
    <w:rPr>
      <w:sz w:val="28"/>
      <w:lang w:val="ru-RU" w:eastAsia="ru-RU" w:bidi="ar-SA"/>
    </w:rPr>
  </w:style>
  <w:style w:type="paragraph" w:customStyle="1" w:styleId="6">
    <w:name w:val="Акт 6 пт"/>
    <w:basedOn w:val="af1"/>
    <w:rsid w:val="009A75FD"/>
    <w:pPr>
      <w:tabs>
        <w:tab w:val="left" w:pos="284"/>
      </w:tabs>
      <w:spacing w:before="120"/>
    </w:pPr>
  </w:style>
  <w:style w:type="character" w:customStyle="1" w:styleId="ConsPlusNormal0">
    <w:name w:val="ConsPlusNormal Знак"/>
    <w:link w:val="ConsPlusNormal"/>
    <w:locked/>
    <w:rsid w:val="009A75FD"/>
    <w:rPr>
      <w:rFonts w:cs="Calibri"/>
      <w:sz w:val="22"/>
      <w:lang w:val="ru-RU" w:eastAsia="ru-RU" w:bidi="ar-SA"/>
    </w:rPr>
  </w:style>
  <w:style w:type="character" w:styleId="af3">
    <w:name w:val="Hyperlink"/>
    <w:basedOn w:val="a0"/>
    <w:uiPriority w:val="99"/>
    <w:rsid w:val="005A2E5C"/>
    <w:rPr>
      <w:rFonts w:cs="Times New Roman"/>
      <w:color w:val="0000FF"/>
      <w:u w:val="single"/>
    </w:rPr>
  </w:style>
  <w:style w:type="table" w:styleId="af4">
    <w:name w:val="Table Grid"/>
    <w:basedOn w:val="a1"/>
    <w:rsid w:val="00A146AD"/>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stParagraph">
    <w:name w:val="List Paragraph"/>
    <w:basedOn w:val="a"/>
    <w:rsid w:val="00A146AD"/>
    <w:pPr>
      <w:spacing w:after="0" w:line="240" w:lineRule="auto"/>
      <w:ind w:left="720"/>
      <w:contextualSpacing/>
    </w:pPr>
    <w:rPr>
      <w:rFonts w:ascii="Times New Roman" w:hAnsi="Times New Roman"/>
      <w:sz w:val="24"/>
      <w:szCs w:val="24"/>
      <w:lang w:eastAsia="ru-RU"/>
    </w:rPr>
  </w:style>
  <w:style w:type="character" w:customStyle="1" w:styleId="ad">
    <w:name w:val="Текст выноски Знак"/>
    <w:basedOn w:val="a0"/>
    <w:link w:val="ac"/>
    <w:locked/>
    <w:rsid w:val="00A146AD"/>
    <w:rPr>
      <w:rFonts w:ascii="Tahoma" w:eastAsia="Calibri" w:hAnsi="Tahoma" w:cs="Tahoma"/>
      <w:sz w:val="16"/>
      <w:szCs w:val="16"/>
      <w:lang w:val="ru-RU" w:eastAsia="en-US" w:bidi="ar-SA"/>
    </w:rPr>
  </w:style>
  <w:style w:type="character" w:customStyle="1" w:styleId="s2">
    <w:name w:val="s2"/>
    <w:rsid w:val="00A146AD"/>
  </w:style>
  <w:style w:type="paragraph" w:styleId="af5">
    <w:name w:val="Body Text"/>
    <w:aliases w:val="Основной текст Знак,Основной текст Знак1 Знак,Основной текст Знак Знак Знак,Знак Знак1 Знак Знак,Знак Знак2 Знак,Основной текст Знак Знак1,Знак Знак Знак Знак, Знак Знак1 Знак Знак, Знак Знак2 Знак, Знак Знак Знак Знак"/>
    <w:basedOn w:val="a"/>
    <w:link w:val="11"/>
    <w:rsid w:val="00A146AD"/>
    <w:pPr>
      <w:spacing w:after="120" w:line="240" w:lineRule="auto"/>
    </w:pPr>
    <w:rPr>
      <w:rFonts w:ascii="Times New Roman" w:eastAsia="Times New Roman" w:hAnsi="Times New Roman"/>
      <w:sz w:val="24"/>
      <w:szCs w:val="24"/>
      <w:lang w:eastAsia="ru-RU"/>
    </w:rPr>
  </w:style>
  <w:style w:type="character" w:customStyle="1" w:styleId="11">
    <w:name w:val="Основной текст Знак1"/>
    <w:aliases w:val="Основной текст Знак Знак,Основной текст Знак1 Знак Знак,Основной текст Знак Знак Знак Знак,Знак Знак1 Знак Знак Знак,Знак Знак2 Знак Знак,Основной текст Знак Знак1 Знак,Знак Знак Знак Знак Знак"/>
    <w:basedOn w:val="a0"/>
    <w:link w:val="af5"/>
    <w:semiHidden/>
    <w:locked/>
    <w:rsid w:val="00A146AD"/>
    <w:rPr>
      <w:sz w:val="24"/>
      <w:szCs w:val="24"/>
      <w:lang w:val="ru-RU" w:eastAsia="ru-RU" w:bidi="ar-SA"/>
    </w:rPr>
  </w:style>
  <w:style w:type="paragraph" w:customStyle="1" w:styleId="ConsPlusCell">
    <w:name w:val="ConsPlusCell"/>
    <w:uiPriority w:val="99"/>
    <w:rsid w:val="00A146AD"/>
    <w:pPr>
      <w:autoSpaceDE w:val="0"/>
      <w:autoSpaceDN w:val="0"/>
      <w:adjustRightInd w:val="0"/>
    </w:pPr>
    <w:rPr>
      <w:rFonts w:ascii="Arial" w:eastAsia="Times New Roman" w:hAnsi="Arial" w:cs="Arial"/>
    </w:rPr>
  </w:style>
  <w:style w:type="paragraph" w:customStyle="1" w:styleId="msonormalcxspmiddle">
    <w:name w:val="msonormalcxspmiddle"/>
    <w:basedOn w:val="a"/>
    <w:rsid w:val="00A146A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cxsplast">
    <w:name w:val="msonormalcxsplast"/>
    <w:basedOn w:val="a"/>
    <w:rsid w:val="00A146AD"/>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9">
    <w:name w:val="Нижний колонтитул Знак"/>
    <w:basedOn w:val="a0"/>
    <w:link w:val="a8"/>
    <w:semiHidden/>
    <w:locked/>
    <w:rsid w:val="00A146AD"/>
    <w:rPr>
      <w:lang w:val="ru-RU" w:eastAsia="ru-RU" w:bidi="ar-SA"/>
    </w:rPr>
  </w:style>
  <w:style w:type="character" w:styleId="af6">
    <w:name w:val="page number"/>
    <w:basedOn w:val="a0"/>
    <w:rsid w:val="00A146AD"/>
    <w:rPr>
      <w:rFonts w:cs="Times New Roman"/>
    </w:rPr>
  </w:style>
  <w:style w:type="paragraph" w:customStyle="1" w:styleId="Char">
    <w:name w:val="Char Знак Знак Знак Знак Знак Знак"/>
    <w:basedOn w:val="a"/>
    <w:rsid w:val="00A146AD"/>
    <w:pPr>
      <w:widowControl w:val="0"/>
      <w:adjustRightInd w:val="0"/>
      <w:spacing w:after="160" w:line="240" w:lineRule="exact"/>
      <w:jc w:val="right"/>
    </w:pPr>
    <w:rPr>
      <w:rFonts w:ascii="Times New Roman" w:eastAsia="Times New Roman" w:hAnsi="Times New Roman"/>
      <w:sz w:val="20"/>
      <w:szCs w:val="20"/>
      <w:lang w:val="en-GB"/>
    </w:rPr>
  </w:style>
  <w:style w:type="character" w:customStyle="1" w:styleId="22">
    <w:name w:val="Основной текст с отступом 2 Знак"/>
    <w:basedOn w:val="a0"/>
    <w:link w:val="21"/>
    <w:semiHidden/>
    <w:locked/>
    <w:rsid w:val="00A146AD"/>
    <w:rPr>
      <w:lang w:val="ru-RU" w:eastAsia="ru-RU" w:bidi="ar-SA"/>
    </w:rPr>
  </w:style>
  <w:style w:type="paragraph" w:customStyle="1" w:styleId="af7">
    <w:name w:val="Знак"/>
    <w:basedOn w:val="a"/>
    <w:rsid w:val="00A146AD"/>
    <w:pPr>
      <w:spacing w:after="160" w:line="240" w:lineRule="exact"/>
    </w:pPr>
    <w:rPr>
      <w:rFonts w:ascii="Verdana" w:eastAsia="Times New Roman" w:hAnsi="Verdana"/>
      <w:sz w:val="20"/>
      <w:szCs w:val="20"/>
      <w:lang w:val="en-US"/>
    </w:rPr>
  </w:style>
  <w:style w:type="paragraph" w:customStyle="1" w:styleId="12">
    <w:name w:val="Знак1"/>
    <w:basedOn w:val="a"/>
    <w:rsid w:val="00A146AD"/>
    <w:pPr>
      <w:spacing w:after="160" w:line="240" w:lineRule="exact"/>
    </w:pPr>
    <w:rPr>
      <w:rFonts w:ascii="Verdana" w:eastAsia="Times New Roman" w:hAnsi="Verdana"/>
      <w:sz w:val="20"/>
      <w:szCs w:val="20"/>
      <w:lang w:val="en-US"/>
    </w:rPr>
  </w:style>
  <w:style w:type="paragraph" w:styleId="af8">
    <w:name w:val="header"/>
    <w:basedOn w:val="a"/>
    <w:link w:val="af9"/>
    <w:rsid w:val="00A146AD"/>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f9">
    <w:name w:val="Верхний колонтитул Знак"/>
    <w:basedOn w:val="a0"/>
    <w:link w:val="af8"/>
    <w:semiHidden/>
    <w:locked/>
    <w:rsid w:val="00A146AD"/>
    <w:rPr>
      <w:sz w:val="24"/>
      <w:szCs w:val="24"/>
      <w:lang w:val="ru-RU" w:eastAsia="ru-RU" w:bidi="ar-SA"/>
    </w:rPr>
  </w:style>
  <w:style w:type="paragraph" w:styleId="afa">
    <w:name w:val="List"/>
    <w:basedOn w:val="a"/>
    <w:rsid w:val="00A146AD"/>
    <w:pPr>
      <w:widowControl w:val="0"/>
      <w:spacing w:after="0" w:line="240" w:lineRule="auto"/>
      <w:ind w:left="283" w:hanging="283"/>
    </w:pPr>
    <w:rPr>
      <w:rFonts w:ascii="Times New Roman" w:eastAsia="Times New Roman" w:hAnsi="Times New Roman"/>
      <w:sz w:val="20"/>
      <w:szCs w:val="20"/>
      <w:lang w:eastAsia="ru-RU"/>
    </w:rPr>
  </w:style>
  <w:style w:type="paragraph" w:customStyle="1" w:styleId="afb">
    <w:name w:val="Знак Знак Знак Знак Знак Знак Знак Знак Знак Знак"/>
    <w:basedOn w:val="a"/>
    <w:rsid w:val="00A146AD"/>
    <w:pPr>
      <w:spacing w:before="100" w:beforeAutospacing="1" w:after="100" w:afterAutospacing="1" w:line="240" w:lineRule="auto"/>
      <w:jc w:val="both"/>
    </w:pPr>
    <w:rPr>
      <w:rFonts w:ascii="Tahoma" w:eastAsia="Times New Roman" w:hAnsi="Tahoma" w:cs="Tahoma"/>
      <w:sz w:val="20"/>
      <w:szCs w:val="20"/>
      <w:lang w:val="en-US"/>
    </w:rPr>
  </w:style>
  <w:style w:type="character" w:customStyle="1" w:styleId="afc">
    <w:name w:val="Знак Знак"/>
    <w:rsid w:val="00A146AD"/>
    <w:rPr>
      <w:rFonts w:ascii="Tahoma" w:hAnsi="Tahoma"/>
      <w:sz w:val="16"/>
      <w:lang w:val="ru-RU" w:eastAsia="ru-RU"/>
    </w:rPr>
  </w:style>
  <w:style w:type="paragraph" w:customStyle="1" w:styleId="13">
    <w:name w:val="Должность1"/>
    <w:basedOn w:val="a"/>
    <w:rsid w:val="00A146AD"/>
    <w:pPr>
      <w:overflowPunct w:val="0"/>
      <w:autoSpaceDE w:val="0"/>
      <w:autoSpaceDN w:val="0"/>
      <w:adjustRightInd w:val="0"/>
      <w:spacing w:after="0" w:line="240" w:lineRule="auto"/>
      <w:textAlignment w:val="baseline"/>
    </w:pPr>
    <w:rPr>
      <w:rFonts w:ascii="Times New Roman" w:eastAsia="Times New Roman" w:hAnsi="Times New Roman"/>
      <w:sz w:val="28"/>
      <w:szCs w:val="28"/>
      <w:lang w:eastAsia="ru-RU"/>
    </w:rPr>
  </w:style>
  <w:style w:type="paragraph" w:styleId="afd">
    <w:name w:val="List Paragraph"/>
    <w:basedOn w:val="a"/>
    <w:qFormat/>
    <w:rsid w:val="00A146AD"/>
    <w:pPr>
      <w:ind w:left="720"/>
      <w:contextualSpacing/>
    </w:pPr>
  </w:style>
  <w:style w:type="paragraph" w:styleId="afe">
    <w:name w:val="Block Text"/>
    <w:basedOn w:val="a"/>
    <w:rsid w:val="00A146AD"/>
    <w:pPr>
      <w:spacing w:after="0" w:line="240" w:lineRule="auto"/>
      <w:ind w:left="-284" w:right="282" w:firstLine="720"/>
      <w:jc w:val="both"/>
    </w:pPr>
    <w:rPr>
      <w:rFonts w:ascii="Times New Roman" w:eastAsia="Times New Roman" w:hAnsi="Times New Roman"/>
      <w:sz w:val="28"/>
      <w:szCs w:val="20"/>
      <w:lang w:eastAsia="ru-RU"/>
    </w:rPr>
  </w:style>
  <w:style w:type="character" w:customStyle="1" w:styleId="apple-converted-space">
    <w:name w:val="apple-converted-space"/>
    <w:rsid w:val="00A146AD"/>
  </w:style>
  <w:style w:type="paragraph" w:customStyle="1" w:styleId="ConsPlusDocList">
    <w:name w:val="ConsPlusDocList"/>
    <w:next w:val="a"/>
    <w:rsid w:val="00A146AD"/>
    <w:pPr>
      <w:widowControl w:val="0"/>
      <w:suppressAutoHyphens/>
    </w:pPr>
    <w:rPr>
      <w:rFonts w:ascii="Arial" w:hAnsi="Arial" w:cs="Arial"/>
      <w:lang w:eastAsia="hi-IN" w:bidi="hi-IN"/>
    </w:rPr>
  </w:style>
  <w:style w:type="paragraph" w:customStyle="1" w:styleId="31">
    <w:name w:val="Заголовок №3"/>
    <w:basedOn w:val="a"/>
    <w:rsid w:val="00A146AD"/>
    <w:pPr>
      <w:shd w:val="clear" w:color="auto" w:fill="FFFFFF"/>
      <w:suppressAutoHyphens/>
      <w:spacing w:after="0" w:line="322" w:lineRule="exact"/>
    </w:pPr>
    <w:rPr>
      <w:rFonts w:ascii="Times New Roman" w:eastAsia="Times New Roman" w:hAnsi="Times New Roman"/>
      <w:b/>
      <w:bCs/>
      <w:sz w:val="26"/>
      <w:szCs w:val="26"/>
      <w:lang w:eastAsia="ar-SA"/>
    </w:rPr>
  </w:style>
  <w:style w:type="paragraph" w:customStyle="1" w:styleId="Char1">
    <w:name w:val="Char Знак Знак Знак Знак Знак Знак1"/>
    <w:basedOn w:val="a"/>
    <w:rsid w:val="00A146AD"/>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Default">
    <w:name w:val="Default"/>
    <w:rsid w:val="00A146AD"/>
    <w:pPr>
      <w:autoSpaceDE w:val="0"/>
      <w:autoSpaceDN w:val="0"/>
      <w:adjustRightInd w:val="0"/>
    </w:pPr>
    <w:rPr>
      <w:rFonts w:ascii="Times New Roman" w:eastAsia="Times New Roman" w:hAnsi="Times New Roman"/>
      <w:color w:val="000000"/>
      <w:sz w:val="24"/>
      <w:szCs w:val="24"/>
    </w:rPr>
  </w:style>
  <w:style w:type="paragraph" w:customStyle="1" w:styleId="14">
    <w:name w:val="Стиль1"/>
    <w:basedOn w:val="a"/>
    <w:qFormat/>
    <w:rsid w:val="00A146AD"/>
    <w:pPr>
      <w:spacing w:after="0" w:line="240" w:lineRule="auto"/>
      <w:ind w:firstLine="709"/>
      <w:jc w:val="both"/>
    </w:pPr>
    <w:rPr>
      <w:rFonts w:ascii="Times New Roman" w:eastAsia="Times New Roman" w:hAnsi="Times New Roman"/>
      <w:bCs/>
      <w:sz w:val="28"/>
      <w:szCs w:val="24"/>
      <w:lang w:eastAsia="ru-RU"/>
    </w:rPr>
  </w:style>
  <w:style w:type="paragraph" w:customStyle="1" w:styleId="ConsNonformat">
    <w:name w:val="ConsNonformat"/>
    <w:rsid w:val="00A146AD"/>
    <w:pPr>
      <w:autoSpaceDE w:val="0"/>
      <w:autoSpaceDN w:val="0"/>
      <w:adjustRightInd w:val="0"/>
    </w:pPr>
    <w:rPr>
      <w:rFonts w:ascii="Courier New" w:eastAsia="Times New Roman" w:hAnsi="Courier New" w:cs="Courier New"/>
    </w:rPr>
  </w:style>
  <w:style w:type="paragraph" w:customStyle="1" w:styleId="15">
    <w:name w:val="Знак Знак Знак Знак Знак Знак Знак Знак Знак Знак1"/>
    <w:basedOn w:val="a"/>
    <w:rsid w:val="00A146AD"/>
    <w:pPr>
      <w:spacing w:before="100" w:beforeAutospacing="1" w:after="100" w:afterAutospacing="1" w:line="240" w:lineRule="auto"/>
      <w:jc w:val="both"/>
    </w:pPr>
    <w:rPr>
      <w:rFonts w:ascii="Tahoma" w:eastAsia="Times New Roman" w:hAnsi="Tahoma" w:cs="Tahoma"/>
      <w:sz w:val="20"/>
      <w:szCs w:val="20"/>
      <w:lang w:val="en-US"/>
    </w:rPr>
  </w:style>
  <w:style w:type="character" w:customStyle="1" w:styleId="16">
    <w:name w:val="Знак Знак1"/>
    <w:rsid w:val="00A146AD"/>
    <w:rPr>
      <w:rFonts w:ascii="Tahoma" w:hAnsi="Tahoma"/>
      <w:sz w:val="16"/>
      <w:lang w:val="ru-RU" w:eastAsia="ru-RU"/>
    </w:rPr>
  </w:style>
  <w:style w:type="paragraph" w:customStyle="1" w:styleId="ConsPlusDocList1">
    <w:name w:val="ConsPlusDocList1"/>
    <w:next w:val="a"/>
    <w:rsid w:val="00A146AD"/>
    <w:pPr>
      <w:widowControl w:val="0"/>
      <w:suppressAutoHyphens/>
    </w:pPr>
    <w:rPr>
      <w:rFonts w:ascii="Arial" w:hAnsi="Arial" w:cs="Arial"/>
      <w:lang w:eastAsia="hi-IN" w:bidi="hi-IN"/>
    </w:rPr>
  </w:style>
  <w:style w:type="paragraph" w:customStyle="1" w:styleId="Char2">
    <w:name w:val="Char Знак Знак Знак Знак Знак Знак2"/>
    <w:basedOn w:val="a"/>
    <w:rsid w:val="00A146AD"/>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32">
    <w:name w:val="Знак3"/>
    <w:basedOn w:val="a"/>
    <w:rsid w:val="00A146AD"/>
    <w:pPr>
      <w:spacing w:after="160" w:line="240" w:lineRule="exact"/>
    </w:pPr>
    <w:rPr>
      <w:rFonts w:ascii="Verdana" w:eastAsia="Times New Roman" w:hAnsi="Verdana"/>
      <w:sz w:val="20"/>
      <w:szCs w:val="20"/>
      <w:lang w:val="en-US"/>
    </w:rPr>
  </w:style>
  <w:style w:type="paragraph" w:customStyle="1" w:styleId="23">
    <w:name w:val="Знак Знак Знак Знак Знак Знак Знак Знак Знак Знак2"/>
    <w:basedOn w:val="a"/>
    <w:rsid w:val="00A146AD"/>
    <w:pPr>
      <w:spacing w:before="100" w:beforeAutospacing="1" w:after="100" w:afterAutospacing="1" w:line="240" w:lineRule="auto"/>
      <w:jc w:val="both"/>
    </w:pPr>
    <w:rPr>
      <w:rFonts w:ascii="Tahoma" w:eastAsia="Times New Roman" w:hAnsi="Tahoma" w:cs="Tahoma"/>
      <w:sz w:val="20"/>
      <w:szCs w:val="20"/>
      <w:lang w:val="en-US"/>
    </w:rPr>
  </w:style>
  <w:style w:type="character" w:customStyle="1" w:styleId="110">
    <w:name w:val="Знак Знак11"/>
    <w:rsid w:val="00A146AD"/>
    <w:rPr>
      <w:rFonts w:ascii="Tahoma" w:hAnsi="Tahoma"/>
      <w:sz w:val="16"/>
      <w:lang w:val="ru-RU" w:eastAsia="ru-RU"/>
    </w:rPr>
  </w:style>
  <w:style w:type="paragraph" w:customStyle="1" w:styleId="ConsPlusDocList2">
    <w:name w:val="ConsPlusDocList2"/>
    <w:next w:val="a"/>
    <w:rsid w:val="00A146AD"/>
    <w:pPr>
      <w:widowControl w:val="0"/>
      <w:suppressAutoHyphens/>
    </w:pPr>
    <w:rPr>
      <w:rFonts w:ascii="Arial" w:hAnsi="Arial" w:cs="Arial"/>
      <w:lang w:eastAsia="hi-IN" w:bidi="hi-IN"/>
    </w:rPr>
  </w:style>
  <w:style w:type="paragraph" w:customStyle="1" w:styleId="Char3">
    <w:name w:val="Char Знак Знак Знак Знак Знак Знак3"/>
    <w:basedOn w:val="a"/>
    <w:rsid w:val="00A146AD"/>
    <w:pPr>
      <w:widowControl w:val="0"/>
      <w:adjustRightInd w:val="0"/>
      <w:spacing w:after="160" w:line="240" w:lineRule="exact"/>
      <w:jc w:val="right"/>
    </w:pPr>
    <w:rPr>
      <w:rFonts w:ascii="Times New Roman" w:eastAsia="Times New Roman" w:hAnsi="Times New Roman"/>
      <w:sz w:val="20"/>
      <w:szCs w:val="20"/>
      <w:lang w:val="en-GB"/>
    </w:rPr>
  </w:style>
  <w:style w:type="character" w:customStyle="1" w:styleId="24">
    <w:name w:val="Знак Знак2"/>
    <w:locked/>
    <w:rsid w:val="00A146AD"/>
    <w:rPr>
      <w:lang w:val="ru-RU" w:eastAsia="ru-RU"/>
    </w:rPr>
  </w:style>
  <w:style w:type="character" w:customStyle="1" w:styleId="33">
    <w:name w:val="Знак Знак3"/>
    <w:locked/>
    <w:rsid w:val="00A146AD"/>
    <w:rPr>
      <w:lang w:val="ru-RU" w:eastAsia="ru-RU"/>
    </w:rPr>
  </w:style>
  <w:style w:type="character" w:customStyle="1" w:styleId="4">
    <w:name w:val="Знак Знак4"/>
    <w:locked/>
    <w:rsid w:val="00A146AD"/>
    <w:rPr>
      <w:lang w:val="ru-RU" w:eastAsia="ru-RU"/>
    </w:rPr>
  </w:style>
  <w:style w:type="paragraph" w:customStyle="1" w:styleId="34">
    <w:name w:val="Знак Знак Знак Знак Знак Знак Знак Знак Знак Знак3"/>
    <w:basedOn w:val="a"/>
    <w:rsid w:val="003E65BE"/>
    <w:pPr>
      <w:spacing w:before="100" w:beforeAutospacing="1" w:after="100" w:afterAutospacing="1" w:line="240" w:lineRule="auto"/>
      <w:jc w:val="both"/>
    </w:pPr>
    <w:rPr>
      <w:rFonts w:ascii="Tahoma" w:eastAsia="Times New Roman" w:hAnsi="Tahoma" w:cs="Tahoma"/>
      <w:sz w:val="20"/>
      <w:szCs w:val="20"/>
      <w:lang w:val="en-US"/>
    </w:rPr>
  </w:style>
  <w:style w:type="character" w:customStyle="1" w:styleId="5">
    <w:name w:val="Знак Знак5"/>
    <w:rsid w:val="003E65BE"/>
    <w:rPr>
      <w:rFonts w:ascii="Tahoma" w:hAnsi="Tahoma"/>
      <w:sz w:val="16"/>
      <w:lang w:val="ru-RU" w:eastAsia="ru-RU"/>
    </w:rPr>
  </w:style>
  <w:style w:type="paragraph" w:customStyle="1" w:styleId="ConsPlusDocList3">
    <w:name w:val="ConsPlusDocList3"/>
    <w:next w:val="a"/>
    <w:rsid w:val="003E65BE"/>
    <w:pPr>
      <w:widowControl w:val="0"/>
      <w:suppressAutoHyphens/>
    </w:pPr>
    <w:rPr>
      <w:rFonts w:ascii="Arial" w:hAnsi="Arial" w:cs="Arial"/>
      <w:lang w:eastAsia="hi-IN" w:bidi="hi-IN"/>
    </w:rPr>
  </w:style>
  <w:style w:type="paragraph" w:customStyle="1" w:styleId="Char4">
    <w:name w:val="Char Знак Знак Знак Знак Знак Знак4"/>
    <w:basedOn w:val="a"/>
    <w:rsid w:val="003E65BE"/>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aff">
    <w:name w:val=" Знак"/>
    <w:basedOn w:val="a"/>
    <w:rsid w:val="00695237"/>
    <w:pPr>
      <w:spacing w:after="160" w:line="240" w:lineRule="exact"/>
    </w:pPr>
    <w:rPr>
      <w:rFonts w:ascii="Verdana" w:eastAsia="Times New Roman" w:hAnsi="Verdana"/>
      <w:sz w:val="20"/>
      <w:szCs w:val="20"/>
      <w:lang w:val="en-US"/>
    </w:rPr>
  </w:style>
  <w:style w:type="paragraph" w:customStyle="1" w:styleId="aff0">
    <w:name w:val=" Знак Знак Знак Знак Знак Знак Знак Знак Знак Знак"/>
    <w:basedOn w:val="a"/>
    <w:rsid w:val="00E14EB1"/>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ConsPlusDocList0">
    <w:name w:val="  ConsPlusDocList"/>
    <w:next w:val="a"/>
    <w:rsid w:val="00E14EB1"/>
    <w:pPr>
      <w:widowControl w:val="0"/>
      <w:suppressAutoHyphens/>
    </w:pPr>
    <w:rPr>
      <w:rFonts w:ascii="Arial" w:eastAsia="Arial" w:hAnsi="Arial" w:cs="Arial"/>
      <w:lang w:eastAsia="hi-IN" w:bidi="hi-IN"/>
    </w:rPr>
  </w:style>
  <w:style w:type="paragraph" w:customStyle="1" w:styleId="Char0">
    <w:name w:val=" Char Знак Знак Знак Знак Знак Знак"/>
    <w:basedOn w:val="a"/>
    <w:rsid w:val="00E14EB1"/>
    <w:pPr>
      <w:widowControl w:val="0"/>
      <w:adjustRightInd w:val="0"/>
      <w:spacing w:after="160" w:line="240" w:lineRule="exact"/>
      <w:jc w:val="right"/>
    </w:pPr>
    <w:rPr>
      <w:rFonts w:ascii="Times New Roman" w:eastAsia="Times New Roman" w:hAnsi="Times New Roman"/>
      <w:sz w:val="20"/>
      <w:szCs w:val="20"/>
      <w:lang w:val="en-GB"/>
    </w:rPr>
  </w:style>
  <w:style w:type="paragraph" w:styleId="aff1">
    <w:name w:val="endnote text"/>
    <w:basedOn w:val="a"/>
    <w:link w:val="aff2"/>
    <w:rsid w:val="00E14EB1"/>
    <w:pPr>
      <w:spacing w:after="0" w:line="240" w:lineRule="auto"/>
    </w:pPr>
    <w:rPr>
      <w:rFonts w:ascii="Times New Roman" w:eastAsia="Times New Roman" w:hAnsi="Times New Roman"/>
      <w:sz w:val="20"/>
      <w:szCs w:val="20"/>
      <w:lang w:eastAsia="ru-RU"/>
    </w:rPr>
  </w:style>
  <w:style w:type="character" w:customStyle="1" w:styleId="aff2">
    <w:name w:val="Текст концевой сноски Знак"/>
    <w:basedOn w:val="a0"/>
    <w:link w:val="aff1"/>
    <w:rsid w:val="00E14EB1"/>
    <w:rPr>
      <w:rFonts w:ascii="Times New Roman" w:eastAsia="Times New Roman" w:hAnsi="Times New Roman"/>
    </w:rPr>
  </w:style>
  <w:style w:type="character" w:styleId="aff3">
    <w:name w:val="endnote reference"/>
    <w:basedOn w:val="a0"/>
    <w:rsid w:val="00E14EB1"/>
    <w:rPr>
      <w:vertAlign w:val="superscript"/>
    </w:rPr>
  </w:style>
</w:styles>
</file>

<file path=word/webSettings.xml><?xml version="1.0" encoding="utf-8"?>
<w:webSettings xmlns:r="http://schemas.openxmlformats.org/officeDocument/2006/relationships" xmlns:w="http://schemas.openxmlformats.org/wordprocessingml/2006/main">
  <w:divs>
    <w:div w:id="1227953747">
      <w:bodyDiv w:val="1"/>
      <w:marLeft w:val="0"/>
      <w:marRight w:val="0"/>
      <w:marTop w:val="0"/>
      <w:marBottom w:val="0"/>
      <w:divBdr>
        <w:top w:val="none" w:sz="0" w:space="0" w:color="auto"/>
        <w:left w:val="none" w:sz="0" w:space="0" w:color="auto"/>
        <w:bottom w:val="none" w:sz="0" w:space="0" w:color="auto"/>
        <w:right w:val="none" w:sz="0" w:space="0" w:color="auto"/>
      </w:divBdr>
    </w:div>
    <w:div w:id="1321614546">
      <w:bodyDiv w:val="1"/>
      <w:marLeft w:val="0"/>
      <w:marRight w:val="0"/>
      <w:marTop w:val="0"/>
      <w:marBottom w:val="0"/>
      <w:divBdr>
        <w:top w:val="none" w:sz="0" w:space="0" w:color="auto"/>
        <w:left w:val="none" w:sz="0" w:space="0" w:color="auto"/>
        <w:bottom w:val="none" w:sz="0" w:space="0" w:color="auto"/>
        <w:right w:val="none" w:sz="0" w:space="0" w:color="auto"/>
      </w:divBdr>
      <w:divsChild>
        <w:div w:id="1541358984">
          <w:marLeft w:val="0"/>
          <w:marRight w:val="0"/>
          <w:marTop w:val="0"/>
          <w:marBottom w:val="900"/>
          <w:divBdr>
            <w:top w:val="none" w:sz="0" w:space="0" w:color="auto"/>
            <w:left w:val="none" w:sz="0" w:space="0" w:color="auto"/>
            <w:bottom w:val="none" w:sz="0" w:space="0" w:color="auto"/>
            <w:right w:val="none" w:sz="0" w:space="0" w:color="auto"/>
          </w:divBdr>
        </w:div>
      </w:divsChild>
    </w:div>
  </w:divs>
  <w:optimizeForBrowser/>
  <w:allowPNG/>
  <w:targetScreenSz w:val="1024x768"/>
</w:webSettings>
</file>

<file path=word/_rels/document.xml.rels><?xml version="1.0" encoding="UTF-8" standalone="yes"?>
<Relationships xmlns="http://schemas.openxmlformats.org/package/2006/relationships"><Relationship Id="rId8" Type="http://schemas.openxmlformats.org/officeDocument/2006/relationships/hyperlink" Target="http://www.bus.gov.ru" TargetMode="External"/><Relationship Id="rId13" Type="http://schemas.openxmlformats.org/officeDocument/2006/relationships/hyperlink" Target="consultantplus://offline/ref=4193455DBED6314FD792F98341692E81A3698025E783BE3F828997DCAEF0D820596FAB64C618D1CEB5BCA148F3601383D70B45EFD1B2A9IFjEM" TargetMode="External"/><Relationship Id="rId18" Type="http://schemas.openxmlformats.org/officeDocument/2006/relationships/hyperlink" Target="http://www.bus.gov.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4193455DBED6314FD792F98341692E81A3698025E783BE3F828997DCAEF0D820596FAB64C618D1CEB5BCA148F3601383D70B45EFD1B2A9IFjEM" TargetMode="External"/><Relationship Id="rId17" Type="http://schemas.openxmlformats.org/officeDocument/2006/relationships/hyperlink" Target="http://www.bus.gov.ru" TargetMode="External"/><Relationship Id="rId2" Type="http://schemas.openxmlformats.org/officeDocument/2006/relationships/numbering" Target="numbering.xml"/><Relationship Id="rId16" Type="http://schemas.openxmlformats.org/officeDocument/2006/relationships/hyperlink" Target="http://www.bus.gov.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97DC2C55C4346EC5EF6A44F2776382A7C42938F5F9FD8F6A7356BFDD8314343B067FCD33876661F614366BC8B761BD7EF6060A84322AD079h952K" TargetMode="External"/><Relationship Id="rId5" Type="http://schemas.openxmlformats.org/officeDocument/2006/relationships/webSettings" Target="webSettings.xml"/><Relationship Id="rId15" Type="http://schemas.openxmlformats.org/officeDocument/2006/relationships/hyperlink" Target="http://doumarevo1.caduk.ru/" TargetMode="External"/><Relationship Id="rId10" Type="http://schemas.openxmlformats.org/officeDocument/2006/relationships/hyperlink" Target="consultantplus://offline/ref=1D63920857B5341F373BFD4978075BDD254F0846283003B5E9AAE9113863053BCE905875C7C7F6M365H"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bus.gov.ru" TargetMode="External"/><Relationship Id="rId14" Type="http://schemas.openxmlformats.org/officeDocument/2006/relationships/hyperlink" Target="consultantplus://offline/ref=4193455DBED6314FD792F98341692E81A3698025E783BE3F828997DCAEF0D820596FAB64C618D1CAB5BCA148F3601383D70B45EFD1B2A9IFjEM"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consultantplus://offline/ref=6D7329DE432EF749AB6B5361A94244FECA940D92598CB5367FF1BDA4CFCC7286D44C8AE18BEB6D19BEDCBED213C46CFAF2A1A960E1779992gFh8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1B1C8A3-C66B-4943-81CA-3F551832C4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24</Pages>
  <Words>9009</Words>
  <Characters>51355</Characters>
  <Application>Microsoft Office Word</Application>
  <DocSecurity>0</DocSecurity>
  <Lines>427</Lines>
  <Paragraphs>120</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Krokoz™</Company>
  <LinksUpToDate>false</LinksUpToDate>
  <CharactersWithSpaces>60244</CharactersWithSpaces>
  <SharedDoc>false</SharedDoc>
  <HLinks>
    <vt:vector size="72" baseType="variant">
      <vt:variant>
        <vt:i4>7733311</vt:i4>
      </vt:variant>
      <vt:variant>
        <vt:i4>30</vt:i4>
      </vt:variant>
      <vt:variant>
        <vt:i4>0</vt:i4>
      </vt:variant>
      <vt:variant>
        <vt:i4>5</vt:i4>
      </vt:variant>
      <vt:variant>
        <vt:lpwstr>http://www.bus.gov.ru/</vt:lpwstr>
      </vt:variant>
      <vt:variant>
        <vt:lpwstr/>
      </vt:variant>
      <vt:variant>
        <vt:i4>7733311</vt:i4>
      </vt:variant>
      <vt:variant>
        <vt:i4>27</vt:i4>
      </vt:variant>
      <vt:variant>
        <vt:i4>0</vt:i4>
      </vt:variant>
      <vt:variant>
        <vt:i4>5</vt:i4>
      </vt:variant>
      <vt:variant>
        <vt:lpwstr>http://www.bus.gov.ru/</vt:lpwstr>
      </vt:variant>
      <vt:variant>
        <vt:lpwstr/>
      </vt:variant>
      <vt:variant>
        <vt:i4>7733311</vt:i4>
      </vt:variant>
      <vt:variant>
        <vt:i4>24</vt:i4>
      </vt:variant>
      <vt:variant>
        <vt:i4>0</vt:i4>
      </vt:variant>
      <vt:variant>
        <vt:i4>5</vt:i4>
      </vt:variant>
      <vt:variant>
        <vt:lpwstr>http://www.bus.gov.ru/</vt:lpwstr>
      </vt:variant>
      <vt:variant>
        <vt:lpwstr/>
      </vt:variant>
      <vt:variant>
        <vt:i4>3145760</vt:i4>
      </vt:variant>
      <vt:variant>
        <vt:i4>21</vt:i4>
      </vt:variant>
      <vt:variant>
        <vt:i4>0</vt:i4>
      </vt:variant>
      <vt:variant>
        <vt:i4>5</vt:i4>
      </vt:variant>
      <vt:variant>
        <vt:lpwstr>http://doumarevo1.caduk.ru/</vt:lpwstr>
      </vt:variant>
      <vt:variant>
        <vt:lpwstr/>
      </vt:variant>
      <vt:variant>
        <vt:i4>1966171</vt:i4>
      </vt:variant>
      <vt:variant>
        <vt:i4>18</vt:i4>
      </vt:variant>
      <vt:variant>
        <vt:i4>0</vt:i4>
      </vt:variant>
      <vt:variant>
        <vt:i4>5</vt:i4>
      </vt:variant>
      <vt:variant>
        <vt:lpwstr>consultantplus://offline/ref=4193455DBED6314FD792F98341692E81A3698025E783BE3F828997DCAEF0D820596FAB64C618D1CAB5BCA148F3601383D70B45EFD1B2A9IFjEM</vt:lpwstr>
      </vt:variant>
      <vt:variant>
        <vt:lpwstr/>
      </vt:variant>
      <vt:variant>
        <vt:i4>1966175</vt:i4>
      </vt:variant>
      <vt:variant>
        <vt:i4>15</vt:i4>
      </vt:variant>
      <vt:variant>
        <vt:i4>0</vt:i4>
      </vt:variant>
      <vt:variant>
        <vt:i4>5</vt:i4>
      </vt:variant>
      <vt:variant>
        <vt:lpwstr>consultantplus://offline/ref=4193455DBED6314FD792F98341692E81A3698025E783BE3F828997DCAEF0D820596FAB64C618D1CEB5BCA148F3601383D70B45EFD1B2A9IFjEM</vt:lpwstr>
      </vt:variant>
      <vt:variant>
        <vt:lpwstr/>
      </vt:variant>
      <vt:variant>
        <vt:i4>1966175</vt:i4>
      </vt:variant>
      <vt:variant>
        <vt:i4>12</vt:i4>
      </vt:variant>
      <vt:variant>
        <vt:i4>0</vt:i4>
      </vt:variant>
      <vt:variant>
        <vt:i4>5</vt:i4>
      </vt:variant>
      <vt:variant>
        <vt:lpwstr>consultantplus://offline/ref=4193455DBED6314FD792F98341692E81A3698025E783BE3F828997DCAEF0D820596FAB64C618D1CEB5BCA148F3601383D70B45EFD1B2A9IFjEM</vt:lpwstr>
      </vt:variant>
      <vt:variant>
        <vt:lpwstr/>
      </vt:variant>
      <vt:variant>
        <vt:i4>2097253</vt:i4>
      </vt:variant>
      <vt:variant>
        <vt:i4>9</vt:i4>
      </vt:variant>
      <vt:variant>
        <vt:i4>0</vt:i4>
      </vt:variant>
      <vt:variant>
        <vt:i4>5</vt:i4>
      </vt:variant>
      <vt:variant>
        <vt:lpwstr>consultantplus://offline/ref=97DC2C55C4346EC5EF6A44F2776382A7C42938F5F9FD8F6A7356BFDD8314343B067FCD33876661F614366BC8B761BD7EF6060A84322AD079h952K</vt:lpwstr>
      </vt:variant>
      <vt:variant>
        <vt:lpwstr/>
      </vt:variant>
      <vt:variant>
        <vt:i4>1114202</vt:i4>
      </vt:variant>
      <vt:variant>
        <vt:i4>6</vt:i4>
      </vt:variant>
      <vt:variant>
        <vt:i4>0</vt:i4>
      </vt:variant>
      <vt:variant>
        <vt:i4>5</vt:i4>
      </vt:variant>
      <vt:variant>
        <vt:lpwstr>consultantplus://offline/ref=1D63920857B5341F373BFD4978075BDD254F0846283003B5E9AAE9113863053BCE905875C7C7F6M365H</vt:lpwstr>
      </vt:variant>
      <vt:variant>
        <vt:lpwstr/>
      </vt:variant>
      <vt:variant>
        <vt:i4>7733311</vt:i4>
      </vt:variant>
      <vt:variant>
        <vt:i4>3</vt:i4>
      </vt:variant>
      <vt:variant>
        <vt:i4>0</vt:i4>
      </vt:variant>
      <vt:variant>
        <vt:i4>5</vt:i4>
      </vt:variant>
      <vt:variant>
        <vt:lpwstr>http://www.bus.gov.ru/</vt:lpwstr>
      </vt:variant>
      <vt:variant>
        <vt:lpwstr/>
      </vt:variant>
      <vt:variant>
        <vt:i4>7733311</vt:i4>
      </vt:variant>
      <vt:variant>
        <vt:i4>0</vt:i4>
      </vt:variant>
      <vt:variant>
        <vt:i4>0</vt:i4>
      </vt:variant>
      <vt:variant>
        <vt:i4>5</vt:i4>
      </vt:variant>
      <vt:variant>
        <vt:lpwstr>http://www.bus.gov.ru/</vt:lpwstr>
      </vt:variant>
      <vt:variant>
        <vt:lpwstr/>
      </vt:variant>
      <vt:variant>
        <vt:i4>7733345</vt:i4>
      </vt:variant>
      <vt:variant>
        <vt:i4>0</vt:i4>
      </vt:variant>
      <vt:variant>
        <vt:i4>0</vt:i4>
      </vt:variant>
      <vt:variant>
        <vt:i4>5</vt:i4>
      </vt:variant>
      <vt:variant>
        <vt:lpwstr>consultantplus://offline/ref=6D7329DE432EF749AB6B5361A94244FECA940D92598CB5367FF1BDA4CFCC7286D44C8AE18BEB6D19BEDCBED213C46CFAF2A1A960E1779992gFh8H</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Голикова Н.А.</dc:creator>
  <cp:lastModifiedBy>uZver</cp:lastModifiedBy>
  <cp:revision>2</cp:revision>
  <cp:lastPrinted>2023-12-14T07:10:00Z</cp:lastPrinted>
  <dcterms:created xsi:type="dcterms:W3CDTF">2023-12-14T07:11:00Z</dcterms:created>
  <dcterms:modified xsi:type="dcterms:W3CDTF">2023-12-14T07:11:00Z</dcterms:modified>
</cp:coreProperties>
</file>