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C95E3D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6F8C4FB5" w:rsidR="004C0832" w:rsidRPr="004C0832" w:rsidRDefault="00172604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D16571">
        <w:rPr>
          <w:b/>
          <w:bCs/>
          <w:sz w:val="28"/>
          <w:szCs w:val="28"/>
        </w:rPr>
        <w:t>Административн</w:t>
      </w:r>
      <w:r>
        <w:rPr>
          <w:b/>
          <w:bCs/>
          <w:sz w:val="28"/>
          <w:szCs w:val="28"/>
        </w:rPr>
        <w:t>ый</w:t>
      </w:r>
      <w:r w:rsidRPr="00D16571">
        <w:rPr>
          <w:b/>
          <w:bCs/>
          <w:sz w:val="28"/>
          <w:szCs w:val="28"/>
        </w:rPr>
        <w:t xml:space="preserve"> регламент </w:t>
      </w:r>
      <w:r>
        <w:rPr>
          <w:b/>
          <w:bCs/>
          <w:sz w:val="28"/>
          <w:szCs w:val="28"/>
        </w:rPr>
        <w:t xml:space="preserve">по </w:t>
      </w:r>
      <w:r w:rsidRPr="00D16571">
        <w:rPr>
          <w:b/>
          <w:bCs/>
          <w:sz w:val="28"/>
          <w:szCs w:val="28"/>
        </w:rPr>
        <w:t>предоставлени</w:t>
      </w:r>
      <w:r>
        <w:rPr>
          <w:b/>
          <w:bCs/>
          <w:sz w:val="28"/>
          <w:szCs w:val="28"/>
        </w:rPr>
        <w:t>ю</w:t>
      </w:r>
      <w:r w:rsidRPr="00D16571">
        <w:rPr>
          <w:b/>
          <w:bCs/>
          <w:sz w:val="28"/>
          <w:szCs w:val="28"/>
        </w:rPr>
        <w:t xml:space="preserve"> муниципальной услуги</w:t>
      </w:r>
      <w:r w:rsidRPr="005C4291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C95E3D" w:rsidRPr="00C95E3D">
        <w:rPr>
          <w:b/>
          <w:sz w:val="28"/>
          <w:szCs w:val="28"/>
        </w:rPr>
        <w:t>Организация газоснабжения населения в границах Администрации Марёвского муниципального округа в пределах полномочий, установленных законодательством Российской Федерации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1909A796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 w:rsidR="00172604">
        <w:rPr>
          <w:sz w:val="28"/>
          <w:szCs w:val="28"/>
        </w:rPr>
        <w:t>.</w:t>
      </w:r>
      <w:r w:rsidR="00172604" w:rsidRPr="00172604">
        <w:rPr>
          <w:sz w:val="28"/>
          <w:szCs w:val="28"/>
        </w:rPr>
        <w:t xml:space="preserve"> </w:t>
      </w:r>
      <w:r w:rsidR="00172604">
        <w:rPr>
          <w:sz w:val="28"/>
          <w:szCs w:val="28"/>
        </w:rPr>
        <w:t xml:space="preserve">Внести изменения </w:t>
      </w:r>
      <w:r w:rsidR="00172604" w:rsidRPr="00482D15">
        <w:rPr>
          <w:sz w:val="28"/>
          <w:szCs w:val="28"/>
        </w:rPr>
        <w:t xml:space="preserve">в Административный регламент по предоставлению </w:t>
      </w:r>
      <w:r w:rsidR="00172604" w:rsidRPr="00D16571">
        <w:rPr>
          <w:sz w:val="28"/>
          <w:szCs w:val="28"/>
        </w:rPr>
        <w:t>муниципальной услуги</w:t>
      </w:r>
      <w:r w:rsidR="00C95E3D" w:rsidRPr="00C95E3D">
        <w:rPr>
          <w:sz w:val="28"/>
          <w:szCs w:val="28"/>
        </w:rPr>
        <w:t xml:space="preserve"> «Организация газоснабжения населения в границах Администрации Марёвского муниципального округа в пределах полномочий, установленных законодательством Российской Федерации»</w:t>
      </w:r>
      <w:r w:rsidR="00172604">
        <w:rPr>
          <w:sz w:val="28"/>
          <w:szCs w:val="28"/>
        </w:rPr>
        <w:t>,</w:t>
      </w:r>
      <w:r w:rsidR="00172604" w:rsidRPr="00172604">
        <w:rPr>
          <w:sz w:val="28"/>
          <w:szCs w:val="28"/>
        </w:rPr>
        <w:t xml:space="preserve"> </w:t>
      </w:r>
      <w:r w:rsidR="00172604">
        <w:rPr>
          <w:sz w:val="28"/>
          <w:szCs w:val="28"/>
        </w:rPr>
        <w:t xml:space="preserve">утвержденный постановлением Администрации муниципального округа от </w:t>
      </w:r>
      <w:r w:rsidR="00172604">
        <w:rPr>
          <w:sz w:val="28"/>
          <w:szCs w:val="28"/>
        </w:rPr>
        <w:t>08</w:t>
      </w:r>
      <w:r w:rsidR="00172604">
        <w:rPr>
          <w:sz w:val="28"/>
          <w:szCs w:val="28"/>
        </w:rPr>
        <w:t>.09.202</w:t>
      </w:r>
      <w:r w:rsidR="00172604">
        <w:rPr>
          <w:sz w:val="28"/>
          <w:szCs w:val="28"/>
        </w:rPr>
        <w:t>2</w:t>
      </w:r>
      <w:r w:rsidR="00172604">
        <w:rPr>
          <w:sz w:val="28"/>
          <w:szCs w:val="28"/>
        </w:rPr>
        <w:t xml:space="preserve"> № </w:t>
      </w:r>
      <w:r w:rsidR="00172604">
        <w:rPr>
          <w:sz w:val="28"/>
          <w:szCs w:val="28"/>
        </w:rPr>
        <w:t>430</w:t>
      </w:r>
      <w:r w:rsidR="00172604">
        <w:rPr>
          <w:sz w:val="28"/>
          <w:szCs w:val="28"/>
        </w:rPr>
        <w:t>:</w:t>
      </w:r>
    </w:p>
    <w:p w14:paraId="5BBEC25D" w14:textId="02144406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 w:rsidRPr="001B1847">
        <w:rPr>
          <w:sz w:val="28"/>
          <w:szCs w:val="28"/>
        </w:rPr>
        <w:t>Исключить п</w:t>
      </w:r>
      <w:r w:rsidR="00324EFF" w:rsidRPr="001B1847">
        <w:rPr>
          <w:sz w:val="28"/>
          <w:szCs w:val="28"/>
        </w:rPr>
        <w:t>ункт</w:t>
      </w:r>
      <w:r w:rsidR="00A81A42" w:rsidRPr="001B1847">
        <w:rPr>
          <w:sz w:val="28"/>
          <w:szCs w:val="28"/>
        </w:rPr>
        <w:t xml:space="preserve"> 2.5;</w:t>
      </w:r>
    </w:p>
    <w:p w14:paraId="27A7977B" w14:textId="34516915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172604">
        <w:rPr>
          <w:sz w:val="28"/>
          <w:szCs w:val="28"/>
        </w:rPr>
        <w:t>3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3503E0E1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17260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172604">
        <w:rPr>
          <w:sz w:val="28"/>
          <w:szCs w:val="28"/>
        </w:rPr>
        <w:t>МФЦ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008F9723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7260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72604">
        <w:rPr>
          <w:sz w:val="28"/>
          <w:szCs w:val="28"/>
        </w:rPr>
        <w:t xml:space="preserve">Изложить подпункт </w:t>
      </w:r>
      <w:r w:rsidR="00DF7B2F">
        <w:rPr>
          <w:color w:val="000000"/>
          <w:sz w:val="28"/>
          <w:szCs w:val="28"/>
        </w:rPr>
        <w:t>3.</w:t>
      </w:r>
      <w:r w:rsidR="00172604">
        <w:rPr>
          <w:color w:val="000000"/>
          <w:sz w:val="28"/>
          <w:szCs w:val="28"/>
        </w:rPr>
        <w:t>4</w:t>
      </w:r>
      <w:r w:rsidR="0087622E">
        <w:rPr>
          <w:color w:val="000000"/>
          <w:sz w:val="28"/>
          <w:szCs w:val="28"/>
        </w:rPr>
        <w:t>.</w:t>
      </w:r>
      <w:r w:rsidR="003A1CBE">
        <w:rPr>
          <w:color w:val="000000"/>
          <w:sz w:val="28"/>
          <w:szCs w:val="28"/>
        </w:rPr>
        <w:t xml:space="preserve">3 </w:t>
      </w:r>
      <w:r>
        <w:rPr>
          <w:sz w:val="28"/>
          <w:szCs w:val="28"/>
        </w:rPr>
        <w:t>пункт</w:t>
      </w:r>
      <w:r w:rsidR="0017260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A1CBE">
        <w:rPr>
          <w:color w:val="000000"/>
          <w:sz w:val="28"/>
          <w:szCs w:val="28"/>
        </w:rPr>
        <w:t>3.</w:t>
      </w:r>
      <w:r w:rsidR="00172604">
        <w:rPr>
          <w:color w:val="000000"/>
          <w:sz w:val="28"/>
          <w:szCs w:val="28"/>
        </w:rPr>
        <w:t>4</w:t>
      </w:r>
      <w:r w:rsidR="003A1CBE">
        <w:rPr>
          <w:color w:val="000000"/>
          <w:sz w:val="28"/>
          <w:szCs w:val="28"/>
        </w:rPr>
        <w:t xml:space="preserve"> </w:t>
      </w:r>
      <w:r w:rsidR="00172604">
        <w:rPr>
          <w:sz w:val="28"/>
          <w:szCs w:val="28"/>
        </w:rPr>
        <w:t>в редакции</w:t>
      </w:r>
      <w:r>
        <w:rPr>
          <w:sz w:val="28"/>
          <w:szCs w:val="28"/>
        </w:rPr>
        <w:t>:</w:t>
      </w:r>
    </w:p>
    <w:p w14:paraId="646E8204" w14:textId="7552CDDB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172604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 xml:space="preserve">Критерием принятия решения по направлению межведомственного запроса является непредставление заявителем </w:t>
      </w:r>
      <w:r w:rsidRPr="005C50DD">
        <w:rPr>
          <w:sz w:val="28"/>
          <w:szCs w:val="28"/>
        </w:rPr>
        <w:lastRenderedPageBreak/>
        <w:t>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7CF806EC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172604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72604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1CBE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D5378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22E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95E3D"/>
    <w:rsid w:val="00CA2F6C"/>
    <w:rsid w:val="00CA315E"/>
    <w:rsid w:val="00CB5CE0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5295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18</cp:revision>
  <cp:lastPrinted>2026-01-28T10:30:00Z</cp:lastPrinted>
  <dcterms:created xsi:type="dcterms:W3CDTF">2026-02-16T09:21:00Z</dcterms:created>
  <dcterms:modified xsi:type="dcterms:W3CDTF">2026-02-26T07:34:00Z</dcterms:modified>
</cp:coreProperties>
</file>