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6737" w:rsidRDefault="00AD5821" w:rsidP="00B76737">
      <w:pPr>
        <w:pStyle w:val="a5"/>
        <w:tabs>
          <w:tab w:val="left" w:pos="708"/>
        </w:tabs>
        <w:spacing w:line="240" w:lineRule="auto"/>
        <w:rPr>
          <w:caps w:val="0"/>
          <w:sz w:val="24"/>
        </w:rPr>
      </w:pPr>
      <w:r>
        <w:rPr>
          <w:noProof/>
        </w:rPr>
        <w:drawing>
          <wp:inline distT="0" distB="0" distL="0" distR="0">
            <wp:extent cx="838200" cy="904875"/>
            <wp:effectExtent l="0" t="0" r="0" b="0"/>
            <wp:docPr id="1" name="Рисунок 1" descr="C:\..\starkova\Desktop\ВСЕ ДОКУМЕНТЫ\WINWORD6\CLIPART\GERB_OBL.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tarkova\Desktop\ВСЕ ДОКУМЕНТЫ\WINWORD6\CLIPART\GERB_OBL.BMP"/>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38200" cy="904875"/>
                    </a:xfrm>
                    <a:prstGeom prst="rect">
                      <a:avLst/>
                    </a:prstGeom>
                    <a:solidFill>
                      <a:srgbClr val="000000"/>
                    </a:solidFill>
                    <a:ln>
                      <a:noFill/>
                    </a:ln>
                  </pic:spPr>
                </pic:pic>
              </a:graphicData>
            </a:graphic>
          </wp:inline>
        </w:drawing>
      </w:r>
    </w:p>
    <w:p w:rsidR="00B76737" w:rsidRDefault="00B76737" w:rsidP="00B76737">
      <w:pPr>
        <w:jc w:val="center"/>
        <w:rPr>
          <w:b/>
          <w:bCs/>
          <w:sz w:val="32"/>
          <w:szCs w:val="32"/>
        </w:rPr>
      </w:pPr>
      <w:r>
        <w:rPr>
          <w:b/>
          <w:bCs/>
          <w:sz w:val="32"/>
          <w:szCs w:val="32"/>
        </w:rPr>
        <w:t xml:space="preserve">АДМИНИСТРАЦИЯ </w:t>
      </w:r>
    </w:p>
    <w:p w:rsidR="00B76737" w:rsidRDefault="00B76737" w:rsidP="00B76737">
      <w:pPr>
        <w:jc w:val="center"/>
        <w:rPr>
          <w:b/>
          <w:bCs/>
          <w:sz w:val="32"/>
          <w:szCs w:val="32"/>
        </w:rPr>
      </w:pPr>
      <w:r>
        <w:rPr>
          <w:b/>
          <w:bCs/>
          <w:sz w:val="32"/>
          <w:szCs w:val="32"/>
        </w:rPr>
        <w:t xml:space="preserve">МАРЁВСКОГО МУНИЦИПАЛЬНОГО </w:t>
      </w:r>
      <w:r w:rsidR="00A92B09">
        <w:rPr>
          <w:b/>
          <w:bCs/>
          <w:sz w:val="32"/>
          <w:szCs w:val="32"/>
        </w:rPr>
        <w:t>ОКРУГА</w:t>
      </w:r>
    </w:p>
    <w:p w:rsidR="00B76737" w:rsidRDefault="00B76737" w:rsidP="00B76737">
      <w:pPr>
        <w:tabs>
          <w:tab w:val="left" w:pos="3060"/>
        </w:tabs>
        <w:spacing w:line="240" w:lineRule="atLeast"/>
        <w:jc w:val="center"/>
        <w:rPr>
          <w:b/>
        </w:rPr>
      </w:pPr>
    </w:p>
    <w:p w:rsidR="00B76737" w:rsidRDefault="00F7556C" w:rsidP="00B76737">
      <w:pPr>
        <w:tabs>
          <w:tab w:val="left" w:pos="3060"/>
        </w:tabs>
        <w:spacing w:line="240" w:lineRule="atLeast"/>
        <w:jc w:val="center"/>
        <w:rPr>
          <w:sz w:val="32"/>
          <w:szCs w:val="32"/>
        </w:rPr>
      </w:pPr>
      <w:r>
        <w:rPr>
          <w:sz w:val="32"/>
          <w:szCs w:val="32"/>
        </w:rPr>
        <w:t>П О С Т А Н О В Л Е Н И Е</w:t>
      </w:r>
    </w:p>
    <w:p w:rsidR="00B76737" w:rsidRDefault="00B76737" w:rsidP="00B76737">
      <w:pPr>
        <w:tabs>
          <w:tab w:val="left" w:pos="3060"/>
        </w:tabs>
        <w:spacing w:before="480"/>
        <w:jc w:val="center"/>
        <w:rPr>
          <w:sz w:val="28"/>
          <w:szCs w:val="28"/>
        </w:rPr>
      </w:pPr>
      <w:bookmarkStart w:id="0" w:name="дата"/>
      <w:bookmarkEnd w:id="0"/>
      <w:r>
        <w:rPr>
          <w:sz w:val="28"/>
          <w:szCs w:val="28"/>
        </w:rPr>
        <w:t>№</w:t>
      </w:r>
      <w:r w:rsidR="007C295F">
        <w:rPr>
          <w:sz w:val="28"/>
          <w:szCs w:val="28"/>
        </w:rPr>
        <w:t xml:space="preserve"> </w:t>
      </w:r>
      <w:bookmarkStart w:id="1" w:name="номер"/>
      <w:bookmarkEnd w:id="1"/>
    </w:p>
    <w:p w:rsidR="00B76737" w:rsidRDefault="00B76737" w:rsidP="00B76737">
      <w:pPr>
        <w:tabs>
          <w:tab w:val="left" w:pos="3060"/>
        </w:tabs>
        <w:spacing w:before="480"/>
        <w:jc w:val="center"/>
        <w:rPr>
          <w:sz w:val="28"/>
          <w:szCs w:val="28"/>
        </w:rPr>
      </w:pPr>
      <w:r>
        <w:rPr>
          <w:sz w:val="28"/>
          <w:szCs w:val="28"/>
        </w:rPr>
        <w:t>с. Марёво</w:t>
      </w:r>
    </w:p>
    <w:p w:rsidR="00B76737" w:rsidRDefault="00B76737" w:rsidP="00B76737"/>
    <w:p w:rsidR="004C0832" w:rsidRPr="004C0832" w:rsidRDefault="00482D15" w:rsidP="00B20CA8">
      <w:pPr>
        <w:tabs>
          <w:tab w:val="center" w:pos="4677"/>
        </w:tabs>
        <w:autoSpaceDE w:val="0"/>
        <w:autoSpaceDN w:val="0"/>
        <w:adjustRightInd w:val="0"/>
        <w:jc w:val="center"/>
        <w:rPr>
          <w:b/>
          <w:sz w:val="28"/>
          <w:szCs w:val="28"/>
        </w:rPr>
      </w:pPr>
      <w:r>
        <w:rPr>
          <w:b/>
          <w:sz w:val="28"/>
          <w:szCs w:val="28"/>
        </w:rPr>
        <w:t>О внесении изменений</w:t>
      </w:r>
      <w:r w:rsidR="00B20CA8">
        <w:rPr>
          <w:b/>
          <w:sz w:val="28"/>
          <w:szCs w:val="28"/>
        </w:rPr>
        <w:t xml:space="preserve"> </w:t>
      </w:r>
      <w:r>
        <w:rPr>
          <w:b/>
          <w:sz w:val="28"/>
          <w:szCs w:val="28"/>
        </w:rPr>
        <w:t xml:space="preserve">в </w:t>
      </w:r>
      <w:r w:rsidR="00A3397A">
        <w:rPr>
          <w:b/>
          <w:sz w:val="28"/>
          <w:szCs w:val="28"/>
        </w:rPr>
        <w:t xml:space="preserve">постановление Администрации муниципального округа от 18.10.2023 № 441 «Об утверждении Положения о персонифицированном дополнительном образовании детей в </w:t>
      </w:r>
      <w:proofErr w:type="spellStart"/>
      <w:r w:rsidR="00A3397A">
        <w:rPr>
          <w:b/>
          <w:sz w:val="28"/>
          <w:szCs w:val="28"/>
        </w:rPr>
        <w:t>Марёвском</w:t>
      </w:r>
      <w:proofErr w:type="spellEnd"/>
      <w:r w:rsidR="00A3397A">
        <w:rPr>
          <w:b/>
          <w:sz w:val="28"/>
          <w:szCs w:val="28"/>
        </w:rPr>
        <w:t xml:space="preserve"> муниципальном округе» </w:t>
      </w:r>
    </w:p>
    <w:p w:rsidR="004C0832" w:rsidRPr="004C0832" w:rsidRDefault="004C0832" w:rsidP="004C0832">
      <w:pPr>
        <w:autoSpaceDE w:val="0"/>
        <w:autoSpaceDN w:val="0"/>
        <w:adjustRightInd w:val="0"/>
        <w:ind w:firstLine="540"/>
        <w:jc w:val="center"/>
        <w:rPr>
          <w:sz w:val="28"/>
          <w:szCs w:val="28"/>
        </w:rPr>
      </w:pPr>
    </w:p>
    <w:p w:rsidR="00992753" w:rsidRDefault="00992753" w:rsidP="00482D15">
      <w:pPr>
        <w:autoSpaceDE w:val="0"/>
        <w:autoSpaceDN w:val="0"/>
        <w:adjustRightInd w:val="0"/>
        <w:ind w:firstLine="720"/>
        <w:jc w:val="both"/>
        <w:rPr>
          <w:b/>
          <w:bCs/>
          <w:sz w:val="28"/>
          <w:szCs w:val="28"/>
        </w:rPr>
      </w:pPr>
      <w:proofErr w:type="gramStart"/>
      <w:r w:rsidRPr="00C668ED">
        <w:rPr>
          <w:sz w:val="28"/>
          <w:szCs w:val="28"/>
        </w:rPr>
        <w:t xml:space="preserve">В </w:t>
      </w:r>
      <w:r w:rsidR="00F977E2">
        <w:rPr>
          <w:sz w:val="28"/>
          <w:szCs w:val="28"/>
        </w:rPr>
        <w:t xml:space="preserve">целях установления дополнительной меры поддержки детей, являющихся членами семей лиц, принимающих (принимавших) участие в специальной военной операции, при получении дополнительного образования за счет средств бюджета </w:t>
      </w:r>
      <w:proofErr w:type="spellStart"/>
      <w:r w:rsidR="00F977E2">
        <w:rPr>
          <w:sz w:val="28"/>
          <w:szCs w:val="28"/>
        </w:rPr>
        <w:t>Марёвского</w:t>
      </w:r>
      <w:proofErr w:type="spellEnd"/>
      <w:r w:rsidR="00F977E2">
        <w:rPr>
          <w:sz w:val="28"/>
          <w:szCs w:val="28"/>
        </w:rPr>
        <w:t xml:space="preserve"> муниципального округа и в соответствии с Указом Президента Российской Федерации от 15.05.2026 № 327 «О единых базовых мерах поддержки лиц, принимающих (принимавших) участие в специальной военной операции, и других категорий лиц в субъектах Российской</w:t>
      </w:r>
      <w:proofErr w:type="gramEnd"/>
      <w:r w:rsidR="00F977E2">
        <w:rPr>
          <w:sz w:val="28"/>
          <w:szCs w:val="28"/>
        </w:rPr>
        <w:t xml:space="preserve"> Федерации»</w:t>
      </w:r>
      <w:r w:rsidRPr="00C668ED">
        <w:rPr>
          <w:sz w:val="28"/>
          <w:szCs w:val="28"/>
        </w:rPr>
        <w:t xml:space="preserve">, Администрация </w:t>
      </w:r>
      <w:proofErr w:type="spellStart"/>
      <w:r w:rsidRPr="00C668ED">
        <w:rPr>
          <w:sz w:val="28"/>
          <w:szCs w:val="28"/>
        </w:rPr>
        <w:t>Марёвского</w:t>
      </w:r>
      <w:proofErr w:type="spellEnd"/>
      <w:r w:rsidRPr="00C668ED">
        <w:rPr>
          <w:sz w:val="28"/>
          <w:szCs w:val="28"/>
        </w:rPr>
        <w:t xml:space="preserve"> муниципального округа </w:t>
      </w:r>
      <w:r w:rsidRPr="00F90E03">
        <w:rPr>
          <w:b/>
          <w:bCs/>
          <w:sz w:val="32"/>
          <w:szCs w:val="32"/>
        </w:rPr>
        <w:t>ПОСТАНОВЛЯЕТ</w:t>
      </w:r>
      <w:r w:rsidRPr="00C668ED">
        <w:rPr>
          <w:b/>
          <w:bCs/>
          <w:sz w:val="28"/>
          <w:szCs w:val="28"/>
        </w:rPr>
        <w:t>:</w:t>
      </w:r>
    </w:p>
    <w:p w:rsidR="00482D15" w:rsidRPr="00F90E03" w:rsidRDefault="00721F94" w:rsidP="00F90E03">
      <w:pPr>
        <w:pStyle w:val="af"/>
        <w:numPr>
          <w:ilvl w:val="0"/>
          <w:numId w:val="5"/>
        </w:numPr>
        <w:autoSpaceDE w:val="0"/>
        <w:autoSpaceDN w:val="0"/>
        <w:adjustRightInd w:val="0"/>
        <w:jc w:val="both"/>
        <w:rPr>
          <w:sz w:val="28"/>
          <w:szCs w:val="28"/>
        </w:rPr>
      </w:pPr>
      <w:r w:rsidRPr="00F90E03">
        <w:rPr>
          <w:sz w:val="28"/>
          <w:szCs w:val="28"/>
        </w:rPr>
        <w:t>Внести изменения</w:t>
      </w:r>
      <w:r w:rsidR="00B20CA8" w:rsidRPr="00F90E03">
        <w:rPr>
          <w:sz w:val="28"/>
          <w:szCs w:val="28"/>
        </w:rPr>
        <w:t xml:space="preserve"> </w:t>
      </w:r>
      <w:r w:rsidR="00482D15" w:rsidRPr="00F90E03">
        <w:rPr>
          <w:sz w:val="28"/>
          <w:szCs w:val="28"/>
        </w:rPr>
        <w:t xml:space="preserve">в </w:t>
      </w:r>
      <w:r w:rsidR="008D5662">
        <w:rPr>
          <w:sz w:val="28"/>
          <w:szCs w:val="28"/>
        </w:rPr>
        <w:t xml:space="preserve">постановление Администрации муниципального округа от 18.10.2023 № 441 «Об утверждении Положения о персонифицированном дополнительном образовании детей в </w:t>
      </w:r>
      <w:proofErr w:type="spellStart"/>
      <w:r w:rsidR="008D5662">
        <w:rPr>
          <w:sz w:val="28"/>
          <w:szCs w:val="28"/>
        </w:rPr>
        <w:t>Марёвском</w:t>
      </w:r>
      <w:proofErr w:type="spellEnd"/>
      <w:r w:rsidR="008D5662">
        <w:rPr>
          <w:sz w:val="28"/>
          <w:szCs w:val="28"/>
        </w:rPr>
        <w:t xml:space="preserve"> муниципальном округе»</w:t>
      </w:r>
      <w:r w:rsidR="005C4291" w:rsidRPr="00F90E03">
        <w:rPr>
          <w:sz w:val="28"/>
          <w:szCs w:val="28"/>
        </w:rPr>
        <w:t>:</w:t>
      </w:r>
    </w:p>
    <w:p w:rsidR="005C4291" w:rsidRDefault="00535A90" w:rsidP="00F90E03">
      <w:pPr>
        <w:pStyle w:val="af"/>
        <w:numPr>
          <w:ilvl w:val="1"/>
          <w:numId w:val="5"/>
        </w:numPr>
        <w:autoSpaceDE w:val="0"/>
        <w:autoSpaceDN w:val="0"/>
        <w:adjustRightInd w:val="0"/>
        <w:jc w:val="both"/>
        <w:rPr>
          <w:sz w:val="28"/>
          <w:szCs w:val="28"/>
        </w:rPr>
      </w:pPr>
      <w:r>
        <w:rPr>
          <w:sz w:val="28"/>
          <w:szCs w:val="28"/>
        </w:rPr>
        <w:t>Дополнить пункт 1.2 подпунктом 1.2.12.следующего содержания</w:t>
      </w:r>
      <w:r w:rsidR="005F71AC" w:rsidRPr="00F90E03">
        <w:rPr>
          <w:sz w:val="28"/>
          <w:szCs w:val="28"/>
        </w:rPr>
        <w:t>:</w:t>
      </w:r>
    </w:p>
    <w:p w:rsidR="00535A90" w:rsidRDefault="00535A90" w:rsidP="00535A90">
      <w:pPr>
        <w:pStyle w:val="af"/>
        <w:autoSpaceDE w:val="0"/>
        <w:autoSpaceDN w:val="0"/>
        <w:adjustRightInd w:val="0"/>
        <w:ind w:left="0"/>
        <w:jc w:val="both"/>
        <w:rPr>
          <w:sz w:val="28"/>
          <w:szCs w:val="28"/>
        </w:rPr>
      </w:pPr>
      <w:r>
        <w:rPr>
          <w:sz w:val="28"/>
          <w:szCs w:val="28"/>
        </w:rPr>
        <w:t xml:space="preserve">        «1.2.12. Дети, являющиеся членами семей лиц, принимающих (принимавших) участие в специальной военной операции, - дети от 5 до 18 лет, относящиеся к членам семей лиц, принимающих (принимавших) участие в специальной военной операции, и других категорий лиц, указанных в пункте 1 Указа Президента Российской Федерации от 15.05.2026 № 327 «О единых базовых мерах поддержки лиц, принимающих (принимавших) участие в специальной военной операции, и других категорий лиц в субъектах Российской Федерации»</w:t>
      </w:r>
      <w:r w:rsidR="00811261">
        <w:rPr>
          <w:sz w:val="28"/>
          <w:szCs w:val="28"/>
        </w:rPr>
        <w:t>.</w:t>
      </w:r>
      <w:r>
        <w:rPr>
          <w:sz w:val="28"/>
          <w:szCs w:val="28"/>
        </w:rPr>
        <w:t>»</w:t>
      </w:r>
    </w:p>
    <w:p w:rsidR="00EE7586" w:rsidRPr="00F90E03" w:rsidRDefault="00EE7586" w:rsidP="00EE7586">
      <w:pPr>
        <w:pStyle w:val="af"/>
        <w:numPr>
          <w:ilvl w:val="1"/>
          <w:numId w:val="5"/>
        </w:numPr>
        <w:autoSpaceDE w:val="0"/>
        <w:autoSpaceDN w:val="0"/>
        <w:adjustRightInd w:val="0"/>
        <w:jc w:val="both"/>
        <w:rPr>
          <w:sz w:val="28"/>
          <w:szCs w:val="28"/>
        </w:rPr>
      </w:pPr>
      <w:r>
        <w:rPr>
          <w:sz w:val="28"/>
          <w:szCs w:val="28"/>
        </w:rPr>
        <w:t>Пункт 4.3 дополнить абзацем следующего содержания:</w:t>
      </w:r>
    </w:p>
    <w:p w:rsidR="00811261" w:rsidRDefault="0079482D" w:rsidP="00811261">
      <w:pPr>
        <w:pStyle w:val="ad"/>
        <w:spacing w:before="0" w:beforeAutospacing="0" w:after="0" w:afterAutospacing="0"/>
        <w:ind w:firstLine="567"/>
        <w:jc w:val="both"/>
        <w:rPr>
          <w:sz w:val="28"/>
          <w:szCs w:val="28"/>
        </w:rPr>
      </w:pPr>
      <w:r>
        <w:rPr>
          <w:sz w:val="28"/>
          <w:szCs w:val="28"/>
        </w:rPr>
        <w:t>«</w:t>
      </w:r>
      <w:r w:rsidR="00EE7586">
        <w:rPr>
          <w:sz w:val="28"/>
          <w:szCs w:val="28"/>
        </w:rPr>
        <w:t xml:space="preserve">При использовании сертификата дополнительного образования ребенком, являющимся членом семьи лица, принимающего (принимавшего) участие в специальной военной операции, для получения дополнительного образования по </w:t>
      </w:r>
      <w:r w:rsidR="00EE7586">
        <w:rPr>
          <w:sz w:val="28"/>
          <w:szCs w:val="28"/>
        </w:rPr>
        <w:lastRenderedPageBreak/>
        <w:t>дополнительным общеобразовательным программам за счет средств бюджета Марёвского муниципального округа учебная нагрузка по соответствующим программам не учитывается при определении совокупного числа  часов учебной нагрузки, приходящегося на ребенка по сертификату дополнительного образования, и не уменьшает норматив обеспечения сертификата дополнительного образования, дополнительные часы и баланс сертификата дополнительного образования</w:t>
      </w:r>
      <w:proofErr w:type="gramStart"/>
      <w:r w:rsidR="00EE7586">
        <w:rPr>
          <w:sz w:val="28"/>
          <w:szCs w:val="28"/>
        </w:rPr>
        <w:t>.».</w:t>
      </w:r>
      <w:r w:rsidR="00811261">
        <w:rPr>
          <w:sz w:val="28"/>
          <w:szCs w:val="28"/>
        </w:rPr>
        <w:t xml:space="preserve"> </w:t>
      </w:r>
      <w:proofErr w:type="gramEnd"/>
    </w:p>
    <w:p w:rsidR="00811261" w:rsidRDefault="00811261" w:rsidP="00811261">
      <w:pPr>
        <w:pStyle w:val="ad"/>
        <w:numPr>
          <w:ilvl w:val="0"/>
          <w:numId w:val="5"/>
        </w:numPr>
        <w:spacing w:before="0" w:beforeAutospacing="0" w:after="0" w:afterAutospacing="0"/>
        <w:jc w:val="both"/>
        <w:rPr>
          <w:sz w:val="28"/>
          <w:szCs w:val="28"/>
        </w:rPr>
      </w:pPr>
      <w:r>
        <w:rPr>
          <w:sz w:val="28"/>
          <w:szCs w:val="28"/>
        </w:rPr>
        <w:t xml:space="preserve">Действие настоящего постановления распространяется на отношения, возникающие при подаче заявок на </w:t>
      </w:r>
      <w:proofErr w:type="gramStart"/>
      <w:r>
        <w:rPr>
          <w:sz w:val="28"/>
          <w:szCs w:val="28"/>
        </w:rPr>
        <w:t>обучение</w:t>
      </w:r>
      <w:proofErr w:type="gramEnd"/>
      <w:r>
        <w:rPr>
          <w:sz w:val="28"/>
          <w:szCs w:val="28"/>
        </w:rPr>
        <w:t xml:space="preserve"> по дополнительным общеобразовательным программам за счет средств бюджета </w:t>
      </w:r>
      <w:proofErr w:type="spellStart"/>
      <w:r>
        <w:rPr>
          <w:sz w:val="28"/>
          <w:szCs w:val="28"/>
        </w:rPr>
        <w:t>Марёвского</w:t>
      </w:r>
      <w:proofErr w:type="spellEnd"/>
      <w:r>
        <w:rPr>
          <w:sz w:val="28"/>
          <w:szCs w:val="28"/>
        </w:rPr>
        <w:t xml:space="preserve"> муниципального округа с 01 сентября 2026 года, в части, не ухудшающей положение участников соответствующих отношений.</w:t>
      </w:r>
    </w:p>
    <w:p w:rsidR="004C0832" w:rsidRPr="00F90E03" w:rsidRDefault="004C0832" w:rsidP="00811261">
      <w:pPr>
        <w:pStyle w:val="ad"/>
        <w:numPr>
          <w:ilvl w:val="0"/>
          <w:numId w:val="5"/>
        </w:numPr>
        <w:spacing w:before="0" w:beforeAutospacing="0" w:after="0" w:afterAutospacing="0"/>
        <w:jc w:val="both"/>
        <w:rPr>
          <w:sz w:val="28"/>
          <w:szCs w:val="28"/>
        </w:rPr>
      </w:pPr>
      <w:r w:rsidRPr="00F90E03">
        <w:rPr>
          <w:sz w:val="28"/>
          <w:szCs w:val="28"/>
        </w:rPr>
        <w:t xml:space="preserve">Опубликовать постановление в муниципальной газете </w:t>
      </w:r>
      <w:r w:rsidR="00F90E03">
        <w:rPr>
          <w:sz w:val="28"/>
          <w:szCs w:val="28"/>
        </w:rPr>
        <w:t>«</w:t>
      </w:r>
      <w:r w:rsidRPr="00F90E03">
        <w:rPr>
          <w:sz w:val="28"/>
          <w:szCs w:val="28"/>
        </w:rPr>
        <w:t>Марёвский вестник</w:t>
      </w:r>
      <w:r w:rsidR="00F90E03">
        <w:rPr>
          <w:sz w:val="28"/>
          <w:szCs w:val="28"/>
        </w:rPr>
        <w:t>»</w:t>
      </w:r>
      <w:r w:rsidRPr="00F90E03">
        <w:rPr>
          <w:sz w:val="28"/>
          <w:szCs w:val="28"/>
        </w:rPr>
        <w:t xml:space="preserve"> и разместить на официальном сайте Администрации Марёвского муниципального округа в информационно-телекоммуникационной сети «Интернет».</w:t>
      </w:r>
    </w:p>
    <w:p w:rsidR="004C0832" w:rsidRPr="004C0832" w:rsidRDefault="005C4291" w:rsidP="005C4291">
      <w:pPr>
        <w:tabs>
          <w:tab w:val="left" w:pos="4320"/>
        </w:tabs>
        <w:autoSpaceDE w:val="0"/>
        <w:autoSpaceDN w:val="0"/>
        <w:adjustRightInd w:val="0"/>
        <w:ind w:firstLine="720"/>
        <w:jc w:val="both"/>
        <w:rPr>
          <w:sz w:val="28"/>
          <w:szCs w:val="28"/>
        </w:rPr>
      </w:pPr>
      <w:r>
        <w:rPr>
          <w:sz w:val="28"/>
          <w:szCs w:val="28"/>
        </w:rPr>
        <w:tab/>
      </w:r>
    </w:p>
    <w:p w:rsidR="004C0832" w:rsidRPr="004C0832" w:rsidRDefault="005016E5" w:rsidP="00F90E03">
      <w:pPr>
        <w:jc w:val="both"/>
        <w:rPr>
          <w:sz w:val="28"/>
          <w:szCs w:val="28"/>
        </w:rPr>
      </w:pPr>
      <w:r>
        <w:rPr>
          <w:b/>
          <w:sz w:val="28"/>
          <w:szCs w:val="28"/>
        </w:rPr>
        <w:t xml:space="preserve">Глава </w:t>
      </w:r>
      <w:r w:rsidR="004C0832" w:rsidRPr="004C0832">
        <w:rPr>
          <w:b/>
          <w:sz w:val="28"/>
          <w:szCs w:val="28"/>
        </w:rPr>
        <w:t>муниц</w:t>
      </w:r>
      <w:r w:rsidR="00F06AC8">
        <w:rPr>
          <w:b/>
          <w:sz w:val="28"/>
          <w:szCs w:val="28"/>
        </w:rPr>
        <w:t xml:space="preserve">ипального округа                            </w:t>
      </w:r>
      <w:r>
        <w:rPr>
          <w:b/>
          <w:sz w:val="28"/>
          <w:szCs w:val="28"/>
        </w:rPr>
        <w:t xml:space="preserve">         </w:t>
      </w:r>
      <w:r w:rsidR="00F90E03">
        <w:rPr>
          <w:b/>
          <w:sz w:val="28"/>
          <w:szCs w:val="28"/>
        </w:rPr>
        <w:t xml:space="preserve">         </w:t>
      </w:r>
      <w:r>
        <w:rPr>
          <w:b/>
          <w:sz w:val="28"/>
          <w:szCs w:val="28"/>
        </w:rPr>
        <w:t xml:space="preserve">      </w:t>
      </w:r>
      <w:r w:rsidR="00C4457C">
        <w:rPr>
          <w:b/>
          <w:sz w:val="28"/>
          <w:szCs w:val="28"/>
        </w:rPr>
        <w:t xml:space="preserve">          </w:t>
      </w:r>
      <w:r>
        <w:rPr>
          <w:b/>
          <w:sz w:val="28"/>
          <w:szCs w:val="28"/>
        </w:rPr>
        <w:t>С.И. Горкин</w:t>
      </w:r>
      <w:r w:rsidR="004C0832" w:rsidRPr="004C0832">
        <w:rPr>
          <w:b/>
          <w:sz w:val="28"/>
          <w:szCs w:val="28"/>
        </w:rPr>
        <w:t xml:space="preserve">              </w:t>
      </w:r>
    </w:p>
    <w:p w:rsidR="004C0832" w:rsidRDefault="00B3459E" w:rsidP="00B3459E">
      <w:pPr>
        <w:tabs>
          <w:tab w:val="left" w:pos="4170"/>
        </w:tabs>
        <w:rPr>
          <w:sz w:val="28"/>
          <w:szCs w:val="28"/>
        </w:rPr>
      </w:pPr>
      <w:r>
        <w:rPr>
          <w:sz w:val="28"/>
          <w:szCs w:val="28"/>
        </w:rPr>
        <w:tab/>
      </w:r>
    </w:p>
    <w:p w:rsidR="00F90E03" w:rsidRPr="00B3459E" w:rsidRDefault="00F90E03" w:rsidP="00B3459E">
      <w:pPr>
        <w:tabs>
          <w:tab w:val="left" w:pos="4170"/>
        </w:tabs>
        <w:rPr>
          <w:sz w:val="28"/>
          <w:szCs w:val="28"/>
        </w:rPr>
      </w:pPr>
      <w:r>
        <w:rPr>
          <w:sz w:val="28"/>
          <w:szCs w:val="28"/>
        </w:rPr>
        <w:tab/>
      </w:r>
      <w:bookmarkStart w:id="2" w:name="штамп"/>
      <w:bookmarkEnd w:id="2"/>
    </w:p>
    <w:sectPr w:rsidR="00F90E03" w:rsidRPr="00B3459E" w:rsidSect="00F90E03">
      <w:pgSz w:w="11906" w:h="16838"/>
      <w:pgMar w:top="1134" w:right="707" w:bottom="1134" w:left="1276"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CE7D32"/>
    <w:multiLevelType w:val="hybridMultilevel"/>
    <w:tmpl w:val="6500082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17204B0B"/>
    <w:multiLevelType w:val="hybridMultilevel"/>
    <w:tmpl w:val="450095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AC11693"/>
    <w:multiLevelType w:val="multilevel"/>
    <w:tmpl w:val="32A431CA"/>
    <w:lvl w:ilvl="0">
      <w:start w:val="1"/>
      <w:numFmt w:val="decimal"/>
      <w:suff w:val="space"/>
      <w:lvlText w:val="%1."/>
      <w:lvlJc w:val="left"/>
      <w:pPr>
        <w:ind w:left="0" w:firstLine="709"/>
      </w:pPr>
      <w:rPr>
        <w:rFonts w:hint="default"/>
      </w:rPr>
    </w:lvl>
    <w:lvl w:ilvl="1">
      <w:start w:val="1"/>
      <w:numFmt w:val="decimal"/>
      <w:isLgl/>
      <w:lvlText w:val="%1.%2."/>
      <w:lvlJc w:val="left"/>
      <w:pPr>
        <w:ind w:left="0" w:firstLine="709"/>
      </w:pPr>
      <w:rPr>
        <w:rFonts w:hint="default"/>
      </w:rPr>
    </w:lvl>
    <w:lvl w:ilvl="2">
      <w:start w:val="1"/>
      <w:numFmt w:val="decimal"/>
      <w:isLgl/>
      <w:lvlText w:val="%1.%2.%3."/>
      <w:lvlJc w:val="left"/>
      <w:pPr>
        <w:ind w:left="1451" w:hanging="720"/>
      </w:pPr>
      <w:rPr>
        <w:rFonts w:hint="default"/>
      </w:rPr>
    </w:lvl>
    <w:lvl w:ilvl="3">
      <w:start w:val="1"/>
      <w:numFmt w:val="decimal"/>
      <w:isLgl/>
      <w:lvlText w:val="%1.%2.%3.%4."/>
      <w:lvlJc w:val="left"/>
      <w:pPr>
        <w:ind w:left="1822" w:hanging="1080"/>
      </w:pPr>
      <w:rPr>
        <w:rFonts w:hint="default"/>
      </w:rPr>
    </w:lvl>
    <w:lvl w:ilvl="4">
      <w:start w:val="1"/>
      <w:numFmt w:val="decimal"/>
      <w:isLgl/>
      <w:lvlText w:val="%1.%2.%3.%4.%5."/>
      <w:lvlJc w:val="left"/>
      <w:pPr>
        <w:ind w:left="1833" w:hanging="1080"/>
      </w:pPr>
      <w:rPr>
        <w:rFonts w:hint="default"/>
      </w:rPr>
    </w:lvl>
    <w:lvl w:ilvl="5">
      <w:start w:val="1"/>
      <w:numFmt w:val="decimal"/>
      <w:isLgl/>
      <w:lvlText w:val="%1.%2.%3.%4.%5.%6."/>
      <w:lvlJc w:val="left"/>
      <w:pPr>
        <w:ind w:left="2204" w:hanging="1440"/>
      </w:pPr>
      <w:rPr>
        <w:rFonts w:hint="default"/>
      </w:rPr>
    </w:lvl>
    <w:lvl w:ilvl="6">
      <w:start w:val="1"/>
      <w:numFmt w:val="decimal"/>
      <w:isLgl/>
      <w:lvlText w:val="%1.%2.%3.%4.%5.%6.%7."/>
      <w:lvlJc w:val="left"/>
      <w:pPr>
        <w:ind w:left="2575" w:hanging="1800"/>
      </w:pPr>
      <w:rPr>
        <w:rFonts w:hint="default"/>
      </w:rPr>
    </w:lvl>
    <w:lvl w:ilvl="7">
      <w:start w:val="1"/>
      <w:numFmt w:val="decimal"/>
      <w:isLgl/>
      <w:lvlText w:val="%1.%2.%3.%4.%5.%6.%7.%8."/>
      <w:lvlJc w:val="left"/>
      <w:pPr>
        <w:ind w:left="2586" w:hanging="1800"/>
      </w:pPr>
      <w:rPr>
        <w:rFonts w:hint="default"/>
      </w:rPr>
    </w:lvl>
    <w:lvl w:ilvl="8">
      <w:start w:val="1"/>
      <w:numFmt w:val="decimal"/>
      <w:isLgl/>
      <w:lvlText w:val="%1.%2.%3.%4.%5.%6.%7.%8.%9."/>
      <w:lvlJc w:val="left"/>
      <w:pPr>
        <w:ind w:left="2957" w:hanging="2160"/>
      </w:pPr>
      <w:rPr>
        <w:rFonts w:hint="default"/>
      </w:rPr>
    </w:lvl>
  </w:abstractNum>
  <w:abstractNum w:abstractNumId="3">
    <w:nsid w:val="54EE7739"/>
    <w:multiLevelType w:val="hybridMultilevel"/>
    <w:tmpl w:val="416AD368"/>
    <w:lvl w:ilvl="0" w:tplc="0419000F">
      <w:start w:val="1"/>
      <w:numFmt w:val="decimal"/>
      <w:lvlText w:val="%1."/>
      <w:lvlJc w:val="left"/>
      <w:pPr>
        <w:ind w:left="1515" w:hanging="360"/>
      </w:pPr>
    </w:lvl>
    <w:lvl w:ilvl="1" w:tplc="04190019" w:tentative="1">
      <w:start w:val="1"/>
      <w:numFmt w:val="lowerLetter"/>
      <w:lvlText w:val="%2."/>
      <w:lvlJc w:val="left"/>
      <w:pPr>
        <w:ind w:left="2235" w:hanging="360"/>
      </w:pPr>
    </w:lvl>
    <w:lvl w:ilvl="2" w:tplc="0419001B" w:tentative="1">
      <w:start w:val="1"/>
      <w:numFmt w:val="lowerRoman"/>
      <w:lvlText w:val="%3."/>
      <w:lvlJc w:val="right"/>
      <w:pPr>
        <w:ind w:left="2955" w:hanging="180"/>
      </w:pPr>
    </w:lvl>
    <w:lvl w:ilvl="3" w:tplc="0419000F" w:tentative="1">
      <w:start w:val="1"/>
      <w:numFmt w:val="decimal"/>
      <w:lvlText w:val="%4."/>
      <w:lvlJc w:val="left"/>
      <w:pPr>
        <w:ind w:left="3675" w:hanging="360"/>
      </w:pPr>
    </w:lvl>
    <w:lvl w:ilvl="4" w:tplc="04190019" w:tentative="1">
      <w:start w:val="1"/>
      <w:numFmt w:val="lowerLetter"/>
      <w:lvlText w:val="%5."/>
      <w:lvlJc w:val="left"/>
      <w:pPr>
        <w:ind w:left="4395" w:hanging="360"/>
      </w:pPr>
    </w:lvl>
    <w:lvl w:ilvl="5" w:tplc="0419001B" w:tentative="1">
      <w:start w:val="1"/>
      <w:numFmt w:val="lowerRoman"/>
      <w:lvlText w:val="%6."/>
      <w:lvlJc w:val="right"/>
      <w:pPr>
        <w:ind w:left="5115" w:hanging="180"/>
      </w:pPr>
    </w:lvl>
    <w:lvl w:ilvl="6" w:tplc="0419000F" w:tentative="1">
      <w:start w:val="1"/>
      <w:numFmt w:val="decimal"/>
      <w:lvlText w:val="%7."/>
      <w:lvlJc w:val="left"/>
      <w:pPr>
        <w:ind w:left="5835" w:hanging="360"/>
      </w:pPr>
    </w:lvl>
    <w:lvl w:ilvl="7" w:tplc="04190019" w:tentative="1">
      <w:start w:val="1"/>
      <w:numFmt w:val="lowerLetter"/>
      <w:lvlText w:val="%8."/>
      <w:lvlJc w:val="left"/>
      <w:pPr>
        <w:ind w:left="6555" w:hanging="360"/>
      </w:pPr>
    </w:lvl>
    <w:lvl w:ilvl="8" w:tplc="0419001B" w:tentative="1">
      <w:start w:val="1"/>
      <w:numFmt w:val="lowerRoman"/>
      <w:lvlText w:val="%9."/>
      <w:lvlJc w:val="right"/>
      <w:pPr>
        <w:ind w:left="7275" w:hanging="180"/>
      </w:pPr>
    </w:lvl>
  </w:abstractNum>
  <w:abstractNum w:abstractNumId="4">
    <w:nsid w:val="70DB430C"/>
    <w:multiLevelType w:val="hybridMultilevel"/>
    <w:tmpl w:val="B3AEA38E"/>
    <w:lvl w:ilvl="0" w:tplc="04190001">
      <w:start w:val="1"/>
      <w:numFmt w:val="bullet"/>
      <w:lvlText w:val=""/>
      <w:lvlJc w:val="left"/>
      <w:pPr>
        <w:tabs>
          <w:tab w:val="num" w:pos="1320"/>
        </w:tabs>
        <w:ind w:left="1320" w:hanging="360"/>
      </w:pPr>
      <w:rPr>
        <w:rFonts w:ascii="Symbol" w:hAnsi="Symbol" w:hint="default"/>
      </w:rPr>
    </w:lvl>
    <w:lvl w:ilvl="1" w:tplc="04190019" w:tentative="1">
      <w:start w:val="1"/>
      <w:numFmt w:val="lowerLetter"/>
      <w:lvlText w:val="%2."/>
      <w:lvlJc w:val="left"/>
      <w:pPr>
        <w:tabs>
          <w:tab w:val="num" w:pos="2040"/>
        </w:tabs>
        <w:ind w:left="2040" w:hanging="360"/>
      </w:pPr>
    </w:lvl>
    <w:lvl w:ilvl="2" w:tplc="0419001B" w:tentative="1">
      <w:start w:val="1"/>
      <w:numFmt w:val="lowerRoman"/>
      <w:lvlText w:val="%3."/>
      <w:lvlJc w:val="right"/>
      <w:pPr>
        <w:tabs>
          <w:tab w:val="num" w:pos="2760"/>
        </w:tabs>
        <w:ind w:left="2760" w:hanging="180"/>
      </w:pPr>
    </w:lvl>
    <w:lvl w:ilvl="3" w:tplc="0419000F" w:tentative="1">
      <w:start w:val="1"/>
      <w:numFmt w:val="decimal"/>
      <w:lvlText w:val="%4."/>
      <w:lvlJc w:val="left"/>
      <w:pPr>
        <w:tabs>
          <w:tab w:val="num" w:pos="3480"/>
        </w:tabs>
        <w:ind w:left="3480" w:hanging="360"/>
      </w:pPr>
    </w:lvl>
    <w:lvl w:ilvl="4" w:tplc="04190019" w:tentative="1">
      <w:start w:val="1"/>
      <w:numFmt w:val="lowerLetter"/>
      <w:lvlText w:val="%5."/>
      <w:lvlJc w:val="left"/>
      <w:pPr>
        <w:tabs>
          <w:tab w:val="num" w:pos="4200"/>
        </w:tabs>
        <w:ind w:left="4200" w:hanging="360"/>
      </w:pPr>
    </w:lvl>
    <w:lvl w:ilvl="5" w:tplc="0419001B" w:tentative="1">
      <w:start w:val="1"/>
      <w:numFmt w:val="lowerRoman"/>
      <w:lvlText w:val="%6."/>
      <w:lvlJc w:val="right"/>
      <w:pPr>
        <w:tabs>
          <w:tab w:val="num" w:pos="4920"/>
        </w:tabs>
        <w:ind w:left="4920" w:hanging="180"/>
      </w:pPr>
    </w:lvl>
    <w:lvl w:ilvl="6" w:tplc="0419000F" w:tentative="1">
      <w:start w:val="1"/>
      <w:numFmt w:val="decimal"/>
      <w:lvlText w:val="%7."/>
      <w:lvlJc w:val="left"/>
      <w:pPr>
        <w:tabs>
          <w:tab w:val="num" w:pos="5640"/>
        </w:tabs>
        <w:ind w:left="5640" w:hanging="360"/>
      </w:pPr>
    </w:lvl>
    <w:lvl w:ilvl="7" w:tplc="04190019" w:tentative="1">
      <w:start w:val="1"/>
      <w:numFmt w:val="lowerLetter"/>
      <w:lvlText w:val="%8."/>
      <w:lvlJc w:val="left"/>
      <w:pPr>
        <w:tabs>
          <w:tab w:val="num" w:pos="6360"/>
        </w:tabs>
        <w:ind w:left="6360" w:hanging="360"/>
      </w:pPr>
    </w:lvl>
    <w:lvl w:ilvl="8" w:tplc="0419001B" w:tentative="1">
      <w:start w:val="1"/>
      <w:numFmt w:val="lowerRoman"/>
      <w:lvlText w:val="%9."/>
      <w:lvlJc w:val="right"/>
      <w:pPr>
        <w:tabs>
          <w:tab w:val="num" w:pos="7080"/>
        </w:tabs>
        <w:ind w:left="7080" w:hanging="180"/>
      </w:pPr>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357"/>
  <w:drawingGridHorizontalSpacing w:val="120"/>
  <w:displayHorizontalDrawingGridEvery w:val="2"/>
  <w:displayVerticalDrawingGridEvery w:val="2"/>
  <w:characterSpacingControl w:val="doNotCompress"/>
  <w:compat/>
  <w:rsids>
    <w:rsidRoot w:val="003E11FE"/>
    <w:rsid w:val="000055D2"/>
    <w:rsid w:val="00013AC5"/>
    <w:rsid w:val="000249B6"/>
    <w:rsid w:val="00025358"/>
    <w:rsid w:val="0003135D"/>
    <w:rsid w:val="00035487"/>
    <w:rsid w:val="00060D5C"/>
    <w:rsid w:val="00072350"/>
    <w:rsid w:val="00144CF3"/>
    <w:rsid w:val="001518A3"/>
    <w:rsid w:val="00157D39"/>
    <w:rsid w:val="001617E3"/>
    <w:rsid w:val="0017136B"/>
    <w:rsid w:val="00193DDC"/>
    <w:rsid w:val="001C007D"/>
    <w:rsid w:val="0024355D"/>
    <w:rsid w:val="00251143"/>
    <w:rsid w:val="002642EE"/>
    <w:rsid w:val="00267933"/>
    <w:rsid w:val="00273C89"/>
    <w:rsid w:val="002A614B"/>
    <w:rsid w:val="002B3C32"/>
    <w:rsid w:val="002B7CE5"/>
    <w:rsid w:val="002D278A"/>
    <w:rsid w:val="002E0649"/>
    <w:rsid w:val="002F0A0E"/>
    <w:rsid w:val="0030684C"/>
    <w:rsid w:val="00310FDF"/>
    <w:rsid w:val="00343A2B"/>
    <w:rsid w:val="00354FCF"/>
    <w:rsid w:val="003651AF"/>
    <w:rsid w:val="00365C97"/>
    <w:rsid w:val="0037339D"/>
    <w:rsid w:val="0039397A"/>
    <w:rsid w:val="003A6865"/>
    <w:rsid w:val="003B24C4"/>
    <w:rsid w:val="003C08C5"/>
    <w:rsid w:val="003E11FE"/>
    <w:rsid w:val="003E3BD1"/>
    <w:rsid w:val="003E51A2"/>
    <w:rsid w:val="003F2158"/>
    <w:rsid w:val="003F72FF"/>
    <w:rsid w:val="0042476A"/>
    <w:rsid w:val="004323B7"/>
    <w:rsid w:val="00466E16"/>
    <w:rsid w:val="00472827"/>
    <w:rsid w:val="00482D15"/>
    <w:rsid w:val="00483B67"/>
    <w:rsid w:val="004A2D98"/>
    <w:rsid w:val="004C0832"/>
    <w:rsid w:val="004C751A"/>
    <w:rsid w:val="0050120C"/>
    <w:rsid w:val="005016E5"/>
    <w:rsid w:val="005017A0"/>
    <w:rsid w:val="00535A90"/>
    <w:rsid w:val="00536428"/>
    <w:rsid w:val="00566F20"/>
    <w:rsid w:val="00570786"/>
    <w:rsid w:val="005A2ADF"/>
    <w:rsid w:val="005B4A7B"/>
    <w:rsid w:val="005C4291"/>
    <w:rsid w:val="005D2060"/>
    <w:rsid w:val="005E07B1"/>
    <w:rsid w:val="005E59A3"/>
    <w:rsid w:val="005F6351"/>
    <w:rsid w:val="005F71AC"/>
    <w:rsid w:val="0061117F"/>
    <w:rsid w:val="0061257F"/>
    <w:rsid w:val="006202F3"/>
    <w:rsid w:val="00664443"/>
    <w:rsid w:val="00671C9D"/>
    <w:rsid w:val="006A72C6"/>
    <w:rsid w:val="006B5FCB"/>
    <w:rsid w:val="006E3EE6"/>
    <w:rsid w:val="007146F4"/>
    <w:rsid w:val="00721F94"/>
    <w:rsid w:val="007241BD"/>
    <w:rsid w:val="00725EFD"/>
    <w:rsid w:val="0075007D"/>
    <w:rsid w:val="00756F1F"/>
    <w:rsid w:val="0079482D"/>
    <w:rsid w:val="007A5D7C"/>
    <w:rsid w:val="007C220B"/>
    <w:rsid w:val="007C295F"/>
    <w:rsid w:val="007F32D7"/>
    <w:rsid w:val="007F7634"/>
    <w:rsid w:val="00811261"/>
    <w:rsid w:val="0082590A"/>
    <w:rsid w:val="00831344"/>
    <w:rsid w:val="008335F6"/>
    <w:rsid w:val="00840C47"/>
    <w:rsid w:val="008516ED"/>
    <w:rsid w:val="00867730"/>
    <w:rsid w:val="00867D39"/>
    <w:rsid w:val="008704DB"/>
    <w:rsid w:val="00876924"/>
    <w:rsid w:val="00896D4A"/>
    <w:rsid w:val="008A1E11"/>
    <w:rsid w:val="008B15EB"/>
    <w:rsid w:val="008C5A3A"/>
    <w:rsid w:val="008D5662"/>
    <w:rsid w:val="00933C8E"/>
    <w:rsid w:val="0095540D"/>
    <w:rsid w:val="00957C06"/>
    <w:rsid w:val="00965AE9"/>
    <w:rsid w:val="00966B75"/>
    <w:rsid w:val="00972410"/>
    <w:rsid w:val="009740F1"/>
    <w:rsid w:val="00977535"/>
    <w:rsid w:val="00992753"/>
    <w:rsid w:val="0099680F"/>
    <w:rsid w:val="009B2E0D"/>
    <w:rsid w:val="009B3ECF"/>
    <w:rsid w:val="009C1584"/>
    <w:rsid w:val="009E15B6"/>
    <w:rsid w:val="009E6B5D"/>
    <w:rsid w:val="009E7002"/>
    <w:rsid w:val="009F12C8"/>
    <w:rsid w:val="00A07310"/>
    <w:rsid w:val="00A3397A"/>
    <w:rsid w:val="00A36CD4"/>
    <w:rsid w:val="00A41740"/>
    <w:rsid w:val="00A43AB7"/>
    <w:rsid w:val="00A43D75"/>
    <w:rsid w:val="00A92B09"/>
    <w:rsid w:val="00AA759E"/>
    <w:rsid w:val="00AB09BC"/>
    <w:rsid w:val="00AB2B8E"/>
    <w:rsid w:val="00AB42C0"/>
    <w:rsid w:val="00AD0472"/>
    <w:rsid w:val="00AD5821"/>
    <w:rsid w:val="00AE452F"/>
    <w:rsid w:val="00B04A32"/>
    <w:rsid w:val="00B20CA8"/>
    <w:rsid w:val="00B3459E"/>
    <w:rsid w:val="00B447D2"/>
    <w:rsid w:val="00B52F4C"/>
    <w:rsid w:val="00B61082"/>
    <w:rsid w:val="00B672B6"/>
    <w:rsid w:val="00B76737"/>
    <w:rsid w:val="00B76FEC"/>
    <w:rsid w:val="00B90305"/>
    <w:rsid w:val="00B97FBF"/>
    <w:rsid w:val="00BB2E33"/>
    <w:rsid w:val="00BC33BF"/>
    <w:rsid w:val="00C00C0D"/>
    <w:rsid w:val="00C0447B"/>
    <w:rsid w:val="00C07E4A"/>
    <w:rsid w:val="00C139B5"/>
    <w:rsid w:val="00C21F49"/>
    <w:rsid w:val="00C24DB3"/>
    <w:rsid w:val="00C24E92"/>
    <w:rsid w:val="00C375B5"/>
    <w:rsid w:val="00C432EC"/>
    <w:rsid w:val="00C4457C"/>
    <w:rsid w:val="00C71DAB"/>
    <w:rsid w:val="00C75109"/>
    <w:rsid w:val="00C76071"/>
    <w:rsid w:val="00C844FF"/>
    <w:rsid w:val="00C87506"/>
    <w:rsid w:val="00C94EEF"/>
    <w:rsid w:val="00CA2F6C"/>
    <w:rsid w:val="00CA315E"/>
    <w:rsid w:val="00CD5886"/>
    <w:rsid w:val="00CF77EC"/>
    <w:rsid w:val="00D1219A"/>
    <w:rsid w:val="00D15006"/>
    <w:rsid w:val="00D2248C"/>
    <w:rsid w:val="00D36961"/>
    <w:rsid w:val="00D45561"/>
    <w:rsid w:val="00D53A65"/>
    <w:rsid w:val="00D54213"/>
    <w:rsid w:val="00D92FD9"/>
    <w:rsid w:val="00DA0BD2"/>
    <w:rsid w:val="00DF39AA"/>
    <w:rsid w:val="00E0330B"/>
    <w:rsid w:val="00E344CA"/>
    <w:rsid w:val="00E4450F"/>
    <w:rsid w:val="00E46642"/>
    <w:rsid w:val="00E622B5"/>
    <w:rsid w:val="00E65034"/>
    <w:rsid w:val="00E741DE"/>
    <w:rsid w:val="00E823D8"/>
    <w:rsid w:val="00E86C8A"/>
    <w:rsid w:val="00EA589D"/>
    <w:rsid w:val="00EA5FEB"/>
    <w:rsid w:val="00ED0260"/>
    <w:rsid w:val="00ED2827"/>
    <w:rsid w:val="00ED2DFA"/>
    <w:rsid w:val="00EE2880"/>
    <w:rsid w:val="00EE7586"/>
    <w:rsid w:val="00F04839"/>
    <w:rsid w:val="00F06AC8"/>
    <w:rsid w:val="00F21520"/>
    <w:rsid w:val="00F46F6D"/>
    <w:rsid w:val="00F57396"/>
    <w:rsid w:val="00F7556C"/>
    <w:rsid w:val="00F81050"/>
    <w:rsid w:val="00F90E03"/>
    <w:rsid w:val="00F977E2"/>
    <w:rsid w:val="00FA7BC2"/>
    <w:rsid w:val="00FF25CD"/>
    <w:rsid w:val="00FF5D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E11FE"/>
    <w:rPr>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033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Document Map"/>
    <w:basedOn w:val="a"/>
    <w:semiHidden/>
    <w:rsid w:val="005D2060"/>
    <w:pPr>
      <w:shd w:val="clear" w:color="auto" w:fill="000080"/>
    </w:pPr>
    <w:rPr>
      <w:rFonts w:ascii="Tahoma" w:hAnsi="Tahoma" w:cs="Tahoma"/>
      <w:sz w:val="20"/>
      <w:szCs w:val="20"/>
    </w:rPr>
  </w:style>
  <w:style w:type="paragraph" w:customStyle="1" w:styleId="a5">
    <w:name w:val="подпись к объекту"/>
    <w:basedOn w:val="a"/>
    <w:next w:val="a"/>
    <w:qFormat/>
    <w:rsid w:val="003A6865"/>
    <w:pPr>
      <w:tabs>
        <w:tab w:val="left" w:pos="3060"/>
      </w:tabs>
      <w:spacing w:line="240" w:lineRule="atLeast"/>
      <w:jc w:val="center"/>
    </w:pPr>
    <w:rPr>
      <w:b/>
      <w:caps/>
      <w:sz w:val="28"/>
      <w:szCs w:val="20"/>
    </w:rPr>
  </w:style>
  <w:style w:type="paragraph" w:styleId="a6">
    <w:name w:val="Body Text"/>
    <w:basedOn w:val="a"/>
    <w:link w:val="a7"/>
    <w:unhideWhenUsed/>
    <w:rsid w:val="00B97FBF"/>
    <w:pPr>
      <w:spacing w:after="120"/>
    </w:pPr>
    <w:rPr>
      <w:rFonts w:ascii="Arial" w:hAnsi="Arial"/>
      <w:szCs w:val="20"/>
      <w:lang/>
    </w:rPr>
  </w:style>
  <w:style w:type="character" w:customStyle="1" w:styleId="a7">
    <w:name w:val="Основной текст Знак"/>
    <w:link w:val="a6"/>
    <w:rsid w:val="00B97FBF"/>
    <w:rPr>
      <w:rFonts w:ascii="Arial" w:hAnsi="Arial"/>
      <w:sz w:val="24"/>
    </w:rPr>
  </w:style>
  <w:style w:type="paragraph" w:styleId="a8">
    <w:name w:val="Body Text Indent"/>
    <w:basedOn w:val="a"/>
    <w:link w:val="a9"/>
    <w:unhideWhenUsed/>
    <w:rsid w:val="00B97FBF"/>
    <w:pPr>
      <w:ind w:firstLine="1440"/>
    </w:pPr>
    <w:rPr>
      <w:lang/>
    </w:rPr>
  </w:style>
  <w:style w:type="character" w:customStyle="1" w:styleId="a9">
    <w:name w:val="Основной текст с отступом Знак"/>
    <w:link w:val="a8"/>
    <w:rsid w:val="00B97FBF"/>
    <w:rPr>
      <w:sz w:val="24"/>
      <w:szCs w:val="24"/>
      <w:lang/>
    </w:rPr>
  </w:style>
  <w:style w:type="paragraph" w:customStyle="1" w:styleId="ConsPlusNormal">
    <w:name w:val="ConsPlusNormal"/>
    <w:rsid w:val="00B97FBF"/>
    <w:pPr>
      <w:autoSpaceDE w:val="0"/>
      <w:autoSpaceDN w:val="0"/>
      <w:adjustRightInd w:val="0"/>
    </w:pPr>
    <w:rPr>
      <w:rFonts w:ascii="Arial" w:eastAsia="Calibri" w:hAnsi="Arial" w:cs="Arial"/>
      <w:lang w:val="ru-RU"/>
    </w:rPr>
  </w:style>
  <w:style w:type="paragraph" w:customStyle="1" w:styleId="Style7">
    <w:name w:val="Style7"/>
    <w:basedOn w:val="a"/>
    <w:rsid w:val="00B97FBF"/>
    <w:pPr>
      <w:widowControl w:val="0"/>
      <w:autoSpaceDE w:val="0"/>
      <w:autoSpaceDN w:val="0"/>
      <w:adjustRightInd w:val="0"/>
    </w:pPr>
  </w:style>
  <w:style w:type="paragraph" w:styleId="aa">
    <w:name w:val="Balloon Text"/>
    <w:basedOn w:val="a"/>
    <w:link w:val="ab"/>
    <w:rsid w:val="00E344CA"/>
    <w:rPr>
      <w:rFonts w:ascii="Tahoma" w:hAnsi="Tahoma"/>
      <w:sz w:val="16"/>
      <w:szCs w:val="16"/>
      <w:lang/>
    </w:rPr>
  </w:style>
  <w:style w:type="character" w:customStyle="1" w:styleId="ab">
    <w:name w:val="Текст выноски Знак"/>
    <w:link w:val="aa"/>
    <w:rsid w:val="00E344CA"/>
    <w:rPr>
      <w:rFonts w:ascii="Tahoma" w:hAnsi="Tahoma" w:cs="Tahoma"/>
      <w:sz w:val="16"/>
      <w:szCs w:val="16"/>
    </w:rPr>
  </w:style>
  <w:style w:type="paragraph" w:styleId="ac">
    <w:name w:val="No Spacing"/>
    <w:uiPriority w:val="1"/>
    <w:qFormat/>
    <w:rsid w:val="00C21F49"/>
    <w:rPr>
      <w:rFonts w:ascii="Calibri" w:eastAsia="Calibri" w:hAnsi="Calibri"/>
      <w:sz w:val="22"/>
      <w:szCs w:val="22"/>
      <w:lang w:val="ru-RU"/>
    </w:rPr>
  </w:style>
  <w:style w:type="paragraph" w:customStyle="1" w:styleId="ConsPlusNonformat">
    <w:name w:val="ConsPlusNonformat"/>
    <w:rsid w:val="004C0832"/>
    <w:pPr>
      <w:widowControl w:val="0"/>
      <w:autoSpaceDE w:val="0"/>
      <w:autoSpaceDN w:val="0"/>
      <w:adjustRightInd w:val="0"/>
    </w:pPr>
    <w:rPr>
      <w:rFonts w:ascii="Courier New" w:hAnsi="Courier New" w:cs="Courier New"/>
      <w:lang w:val="ru-RU" w:eastAsia="ru-RU"/>
    </w:rPr>
  </w:style>
  <w:style w:type="paragraph" w:styleId="ad">
    <w:name w:val="Normal (Web)"/>
    <w:aliases w:val="Обычный (веб) Знак,Обычный (веб) Знак1 Знак,Обычный (веб) Знак Знак Знак,Обычный (веб) Знак2 Знак Знак Знак,Обычный (веб) Знак Знак1 Знак Знак Знак,Обычный (веб) Знак1 Знак Знак Знак Знак Знак,Обычный (веб) Знак1"/>
    <w:basedOn w:val="a"/>
    <w:link w:val="2"/>
    <w:uiPriority w:val="99"/>
    <w:unhideWhenUsed/>
    <w:rsid w:val="00EA589D"/>
    <w:pPr>
      <w:spacing w:before="100" w:beforeAutospacing="1" w:after="100" w:afterAutospacing="1"/>
    </w:pPr>
  </w:style>
  <w:style w:type="character" w:styleId="ae">
    <w:name w:val="Hyperlink"/>
    <w:basedOn w:val="a0"/>
    <w:uiPriority w:val="99"/>
    <w:unhideWhenUsed/>
    <w:rsid w:val="00EA589D"/>
    <w:rPr>
      <w:color w:val="0563C1" w:themeColor="hyperlink"/>
      <w:u w:val="single"/>
    </w:rPr>
  </w:style>
  <w:style w:type="character" w:customStyle="1" w:styleId="2">
    <w:name w:val="Обычный (веб) Знак2"/>
    <w:aliases w:val="Обычный (веб) Знак Знак,Обычный (веб) Знак1 Знак Знак,Обычный (веб) Знак Знак Знак Знак,Обычный (веб) Знак2 Знак Знак Знак Знак,Обычный (веб) Знак Знак1 Знак Знак Знак Знак,Обычный (веб) Знак1 Знак Знак Знак Знак Знак Знак"/>
    <w:link w:val="ad"/>
    <w:uiPriority w:val="99"/>
    <w:rsid w:val="00EA589D"/>
    <w:rPr>
      <w:sz w:val="24"/>
      <w:szCs w:val="24"/>
      <w:lang w:val="ru-RU" w:eastAsia="ru-RU"/>
    </w:rPr>
  </w:style>
  <w:style w:type="paragraph" w:styleId="af">
    <w:name w:val="List Paragraph"/>
    <w:basedOn w:val="a"/>
    <w:uiPriority w:val="34"/>
    <w:qFormat/>
    <w:rsid w:val="00F90E03"/>
    <w:pPr>
      <w:ind w:left="720"/>
      <w:contextualSpacing/>
    </w:pPr>
  </w:style>
</w:styles>
</file>

<file path=word/webSettings.xml><?xml version="1.0" encoding="utf-8"?>
<w:webSettings xmlns:r="http://schemas.openxmlformats.org/officeDocument/2006/relationships" xmlns:w="http://schemas.openxmlformats.org/wordprocessingml/2006/main">
  <w:divs>
    <w:div w:id="38942481">
      <w:bodyDiv w:val="1"/>
      <w:marLeft w:val="0"/>
      <w:marRight w:val="0"/>
      <w:marTop w:val="0"/>
      <w:marBottom w:val="0"/>
      <w:divBdr>
        <w:top w:val="none" w:sz="0" w:space="0" w:color="auto"/>
        <w:left w:val="none" w:sz="0" w:space="0" w:color="auto"/>
        <w:bottom w:val="none" w:sz="0" w:space="0" w:color="auto"/>
        <w:right w:val="none" w:sz="0" w:space="0" w:color="auto"/>
      </w:divBdr>
    </w:div>
    <w:div w:id="123424664">
      <w:bodyDiv w:val="1"/>
      <w:marLeft w:val="0"/>
      <w:marRight w:val="0"/>
      <w:marTop w:val="0"/>
      <w:marBottom w:val="0"/>
      <w:divBdr>
        <w:top w:val="none" w:sz="0" w:space="0" w:color="auto"/>
        <w:left w:val="none" w:sz="0" w:space="0" w:color="auto"/>
        <w:bottom w:val="none" w:sz="0" w:space="0" w:color="auto"/>
        <w:right w:val="none" w:sz="0" w:space="0" w:color="auto"/>
      </w:divBdr>
    </w:div>
    <w:div w:id="298269616">
      <w:bodyDiv w:val="1"/>
      <w:marLeft w:val="0"/>
      <w:marRight w:val="0"/>
      <w:marTop w:val="0"/>
      <w:marBottom w:val="0"/>
      <w:divBdr>
        <w:top w:val="none" w:sz="0" w:space="0" w:color="auto"/>
        <w:left w:val="none" w:sz="0" w:space="0" w:color="auto"/>
        <w:bottom w:val="none" w:sz="0" w:space="0" w:color="auto"/>
        <w:right w:val="none" w:sz="0" w:space="0" w:color="auto"/>
      </w:divBdr>
    </w:div>
    <w:div w:id="1552764515">
      <w:bodyDiv w:val="1"/>
      <w:marLeft w:val="0"/>
      <w:marRight w:val="0"/>
      <w:marTop w:val="0"/>
      <w:marBottom w:val="0"/>
      <w:divBdr>
        <w:top w:val="none" w:sz="0" w:space="0" w:color="auto"/>
        <w:left w:val="none" w:sz="0" w:space="0" w:color="auto"/>
        <w:bottom w:val="none" w:sz="0" w:space="0" w:color="auto"/>
        <w:right w:val="none" w:sz="0" w:space="0" w:color="auto"/>
      </w:divBdr>
    </w:div>
    <w:div w:id="1759598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443</Words>
  <Characters>2527</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Home</Company>
  <LinksUpToDate>false</LinksUpToDate>
  <CharactersWithSpaces>2965</CharactersWithSpaces>
  <SharedDoc>false</SharedDoc>
  <HLinks>
    <vt:vector size="6" baseType="variant">
      <vt:variant>
        <vt:i4>70124576</vt:i4>
      </vt:variant>
      <vt:variant>
        <vt:i4>2268</vt:i4>
      </vt:variant>
      <vt:variant>
        <vt:i4>1025</vt:i4>
      </vt:variant>
      <vt:variant>
        <vt:i4>1</vt:i4>
      </vt:variant>
      <vt:variant>
        <vt:lpwstr>C:\Users\starkova\Desktop\ВСЕ ДОКУМЕНТЫ\WINWORD6\CLIPART\GERB_OBL.BMP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User</dc:creator>
  <cp:lastModifiedBy>roo</cp:lastModifiedBy>
  <cp:revision>2</cp:revision>
  <cp:lastPrinted>2026-05-06T12:42:00Z</cp:lastPrinted>
  <dcterms:created xsi:type="dcterms:W3CDTF">2026-08-17T12:54:00Z</dcterms:created>
  <dcterms:modified xsi:type="dcterms:W3CDTF">2026-08-17T12:54:00Z</dcterms:modified>
</cp:coreProperties>
</file>