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C5D55" w14:textId="77777777" w:rsidR="00FD14AE" w:rsidRDefault="00856DE7" w:rsidP="00721BB9">
      <w:pPr>
        <w:pStyle w:val="a8"/>
        <w:tabs>
          <w:tab w:val="clear" w:pos="3060"/>
        </w:tabs>
        <w:spacing w:line="240" w:lineRule="auto"/>
        <w:rPr>
          <w:caps w:val="0"/>
          <w:sz w:val="24"/>
        </w:rPr>
      </w:pPr>
      <w:r>
        <w:rPr>
          <w:b w:val="0"/>
          <w:bCs/>
          <w:sz w:val="24"/>
          <w:szCs w:val="18"/>
        </w:rPr>
        <w:t xml:space="preserve">  </w:t>
      </w:r>
      <w:r w:rsidR="00E6571D">
        <w:fldChar w:fldCharType="begin"/>
      </w:r>
      <w:r w:rsidR="00721BB9">
        <w:instrText xml:space="preserve"> INCLUDEPICTURE  "X:\\..\\..\\..\\..\\..\\..\\..\\..\\..\\..\\..\\..\\..\\..\\..\\..\\..\\..\\..\\starkova\\Desktop\\ВСЕ ДОКУМЕНТЫ\\WINWORD6\\CLIPART\\GERB_OBL.BMP" \* MERGEFORMATINET </w:instrText>
      </w:r>
      <w:r w:rsidR="00E6571D">
        <w:fldChar w:fldCharType="separate"/>
      </w:r>
      <w:r w:rsidR="00E6571D">
        <w:fldChar w:fldCharType="begin"/>
      </w:r>
      <w:r w:rsidR="006D4E3C">
        <w:instrText xml:space="preserve"> INCLUDEPICTURE  "X:\\..\\..\\..\\..\\..\\..\\..\\..\\..\\..\\..\\..\\..\\..\\..\\..\\..\\..\\..\\starkova\\Desktop\\ВСЕ ДОКУМЕНТЫ\\WINWORD6\\CLIPART\\GERB_OBL.BMP" \* MERGEFORMATINET </w:instrText>
      </w:r>
      <w:r w:rsidR="00E6571D">
        <w:fldChar w:fldCharType="separate"/>
      </w:r>
      <w:r w:rsidR="00F128D9">
        <w:fldChar w:fldCharType="begin"/>
      </w:r>
      <w:r w:rsidR="00F128D9">
        <w:instrText xml:space="preserve"> INCLUDEPICTURE  "X:\\..\\..\\..\\..\\..\\..\\..\\..\\..\\..\\..\\..\\..\\..\\..\\..\\..\\..\\starkova\\Desktop\\ВСЕ ДОКУМЕНТЫ\\WINWORD6\\CLIPART\\GERB_OBL.BMP" \* MERGEFORMATINET </w:instrText>
      </w:r>
      <w:r w:rsidR="00F128D9">
        <w:fldChar w:fldCharType="separate"/>
      </w:r>
      <w:r w:rsidR="002E0075">
        <w:fldChar w:fldCharType="begin"/>
      </w:r>
      <w:r w:rsidR="002E0075">
        <w:instrText xml:space="preserve"> INCLUDEPICTURE  "X:\\..\\..\\..\\..\\..\\..\\..\\..\\..\\..\\..\\..\\..\\..\\..\\..\\..\\..\\starkova\\Desktop\\ВСЕ ДОКУМЕНТЫ\\WINWORD6\\CLIPART\\GERB_OBL.BMP" \* MERGEFORMATINET </w:instrText>
      </w:r>
      <w:r w:rsidR="002E0075">
        <w:fldChar w:fldCharType="separate"/>
      </w:r>
      <w:r w:rsidR="00B53D1F">
        <w:fldChar w:fldCharType="begin"/>
      </w:r>
      <w:r w:rsidR="00B53D1F">
        <w:instrText xml:space="preserve"> </w:instrText>
      </w:r>
      <w:r w:rsidR="00B53D1F">
        <w:instrText>INCLUDEPICTURE  "X:\\..\\..\\..\\..\\..</w:instrText>
      </w:r>
      <w:r w:rsidR="00B53D1F">
        <w:instrText>\\..\\..\\..\\..\\..\\..\\..\\..\\..\\..\\..\\..\\..\\starkova\\Desktop\\ВСЕ ДОКУМЕНТЫ\\WINWORD6\\CLIPART\\GERB_OBL.BMP" \* MERGEFORMATINET</w:instrText>
      </w:r>
      <w:r w:rsidR="00B53D1F">
        <w:instrText xml:space="preserve"> </w:instrText>
      </w:r>
      <w:r w:rsidR="00B53D1F">
        <w:fldChar w:fldCharType="separate"/>
      </w:r>
      <w:r w:rsidR="00B53D1F">
        <w:pict w14:anchorId="2AAED2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8" r:href="rId9"/>
          </v:shape>
        </w:pict>
      </w:r>
      <w:r w:rsidR="00B53D1F">
        <w:fldChar w:fldCharType="end"/>
      </w:r>
      <w:r w:rsidR="002E0075">
        <w:fldChar w:fldCharType="end"/>
      </w:r>
      <w:r w:rsidR="00F128D9">
        <w:fldChar w:fldCharType="end"/>
      </w:r>
      <w:r w:rsidR="00E6571D">
        <w:fldChar w:fldCharType="end"/>
      </w:r>
      <w:r w:rsidR="00E6571D">
        <w:fldChar w:fldCharType="end"/>
      </w:r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8D56198" w14:textId="77777777"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6D0DC448" w14:textId="77777777"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14:paraId="442FE39C" w14:textId="77777777" w:rsidR="00FD14AE" w:rsidRDefault="00FD14AE" w:rsidP="00FD14AE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C3BAF69" w14:textId="77777777" w:rsidR="00FD14AE" w:rsidRDefault="008363D6" w:rsidP="00FD14AE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 О С Т </w:t>
      </w:r>
      <w:r w:rsidR="00F40ABD">
        <w:rPr>
          <w:sz w:val="32"/>
          <w:szCs w:val="32"/>
        </w:rPr>
        <w:t xml:space="preserve">А </w:t>
      </w:r>
      <w:r>
        <w:rPr>
          <w:sz w:val="32"/>
          <w:szCs w:val="32"/>
        </w:rPr>
        <w:t>Н О В Л</w:t>
      </w:r>
      <w:r w:rsidR="00F40ABD">
        <w:rPr>
          <w:sz w:val="32"/>
          <w:szCs w:val="32"/>
        </w:rPr>
        <w:t xml:space="preserve"> Е Н И Е</w:t>
      </w:r>
    </w:p>
    <w:p w14:paraId="18C543E3" w14:textId="77777777" w:rsidR="00FD14AE" w:rsidRDefault="00EB6DBF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№ </w:t>
      </w:r>
      <w:bookmarkStart w:id="1" w:name="номер"/>
      <w:bookmarkEnd w:id="1"/>
    </w:p>
    <w:p w14:paraId="62CA0EF0" w14:textId="77777777" w:rsidR="00FD14AE" w:rsidRDefault="00FD14AE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7CAC0538" w14:textId="77777777" w:rsidR="00745583" w:rsidRDefault="00745583" w:rsidP="00745583">
      <w:pPr>
        <w:tabs>
          <w:tab w:val="left" w:pos="3060"/>
        </w:tabs>
        <w:spacing w:line="240" w:lineRule="atLeast"/>
        <w:jc w:val="center"/>
        <w:rPr>
          <w:sz w:val="28"/>
          <w:szCs w:val="28"/>
        </w:rPr>
      </w:pPr>
    </w:p>
    <w:p w14:paraId="6E513518" w14:textId="77777777" w:rsidR="002A1A00" w:rsidRPr="002A1A00" w:rsidRDefault="002A1A00" w:rsidP="002A1A00">
      <w:pPr>
        <w:jc w:val="center"/>
        <w:rPr>
          <w:b/>
          <w:sz w:val="28"/>
          <w:szCs w:val="28"/>
        </w:rPr>
      </w:pPr>
      <w:r w:rsidRPr="002A1A00">
        <w:rPr>
          <w:b/>
          <w:sz w:val="28"/>
          <w:szCs w:val="28"/>
        </w:rPr>
        <w:t>Об утверждении Порядка предоставления дополнительных мер социальной поддержки обучающимся и воспитанникам, являющимися детьми, в том числе пасынками и падчерицами, отдельных категорий граждан, участвующих (участвовавших) в специальной военной операции</w:t>
      </w:r>
    </w:p>
    <w:p w14:paraId="3C6ECE62" w14:textId="0989A649" w:rsidR="000061B8" w:rsidRPr="00DE645B" w:rsidRDefault="000061B8" w:rsidP="002A1A00">
      <w:pPr>
        <w:pStyle w:val="Default"/>
        <w:jc w:val="both"/>
        <w:rPr>
          <w:sz w:val="32"/>
          <w:szCs w:val="32"/>
        </w:rPr>
      </w:pPr>
      <w:r w:rsidRPr="008D4819">
        <w:rPr>
          <w:b/>
          <w:bCs/>
          <w:sz w:val="28"/>
          <w:szCs w:val="28"/>
        </w:rPr>
        <w:br/>
      </w:r>
      <w:r w:rsidR="00946E06">
        <w:rPr>
          <w:sz w:val="28"/>
          <w:szCs w:val="28"/>
        </w:rPr>
        <w:t xml:space="preserve">           </w:t>
      </w:r>
      <w:r w:rsidR="002A1A00" w:rsidRPr="00E314F7">
        <w:rPr>
          <w:sz w:val="28"/>
          <w:szCs w:val="28"/>
        </w:rPr>
        <w:t>В соответствии с Указом Губернатора Новгородской области от 11.10.2022 №</w:t>
      </w:r>
      <w:r w:rsidR="00F128D9">
        <w:rPr>
          <w:sz w:val="28"/>
          <w:szCs w:val="28"/>
        </w:rPr>
        <w:t xml:space="preserve"> </w:t>
      </w:r>
      <w:r w:rsidR="002A1A00" w:rsidRPr="00E314F7">
        <w:rPr>
          <w:sz w:val="28"/>
          <w:szCs w:val="28"/>
        </w:rPr>
        <w:t>584 «О мерах поддержки граждан, призванных на военную службу по мобилизации, граждан, заключивших контракт о прохождении военной службы, граждан, заключивших контракт о добровольном содействии в выполнении задач, возложенных на Вооруженные Силы Российской Федерации, военнослужащих Росгвардии, сотрудников, находящихся в служебной командировке в зоне действия специальной военной операции, сотрудников Следственного комитета Российской Федерации, выполняющих возложенные на них задачи в зоне действия специальной военной операции, и членов их семей, а также детей таких граждан, военнослужащих, сотрудников, погибших (умерших) в результате участия в специальной военной операции, детей инвалидов боевых действий, детей погибших (умерших) лиц, принимавших участие в специальной военной операции»</w:t>
      </w:r>
      <w:r w:rsidR="002A1A00">
        <w:rPr>
          <w:sz w:val="28"/>
          <w:szCs w:val="28"/>
        </w:rPr>
        <w:t xml:space="preserve">, </w:t>
      </w:r>
      <w:r w:rsidR="002A1A00" w:rsidRPr="008B6C5B">
        <w:rPr>
          <w:sz w:val="28"/>
          <w:szCs w:val="28"/>
        </w:rPr>
        <w:t>Областн</w:t>
      </w:r>
      <w:r w:rsidR="002A1A00">
        <w:rPr>
          <w:sz w:val="28"/>
          <w:szCs w:val="28"/>
        </w:rPr>
        <w:t>ым</w:t>
      </w:r>
      <w:r w:rsidR="002A1A00" w:rsidRPr="008B6C5B">
        <w:rPr>
          <w:sz w:val="28"/>
          <w:szCs w:val="28"/>
        </w:rPr>
        <w:t xml:space="preserve"> закон</w:t>
      </w:r>
      <w:r w:rsidR="002A1A00">
        <w:rPr>
          <w:sz w:val="28"/>
          <w:szCs w:val="28"/>
        </w:rPr>
        <w:t>ом</w:t>
      </w:r>
      <w:r w:rsidR="002A1A00" w:rsidRPr="008B6C5B">
        <w:rPr>
          <w:sz w:val="28"/>
          <w:szCs w:val="28"/>
        </w:rPr>
        <w:t xml:space="preserve"> Новгородской области от 01.11.2022 </w:t>
      </w:r>
      <w:r w:rsidR="002A1A00">
        <w:rPr>
          <w:sz w:val="28"/>
          <w:szCs w:val="28"/>
        </w:rPr>
        <w:t>№</w:t>
      </w:r>
      <w:r w:rsidR="002A1A00" w:rsidRPr="008B6C5B">
        <w:rPr>
          <w:sz w:val="28"/>
          <w:szCs w:val="28"/>
        </w:rPr>
        <w:t xml:space="preserve"> 204-ОЗ </w:t>
      </w:r>
      <w:r w:rsidR="002A1A00">
        <w:rPr>
          <w:sz w:val="28"/>
          <w:szCs w:val="28"/>
        </w:rPr>
        <w:t>«</w:t>
      </w:r>
      <w:r w:rsidR="002A1A00" w:rsidRPr="008B6C5B">
        <w:rPr>
          <w:sz w:val="28"/>
          <w:szCs w:val="28"/>
        </w:rPr>
        <w:t>О дополнительных мерах социальной поддержки обучающихся, являющихся детьми, в том числе пасынками и падчерицами, отдельных категорий граждан, участвующих (участвовавших) в специальной военной операции, на 2022 - 2026 годы, и о наделении органов местного самоуправления отдельными государственными полномочиями</w:t>
      </w:r>
      <w:r w:rsidR="002A1A00">
        <w:rPr>
          <w:sz w:val="28"/>
          <w:szCs w:val="28"/>
        </w:rPr>
        <w:t xml:space="preserve">» Администрация Марёвского муниципального округа </w:t>
      </w:r>
      <w:r w:rsidRPr="008D4819">
        <w:rPr>
          <w:sz w:val="28"/>
          <w:szCs w:val="28"/>
        </w:rPr>
        <w:t xml:space="preserve">   </w:t>
      </w:r>
      <w:r w:rsidRPr="00DE645B">
        <w:rPr>
          <w:b/>
          <w:sz w:val="32"/>
          <w:szCs w:val="32"/>
        </w:rPr>
        <w:t>ПОСТАНОВЛЯЕТ:</w:t>
      </w:r>
    </w:p>
    <w:p w14:paraId="01F05867" w14:textId="77777777" w:rsidR="002A1A00" w:rsidRPr="002A1A00" w:rsidRDefault="002A1A00" w:rsidP="002A1A00">
      <w:pPr>
        <w:numPr>
          <w:ilvl w:val="0"/>
          <w:numId w:val="6"/>
        </w:numPr>
        <w:jc w:val="both"/>
        <w:rPr>
          <w:sz w:val="28"/>
          <w:szCs w:val="28"/>
        </w:rPr>
      </w:pPr>
      <w:r w:rsidRPr="002A1A00">
        <w:rPr>
          <w:sz w:val="28"/>
          <w:szCs w:val="28"/>
        </w:rPr>
        <w:t>Утвердить Порядок предоставления дополнительных мер социальной поддержки обучающимся и воспитанникам, являющимися детьми, в том числе пасынками и падчерицами, отдельных категорий граждан, участвующих (участвовавших) в специальной военной операции.</w:t>
      </w:r>
    </w:p>
    <w:p w14:paraId="7C7C0FE0" w14:textId="77777777" w:rsidR="00553FF1" w:rsidRDefault="00553FF1" w:rsidP="00721BB9">
      <w:pPr>
        <w:numPr>
          <w:ilvl w:val="0"/>
          <w:numId w:val="6"/>
        </w:numPr>
        <w:spacing w:before="240" w:after="120"/>
        <w:contextualSpacing/>
        <w:jc w:val="both"/>
        <w:rPr>
          <w:sz w:val="28"/>
          <w:szCs w:val="28"/>
        </w:rPr>
      </w:pPr>
      <w:r w:rsidRPr="008D4819">
        <w:rPr>
          <w:sz w:val="28"/>
          <w:szCs w:val="28"/>
        </w:rPr>
        <w:lastRenderedPageBreak/>
        <w:t xml:space="preserve">Опубликовать постановление в муниципальной газете «Марёвский вестник» и разместить на официальном сайте Администрации муниципального </w:t>
      </w:r>
      <w:r>
        <w:rPr>
          <w:sz w:val="28"/>
          <w:szCs w:val="28"/>
        </w:rPr>
        <w:t>округа</w:t>
      </w:r>
      <w:r w:rsidRPr="008D4819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3E7A07E0" w14:textId="77777777" w:rsidR="00553FF1" w:rsidRDefault="00553FF1" w:rsidP="00553FF1">
      <w:pPr>
        <w:tabs>
          <w:tab w:val="left" w:pos="2010"/>
        </w:tabs>
        <w:spacing w:before="240" w:after="1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A8D04BF" w14:textId="77777777" w:rsidR="00553FF1" w:rsidRPr="008E52CF" w:rsidRDefault="00553FF1" w:rsidP="00553FF1">
      <w:pPr>
        <w:spacing w:before="240" w:after="1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округа                                                   С.И. Горкин</w:t>
      </w:r>
    </w:p>
    <w:p w14:paraId="3EFC1490" w14:textId="77777777" w:rsidR="00553FF1" w:rsidRDefault="00553FF1" w:rsidP="00553FF1">
      <w:pPr>
        <w:pStyle w:val="afc"/>
        <w:jc w:val="both"/>
        <w:rPr>
          <w:sz w:val="28"/>
          <w:szCs w:val="28"/>
        </w:rPr>
      </w:pPr>
    </w:p>
    <w:p w14:paraId="67ADB7D8" w14:textId="77777777" w:rsidR="00721BB9" w:rsidRDefault="00721BB9" w:rsidP="00553FF1">
      <w:pPr>
        <w:pStyle w:val="afc"/>
        <w:jc w:val="both"/>
        <w:rPr>
          <w:sz w:val="28"/>
          <w:szCs w:val="28"/>
        </w:rPr>
      </w:pPr>
    </w:p>
    <w:p w14:paraId="0E72CA04" w14:textId="77777777" w:rsidR="000B02F7" w:rsidRDefault="00B8202A" w:rsidP="00B8202A">
      <w:pPr>
        <w:rPr>
          <w:lang w:bidi="ru-RU"/>
        </w:rPr>
      </w:pPr>
      <w:r>
        <w:rPr>
          <w:lang w:bidi="ru-RU"/>
        </w:rPr>
        <w:tab/>
      </w:r>
      <w:r>
        <w:rPr>
          <w:lang w:bidi="ru-RU"/>
        </w:rPr>
        <w:tab/>
      </w:r>
      <w:r>
        <w:rPr>
          <w:lang w:bidi="ru-RU"/>
        </w:rPr>
        <w:tab/>
      </w:r>
      <w:r>
        <w:rPr>
          <w:lang w:bidi="ru-RU"/>
        </w:rPr>
        <w:tab/>
      </w:r>
      <w:r>
        <w:rPr>
          <w:lang w:bidi="ru-RU"/>
        </w:rPr>
        <w:tab/>
      </w:r>
      <w:bookmarkStart w:id="2" w:name="штамп"/>
      <w:bookmarkEnd w:id="2"/>
    </w:p>
    <w:p w14:paraId="64BCA82F" w14:textId="77777777" w:rsidR="00F10CF9" w:rsidRDefault="00F10CF9" w:rsidP="00B8202A">
      <w:pPr>
        <w:rPr>
          <w:lang w:bidi="ru-RU"/>
        </w:rPr>
      </w:pPr>
    </w:p>
    <w:p w14:paraId="348CFDC6" w14:textId="77777777" w:rsidR="002A1A00" w:rsidRDefault="002A1A00" w:rsidP="00B8202A">
      <w:pPr>
        <w:rPr>
          <w:lang w:bidi="ru-RU"/>
        </w:rPr>
      </w:pPr>
    </w:p>
    <w:p w14:paraId="1FF06195" w14:textId="77777777" w:rsidR="002A1A00" w:rsidRDefault="002A1A00" w:rsidP="00B8202A">
      <w:pPr>
        <w:rPr>
          <w:lang w:bidi="ru-RU"/>
        </w:rPr>
      </w:pPr>
    </w:p>
    <w:p w14:paraId="63DC63FF" w14:textId="77777777" w:rsidR="002A1A00" w:rsidRDefault="002A1A00" w:rsidP="00B8202A">
      <w:pPr>
        <w:rPr>
          <w:lang w:bidi="ru-RU"/>
        </w:rPr>
      </w:pPr>
    </w:p>
    <w:p w14:paraId="18F529CC" w14:textId="77777777" w:rsidR="002A1A00" w:rsidRDefault="002A1A00" w:rsidP="00B8202A">
      <w:pPr>
        <w:rPr>
          <w:lang w:bidi="ru-RU"/>
        </w:rPr>
      </w:pPr>
    </w:p>
    <w:p w14:paraId="105129C4" w14:textId="77777777" w:rsidR="002A1A00" w:rsidRDefault="002A1A00" w:rsidP="00B8202A">
      <w:pPr>
        <w:rPr>
          <w:lang w:bidi="ru-RU"/>
        </w:rPr>
      </w:pPr>
    </w:p>
    <w:p w14:paraId="14BBEF97" w14:textId="77777777" w:rsidR="002A1A00" w:rsidRDefault="002A1A00" w:rsidP="00B8202A">
      <w:pPr>
        <w:rPr>
          <w:lang w:bidi="ru-RU"/>
        </w:rPr>
      </w:pPr>
    </w:p>
    <w:p w14:paraId="08E32DDB" w14:textId="77777777" w:rsidR="002A1A00" w:rsidRDefault="002A1A00" w:rsidP="00B8202A">
      <w:pPr>
        <w:rPr>
          <w:lang w:bidi="ru-RU"/>
        </w:rPr>
      </w:pPr>
    </w:p>
    <w:p w14:paraId="0E62CE4E" w14:textId="77777777" w:rsidR="002A1A00" w:rsidRDefault="002A1A00" w:rsidP="00B8202A">
      <w:pPr>
        <w:rPr>
          <w:lang w:bidi="ru-RU"/>
        </w:rPr>
      </w:pPr>
    </w:p>
    <w:p w14:paraId="7F912C19" w14:textId="77777777" w:rsidR="002A1A00" w:rsidRDefault="002A1A00" w:rsidP="00B8202A">
      <w:pPr>
        <w:rPr>
          <w:lang w:bidi="ru-RU"/>
        </w:rPr>
      </w:pPr>
    </w:p>
    <w:p w14:paraId="7F55A9E6" w14:textId="77777777" w:rsidR="002A1A00" w:rsidRDefault="002A1A00" w:rsidP="00B8202A">
      <w:pPr>
        <w:rPr>
          <w:lang w:bidi="ru-RU"/>
        </w:rPr>
      </w:pPr>
    </w:p>
    <w:p w14:paraId="1463CF46" w14:textId="77777777" w:rsidR="002A1A00" w:rsidRDefault="002A1A00" w:rsidP="00B8202A">
      <w:pPr>
        <w:rPr>
          <w:lang w:bidi="ru-RU"/>
        </w:rPr>
      </w:pPr>
    </w:p>
    <w:p w14:paraId="54136780" w14:textId="77777777" w:rsidR="002A1A00" w:rsidRDefault="002A1A00" w:rsidP="00B8202A">
      <w:pPr>
        <w:rPr>
          <w:lang w:bidi="ru-RU"/>
        </w:rPr>
      </w:pPr>
    </w:p>
    <w:p w14:paraId="077686C0" w14:textId="77777777" w:rsidR="002A1A00" w:rsidRDefault="002A1A00" w:rsidP="00B8202A">
      <w:pPr>
        <w:rPr>
          <w:lang w:bidi="ru-RU"/>
        </w:rPr>
      </w:pPr>
    </w:p>
    <w:p w14:paraId="691C20C8" w14:textId="77777777" w:rsidR="002A1A00" w:rsidRDefault="002A1A00" w:rsidP="00B8202A">
      <w:pPr>
        <w:rPr>
          <w:lang w:bidi="ru-RU"/>
        </w:rPr>
      </w:pPr>
    </w:p>
    <w:p w14:paraId="772278DC" w14:textId="77777777" w:rsidR="002A1A00" w:rsidRDefault="002A1A00" w:rsidP="00B8202A">
      <w:pPr>
        <w:rPr>
          <w:lang w:bidi="ru-RU"/>
        </w:rPr>
      </w:pPr>
    </w:p>
    <w:p w14:paraId="008398D2" w14:textId="77777777" w:rsidR="002A1A00" w:rsidRDefault="002A1A00" w:rsidP="00B8202A">
      <w:pPr>
        <w:rPr>
          <w:lang w:bidi="ru-RU"/>
        </w:rPr>
      </w:pPr>
    </w:p>
    <w:p w14:paraId="538A5E5E" w14:textId="77777777" w:rsidR="002A1A00" w:rsidRDefault="002A1A00" w:rsidP="00B8202A">
      <w:pPr>
        <w:rPr>
          <w:lang w:bidi="ru-RU"/>
        </w:rPr>
      </w:pPr>
    </w:p>
    <w:p w14:paraId="7E53312F" w14:textId="77777777" w:rsidR="002A1A00" w:rsidRDefault="002A1A00" w:rsidP="00B8202A">
      <w:pPr>
        <w:rPr>
          <w:lang w:bidi="ru-RU"/>
        </w:rPr>
      </w:pPr>
    </w:p>
    <w:p w14:paraId="5892D919" w14:textId="77777777" w:rsidR="002A1A00" w:rsidRDefault="002A1A00" w:rsidP="00B8202A">
      <w:pPr>
        <w:rPr>
          <w:lang w:bidi="ru-RU"/>
        </w:rPr>
      </w:pPr>
    </w:p>
    <w:p w14:paraId="149F8C32" w14:textId="77777777" w:rsidR="002A1A00" w:rsidRDefault="002A1A00" w:rsidP="00B8202A">
      <w:pPr>
        <w:rPr>
          <w:lang w:bidi="ru-RU"/>
        </w:rPr>
      </w:pPr>
    </w:p>
    <w:p w14:paraId="47D21429" w14:textId="77777777" w:rsidR="002A1A00" w:rsidRDefault="002A1A00" w:rsidP="00B8202A">
      <w:pPr>
        <w:rPr>
          <w:lang w:bidi="ru-RU"/>
        </w:rPr>
      </w:pPr>
    </w:p>
    <w:p w14:paraId="615C32FF" w14:textId="77777777" w:rsidR="002A1A00" w:rsidRDefault="002A1A00" w:rsidP="00B8202A">
      <w:pPr>
        <w:rPr>
          <w:lang w:bidi="ru-RU"/>
        </w:rPr>
      </w:pPr>
    </w:p>
    <w:p w14:paraId="291D5321" w14:textId="77777777" w:rsidR="002A1A00" w:rsidRDefault="002A1A00" w:rsidP="00B8202A">
      <w:pPr>
        <w:rPr>
          <w:lang w:bidi="ru-RU"/>
        </w:rPr>
      </w:pPr>
    </w:p>
    <w:p w14:paraId="650AE171" w14:textId="77777777" w:rsidR="002A1A00" w:rsidRDefault="002A1A00" w:rsidP="00B8202A">
      <w:pPr>
        <w:rPr>
          <w:lang w:bidi="ru-RU"/>
        </w:rPr>
      </w:pPr>
    </w:p>
    <w:p w14:paraId="6D779EB0" w14:textId="77777777" w:rsidR="002A1A00" w:rsidRDefault="002A1A00" w:rsidP="00B8202A">
      <w:pPr>
        <w:rPr>
          <w:lang w:bidi="ru-RU"/>
        </w:rPr>
      </w:pPr>
    </w:p>
    <w:p w14:paraId="210FC2B2" w14:textId="77777777" w:rsidR="002A1A00" w:rsidRDefault="002A1A00" w:rsidP="00B8202A">
      <w:pPr>
        <w:rPr>
          <w:lang w:bidi="ru-RU"/>
        </w:rPr>
      </w:pPr>
    </w:p>
    <w:p w14:paraId="74ACEAC5" w14:textId="77777777" w:rsidR="002A1A00" w:rsidRDefault="002A1A00" w:rsidP="00B8202A">
      <w:pPr>
        <w:rPr>
          <w:lang w:bidi="ru-RU"/>
        </w:rPr>
      </w:pPr>
    </w:p>
    <w:p w14:paraId="28B78C0B" w14:textId="77777777" w:rsidR="002A1A00" w:rsidRDefault="002A1A00" w:rsidP="00B8202A">
      <w:pPr>
        <w:rPr>
          <w:lang w:bidi="ru-RU"/>
        </w:rPr>
      </w:pPr>
    </w:p>
    <w:p w14:paraId="24843ADE" w14:textId="77777777" w:rsidR="002A1A00" w:rsidRDefault="002A1A00" w:rsidP="00B8202A">
      <w:pPr>
        <w:rPr>
          <w:lang w:bidi="ru-RU"/>
        </w:rPr>
      </w:pPr>
    </w:p>
    <w:p w14:paraId="7FD32B50" w14:textId="77777777" w:rsidR="002A1A00" w:rsidRDefault="002A1A00" w:rsidP="00B8202A">
      <w:pPr>
        <w:rPr>
          <w:lang w:bidi="ru-RU"/>
        </w:rPr>
      </w:pPr>
    </w:p>
    <w:p w14:paraId="6331A601" w14:textId="77777777" w:rsidR="002A1A00" w:rsidRDefault="002A1A00" w:rsidP="00B8202A">
      <w:pPr>
        <w:rPr>
          <w:lang w:bidi="ru-RU"/>
        </w:rPr>
      </w:pPr>
    </w:p>
    <w:p w14:paraId="02BA5DA4" w14:textId="77777777" w:rsidR="002A1A00" w:rsidRDefault="002A1A00" w:rsidP="00B8202A">
      <w:pPr>
        <w:rPr>
          <w:lang w:bidi="ru-RU"/>
        </w:rPr>
      </w:pPr>
    </w:p>
    <w:p w14:paraId="42A717EC" w14:textId="77777777" w:rsidR="002A1A00" w:rsidRDefault="002A1A00" w:rsidP="00B8202A">
      <w:pPr>
        <w:rPr>
          <w:lang w:bidi="ru-RU"/>
        </w:rPr>
      </w:pPr>
    </w:p>
    <w:p w14:paraId="1F4D8D2F" w14:textId="77777777" w:rsidR="002A1A00" w:rsidRDefault="002A1A00" w:rsidP="00B8202A">
      <w:pPr>
        <w:rPr>
          <w:lang w:bidi="ru-RU"/>
        </w:rPr>
      </w:pPr>
    </w:p>
    <w:p w14:paraId="7D2E0363" w14:textId="77777777" w:rsidR="002A1A00" w:rsidRDefault="002A1A00" w:rsidP="00B8202A">
      <w:pPr>
        <w:rPr>
          <w:lang w:bidi="ru-RU"/>
        </w:rPr>
      </w:pPr>
    </w:p>
    <w:p w14:paraId="6944D975" w14:textId="77777777" w:rsidR="002A1A00" w:rsidRDefault="002A1A00" w:rsidP="00B8202A">
      <w:pPr>
        <w:rPr>
          <w:lang w:bidi="ru-RU"/>
        </w:rPr>
      </w:pPr>
    </w:p>
    <w:p w14:paraId="11575E4F" w14:textId="77777777" w:rsidR="002A1A00" w:rsidRDefault="002A1A00" w:rsidP="00B8202A">
      <w:pPr>
        <w:rPr>
          <w:lang w:bidi="ru-RU"/>
        </w:rPr>
      </w:pPr>
    </w:p>
    <w:p w14:paraId="5FC9B964" w14:textId="77777777" w:rsidR="002A1A00" w:rsidRDefault="002A1A00" w:rsidP="00B8202A">
      <w:pPr>
        <w:rPr>
          <w:lang w:bidi="ru-RU"/>
        </w:rPr>
      </w:pPr>
    </w:p>
    <w:p w14:paraId="58DA101C" w14:textId="77777777" w:rsidR="002A1A00" w:rsidRDefault="002A1A00" w:rsidP="00B8202A">
      <w:pPr>
        <w:rPr>
          <w:lang w:bidi="ru-RU"/>
        </w:rPr>
      </w:pPr>
    </w:p>
    <w:p w14:paraId="40A8F9C2" w14:textId="77777777" w:rsidR="002A1A00" w:rsidRDefault="002A1A00" w:rsidP="00B8202A">
      <w:pPr>
        <w:rPr>
          <w:lang w:bidi="ru-RU"/>
        </w:rPr>
      </w:pPr>
    </w:p>
    <w:p w14:paraId="2D825D6C" w14:textId="77777777" w:rsidR="002A1A00" w:rsidRDefault="002A1A00" w:rsidP="00B8202A">
      <w:pPr>
        <w:rPr>
          <w:lang w:bidi="ru-RU"/>
        </w:rPr>
      </w:pPr>
    </w:p>
    <w:p w14:paraId="7D46B8D2" w14:textId="77777777" w:rsidR="002A1A00" w:rsidRDefault="002A1A00" w:rsidP="00B8202A">
      <w:pPr>
        <w:rPr>
          <w:lang w:bidi="ru-RU"/>
        </w:rPr>
      </w:pPr>
    </w:p>
    <w:p w14:paraId="1D2D4029" w14:textId="77777777" w:rsidR="00EF00B1" w:rsidRPr="00153D91" w:rsidRDefault="00EF00B1" w:rsidP="00EF00B1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153D91">
        <w:rPr>
          <w:sz w:val="28"/>
          <w:szCs w:val="28"/>
        </w:rPr>
        <w:lastRenderedPageBreak/>
        <w:t>УТВЕРЖДЕН</w:t>
      </w:r>
    </w:p>
    <w:p w14:paraId="6C031FB6" w14:textId="77777777" w:rsidR="00EF00B1" w:rsidRPr="00153D91" w:rsidRDefault="00EF00B1" w:rsidP="00EF00B1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  <w:t>постановлением Администрации</w:t>
      </w:r>
    </w:p>
    <w:p w14:paraId="4EE47982" w14:textId="66F3DCEF" w:rsidR="00EF00B1" w:rsidRPr="00153D91" w:rsidRDefault="00EF00B1" w:rsidP="00EF00B1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  <w:t xml:space="preserve">муниципального округа </w:t>
      </w:r>
    </w:p>
    <w:p w14:paraId="2E165BC0" w14:textId="77777777" w:rsidR="00EF00B1" w:rsidRPr="00153D91" w:rsidRDefault="00EF00B1" w:rsidP="002E0075">
      <w:pPr>
        <w:widowControl w:val="0"/>
        <w:tabs>
          <w:tab w:val="left" w:pos="5895"/>
          <w:tab w:val="right" w:pos="9354"/>
        </w:tabs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153D91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="006D4E3C" w:rsidRPr="00153D91">
        <w:rPr>
          <w:sz w:val="28"/>
          <w:szCs w:val="28"/>
        </w:rPr>
        <w:t xml:space="preserve">от </w:t>
      </w:r>
      <w:bookmarkStart w:id="3" w:name="дата1"/>
      <w:bookmarkEnd w:id="3"/>
      <w:r w:rsidR="002A1A00">
        <w:rPr>
          <w:sz w:val="28"/>
          <w:szCs w:val="28"/>
        </w:rPr>
        <w:t xml:space="preserve">  </w:t>
      </w:r>
      <w:r w:rsidR="006D4E3C" w:rsidRPr="00153D9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bookmarkStart w:id="4" w:name="номер1"/>
      <w:bookmarkEnd w:id="4"/>
    </w:p>
    <w:p w14:paraId="2ACAA154" w14:textId="77777777" w:rsidR="00EF00B1" w:rsidRDefault="00EF00B1" w:rsidP="00946E0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3A9BDF6B" w14:textId="77777777" w:rsidR="002A1A00" w:rsidRPr="002A1A00" w:rsidRDefault="002A1A00" w:rsidP="002A1A00">
      <w:pPr>
        <w:jc w:val="center"/>
        <w:rPr>
          <w:b/>
          <w:sz w:val="28"/>
          <w:szCs w:val="28"/>
        </w:rPr>
      </w:pPr>
      <w:r w:rsidRPr="002A1A00">
        <w:rPr>
          <w:b/>
          <w:sz w:val="28"/>
          <w:szCs w:val="28"/>
        </w:rPr>
        <w:t>ПОРЯДОК</w:t>
      </w:r>
    </w:p>
    <w:p w14:paraId="08D6E5CA" w14:textId="77777777" w:rsidR="002A1A00" w:rsidRPr="002A1A00" w:rsidRDefault="002A1A00" w:rsidP="002A1A00">
      <w:pPr>
        <w:jc w:val="center"/>
        <w:rPr>
          <w:b/>
          <w:sz w:val="28"/>
          <w:szCs w:val="28"/>
        </w:rPr>
      </w:pPr>
      <w:r w:rsidRPr="002A1A00">
        <w:rPr>
          <w:b/>
          <w:sz w:val="28"/>
          <w:szCs w:val="28"/>
        </w:rPr>
        <w:t>предоставления дополнительных мер социальной поддержки обучающимся и воспитанникам, являющимися детьми, в том числе пасынками и падчерицами, отдельных категорий граждан, участвующих (участвовавших) в специальной военной операции</w:t>
      </w:r>
    </w:p>
    <w:p w14:paraId="373A28A9" w14:textId="77777777" w:rsidR="002A1A00" w:rsidRPr="002A1A00" w:rsidRDefault="002A1A00" w:rsidP="002A1A00">
      <w:pPr>
        <w:jc w:val="center"/>
        <w:rPr>
          <w:b/>
          <w:sz w:val="28"/>
          <w:szCs w:val="28"/>
        </w:rPr>
      </w:pPr>
    </w:p>
    <w:p w14:paraId="4D36B0AA" w14:textId="689C7B1D" w:rsidR="002A1A00" w:rsidRDefault="002A1A00" w:rsidP="00F128D9">
      <w:pPr>
        <w:numPr>
          <w:ilvl w:val="0"/>
          <w:numId w:val="13"/>
        </w:numPr>
        <w:jc w:val="both"/>
        <w:rPr>
          <w:sz w:val="28"/>
          <w:szCs w:val="28"/>
        </w:rPr>
      </w:pPr>
      <w:r w:rsidRPr="002A1A00">
        <w:rPr>
          <w:sz w:val="28"/>
          <w:szCs w:val="28"/>
        </w:rPr>
        <w:t xml:space="preserve">Настоящий Порядок определяет предоставление дополнительных мер социальной поддержки детям, в том числе пасынкам и падчерицам, граждан, призванных на военную службу, граждан, заключивших контракт о прохождении военной службы, граждан, заключивших контракт о добровольном содействии, сотрудников, находящихся в служебной командировке, сотрудников Следственного комитета Российской Федерации, выполняющих возложенные на них задачи на территориях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операции, военнослужащих Росгвардии, детьми, в том числе пасынками и падчерицами, инвалидов боевых действий, детьми погибших (умерших) лиц, принимавших участие в специальной военной операции, которые обучаются по программам дошкольного, начального общего, основного общего и среднего общего образования, дополнительного образования в муниципальных образовательных организациях, расположенных на территории </w:t>
      </w:r>
      <w:r>
        <w:rPr>
          <w:sz w:val="28"/>
          <w:szCs w:val="28"/>
        </w:rPr>
        <w:t>Марёвского</w:t>
      </w:r>
      <w:r w:rsidRPr="002A1A00">
        <w:rPr>
          <w:sz w:val="28"/>
          <w:szCs w:val="28"/>
        </w:rPr>
        <w:t xml:space="preserve"> муниципального круга.</w:t>
      </w:r>
    </w:p>
    <w:p w14:paraId="4624385C" w14:textId="0F27BD8D" w:rsidR="002A1A00" w:rsidRDefault="002A1A00" w:rsidP="00F128D9">
      <w:pPr>
        <w:numPr>
          <w:ilvl w:val="0"/>
          <w:numId w:val="13"/>
        </w:numPr>
        <w:tabs>
          <w:tab w:val="left" w:pos="709"/>
        </w:tabs>
        <w:jc w:val="both"/>
        <w:rPr>
          <w:sz w:val="28"/>
          <w:szCs w:val="28"/>
        </w:rPr>
      </w:pPr>
      <w:r w:rsidRPr="002A1A00">
        <w:rPr>
          <w:sz w:val="28"/>
          <w:szCs w:val="28"/>
        </w:rPr>
        <w:t>Дополнительные меры социальной поддержки предоставляются в виде:</w:t>
      </w:r>
    </w:p>
    <w:p w14:paraId="7692E9A6" w14:textId="77777777" w:rsidR="002A1A00" w:rsidRDefault="002A1A00" w:rsidP="002A1A0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2A1A00">
        <w:rPr>
          <w:sz w:val="28"/>
          <w:szCs w:val="28"/>
        </w:rPr>
        <w:t>освобождения от родительской платы за присмотр и уход за детьми в образовательных организациях, реализующих основные образовательные программы дошкольного образования;</w:t>
      </w:r>
    </w:p>
    <w:p w14:paraId="7D1A8966" w14:textId="77777777" w:rsidR="002A1A00" w:rsidRDefault="002A1A00" w:rsidP="002A1A0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A1A00">
        <w:rPr>
          <w:sz w:val="28"/>
          <w:szCs w:val="28"/>
        </w:rPr>
        <w:t>бесплатного горячего питания обучающимся в муниципальных общеобразовательных организациях не менее одного раза в день при условии неполучения обучающимися мер социальной поддержки по обеспечению питанием в соответствии с федеральными законами, иными нормативными правовыми актами Российской Федерации, иными областными законами и (или) нормативными правовыми актами Новгородской области;</w:t>
      </w:r>
    </w:p>
    <w:p w14:paraId="7E16173F" w14:textId="77777777" w:rsidR="002A1A00" w:rsidRDefault="002A1A00" w:rsidP="002A1A0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2A1A00">
        <w:rPr>
          <w:sz w:val="28"/>
          <w:szCs w:val="28"/>
        </w:rPr>
        <w:t>освобождения от платы за присмотр и уход за детьми в группах продленного дня в муниципальных общеобразовательных организациях;</w:t>
      </w:r>
    </w:p>
    <w:p w14:paraId="3086BC35" w14:textId="77777777" w:rsidR="002A1A00" w:rsidRPr="002A1A00" w:rsidRDefault="002A1A00" w:rsidP="002A1A0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2A1A00">
        <w:rPr>
          <w:sz w:val="28"/>
          <w:szCs w:val="28"/>
        </w:rPr>
        <w:t>освобождения от платы за обучение по дополнительным общеобразовательным программам в муниципальных образовательных организациях.</w:t>
      </w:r>
    </w:p>
    <w:p w14:paraId="3BEEFB85" w14:textId="3DB9D5C6" w:rsidR="002A1A00" w:rsidRPr="002A1A00" w:rsidRDefault="002A1A00" w:rsidP="00F128D9">
      <w:pPr>
        <w:numPr>
          <w:ilvl w:val="0"/>
          <w:numId w:val="13"/>
        </w:num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 w:rsidRPr="002A1A00">
        <w:rPr>
          <w:bCs/>
          <w:sz w:val="28"/>
          <w:szCs w:val="28"/>
        </w:rPr>
        <w:t>Порядок предоставления дополнительных мер социальной поддержки:</w:t>
      </w:r>
    </w:p>
    <w:p w14:paraId="164A2EF5" w14:textId="5E2D949C" w:rsidR="00E53B05" w:rsidRDefault="002A1A00" w:rsidP="00F128D9">
      <w:pPr>
        <w:numPr>
          <w:ilvl w:val="1"/>
          <w:numId w:val="1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A1A00">
        <w:rPr>
          <w:sz w:val="28"/>
          <w:szCs w:val="28"/>
        </w:rPr>
        <w:t xml:space="preserve">Дополнительные меры социальной поддержки предоставляются на основании письменного заявления обучающегося, достигшего возраста восемнадцати лет, родителя или иного лица, действующего в интересах </w:t>
      </w:r>
      <w:r w:rsidRPr="002A1A00">
        <w:rPr>
          <w:sz w:val="28"/>
          <w:szCs w:val="28"/>
        </w:rPr>
        <w:lastRenderedPageBreak/>
        <w:t xml:space="preserve">несовершеннолетнего обучающегося, при наличии документов, указанных в </w:t>
      </w:r>
      <w:hyperlink w:anchor="Par14" w:history="1">
        <w:r w:rsidRPr="002A1A00">
          <w:rPr>
            <w:sz w:val="28"/>
            <w:szCs w:val="28"/>
          </w:rPr>
          <w:t>пункте</w:t>
        </w:r>
      </w:hyperlink>
      <w:r w:rsidRPr="002A1A00">
        <w:rPr>
          <w:sz w:val="28"/>
          <w:szCs w:val="28"/>
        </w:rPr>
        <w:t xml:space="preserve"> 3.2, в муниципальную образовательную </w:t>
      </w:r>
      <w:r w:rsidR="00E53B05">
        <w:rPr>
          <w:sz w:val="28"/>
          <w:szCs w:val="28"/>
        </w:rPr>
        <w:t>о</w:t>
      </w:r>
      <w:r w:rsidRPr="002A1A00">
        <w:rPr>
          <w:sz w:val="28"/>
          <w:szCs w:val="28"/>
        </w:rPr>
        <w:t>рганизацию. Одновременно с подачей заявления заявитель дает согласие на обработку персональных данных. Заявление может быть подано непосредственно в образовательную организацию и через «Единый портал государственных и муниципальных услуг (функций)». При подаче заявления через «Единый портал государственных и муниципальных услуг (функций)» очный визит в образовательную организацию и предоставление дополнительных документов не требуется.</w:t>
      </w:r>
    </w:p>
    <w:p w14:paraId="36F82474" w14:textId="77777777" w:rsidR="00E53B05" w:rsidRDefault="002A1A00" w:rsidP="00F128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Заявление о предоставлении дополнительной меры социальной поддержки с приложением документов, указанных в пункте 3.2, подается один раз в учебном году.</w:t>
      </w:r>
    </w:p>
    <w:p w14:paraId="689B3980" w14:textId="2BE7F06C" w:rsidR="00E53B05" w:rsidRDefault="002A1A00" w:rsidP="00F128D9">
      <w:pPr>
        <w:numPr>
          <w:ilvl w:val="1"/>
          <w:numId w:val="1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К заявлению о предоставлении дополнительной меры социальной поддержки прилагаются следующие документы:</w:t>
      </w:r>
    </w:p>
    <w:p w14:paraId="25F9C8A8" w14:textId="2C4F505E" w:rsidR="00E53B05" w:rsidRDefault="002A1A00" w:rsidP="00F128D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справка либо сведения о подтверждении факта участия в специальной военной операции или документ либо сведения, подтверждающие факт направления в зону действия специальной военной операции (для обучающихся, являющихся детьми, в том числе пасынками и падчерицами, граждан, призванных на военную службу по мобилизации, граждан, заключивших контракт о прохождении военной службы, граждан, заключивших контракт о добровольном содействии, участвующих в специальной военной операции, сотрудников, находящихся в служебной командировке).</w:t>
      </w:r>
    </w:p>
    <w:p w14:paraId="7A9390BF" w14:textId="77777777" w:rsidR="00E53B05" w:rsidRDefault="002A1A00" w:rsidP="00F128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Сведения, предусмотренные настоящим пунктом, в течение 2 рабочих дн</w:t>
      </w:r>
      <w:r w:rsidR="00E53B05">
        <w:rPr>
          <w:sz w:val="28"/>
          <w:szCs w:val="28"/>
        </w:rPr>
        <w:t>ей</w:t>
      </w:r>
      <w:r w:rsidRPr="002A1A00">
        <w:rPr>
          <w:sz w:val="28"/>
          <w:szCs w:val="28"/>
        </w:rPr>
        <w:t xml:space="preserve"> со дня поступления заявления о предоставлении дополнительной меры социальной поддержки запрашиваются в порядке межведомственного информационного взаимодействия в соответствующих органах (организациях), в распоряжении которых находится необходимая информация.</w:t>
      </w:r>
    </w:p>
    <w:p w14:paraId="0A24E6AD" w14:textId="77777777" w:rsidR="00E53B05" w:rsidRDefault="002A1A00" w:rsidP="00F128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Указанные сведения о подтверждении факта участия в специальной военной операции или направления в зону действия специальной военной операции не запрашиваются в случае, если они представлены заявителем по собственной инициативе в виде соответствующих документов.</w:t>
      </w:r>
    </w:p>
    <w:p w14:paraId="44B234EB" w14:textId="6D391509" w:rsidR="00E53B05" w:rsidRDefault="002A1A00" w:rsidP="00F128D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копия удостоверения члена семьи погибшего (умершего) ветерана боевых действий (для обучающихся, являющихся детьми, в том числе пасынками и падчерицами, погибших (умерших) граждан, сотрудников);</w:t>
      </w:r>
    </w:p>
    <w:p w14:paraId="03A4EC73" w14:textId="4B350EBF" w:rsidR="002A1A00" w:rsidRPr="002A1A00" w:rsidRDefault="002A1A00" w:rsidP="00F128D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копии документов, подтверждающих гибель (смерть) граждан, призванных на военную службу по мобилизации, граждан, заключивших контракт о прохождении военной службы, граждан, заключивших контракт о добровольном содействии, участвующих в специальной военной операции, сотрудников, находящихся в служебной командировке (для обучающихся, являющихся детьми, в том числе пасынками и падчерицами, погибших (умерших) граждан, сотрудников);</w:t>
      </w:r>
    </w:p>
    <w:p w14:paraId="690F996B" w14:textId="234213FA" w:rsidR="00E53B05" w:rsidRDefault="002A1A00" w:rsidP="00F128D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копия документа либо сведения, подтверждающие факт установления инвалидности, выдаваемые федеральными государственными учреждениями медико-социальной экспертизы (для обучающихся, являющихся детьми, в том числе пасынками и падчерицами, граждан, сотрудников, ставших инвалидами).</w:t>
      </w:r>
      <w:r w:rsidR="00E53B05">
        <w:rPr>
          <w:sz w:val="28"/>
          <w:szCs w:val="28"/>
        </w:rPr>
        <w:t xml:space="preserve">   </w:t>
      </w:r>
      <w:r w:rsidRPr="002A1A00">
        <w:rPr>
          <w:sz w:val="28"/>
          <w:szCs w:val="28"/>
        </w:rPr>
        <w:t xml:space="preserve">Сведения, предусмотренные настоящим пунктом, в течение 2 рабочих дня со дня </w:t>
      </w:r>
      <w:r w:rsidRPr="002A1A00">
        <w:rPr>
          <w:sz w:val="28"/>
          <w:szCs w:val="28"/>
        </w:rPr>
        <w:lastRenderedPageBreak/>
        <w:t>поступления заявления о предоставлении дополнительной меры социальной поддержки запрашиваются в порядке межведомственного информационного взаимодействия в соответствующих органах (организациях), в распоряжении которых находится необходимая информация.</w:t>
      </w:r>
    </w:p>
    <w:p w14:paraId="167D8D11" w14:textId="77777777" w:rsidR="00E53B05" w:rsidRDefault="002A1A00" w:rsidP="00F128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Указанные сведения не запрашиваются в случае, если они представлены заявителем по собственной инициативе в виде соответствующих документов;</w:t>
      </w:r>
    </w:p>
    <w:p w14:paraId="69998DEE" w14:textId="09437CDB" w:rsidR="00E53B05" w:rsidRDefault="002A1A00" w:rsidP="00F128D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копия свидетельства либо сведения о заключении брака родителя (отчима, мачехи) обучающегося с гражданином, призванным на военную службу по мобилизации, или гражданином, заключившим контракт о прохождении военной службы, или гражданином, заключившим контракт о добровольном содействии в выполнении задач, или сотрудником, находящимся в служебной командировке, или погибшим (умершим) гражданином, сотрудником или гражданином, сотрудником, ставшими инвалидами (для обучающихся, являющихся пасынками и падчерицами граждан, призванных на военную службу по мобилизации, граждан, заключивших контракт о прохождении военной службы, граждан, заключивших контракт о добровольном содействии в выполнении задач, сотрудников, находящихся в служебной командировке, а также погибших (умерших) граждан, сотрудников или граждан, сотрудников, ставших инвалидами).</w:t>
      </w:r>
    </w:p>
    <w:p w14:paraId="42E6CB9D" w14:textId="77777777" w:rsidR="00E53B05" w:rsidRDefault="002A1A00" w:rsidP="00F128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Сведения, предусмотренные настоящим пунктом, в течение 2 рабочих дня со дня поступления заявления о предоставлении дополнительной меры социальной поддержки запрашиваются в порядке межведомственного информационного взаимодействия в соответствующих органах (организациях), в распоряжении которых находится необходимая информация.</w:t>
      </w:r>
    </w:p>
    <w:p w14:paraId="2B1E0BF2" w14:textId="77777777" w:rsidR="00E53B05" w:rsidRDefault="002A1A00" w:rsidP="00F128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Указанные сведения не запрашиваются в случае, если они представлены заявителем по собственной инициативе в виде соответствующих документов;</w:t>
      </w:r>
      <w:r w:rsidR="00E53B05">
        <w:rPr>
          <w:sz w:val="28"/>
          <w:szCs w:val="28"/>
        </w:rPr>
        <w:t xml:space="preserve"> </w:t>
      </w:r>
    </w:p>
    <w:p w14:paraId="3ABD0873" w14:textId="532FC77E" w:rsidR="00E53B05" w:rsidRDefault="002A1A00" w:rsidP="00F128D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копия свидетельства либо сведения о рождении обучающегося.</w:t>
      </w:r>
      <w:r w:rsidR="00E53B05">
        <w:rPr>
          <w:sz w:val="28"/>
          <w:szCs w:val="28"/>
        </w:rPr>
        <w:t xml:space="preserve"> </w:t>
      </w:r>
    </w:p>
    <w:p w14:paraId="00F9ECD6" w14:textId="77777777" w:rsidR="00E53B05" w:rsidRDefault="002A1A00" w:rsidP="00F128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Сведения, предусмотренные настоящим пунктом, в течение 2 рабочих дня со дня поступления заявления о предоставлении дополнительной меры социальной поддержки запрашиваются в порядке межведомственного информационного взаимодействия в соответствующих органах (организациях), в распоряжении которых находится необходимая информация.</w:t>
      </w:r>
    </w:p>
    <w:p w14:paraId="0EFF850B" w14:textId="77777777" w:rsidR="00E53B05" w:rsidRDefault="002A1A00" w:rsidP="00F128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Указанные сведения не запрашиваются в случае, если они представлены заявителем по собственной инициативе в виде соответствующих документов;</w:t>
      </w:r>
    </w:p>
    <w:p w14:paraId="7B9FAC6B" w14:textId="275B512B" w:rsidR="00E53B05" w:rsidRDefault="002A1A00" w:rsidP="00F128D9">
      <w:pPr>
        <w:numPr>
          <w:ilvl w:val="1"/>
          <w:numId w:val="1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Решение о предоставлении дополнительной меры социальной поддержки либо об отказе в предоставлении дополнительной меры социальной поддержки на соответствующий учебный год принимается руководителем образовательной организации в течение одного рабочего дня со дня поступления заявления и документов, указанных в пункте 3.2.</w:t>
      </w:r>
    </w:p>
    <w:p w14:paraId="37A67DC5" w14:textId="77777777" w:rsidR="00E53B05" w:rsidRDefault="002A1A00" w:rsidP="00F128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Заявитель уведомляется о принятии решения о предоставлении дополнительной меры социальной поддержки либо об отказе в предоставлении дополнительной меры социальной поддержки любым доступным способом, позволяющим проконтролировать получение уведомления, не позднее 1 рабочего дня со дня принятия решения.</w:t>
      </w:r>
      <w:r w:rsidR="00E53B05">
        <w:rPr>
          <w:sz w:val="28"/>
          <w:szCs w:val="28"/>
        </w:rPr>
        <w:t xml:space="preserve"> </w:t>
      </w:r>
    </w:p>
    <w:p w14:paraId="0933B839" w14:textId="77777777" w:rsidR="00E53B05" w:rsidRDefault="002A1A00" w:rsidP="00F128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A00">
        <w:rPr>
          <w:sz w:val="28"/>
          <w:szCs w:val="28"/>
        </w:rPr>
        <w:lastRenderedPageBreak/>
        <w:t>Основаниями для принятия решения об отказе в предоставлении дополнительной меры социальной поддержки являются:</w:t>
      </w:r>
      <w:r w:rsidR="00E53B05">
        <w:rPr>
          <w:sz w:val="28"/>
          <w:szCs w:val="28"/>
        </w:rPr>
        <w:t xml:space="preserve"> </w:t>
      </w:r>
    </w:p>
    <w:p w14:paraId="202F2B64" w14:textId="7545A786" w:rsidR="00E53B05" w:rsidRDefault="002A1A00" w:rsidP="00F128D9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отсутствие права на дополнительную меру социальной поддержки;</w:t>
      </w:r>
      <w:r w:rsidR="00E53B05">
        <w:rPr>
          <w:sz w:val="28"/>
          <w:szCs w:val="28"/>
        </w:rPr>
        <w:t xml:space="preserve"> </w:t>
      </w:r>
    </w:p>
    <w:p w14:paraId="4CA05625" w14:textId="76EF3943" w:rsidR="00E53B05" w:rsidRDefault="002A1A00" w:rsidP="00F128D9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предоставление неполного комплекта документов, указанных в пункте 3.2, за исключением документов, которые запрашиваются в порядке межведомственного информационного взаимодействия в соответствующих органах (организациях), в распоряжении которых находится необходимая информация;</w:t>
      </w:r>
    </w:p>
    <w:p w14:paraId="3E15B9D6" w14:textId="39FD596F" w:rsidR="00E53B05" w:rsidRDefault="002A1A00" w:rsidP="00F128D9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представление документов с недостоверными сведениями.</w:t>
      </w:r>
    </w:p>
    <w:p w14:paraId="62870BE6" w14:textId="77777777" w:rsidR="00630939" w:rsidRDefault="002A1A00" w:rsidP="00F128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В случае устранения обстоятельств, являющихся основанием для принятия решения об отказе в предоставлении дополнительной меры социальной поддержки, заявитель вправе повторно обратиться за предоставлением дополнительной меры социальной поддержки в порядке, предусмотренном настоящим Порядком.</w:t>
      </w:r>
    </w:p>
    <w:p w14:paraId="71E0697E" w14:textId="77777777" w:rsidR="00630939" w:rsidRDefault="002A1A00" w:rsidP="00F128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Решение об отказе в предоставлении дополнительной меры социальной поддержки может быть обжаловано в порядке, установленном законодательством Российской Федерации.</w:t>
      </w:r>
    </w:p>
    <w:p w14:paraId="493BF90A" w14:textId="7E6903EE" w:rsidR="00630939" w:rsidRDefault="002A1A00" w:rsidP="00F128D9">
      <w:pPr>
        <w:numPr>
          <w:ilvl w:val="1"/>
          <w:numId w:val="1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Дополнительные меры социальной поддержки предоставляются со дня подачи заявления. Обеспечение горячим питанием предоставляется за учебные дни фактического посещения обучающимся образовательной организации.</w:t>
      </w:r>
    </w:p>
    <w:p w14:paraId="1CCDCEA0" w14:textId="1E2AF54D" w:rsidR="002A1A00" w:rsidRPr="002A1A00" w:rsidRDefault="002A1A00" w:rsidP="00F128D9">
      <w:pPr>
        <w:numPr>
          <w:ilvl w:val="1"/>
          <w:numId w:val="1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A1A00">
        <w:rPr>
          <w:sz w:val="28"/>
          <w:szCs w:val="28"/>
        </w:rPr>
        <w:t>Предоставление дополнительных мер социальной поддержки детям, в том числе пасынкам и падчерицам, граждан, призванных на военную службу по мобилизации, граждан, заключивших контракт о прохождении военной службы, граждан, заключивших контракт о добровольном содействии, участвующих в специальной военной операции, сотрудников, находящихся в служебной командировке, прекращается в случаях демобилизации, расторжения контракта или завершения служебной командировки, начиная с 1 числа месяца, следующего за месяцем, в котором наступили соответствующие обстоятельства. Решение о прекращении дополнительных мер социальной поддержки принимается в течение 10 рабочих дней со дня получения сведений об основаниях, указанных в данном пункте.</w:t>
      </w:r>
    </w:p>
    <w:p w14:paraId="1E7C895F" w14:textId="77777777" w:rsidR="00946E06" w:rsidRDefault="00946E06" w:rsidP="00F128D9">
      <w:pPr>
        <w:pStyle w:val="1f1"/>
        <w:widowControl w:val="0"/>
        <w:tabs>
          <w:tab w:val="left" w:pos="1504"/>
        </w:tabs>
        <w:autoSpaceDE w:val="0"/>
        <w:autoSpaceDN w:val="0"/>
        <w:ind w:left="0" w:right="57" w:firstLine="709"/>
        <w:jc w:val="center"/>
        <w:rPr>
          <w:lang w:bidi="ru-RU"/>
        </w:rPr>
      </w:pPr>
    </w:p>
    <w:sectPr w:rsidR="00946E06" w:rsidSect="00436C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8CE2D" w14:textId="77777777" w:rsidR="00B76FD9" w:rsidRDefault="00B76FD9">
      <w:r>
        <w:separator/>
      </w:r>
    </w:p>
  </w:endnote>
  <w:endnote w:type="continuationSeparator" w:id="0">
    <w:p w14:paraId="63DE96C8" w14:textId="77777777" w:rsidR="00B76FD9" w:rsidRDefault="00B76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(T1)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00166" w14:textId="77777777" w:rsidR="00AE5272" w:rsidRDefault="00AE527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A5868" w14:textId="77777777" w:rsidR="00AE5272" w:rsidRDefault="00AE5272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2E88C" w14:textId="77777777" w:rsidR="00AE5272" w:rsidRDefault="00AE52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46C5F" w14:textId="77777777" w:rsidR="00B76FD9" w:rsidRDefault="00B76FD9">
      <w:r>
        <w:separator/>
      </w:r>
    </w:p>
  </w:footnote>
  <w:footnote w:type="continuationSeparator" w:id="0">
    <w:p w14:paraId="4B8F7CD6" w14:textId="77777777" w:rsidR="00B76FD9" w:rsidRDefault="00B76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8A25E" w14:textId="77777777" w:rsidR="00AE5272" w:rsidRDefault="00AE527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73CD" w14:textId="77777777" w:rsidR="00AE5272" w:rsidRDefault="00AE5272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302D0" w14:textId="77777777" w:rsidR="00AE5272" w:rsidRDefault="00AE52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</w:lvl>
  </w:abstractNum>
  <w:abstractNum w:abstractNumId="1" w15:restartNumberingAfterBreak="0">
    <w:nsid w:val="031154B9"/>
    <w:multiLevelType w:val="hybridMultilevel"/>
    <w:tmpl w:val="AF864336"/>
    <w:lvl w:ilvl="0" w:tplc="355C85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3D52131"/>
    <w:multiLevelType w:val="multilevel"/>
    <w:tmpl w:val="60A0481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0C3876A1"/>
    <w:multiLevelType w:val="hybridMultilevel"/>
    <w:tmpl w:val="8500F8EC"/>
    <w:lvl w:ilvl="0" w:tplc="4EB83EE2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E22D11"/>
    <w:multiLevelType w:val="hybridMultilevel"/>
    <w:tmpl w:val="A790AAB8"/>
    <w:lvl w:ilvl="0" w:tplc="C630AFE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CE6988"/>
    <w:multiLevelType w:val="hybridMultilevel"/>
    <w:tmpl w:val="948649AC"/>
    <w:lvl w:ilvl="0" w:tplc="98F43E1C">
      <w:start w:val="1"/>
      <w:numFmt w:val="upperRoman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4125B"/>
    <w:multiLevelType w:val="hybridMultilevel"/>
    <w:tmpl w:val="9F7018B6"/>
    <w:lvl w:ilvl="0" w:tplc="15A6D31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62B6FCC"/>
    <w:multiLevelType w:val="multilevel"/>
    <w:tmpl w:val="CC92738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676A0EB5"/>
    <w:multiLevelType w:val="hybridMultilevel"/>
    <w:tmpl w:val="D9448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63E10"/>
    <w:multiLevelType w:val="hybridMultilevel"/>
    <w:tmpl w:val="67F21BB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6C7A63A5"/>
    <w:multiLevelType w:val="multilevel"/>
    <w:tmpl w:val="A048504E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FFF4DE7"/>
    <w:multiLevelType w:val="multilevel"/>
    <w:tmpl w:val="60A0481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79C97952"/>
    <w:multiLevelType w:val="hybridMultilevel"/>
    <w:tmpl w:val="60F2A266"/>
    <w:lvl w:ilvl="0" w:tplc="71DECEE6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A0F52F7"/>
    <w:multiLevelType w:val="hybridMultilevel"/>
    <w:tmpl w:val="B5C0198A"/>
    <w:lvl w:ilvl="0" w:tplc="43E4DFD8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790920"/>
    <w:multiLevelType w:val="hybridMultilevel"/>
    <w:tmpl w:val="99BE74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14"/>
  </w:num>
  <w:num w:numId="6">
    <w:abstractNumId w:val="2"/>
  </w:num>
  <w:num w:numId="7">
    <w:abstractNumId w:val="10"/>
  </w:num>
  <w:num w:numId="8">
    <w:abstractNumId w:val="11"/>
  </w:num>
  <w:num w:numId="9">
    <w:abstractNumId w:val="8"/>
  </w:num>
  <w:num w:numId="10">
    <w:abstractNumId w:val="13"/>
  </w:num>
  <w:num w:numId="11">
    <w:abstractNumId w:val="5"/>
  </w:num>
  <w:num w:numId="12">
    <w:abstractNumId w:val="9"/>
  </w:num>
  <w:num w:numId="13">
    <w:abstractNumId w:val="7"/>
  </w:num>
  <w:num w:numId="14">
    <w:abstractNumId w:val="12"/>
  </w:num>
  <w:num w:numId="1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F4F33"/>
    <w:rsid w:val="00001723"/>
    <w:rsid w:val="000018D2"/>
    <w:rsid w:val="000039D1"/>
    <w:rsid w:val="000061B8"/>
    <w:rsid w:val="000148AA"/>
    <w:rsid w:val="00014BA2"/>
    <w:rsid w:val="00020C37"/>
    <w:rsid w:val="0002544E"/>
    <w:rsid w:val="0002799D"/>
    <w:rsid w:val="00027A92"/>
    <w:rsid w:val="000309FF"/>
    <w:rsid w:val="00032853"/>
    <w:rsid w:val="0003510F"/>
    <w:rsid w:val="000358D2"/>
    <w:rsid w:val="00042C00"/>
    <w:rsid w:val="00061866"/>
    <w:rsid w:val="00064D24"/>
    <w:rsid w:val="0006517C"/>
    <w:rsid w:val="00067CF3"/>
    <w:rsid w:val="00070EC0"/>
    <w:rsid w:val="000730A9"/>
    <w:rsid w:val="000739FC"/>
    <w:rsid w:val="00074BF2"/>
    <w:rsid w:val="00075ECF"/>
    <w:rsid w:val="00080A8F"/>
    <w:rsid w:val="00084E53"/>
    <w:rsid w:val="00092275"/>
    <w:rsid w:val="000A57DD"/>
    <w:rsid w:val="000B02F7"/>
    <w:rsid w:val="000B0D57"/>
    <w:rsid w:val="000C04B2"/>
    <w:rsid w:val="000C0A94"/>
    <w:rsid w:val="000C49FE"/>
    <w:rsid w:val="000C6774"/>
    <w:rsid w:val="000D5C4E"/>
    <w:rsid w:val="000D7C65"/>
    <w:rsid w:val="000E339B"/>
    <w:rsid w:val="000E38FC"/>
    <w:rsid w:val="000E4F30"/>
    <w:rsid w:val="000E6773"/>
    <w:rsid w:val="000F7E92"/>
    <w:rsid w:val="00103271"/>
    <w:rsid w:val="001046BA"/>
    <w:rsid w:val="00111659"/>
    <w:rsid w:val="00113774"/>
    <w:rsid w:val="0011588D"/>
    <w:rsid w:val="00120681"/>
    <w:rsid w:val="00121BDD"/>
    <w:rsid w:val="001234F3"/>
    <w:rsid w:val="0012535D"/>
    <w:rsid w:val="00125D23"/>
    <w:rsid w:val="00130CCA"/>
    <w:rsid w:val="00132470"/>
    <w:rsid w:val="00137846"/>
    <w:rsid w:val="001414D5"/>
    <w:rsid w:val="0014477C"/>
    <w:rsid w:val="001455BE"/>
    <w:rsid w:val="00165057"/>
    <w:rsid w:val="00167C65"/>
    <w:rsid w:val="00170A5E"/>
    <w:rsid w:val="00171744"/>
    <w:rsid w:val="001830A7"/>
    <w:rsid w:val="00192DA6"/>
    <w:rsid w:val="001A1D98"/>
    <w:rsid w:val="001A2157"/>
    <w:rsid w:val="001A46DB"/>
    <w:rsid w:val="001B3C33"/>
    <w:rsid w:val="001B3EF7"/>
    <w:rsid w:val="001B59EF"/>
    <w:rsid w:val="001C7E60"/>
    <w:rsid w:val="001D111B"/>
    <w:rsid w:val="001E06BD"/>
    <w:rsid w:val="001E1F70"/>
    <w:rsid w:val="001E23D3"/>
    <w:rsid w:val="001E5F64"/>
    <w:rsid w:val="001F303A"/>
    <w:rsid w:val="001F3413"/>
    <w:rsid w:val="001F7D34"/>
    <w:rsid w:val="00205377"/>
    <w:rsid w:val="002141AD"/>
    <w:rsid w:val="00214B1C"/>
    <w:rsid w:val="002170DD"/>
    <w:rsid w:val="00227B1A"/>
    <w:rsid w:val="00233E17"/>
    <w:rsid w:val="00240D4F"/>
    <w:rsid w:val="00241344"/>
    <w:rsid w:val="00252AC2"/>
    <w:rsid w:val="0026333F"/>
    <w:rsid w:val="002634B2"/>
    <w:rsid w:val="0026690F"/>
    <w:rsid w:val="002718FC"/>
    <w:rsid w:val="00271C52"/>
    <w:rsid w:val="00282C95"/>
    <w:rsid w:val="00283918"/>
    <w:rsid w:val="002919CB"/>
    <w:rsid w:val="002966EB"/>
    <w:rsid w:val="002A1A00"/>
    <w:rsid w:val="002A503B"/>
    <w:rsid w:val="002A5F5B"/>
    <w:rsid w:val="002A7C43"/>
    <w:rsid w:val="002B0178"/>
    <w:rsid w:val="002B2F6E"/>
    <w:rsid w:val="002B40EA"/>
    <w:rsid w:val="002B4487"/>
    <w:rsid w:val="002B69F7"/>
    <w:rsid w:val="002C2DBD"/>
    <w:rsid w:val="002C3742"/>
    <w:rsid w:val="002C79C3"/>
    <w:rsid w:val="002D43D4"/>
    <w:rsid w:val="002D57CF"/>
    <w:rsid w:val="002E0075"/>
    <w:rsid w:val="002E0C1F"/>
    <w:rsid w:val="002E4184"/>
    <w:rsid w:val="002E764F"/>
    <w:rsid w:val="002F13BB"/>
    <w:rsid w:val="002F5A92"/>
    <w:rsid w:val="002F5B69"/>
    <w:rsid w:val="002F78FA"/>
    <w:rsid w:val="0030048E"/>
    <w:rsid w:val="00301D7E"/>
    <w:rsid w:val="00310035"/>
    <w:rsid w:val="00314750"/>
    <w:rsid w:val="00315A04"/>
    <w:rsid w:val="0031602C"/>
    <w:rsid w:val="00332A33"/>
    <w:rsid w:val="00344632"/>
    <w:rsid w:val="003525BD"/>
    <w:rsid w:val="00354A2C"/>
    <w:rsid w:val="00356C0C"/>
    <w:rsid w:val="003603F6"/>
    <w:rsid w:val="003647A5"/>
    <w:rsid w:val="00366050"/>
    <w:rsid w:val="00370963"/>
    <w:rsid w:val="00374AD4"/>
    <w:rsid w:val="00380532"/>
    <w:rsid w:val="0038255E"/>
    <w:rsid w:val="0038270F"/>
    <w:rsid w:val="00382862"/>
    <w:rsid w:val="00386D17"/>
    <w:rsid w:val="003A00CF"/>
    <w:rsid w:val="003A1DBE"/>
    <w:rsid w:val="003B0BAE"/>
    <w:rsid w:val="003C0C1D"/>
    <w:rsid w:val="003C179A"/>
    <w:rsid w:val="003D4BB6"/>
    <w:rsid w:val="003D691D"/>
    <w:rsid w:val="003E06A6"/>
    <w:rsid w:val="003E4455"/>
    <w:rsid w:val="003E4CD0"/>
    <w:rsid w:val="003E6762"/>
    <w:rsid w:val="003E67E2"/>
    <w:rsid w:val="003F08CB"/>
    <w:rsid w:val="003F0D6A"/>
    <w:rsid w:val="003F409D"/>
    <w:rsid w:val="003F6E57"/>
    <w:rsid w:val="0040007D"/>
    <w:rsid w:val="00400097"/>
    <w:rsid w:val="00400778"/>
    <w:rsid w:val="00401471"/>
    <w:rsid w:val="00403A69"/>
    <w:rsid w:val="00435DC8"/>
    <w:rsid w:val="00436CC2"/>
    <w:rsid w:val="00450B68"/>
    <w:rsid w:val="00450DE8"/>
    <w:rsid w:val="004544B5"/>
    <w:rsid w:val="00455F18"/>
    <w:rsid w:val="00462F4C"/>
    <w:rsid w:val="00463961"/>
    <w:rsid w:val="00472C24"/>
    <w:rsid w:val="00474433"/>
    <w:rsid w:val="004871BA"/>
    <w:rsid w:val="004934D8"/>
    <w:rsid w:val="00493F5B"/>
    <w:rsid w:val="00494B2A"/>
    <w:rsid w:val="004A5792"/>
    <w:rsid w:val="004B0698"/>
    <w:rsid w:val="004B1471"/>
    <w:rsid w:val="004B2ACA"/>
    <w:rsid w:val="004B5502"/>
    <w:rsid w:val="004C435C"/>
    <w:rsid w:val="004C4E31"/>
    <w:rsid w:val="004C6C99"/>
    <w:rsid w:val="004D155A"/>
    <w:rsid w:val="004D43E4"/>
    <w:rsid w:val="004D580F"/>
    <w:rsid w:val="004E2D60"/>
    <w:rsid w:val="004E395E"/>
    <w:rsid w:val="004E46C7"/>
    <w:rsid w:val="004E4FB1"/>
    <w:rsid w:val="004E718B"/>
    <w:rsid w:val="004F00BD"/>
    <w:rsid w:val="004F3D94"/>
    <w:rsid w:val="004F6ED4"/>
    <w:rsid w:val="005073F6"/>
    <w:rsid w:val="0051246B"/>
    <w:rsid w:val="0051286B"/>
    <w:rsid w:val="00515EF0"/>
    <w:rsid w:val="00524418"/>
    <w:rsid w:val="00524504"/>
    <w:rsid w:val="00530573"/>
    <w:rsid w:val="005436E1"/>
    <w:rsid w:val="00550E98"/>
    <w:rsid w:val="0055348A"/>
    <w:rsid w:val="00553E16"/>
    <w:rsid w:val="00553FF1"/>
    <w:rsid w:val="00556BC0"/>
    <w:rsid w:val="0056788D"/>
    <w:rsid w:val="00571F6D"/>
    <w:rsid w:val="00573A1F"/>
    <w:rsid w:val="00576835"/>
    <w:rsid w:val="005850D9"/>
    <w:rsid w:val="005851C2"/>
    <w:rsid w:val="005863F3"/>
    <w:rsid w:val="005868D2"/>
    <w:rsid w:val="00593E17"/>
    <w:rsid w:val="00597643"/>
    <w:rsid w:val="005A01D4"/>
    <w:rsid w:val="005A16E3"/>
    <w:rsid w:val="005A1FCB"/>
    <w:rsid w:val="005A21F5"/>
    <w:rsid w:val="005B05DB"/>
    <w:rsid w:val="005B1858"/>
    <w:rsid w:val="005B3E19"/>
    <w:rsid w:val="005B6A93"/>
    <w:rsid w:val="005C5CBC"/>
    <w:rsid w:val="005C676E"/>
    <w:rsid w:val="005D1A14"/>
    <w:rsid w:val="005E15DC"/>
    <w:rsid w:val="005E19C3"/>
    <w:rsid w:val="005E3E76"/>
    <w:rsid w:val="005F1602"/>
    <w:rsid w:val="005F2274"/>
    <w:rsid w:val="005F3292"/>
    <w:rsid w:val="005F5A2E"/>
    <w:rsid w:val="005F67AD"/>
    <w:rsid w:val="00612E5E"/>
    <w:rsid w:val="006136AA"/>
    <w:rsid w:val="00621439"/>
    <w:rsid w:val="006216CF"/>
    <w:rsid w:val="00625C69"/>
    <w:rsid w:val="00630939"/>
    <w:rsid w:val="00631FBE"/>
    <w:rsid w:val="00633AE8"/>
    <w:rsid w:val="00634616"/>
    <w:rsid w:val="0063481D"/>
    <w:rsid w:val="00634BD1"/>
    <w:rsid w:val="00636561"/>
    <w:rsid w:val="00640460"/>
    <w:rsid w:val="00644FED"/>
    <w:rsid w:val="00647AA5"/>
    <w:rsid w:val="00653D8C"/>
    <w:rsid w:val="0065520D"/>
    <w:rsid w:val="006569B5"/>
    <w:rsid w:val="00662133"/>
    <w:rsid w:val="00670A52"/>
    <w:rsid w:val="0068033E"/>
    <w:rsid w:val="00684AD1"/>
    <w:rsid w:val="006879B8"/>
    <w:rsid w:val="0069508B"/>
    <w:rsid w:val="006A358B"/>
    <w:rsid w:val="006A5ACF"/>
    <w:rsid w:val="006C1BEB"/>
    <w:rsid w:val="006C1C5F"/>
    <w:rsid w:val="006D3128"/>
    <w:rsid w:val="006D4E3C"/>
    <w:rsid w:val="006E28DB"/>
    <w:rsid w:val="006F7D3C"/>
    <w:rsid w:val="007079EE"/>
    <w:rsid w:val="00711696"/>
    <w:rsid w:val="007144C1"/>
    <w:rsid w:val="007149DC"/>
    <w:rsid w:val="00714B31"/>
    <w:rsid w:val="00716A67"/>
    <w:rsid w:val="0072117D"/>
    <w:rsid w:val="00721759"/>
    <w:rsid w:val="00721BB9"/>
    <w:rsid w:val="00726198"/>
    <w:rsid w:val="0072646B"/>
    <w:rsid w:val="00726598"/>
    <w:rsid w:val="00732236"/>
    <w:rsid w:val="0073278A"/>
    <w:rsid w:val="00735C99"/>
    <w:rsid w:val="00737A58"/>
    <w:rsid w:val="007421DE"/>
    <w:rsid w:val="00745583"/>
    <w:rsid w:val="007473F1"/>
    <w:rsid w:val="00747DCC"/>
    <w:rsid w:val="00751072"/>
    <w:rsid w:val="00751205"/>
    <w:rsid w:val="00753317"/>
    <w:rsid w:val="00761933"/>
    <w:rsid w:val="00762ED3"/>
    <w:rsid w:val="00764C2E"/>
    <w:rsid w:val="0077049C"/>
    <w:rsid w:val="0077208F"/>
    <w:rsid w:val="0077263E"/>
    <w:rsid w:val="00772C43"/>
    <w:rsid w:val="007919D0"/>
    <w:rsid w:val="00792CC8"/>
    <w:rsid w:val="00794879"/>
    <w:rsid w:val="00794941"/>
    <w:rsid w:val="0079586C"/>
    <w:rsid w:val="00796A71"/>
    <w:rsid w:val="007A0AD2"/>
    <w:rsid w:val="007B06DD"/>
    <w:rsid w:val="007C0092"/>
    <w:rsid w:val="007C2A76"/>
    <w:rsid w:val="007C51A4"/>
    <w:rsid w:val="007C5B03"/>
    <w:rsid w:val="007D1CE2"/>
    <w:rsid w:val="007D1FF7"/>
    <w:rsid w:val="007D4686"/>
    <w:rsid w:val="007D6491"/>
    <w:rsid w:val="007E3AEB"/>
    <w:rsid w:val="007E6007"/>
    <w:rsid w:val="007E784C"/>
    <w:rsid w:val="007E7DDE"/>
    <w:rsid w:val="007F515E"/>
    <w:rsid w:val="00801B77"/>
    <w:rsid w:val="0080243E"/>
    <w:rsid w:val="00804142"/>
    <w:rsid w:val="00812918"/>
    <w:rsid w:val="008204D5"/>
    <w:rsid w:val="00820B08"/>
    <w:rsid w:val="00824B48"/>
    <w:rsid w:val="00825BD6"/>
    <w:rsid w:val="00826F7B"/>
    <w:rsid w:val="00827E7F"/>
    <w:rsid w:val="008363D6"/>
    <w:rsid w:val="00840FAE"/>
    <w:rsid w:val="0084237B"/>
    <w:rsid w:val="00846384"/>
    <w:rsid w:val="008474D7"/>
    <w:rsid w:val="00847CA9"/>
    <w:rsid w:val="00852A7E"/>
    <w:rsid w:val="008549B9"/>
    <w:rsid w:val="0085534E"/>
    <w:rsid w:val="008561D6"/>
    <w:rsid w:val="00856DE7"/>
    <w:rsid w:val="00857973"/>
    <w:rsid w:val="00863E75"/>
    <w:rsid w:val="00867C78"/>
    <w:rsid w:val="00875629"/>
    <w:rsid w:val="0087632B"/>
    <w:rsid w:val="00883DAF"/>
    <w:rsid w:val="0088472A"/>
    <w:rsid w:val="0089091D"/>
    <w:rsid w:val="0089272F"/>
    <w:rsid w:val="0089632A"/>
    <w:rsid w:val="00897AB5"/>
    <w:rsid w:val="008A540A"/>
    <w:rsid w:val="008A6F18"/>
    <w:rsid w:val="008C02AA"/>
    <w:rsid w:val="008C576E"/>
    <w:rsid w:val="008C590A"/>
    <w:rsid w:val="008C6699"/>
    <w:rsid w:val="008C7212"/>
    <w:rsid w:val="008D01A0"/>
    <w:rsid w:val="008D1304"/>
    <w:rsid w:val="008D274C"/>
    <w:rsid w:val="008D378F"/>
    <w:rsid w:val="008E37E9"/>
    <w:rsid w:val="008F0B6F"/>
    <w:rsid w:val="008F3E21"/>
    <w:rsid w:val="00903E2F"/>
    <w:rsid w:val="00905E41"/>
    <w:rsid w:val="00913D55"/>
    <w:rsid w:val="009150A3"/>
    <w:rsid w:val="0091609E"/>
    <w:rsid w:val="00916485"/>
    <w:rsid w:val="009226A0"/>
    <w:rsid w:val="00937D54"/>
    <w:rsid w:val="009460D1"/>
    <w:rsid w:val="00946DFC"/>
    <w:rsid w:val="00946E06"/>
    <w:rsid w:val="0095648F"/>
    <w:rsid w:val="00961AE3"/>
    <w:rsid w:val="00962E1D"/>
    <w:rsid w:val="00965711"/>
    <w:rsid w:val="009660C9"/>
    <w:rsid w:val="0096612C"/>
    <w:rsid w:val="00966B2F"/>
    <w:rsid w:val="0097375E"/>
    <w:rsid w:val="00975EE6"/>
    <w:rsid w:val="009814BF"/>
    <w:rsid w:val="00986DA4"/>
    <w:rsid w:val="00987C43"/>
    <w:rsid w:val="009937E6"/>
    <w:rsid w:val="009A64DA"/>
    <w:rsid w:val="009A6BC9"/>
    <w:rsid w:val="009A7270"/>
    <w:rsid w:val="009B32C1"/>
    <w:rsid w:val="009B3DF7"/>
    <w:rsid w:val="009B5213"/>
    <w:rsid w:val="009C71F4"/>
    <w:rsid w:val="009D5A84"/>
    <w:rsid w:val="009D7C11"/>
    <w:rsid w:val="009F02C5"/>
    <w:rsid w:val="009F419E"/>
    <w:rsid w:val="009F4621"/>
    <w:rsid w:val="009F506D"/>
    <w:rsid w:val="00A05AE4"/>
    <w:rsid w:val="00A06C87"/>
    <w:rsid w:val="00A14499"/>
    <w:rsid w:val="00A155C6"/>
    <w:rsid w:val="00A15F3F"/>
    <w:rsid w:val="00A2311A"/>
    <w:rsid w:val="00A27685"/>
    <w:rsid w:val="00A31638"/>
    <w:rsid w:val="00A34AD6"/>
    <w:rsid w:val="00A34D4C"/>
    <w:rsid w:val="00A36878"/>
    <w:rsid w:val="00A40FEE"/>
    <w:rsid w:val="00A421D8"/>
    <w:rsid w:val="00A432FC"/>
    <w:rsid w:val="00A5445E"/>
    <w:rsid w:val="00A55EB3"/>
    <w:rsid w:val="00A63879"/>
    <w:rsid w:val="00A8584D"/>
    <w:rsid w:val="00A93D54"/>
    <w:rsid w:val="00A9530B"/>
    <w:rsid w:val="00A97EA8"/>
    <w:rsid w:val="00AA1DC5"/>
    <w:rsid w:val="00AA2539"/>
    <w:rsid w:val="00AA3331"/>
    <w:rsid w:val="00AA346E"/>
    <w:rsid w:val="00AA5D0C"/>
    <w:rsid w:val="00AB164F"/>
    <w:rsid w:val="00AC659F"/>
    <w:rsid w:val="00AC69F6"/>
    <w:rsid w:val="00AD0DA9"/>
    <w:rsid w:val="00AD27A7"/>
    <w:rsid w:val="00AD287D"/>
    <w:rsid w:val="00AD6E10"/>
    <w:rsid w:val="00AE2B7D"/>
    <w:rsid w:val="00AE31EC"/>
    <w:rsid w:val="00AE3F42"/>
    <w:rsid w:val="00AE5272"/>
    <w:rsid w:val="00AE5BB8"/>
    <w:rsid w:val="00AE6BC2"/>
    <w:rsid w:val="00AE7925"/>
    <w:rsid w:val="00B0235E"/>
    <w:rsid w:val="00B02630"/>
    <w:rsid w:val="00B029E6"/>
    <w:rsid w:val="00B15299"/>
    <w:rsid w:val="00B33C0A"/>
    <w:rsid w:val="00B3696F"/>
    <w:rsid w:val="00B40193"/>
    <w:rsid w:val="00B403A2"/>
    <w:rsid w:val="00B501FB"/>
    <w:rsid w:val="00B50428"/>
    <w:rsid w:val="00B5094C"/>
    <w:rsid w:val="00B53608"/>
    <w:rsid w:val="00B53D1F"/>
    <w:rsid w:val="00B6006A"/>
    <w:rsid w:val="00B668F3"/>
    <w:rsid w:val="00B76FD9"/>
    <w:rsid w:val="00B8202A"/>
    <w:rsid w:val="00B839BA"/>
    <w:rsid w:val="00B83E92"/>
    <w:rsid w:val="00B858EA"/>
    <w:rsid w:val="00B866C0"/>
    <w:rsid w:val="00B94CAA"/>
    <w:rsid w:val="00B97390"/>
    <w:rsid w:val="00BA665B"/>
    <w:rsid w:val="00BA6722"/>
    <w:rsid w:val="00BB1E42"/>
    <w:rsid w:val="00BB253A"/>
    <w:rsid w:val="00BB4C67"/>
    <w:rsid w:val="00BB56B2"/>
    <w:rsid w:val="00BB65FA"/>
    <w:rsid w:val="00BC36B0"/>
    <w:rsid w:val="00BC7E09"/>
    <w:rsid w:val="00BD2058"/>
    <w:rsid w:val="00BD5344"/>
    <w:rsid w:val="00BD64BF"/>
    <w:rsid w:val="00BE09AC"/>
    <w:rsid w:val="00BE21D9"/>
    <w:rsid w:val="00BF15DB"/>
    <w:rsid w:val="00BF2313"/>
    <w:rsid w:val="00BF3AFD"/>
    <w:rsid w:val="00BF4515"/>
    <w:rsid w:val="00BF6357"/>
    <w:rsid w:val="00C0343F"/>
    <w:rsid w:val="00C04105"/>
    <w:rsid w:val="00C108B8"/>
    <w:rsid w:val="00C10950"/>
    <w:rsid w:val="00C14F4F"/>
    <w:rsid w:val="00C159DD"/>
    <w:rsid w:val="00C25387"/>
    <w:rsid w:val="00C27E35"/>
    <w:rsid w:val="00C379C6"/>
    <w:rsid w:val="00C432F1"/>
    <w:rsid w:val="00C435B9"/>
    <w:rsid w:val="00C45C89"/>
    <w:rsid w:val="00C51369"/>
    <w:rsid w:val="00C51932"/>
    <w:rsid w:val="00C627C3"/>
    <w:rsid w:val="00C641B2"/>
    <w:rsid w:val="00C6541C"/>
    <w:rsid w:val="00C706D1"/>
    <w:rsid w:val="00C74105"/>
    <w:rsid w:val="00C77D9C"/>
    <w:rsid w:val="00C86104"/>
    <w:rsid w:val="00C86DE8"/>
    <w:rsid w:val="00C917F2"/>
    <w:rsid w:val="00C9702D"/>
    <w:rsid w:val="00C975DD"/>
    <w:rsid w:val="00CA4906"/>
    <w:rsid w:val="00CA4AEA"/>
    <w:rsid w:val="00CB32E7"/>
    <w:rsid w:val="00CB57CC"/>
    <w:rsid w:val="00CC0886"/>
    <w:rsid w:val="00CC3392"/>
    <w:rsid w:val="00CC7CD4"/>
    <w:rsid w:val="00CD0D77"/>
    <w:rsid w:val="00CD264D"/>
    <w:rsid w:val="00CE10FB"/>
    <w:rsid w:val="00CF16AD"/>
    <w:rsid w:val="00CF4F33"/>
    <w:rsid w:val="00D01B9C"/>
    <w:rsid w:val="00D02627"/>
    <w:rsid w:val="00D052CE"/>
    <w:rsid w:val="00D07262"/>
    <w:rsid w:val="00D07F00"/>
    <w:rsid w:val="00D10662"/>
    <w:rsid w:val="00D129DA"/>
    <w:rsid w:val="00D15E41"/>
    <w:rsid w:val="00D208B8"/>
    <w:rsid w:val="00D23182"/>
    <w:rsid w:val="00D233BF"/>
    <w:rsid w:val="00D237B1"/>
    <w:rsid w:val="00D258DA"/>
    <w:rsid w:val="00D25D11"/>
    <w:rsid w:val="00D35A48"/>
    <w:rsid w:val="00D40C72"/>
    <w:rsid w:val="00D4300E"/>
    <w:rsid w:val="00D43E06"/>
    <w:rsid w:val="00D4427D"/>
    <w:rsid w:val="00D50420"/>
    <w:rsid w:val="00D5109B"/>
    <w:rsid w:val="00D533A1"/>
    <w:rsid w:val="00D556FD"/>
    <w:rsid w:val="00D620F0"/>
    <w:rsid w:val="00D646D0"/>
    <w:rsid w:val="00D65205"/>
    <w:rsid w:val="00D70D59"/>
    <w:rsid w:val="00D75D45"/>
    <w:rsid w:val="00D76F65"/>
    <w:rsid w:val="00D778D2"/>
    <w:rsid w:val="00D77C17"/>
    <w:rsid w:val="00D83979"/>
    <w:rsid w:val="00D87279"/>
    <w:rsid w:val="00D91986"/>
    <w:rsid w:val="00D92396"/>
    <w:rsid w:val="00D93CB3"/>
    <w:rsid w:val="00D93CD8"/>
    <w:rsid w:val="00D9708A"/>
    <w:rsid w:val="00DA0D01"/>
    <w:rsid w:val="00DA3308"/>
    <w:rsid w:val="00DB14AB"/>
    <w:rsid w:val="00DB705C"/>
    <w:rsid w:val="00DC0B87"/>
    <w:rsid w:val="00DC1FD0"/>
    <w:rsid w:val="00DC3140"/>
    <w:rsid w:val="00DC3E73"/>
    <w:rsid w:val="00DC598F"/>
    <w:rsid w:val="00DC6A80"/>
    <w:rsid w:val="00DC6E58"/>
    <w:rsid w:val="00DD0DFB"/>
    <w:rsid w:val="00DD2887"/>
    <w:rsid w:val="00DE137E"/>
    <w:rsid w:val="00DE712E"/>
    <w:rsid w:val="00DF41FB"/>
    <w:rsid w:val="00DF69B3"/>
    <w:rsid w:val="00DF7A12"/>
    <w:rsid w:val="00E01D72"/>
    <w:rsid w:val="00E026B3"/>
    <w:rsid w:val="00E028D7"/>
    <w:rsid w:val="00E02F07"/>
    <w:rsid w:val="00E04276"/>
    <w:rsid w:val="00E06CC0"/>
    <w:rsid w:val="00E10ABD"/>
    <w:rsid w:val="00E12135"/>
    <w:rsid w:val="00E14540"/>
    <w:rsid w:val="00E21E82"/>
    <w:rsid w:val="00E25131"/>
    <w:rsid w:val="00E26EE1"/>
    <w:rsid w:val="00E27755"/>
    <w:rsid w:val="00E30A6E"/>
    <w:rsid w:val="00E30AA9"/>
    <w:rsid w:val="00E336B4"/>
    <w:rsid w:val="00E336BA"/>
    <w:rsid w:val="00E3466A"/>
    <w:rsid w:val="00E350F6"/>
    <w:rsid w:val="00E363EC"/>
    <w:rsid w:val="00E41B71"/>
    <w:rsid w:val="00E42B71"/>
    <w:rsid w:val="00E44AA9"/>
    <w:rsid w:val="00E45E79"/>
    <w:rsid w:val="00E52864"/>
    <w:rsid w:val="00E53B05"/>
    <w:rsid w:val="00E5493E"/>
    <w:rsid w:val="00E56803"/>
    <w:rsid w:val="00E6132A"/>
    <w:rsid w:val="00E6571D"/>
    <w:rsid w:val="00E673A5"/>
    <w:rsid w:val="00E70DBE"/>
    <w:rsid w:val="00E77234"/>
    <w:rsid w:val="00E864B9"/>
    <w:rsid w:val="00E87959"/>
    <w:rsid w:val="00E91BB1"/>
    <w:rsid w:val="00E94749"/>
    <w:rsid w:val="00EA1ACC"/>
    <w:rsid w:val="00EA3D39"/>
    <w:rsid w:val="00EB0006"/>
    <w:rsid w:val="00EB07CF"/>
    <w:rsid w:val="00EB15DE"/>
    <w:rsid w:val="00EB6DBF"/>
    <w:rsid w:val="00EC0E60"/>
    <w:rsid w:val="00EC580E"/>
    <w:rsid w:val="00EC746E"/>
    <w:rsid w:val="00EC7A5B"/>
    <w:rsid w:val="00EE1534"/>
    <w:rsid w:val="00EE1C5C"/>
    <w:rsid w:val="00EE435F"/>
    <w:rsid w:val="00EE662D"/>
    <w:rsid w:val="00EF00B1"/>
    <w:rsid w:val="00EF36EC"/>
    <w:rsid w:val="00EF43A7"/>
    <w:rsid w:val="00EF466C"/>
    <w:rsid w:val="00F017F1"/>
    <w:rsid w:val="00F031E7"/>
    <w:rsid w:val="00F05CA6"/>
    <w:rsid w:val="00F07BB7"/>
    <w:rsid w:val="00F108E2"/>
    <w:rsid w:val="00F10CF9"/>
    <w:rsid w:val="00F128D9"/>
    <w:rsid w:val="00F12F57"/>
    <w:rsid w:val="00F22D7F"/>
    <w:rsid w:val="00F35168"/>
    <w:rsid w:val="00F36613"/>
    <w:rsid w:val="00F40ABD"/>
    <w:rsid w:val="00F4530C"/>
    <w:rsid w:val="00F51343"/>
    <w:rsid w:val="00F5396C"/>
    <w:rsid w:val="00F544E3"/>
    <w:rsid w:val="00F54E34"/>
    <w:rsid w:val="00F57DAF"/>
    <w:rsid w:val="00F6004D"/>
    <w:rsid w:val="00F606E7"/>
    <w:rsid w:val="00F62C4B"/>
    <w:rsid w:val="00F6588B"/>
    <w:rsid w:val="00F67B12"/>
    <w:rsid w:val="00F70CDF"/>
    <w:rsid w:val="00F72986"/>
    <w:rsid w:val="00F7301B"/>
    <w:rsid w:val="00F74BD6"/>
    <w:rsid w:val="00F772CE"/>
    <w:rsid w:val="00F82FF0"/>
    <w:rsid w:val="00F90D01"/>
    <w:rsid w:val="00F9253F"/>
    <w:rsid w:val="00F933FC"/>
    <w:rsid w:val="00FA11A9"/>
    <w:rsid w:val="00FA173B"/>
    <w:rsid w:val="00FA60E7"/>
    <w:rsid w:val="00FA78AB"/>
    <w:rsid w:val="00FB14FB"/>
    <w:rsid w:val="00FB27EF"/>
    <w:rsid w:val="00FB3F0C"/>
    <w:rsid w:val="00FB40B3"/>
    <w:rsid w:val="00FB59C4"/>
    <w:rsid w:val="00FC135F"/>
    <w:rsid w:val="00FD14AE"/>
    <w:rsid w:val="00FD70C4"/>
    <w:rsid w:val="00FE6608"/>
    <w:rsid w:val="00F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0BA564D"/>
  <w15:docId w15:val="{BE589765-27A5-44F2-9300-484D7000B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0A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0DE8"/>
    <w:pPr>
      <w:keepNext/>
      <w:outlineLvl w:val="0"/>
    </w:pPr>
    <w:rPr>
      <w:sz w:val="28"/>
    </w:rPr>
  </w:style>
  <w:style w:type="paragraph" w:styleId="3">
    <w:name w:val="heading 3"/>
    <w:basedOn w:val="a"/>
    <w:next w:val="a0"/>
    <w:link w:val="30"/>
    <w:qFormat/>
    <w:rsid w:val="00937D54"/>
    <w:pPr>
      <w:tabs>
        <w:tab w:val="num" w:pos="2160"/>
      </w:tabs>
      <w:spacing w:before="280" w:after="280"/>
      <w:ind w:left="2160" w:hanging="180"/>
      <w:outlineLvl w:val="2"/>
    </w:pPr>
    <w:rPr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450D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rsid w:val="00A9530B"/>
    <w:rPr>
      <w:rFonts w:ascii="Tahoma" w:hAnsi="Tahoma"/>
      <w:sz w:val="16"/>
      <w:szCs w:val="16"/>
    </w:rPr>
  </w:style>
  <w:style w:type="table" w:styleId="a6">
    <w:name w:val="Table Grid"/>
    <w:basedOn w:val="a2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7"/>
    <w:unhideWhenUsed/>
    <w:rsid w:val="00745583"/>
    <w:pPr>
      <w:jc w:val="both"/>
    </w:pPr>
    <w:rPr>
      <w:szCs w:val="20"/>
    </w:rPr>
  </w:style>
  <w:style w:type="character" w:customStyle="1" w:styleId="a7">
    <w:name w:val="Основной текст Знак"/>
    <w:link w:val="a0"/>
    <w:rsid w:val="00745583"/>
    <w:rPr>
      <w:sz w:val="24"/>
    </w:rPr>
  </w:style>
  <w:style w:type="paragraph" w:customStyle="1" w:styleId="a8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rsid w:val="0074558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unhideWhenUsed/>
    <w:rsid w:val="00B029E6"/>
    <w:pPr>
      <w:spacing w:before="100" w:beforeAutospacing="1" w:after="100" w:afterAutospacing="1"/>
    </w:pPr>
  </w:style>
  <w:style w:type="character" w:styleId="aa">
    <w:name w:val="Strong"/>
    <w:qFormat/>
    <w:rsid w:val="00B029E6"/>
    <w:rPr>
      <w:b/>
      <w:bCs/>
    </w:rPr>
  </w:style>
  <w:style w:type="character" w:customStyle="1" w:styleId="ab">
    <w:name w:val="Основной текст_"/>
    <w:link w:val="11"/>
    <w:rsid w:val="00D75D45"/>
  </w:style>
  <w:style w:type="paragraph" w:customStyle="1" w:styleId="11">
    <w:name w:val="Основной текст1"/>
    <w:basedOn w:val="a"/>
    <w:link w:val="ab"/>
    <w:rsid w:val="00D75D45"/>
    <w:pPr>
      <w:widowControl w:val="0"/>
      <w:spacing w:line="290" w:lineRule="auto"/>
      <w:ind w:firstLine="400"/>
    </w:pPr>
    <w:rPr>
      <w:sz w:val="20"/>
      <w:szCs w:val="20"/>
    </w:rPr>
  </w:style>
  <w:style w:type="paragraph" w:customStyle="1" w:styleId="ParagraphStyle5">
    <w:name w:val="ParagraphStyle5"/>
    <w:hidden/>
    <w:rsid w:val="00D75D45"/>
    <w:pPr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6">
    <w:name w:val="ParagraphStyle6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7">
    <w:name w:val="ParagraphStyle7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8">
    <w:name w:val="ParagraphStyle8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9">
    <w:name w:val="ParagraphStyle9"/>
    <w:hidden/>
    <w:rsid w:val="00D75D45"/>
    <w:pPr>
      <w:ind w:left="28" w:right="28"/>
    </w:pPr>
    <w:rPr>
      <w:rFonts w:ascii="Calibri" w:eastAsia="Calibri" w:hAnsi="Calibri"/>
      <w:sz w:val="22"/>
      <w:szCs w:val="22"/>
    </w:rPr>
  </w:style>
  <w:style w:type="paragraph" w:customStyle="1" w:styleId="ParagraphStyle10">
    <w:name w:val="ParagraphStyle10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character" w:customStyle="1" w:styleId="CharacterStyle5">
    <w:name w:val="CharacterStyle5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ac">
    <w:name w:val="Подпись к картинке_"/>
    <w:link w:val="ad"/>
    <w:rsid w:val="00D35A48"/>
  </w:style>
  <w:style w:type="paragraph" w:customStyle="1" w:styleId="ad">
    <w:name w:val="Подпись к картинке"/>
    <w:basedOn w:val="a"/>
    <w:link w:val="ac"/>
    <w:rsid w:val="00D35A48"/>
    <w:pPr>
      <w:widowControl w:val="0"/>
      <w:jc w:val="right"/>
    </w:pPr>
    <w:rPr>
      <w:sz w:val="20"/>
      <w:szCs w:val="20"/>
    </w:rPr>
  </w:style>
  <w:style w:type="character" w:customStyle="1" w:styleId="12">
    <w:name w:val="Заголовок №1_"/>
    <w:link w:val="13"/>
    <w:rsid w:val="00D35A48"/>
  </w:style>
  <w:style w:type="paragraph" w:customStyle="1" w:styleId="13">
    <w:name w:val="Заголовок №1"/>
    <w:basedOn w:val="a"/>
    <w:link w:val="12"/>
    <w:rsid w:val="00D35A48"/>
    <w:pPr>
      <w:widowControl w:val="0"/>
      <w:spacing w:after="120"/>
      <w:jc w:val="center"/>
      <w:outlineLvl w:val="0"/>
    </w:pPr>
    <w:rPr>
      <w:sz w:val="20"/>
      <w:szCs w:val="20"/>
    </w:rPr>
  </w:style>
  <w:style w:type="character" w:customStyle="1" w:styleId="ae">
    <w:name w:val="Другое_"/>
    <w:link w:val="af"/>
    <w:rsid w:val="003F6E57"/>
    <w:rPr>
      <w:sz w:val="11"/>
      <w:szCs w:val="11"/>
    </w:rPr>
  </w:style>
  <w:style w:type="paragraph" w:customStyle="1" w:styleId="af">
    <w:name w:val="Другое"/>
    <w:basedOn w:val="a"/>
    <w:link w:val="ae"/>
    <w:rsid w:val="003F6E57"/>
    <w:pPr>
      <w:widowControl w:val="0"/>
    </w:pPr>
    <w:rPr>
      <w:sz w:val="11"/>
      <w:szCs w:val="11"/>
    </w:rPr>
  </w:style>
  <w:style w:type="paragraph" w:styleId="af0">
    <w:name w:val="Body Text Indent"/>
    <w:basedOn w:val="a"/>
    <w:link w:val="af1"/>
    <w:unhideWhenUsed/>
    <w:rsid w:val="00B6006A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B6006A"/>
    <w:rPr>
      <w:sz w:val="24"/>
      <w:szCs w:val="24"/>
    </w:rPr>
  </w:style>
  <w:style w:type="character" w:customStyle="1" w:styleId="10">
    <w:name w:val="Заголовок 1 Знак"/>
    <w:link w:val="1"/>
    <w:rsid w:val="00450DE8"/>
    <w:rPr>
      <w:sz w:val="28"/>
      <w:szCs w:val="24"/>
    </w:rPr>
  </w:style>
  <w:style w:type="character" w:customStyle="1" w:styleId="40">
    <w:name w:val="Заголовок 4 Знак"/>
    <w:link w:val="4"/>
    <w:rsid w:val="00450DE8"/>
    <w:rPr>
      <w:b/>
      <w:bCs/>
      <w:sz w:val="28"/>
      <w:szCs w:val="28"/>
    </w:rPr>
  </w:style>
  <w:style w:type="paragraph" w:customStyle="1" w:styleId="ConsPlusNonformat">
    <w:name w:val="ConsPlusNonformat"/>
    <w:rsid w:val="00450DE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2">
    <w:name w:val="List Paragraph"/>
    <w:basedOn w:val="a"/>
    <w:qFormat/>
    <w:rsid w:val="00450D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Block Text"/>
    <w:basedOn w:val="a"/>
    <w:rsid w:val="00450DE8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</w:rPr>
  </w:style>
  <w:style w:type="character" w:customStyle="1" w:styleId="a5">
    <w:name w:val="Текст выноски Знак"/>
    <w:link w:val="a4"/>
    <w:rsid w:val="00450DE8"/>
    <w:rPr>
      <w:rFonts w:ascii="Tahoma" w:hAnsi="Tahoma" w:cs="Tahoma"/>
      <w:sz w:val="16"/>
      <w:szCs w:val="16"/>
    </w:rPr>
  </w:style>
  <w:style w:type="paragraph" w:styleId="af4">
    <w:name w:val="footer"/>
    <w:basedOn w:val="a"/>
    <w:link w:val="af5"/>
    <w:unhideWhenUsed/>
    <w:rsid w:val="00450DE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Нижний колонтитул Знак"/>
    <w:link w:val="af4"/>
    <w:rsid w:val="00450DE8"/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450DE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rsid w:val="00450DE8"/>
    <w:rPr>
      <w:sz w:val="24"/>
      <w:szCs w:val="24"/>
    </w:rPr>
  </w:style>
  <w:style w:type="character" w:styleId="af8">
    <w:name w:val="page number"/>
    <w:basedOn w:val="a1"/>
    <w:rsid w:val="00450DE8"/>
  </w:style>
  <w:style w:type="character" w:styleId="af9">
    <w:name w:val="annotation reference"/>
    <w:uiPriority w:val="99"/>
    <w:semiHidden/>
    <w:unhideWhenUsed/>
    <w:rsid w:val="00450DE8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450DE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примечания Знак"/>
    <w:link w:val="afa"/>
    <w:uiPriority w:val="99"/>
    <w:semiHidden/>
    <w:rsid w:val="00450DE8"/>
    <w:rPr>
      <w:rFonts w:ascii="Calibri" w:eastAsia="Calibri" w:hAnsi="Calibri"/>
      <w:lang w:eastAsia="en-US"/>
    </w:rPr>
  </w:style>
  <w:style w:type="paragraph" w:styleId="HTML">
    <w:name w:val="HTML Preformatted"/>
    <w:basedOn w:val="a"/>
    <w:link w:val="HTML0"/>
    <w:unhideWhenUsed/>
    <w:rsid w:val="00450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450DE8"/>
    <w:rPr>
      <w:rFonts w:ascii="Courier New" w:hAnsi="Courier New" w:cs="Courier New"/>
    </w:rPr>
  </w:style>
  <w:style w:type="paragraph" w:customStyle="1" w:styleId="tekstob">
    <w:name w:val="tekstob"/>
    <w:basedOn w:val="a"/>
    <w:rsid w:val="00450DE8"/>
    <w:pPr>
      <w:spacing w:before="100" w:beforeAutospacing="1" w:after="100" w:afterAutospacing="1"/>
    </w:pPr>
  </w:style>
  <w:style w:type="paragraph" w:styleId="afc">
    <w:name w:val="No Spacing"/>
    <w:qFormat/>
    <w:rsid w:val="00450DE8"/>
    <w:rPr>
      <w:sz w:val="24"/>
      <w:szCs w:val="24"/>
    </w:rPr>
  </w:style>
  <w:style w:type="numbering" w:customStyle="1" w:styleId="14">
    <w:name w:val="Нет списка1"/>
    <w:next w:val="a3"/>
    <w:semiHidden/>
    <w:rsid w:val="00450DE8"/>
  </w:style>
  <w:style w:type="table" w:customStyle="1" w:styleId="15">
    <w:name w:val="Сетка таблицы1"/>
    <w:basedOn w:val="a2"/>
    <w:next w:val="a6"/>
    <w:uiPriority w:val="59"/>
    <w:rsid w:val="00450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annotation subject"/>
    <w:basedOn w:val="afa"/>
    <w:next w:val="afa"/>
    <w:link w:val="afe"/>
    <w:uiPriority w:val="99"/>
    <w:semiHidden/>
    <w:unhideWhenUsed/>
    <w:rsid w:val="00450DE8"/>
    <w:pPr>
      <w:spacing w:after="0"/>
    </w:pPr>
    <w:rPr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450DE8"/>
    <w:rPr>
      <w:rFonts w:ascii="Calibri" w:eastAsia="Calibri" w:hAnsi="Calibri"/>
      <w:b/>
      <w:bCs/>
    </w:rPr>
  </w:style>
  <w:style w:type="paragraph" w:customStyle="1" w:styleId="Standard">
    <w:name w:val="Standard"/>
    <w:rsid w:val="00450DE8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customStyle="1" w:styleId="Stndard">
    <w:name w:val="Stɡndard"/>
    <w:rsid w:val="00450DE8"/>
    <w:pPr>
      <w:suppressAutoHyphens/>
      <w:autoSpaceDN w:val="0"/>
    </w:pPr>
    <w:rPr>
      <w:kern w:val="3"/>
      <w:sz w:val="24"/>
      <w:szCs w:val="24"/>
      <w:lang w:eastAsia="ar-SA"/>
    </w:rPr>
  </w:style>
  <w:style w:type="paragraph" w:customStyle="1" w:styleId="2">
    <w:name w:val="Основной текст2"/>
    <w:basedOn w:val="a"/>
    <w:rsid w:val="00450DE8"/>
    <w:pPr>
      <w:shd w:val="clear" w:color="auto" w:fill="FFFFFF"/>
      <w:spacing w:line="0" w:lineRule="atLeast"/>
      <w:ind w:hanging="280"/>
    </w:pPr>
    <w:rPr>
      <w:rFonts w:ascii="Courier New" w:eastAsia="Courier New" w:hAnsi="Courier New"/>
      <w:spacing w:val="-1"/>
      <w:sz w:val="15"/>
      <w:szCs w:val="15"/>
      <w:shd w:val="clear" w:color="auto" w:fill="FFFFFF"/>
    </w:rPr>
  </w:style>
  <w:style w:type="paragraph" w:customStyle="1" w:styleId="100">
    <w:name w:val="Текст10"/>
    <w:basedOn w:val="a"/>
    <w:rsid w:val="00450DE8"/>
    <w:rPr>
      <w:rFonts w:ascii="Courier New" w:hAnsi="Courier New"/>
      <w:sz w:val="28"/>
      <w:szCs w:val="20"/>
    </w:rPr>
  </w:style>
  <w:style w:type="character" w:customStyle="1" w:styleId="apple-converted-space">
    <w:name w:val="apple-converted-space"/>
    <w:basedOn w:val="a1"/>
    <w:rsid w:val="00450DE8"/>
  </w:style>
  <w:style w:type="character" w:customStyle="1" w:styleId="30">
    <w:name w:val="Заголовок 3 Знак"/>
    <w:link w:val="3"/>
    <w:rsid w:val="00937D54"/>
    <w:rPr>
      <w:sz w:val="22"/>
      <w:szCs w:val="22"/>
      <w:lang w:eastAsia="ar-SA"/>
    </w:rPr>
  </w:style>
  <w:style w:type="character" w:customStyle="1" w:styleId="WW8Num1z0">
    <w:name w:val="WW8Num1z0"/>
    <w:rsid w:val="00937D54"/>
    <w:rPr>
      <w:rFonts w:cs="Times New Roman"/>
    </w:rPr>
  </w:style>
  <w:style w:type="character" w:customStyle="1" w:styleId="WW8Num6z0">
    <w:name w:val="WW8Num6z0"/>
    <w:rsid w:val="00937D54"/>
    <w:rPr>
      <w:rFonts w:ascii="Symbol" w:eastAsia="Arial" w:hAnsi="Symbol" w:cs="Courier New"/>
      <w:sz w:val="28"/>
    </w:rPr>
  </w:style>
  <w:style w:type="character" w:customStyle="1" w:styleId="WW8Num6z1">
    <w:name w:val="WW8Num6z1"/>
    <w:rsid w:val="00937D54"/>
    <w:rPr>
      <w:rFonts w:ascii="Courier New" w:hAnsi="Courier New" w:cs="Courier New"/>
    </w:rPr>
  </w:style>
  <w:style w:type="character" w:customStyle="1" w:styleId="WW8Num6z2">
    <w:name w:val="WW8Num6z2"/>
    <w:rsid w:val="00937D54"/>
    <w:rPr>
      <w:rFonts w:ascii="Wingdings" w:hAnsi="Wingdings"/>
    </w:rPr>
  </w:style>
  <w:style w:type="character" w:customStyle="1" w:styleId="WW8Num6z3">
    <w:name w:val="WW8Num6z3"/>
    <w:rsid w:val="00937D54"/>
    <w:rPr>
      <w:rFonts w:ascii="Symbol" w:hAnsi="Symbol"/>
    </w:rPr>
  </w:style>
  <w:style w:type="character" w:customStyle="1" w:styleId="WW8Num11z0">
    <w:name w:val="WW8Num11z0"/>
    <w:rsid w:val="00937D54"/>
    <w:rPr>
      <w:rFonts w:ascii="Symbol" w:eastAsia="Calibri" w:hAnsi="Symbol" w:cs="Times New Roman"/>
    </w:rPr>
  </w:style>
  <w:style w:type="character" w:customStyle="1" w:styleId="WW8Num11z1">
    <w:name w:val="WW8Num11z1"/>
    <w:rsid w:val="00937D54"/>
    <w:rPr>
      <w:rFonts w:ascii="Courier New" w:hAnsi="Courier New" w:cs="Courier New"/>
    </w:rPr>
  </w:style>
  <w:style w:type="character" w:customStyle="1" w:styleId="WW8Num11z2">
    <w:name w:val="WW8Num11z2"/>
    <w:rsid w:val="00937D54"/>
    <w:rPr>
      <w:rFonts w:ascii="Wingdings" w:hAnsi="Wingdings"/>
    </w:rPr>
  </w:style>
  <w:style w:type="character" w:customStyle="1" w:styleId="WW8Num11z3">
    <w:name w:val="WW8Num11z3"/>
    <w:rsid w:val="00937D54"/>
    <w:rPr>
      <w:rFonts w:ascii="Symbol" w:hAnsi="Symbol"/>
    </w:rPr>
  </w:style>
  <w:style w:type="character" w:customStyle="1" w:styleId="WW8Num13z0">
    <w:name w:val="WW8Num13z0"/>
    <w:rsid w:val="00937D54"/>
    <w:rPr>
      <w:rFonts w:ascii="Symbol" w:eastAsia="Calibri" w:hAnsi="Symbol" w:cs="Times New Roman"/>
    </w:rPr>
  </w:style>
  <w:style w:type="character" w:customStyle="1" w:styleId="WW8Num13z1">
    <w:name w:val="WW8Num13z1"/>
    <w:rsid w:val="00937D54"/>
    <w:rPr>
      <w:rFonts w:ascii="Courier New" w:hAnsi="Courier New" w:cs="Courier New"/>
    </w:rPr>
  </w:style>
  <w:style w:type="character" w:customStyle="1" w:styleId="WW8Num13z2">
    <w:name w:val="WW8Num13z2"/>
    <w:rsid w:val="00937D54"/>
    <w:rPr>
      <w:rFonts w:ascii="Wingdings" w:hAnsi="Wingdings"/>
    </w:rPr>
  </w:style>
  <w:style w:type="character" w:customStyle="1" w:styleId="WW8Num13z3">
    <w:name w:val="WW8Num13z3"/>
    <w:rsid w:val="00937D54"/>
    <w:rPr>
      <w:rFonts w:ascii="Symbol" w:hAnsi="Symbol"/>
    </w:rPr>
  </w:style>
  <w:style w:type="character" w:customStyle="1" w:styleId="WW8Num16z0">
    <w:name w:val="WW8Num16z0"/>
    <w:rsid w:val="00937D54"/>
    <w:rPr>
      <w:rFonts w:ascii="Times New Roman" w:eastAsia="Calibri" w:hAnsi="Times New Roman" w:cs="Times New Roman"/>
    </w:rPr>
  </w:style>
  <w:style w:type="character" w:customStyle="1" w:styleId="16">
    <w:name w:val="Основной шрифт абзаца1"/>
    <w:rsid w:val="00937D54"/>
  </w:style>
  <w:style w:type="character" w:customStyle="1" w:styleId="31">
    <w:name w:val="Основной текст 3 Знак"/>
    <w:rsid w:val="00937D54"/>
    <w:rPr>
      <w:rFonts w:eastAsia="Calibri"/>
      <w:sz w:val="16"/>
      <w:szCs w:val="16"/>
      <w:lang w:val="ru-RU" w:eastAsia="ar-SA" w:bidi="ar-SA"/>
    </w:rPr>
  </w:style>
  <w:style w:type="character" w:customStyle="1" w:styleId="aff">
    <w:name w:val="Символ сноски"/>
    <w:rsid w:val="00937D54"/>
    <w:rPr>
      <w:vertAlign w:val="superscript"/>
    </w:rPr>
  </w:style>
  <w:style w:type="character" w:styleId="aff0">
    <w:name w:val="Hyperlink"/>
    <w:rsid w:val="00937D54"/>
    <w:rPr>
      <w:rFonts w:cs="Times New Roman"/>
      <w:color w:val="0000FF"/>
      <w:u w:val="single"/>
    </w:rPr>
  </w:style>
  <w:style w:type="character" w:customStyle="1" w:styleId="17">
    <w:name w:val="Знак Знак1"/>
    <w:rsid w:val="00937D54"/>
    <w:rPr>
      <w:rFonts w:cs="Calibri"/>
      <w:sz w:val="22"/>
      <w:szCs w:val="22"/>
    </w:rPr>
  </w:style>
  <w:style w:type="character" w:customStyle="1" w:styleId="Heading1Char">
    <w:name w:val="Heading 1 Char"/>
    <w:rsid w:val="00937D54"/>
    <w:rPr>
      <w:sz w:val="28"/>
      <w:szCs w:val="28"/>
      <w:lang w:val="ru-RU" w:eastAsia="ar-SA" w:bidi="ar-SA"/>
    </w:rPr>
  </w:style>
  <w:style w:type="character" w:customStyle="1" w:styleId="aff1">
    <w:name w:val="Название Знак"/>
    <w:rsid w:val="00937D54"/>
    <w:rPr>
      <w:rFonts w:ascii="Arial" w:eastAsia="Calibri" w:hAnsi="Arial"/>
      <w:b/>
      <w:kern w:val="1"/>
      <w:sz w:val="32"/>
      <w:lang w:val="ru-RU" w:eastAsia="ar-SA" w:bidi="ar-SA"/>
    </w:rPr>
  </w:style>
  <w:style w:type="character" w:styleId="aff2">
    <w:name w:val="Emphasis"/>
    <w:qFormat/>
    <w:rsid w:val="00937D54"/>
    <w:rPr>
      <w:i/>
      <w:iCs/>
    </w:rPr>
  </w:style>
  <w:style w:type="character" w:customStyle="1" w:styleId="aff3">
    <w:name w:val="Текст сноски Знак"/>
    <w:rsid w:val="00937D54"/>
    <w:rPr>
      <w:rFonts w:eastAsia="Calibri"/>
    </w:rPr>
  </w:style>
  <w:style w:type="character" w:customStyle="1" w:styleId="aff4">
    <w:name w:val="Символы концевой сноски"/>
    <w:rsid w:val="00937D54"/>
    <w:rPr>
      <w:vertAlign w:val="superscript"/>
    </w:rPr>
  </w:style>
  <w:style w:type="paragraph" w:customStyle="1" w:styleId="18">
    <w:name w:val="Заголовок1"/>
    <w:basedOn w:val="a"/>
    <w:next w:val="a0"/>
    <w:rsid w:val="00937D54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f5">
    <w:name w:val="List"/>
    <w:basedOn w:val="a0"/>
    <w:rsid w:val="00937D54"/>
    <w:pPr>
      <w:spacing w:after="120"/>
      <w:jc w:val="left"/>
    </w:pPr>
    <w:rPr>
      <w:rFonts w:cs="Mangal"/>
      <w:szCs w:val="24"/>
      <w:lang w:eastAsia="ar-SA"/>
    </w:rPr>
  </w:style>
  <w:style w:type="paragraph" w:customStyle="1" w:styleId="19">
    <w:name w:val="Название1"/>
    <w:basedOn w:val="a"/>
    <w:rsid w:val="00937D54"/>
    <w:pPr>
      <w:suppressLineNumbers/>
      <w:spacing w:before="120" w:after="120"/>
    </w:pPr>
    <w:rPr>
      <w:rFonts w:eastAsia="Calibri" w:cs="Mangal"/>
      <w:i/>
      <w:iCs/>
      <w:lang w:eastAsia="ar-SA"/>
    </w:rPr>
  </w:style>
  <w:style w:type="paragraph" w:customStyle="1" w:styleId="1a">
    <w:name w:val="Указатель1"/>
    <w:basedOn w:val="a"/>
    <w:rsid w:val="00937D54"/>
    <w:pPr>
      <w:suppressLineNumbers/>
    </w:pPr>
    <w:rPr>
      <w:rFonts w:eastAsia="Calibri" w:cs="Mangal"/>
      <w:lang w:eastAsia="ar-SA"/>
    </w:rPr>
  </w:style>
  <w:style w:type="character" w:customStyle="1" w:styleId="1b">
    <w:name w:val="Верхний колонтитул Знак1"/>
    <w:rsid w:val="00937D54"/>
    <w:rPr>
      <w:sz w:val="24"/>
      <w:szCs w:val="24"/>
      <w:lang w:eastAsia="ar-SA"/>
    </w:rPr>
  </w:style>
  <w:style w:type="character" w:customStyle="1" w:styleId="1c">
    <w:name w:val="Нижний колонтитул Знак1"/>
    <w:rsid w:val="00937D54"/>
    <w:rPr>
      <w:sz w:val="24"/>
      <w:szCs w:val="24"/>
      <w:lang w:eastAsia="ar-SA"/>
    </w:rPr>
  </w:style>
  <w:style w:type="paragraph" w:customStyle="1" w:styleId="1d">
    <w:name w:val="Абзац списка1"/>
    <w:basedOn w:val="a"/>
    <w:rsid w:val="00937D54"/>
    <w:pPr>
      <w:ind w:left="720"/>
    </w:pPr>
    <w:rPr>
      <w:rFonts w:eastAsia="Calibri"/>
      <w:lang w:eastAsia="ar-SA"/>
    </w:rPr>
  </w:style>
  <w:style w:type="paragraph" w:customStyle="1" w:styleId="1e">
    <w:name w:val="[ ]1"/>
    <w:basedOn w:val="a"/>
    <w:rsid w:val="00937D54"/>
    <w:pPr>
      <w:autoSpaceDE w:val="0"/>
      <w:spacing w:line="288" w:lineRule="auto"/>
      <w:textAlignment w:val="center"/>
    </w:pPr>
    <w:rPr>
      <w:rFonts w:ascii="Times (T1) Roman" w:eastAsia="Calibri" w:hAnsi="Times (T1) Roman" w:cs="Times (T1) Roman"/>
      <w:color w:val="000000"/>
      <w:lang w:eastAsia="ar-SA"/>
    </w:rPr>
  </w:style>
  <w:style w:type="paragraph" w:customStyle="1" w:styleId="aff6">
    <w:name w:val="Основной"/>
    <w:basedOn w:val="a"/>
    <w:rsid w:val="00937D54"/>
    <w:pPr>
      <w:spacing w:after="20" w:line="360" w:lineRule="auto"/>
      <w:ind w:firstLine="709"/>
      <w:jc w:val="both"/>
    </w:pPr>
    <w:rPr>
      <w:rFonts w:eastAsia="Calibri"/>
      <w:sz w:val="28"/>
      <w:szCs w:val="28"/>
      <w:lang w:eastAsia="ar-SA"/>
    </w:rPr>
  </w:style>
  <w:style w:type="paragraph" w:customStyle="1" w:styleId="310">
    <w:name w:val="Основной текст 31"/>
    <w:basedOn w:val="a"/>
    <w:rsid w:val="00937D54"/>
    <w:pPr>
      <w:spacing w:after="120"/>
    </w:pPr>
    <w:rPr>
      <w:rFonts w:eastAsia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937D54"/>
    <w:pPr>
      <w:ind w:left="2443"/>
      <w:jc w:val="both"/>
    </w:pPr>
    <w:rPr>
      <w:rFonts w:eastAsia="Calibri"/>
      <w:sz w:val="28"/>
      <w:szCs w:val="28"/>
      <w:lang w:eastAsia="ar-SA"/>
    </w:rPr>
  </w:style>
  <w:style w:type="character" w:customStyle="1" w:styleId="HTML1">
    <w:name w:val="Стандартный HTML Знак1"/>
    <w:rsid w:val="00937D54"/>
    <w:rPr>
      <w:rFonts w:ascii="Courier New" w:eastAsia="Calibri" w:hAnsi="Courier New" w:cs="Courier New"/>
      <w:lang w:eastAsia="ar-SA"/>
    </w:rPr>
  </w:style>
  <w:style w:type="paragraph" w:styleId="aff7">
    <w:name w:val="footnote text"/>
    <w:basedOn w:val="a"/>
    <w:link w:val="1f"/>
    <w:rsid w:val="00937D54"/>
    <w:rPr>
      <w:rFonts w:eastAsia="Calibri"/>
      <w:sz w:val="20"/>
      <w:szCs w:val="20"/>
      <w:lang w:eastAsia="ar-SA"/>
    </w:rPr>
  </w:style>
  <w:style w:type="character" w:customStyle="1" w:styleId="1f">
    <w:name w:val="Текст сноски Знак1"/>
    <w:link w:val="aff7"/>
    <w:rsid w:val="00937D54"/>
    <w:rPr>
      <w:rFonts w:eastAsia="Calibri"/>
      <w:lang w:eastAsia="ar-SA"/>
    </w:rPr>
  </w:style>
  <w:style w:type="paragraph" w:customStyle="1" w:styleId="Style7">
    <w:name w:val="Style7"/>
    <w:basedOn w:val="a"/>
    <w:rsid w:val="00937D54"/>
    <w:pPr>
      <w:widowControl w:val="0"/>
      <w:autoSpaceDE w:val="0"/>
    </w:pPr>
    <w:rPr>
      <w:rFonts w:ascii="Calibri" w:eastAsia="Calibri" w:hAnsi="Calibri"/>
      <w:lang w:eastAsia="ar-SA"/>
    </w:rPr>
  </w:style>
  <w:style w:type="paragraph" w:customStyle="1" w:styleId="aff8">
    <w:name w:val="Знак Знак Знак Знак Знак Знак"/>
    <w:basedOn w:val="a"/>
    <w:rsid w:val="00937D54"/>
    <w:pPr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1f0">
    <w:name w:val="Знак1 Знак Знак Знак Знак Знак Знак Знак Знак Знак"/>
    <w:basedOn w:val="a"/>
    <w:rsid w:val="00937D54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ar-SA"/>
    </w:rPr>
  </w:style>
  <w:style w:type="paragraph" w:customStyle="1" w:styleId="aff9">
    <w:name w:val="Знак Знак Знак Знак"/>
    <w:basedOn w:val="a"/>
    <w:rsid w:val="00937D54"/>
    <w:pPr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paragraph" w:customStyle="1" w:styleId="7">
    <w:name w:val="Основной текст7"/>
    <w:basedOn w:val="a"/>
    <w:rsid w:val="00937D54"/>
    <w:pPr>
      <w:widowControl w:val="0"/>
      <w:shd w:val="clear" w:color="auto" w:fill="FFFFFF"/>
      <w:spacing w:before="300" w:line="614" w:lineRule="exact"/>
      <w:ind w:hanging="1400"/>
      <w:jc w:val="center"/>
    </w:pPr>
    <w:rPr>
      <w:rFonts w:eastAsia="Calibri"/>
      <w:sz w:val="28"/>
      <w:szCs w:val="28"/>
      <w:lang w:eastAsia="ar-SA"/>
    </w:rPr>
  </w:style>
  <w:style w:type="paragraph" w:customStyle="1" w:styleId="Style6">
    <w:name w:val="Style6"/>
    <w:basedOn w:val="a"/>
    <w:rsid w:val="00937D54"/>
    <w:pPr>
      <w:widowControl w:val="0"/>
      <w:autoSpaceDE w:val="0"/>
      <w:jc w:val="both"/>
    </w:pPr>
    <w:rPr>
      <w:lang w:eastAsia="ar-SA"/>
    </w:rPr>
  </w:style>
  <w:style w:type="paragraph" w:styleId="affa">
    <w:name w:val="Title"/>
    <w:basedOn w:val="a"/>
    <w:next w:val="affb"/>
    <w:link w:val="affc"/>
    <w:qFormat/>
    <w:rsid w:val="00937D54"/>
    <w:pPr>
      <w:spacing w:before="240" w:after="60" w:line="276" w:lineRule="auto"/>
      <w:jc w:val="center"/>
    </w:pPr>
    <w:rPr>
      <w:rFonts w:ascii="Arial" w:eastAsia="Calibri" w:hAnsi="Arial"/>
      <w:b/>
      <w:kern w:val="1"/>
      <w:sz w:val="32"/>
      <w:szCs w:val="20"/>
      <w:lang w:eastAsia="ar-SA"/>
    </w:rPr>
  </w:style>
  <w:style w:type="character" w:customStyle="1" w:styleId="affc">
    <w:name w:val="Заголовок Знак"/>
    <w:link w:val="affa"/>
    <w:rsid w:val="00937D54"/>
    <w:rPr>
      <w:rFonts w:ascii="Arial" w:eastAsia="Calibri" w:hAnsi="Arial"/>
      <w:b/>
      <w:kern w:val="1"/>
      <w:sz w:val="32"/>
      <w:lang w:eastAsia="ar-SA"/>
    </w:rPr>
  </w:style>
  <w:style w:type="paragraph" w:styleId="affb">
    <w:name w:val="Subtitle"/>
    <w:basedOn w:val="18"/>
    <w:next w:val="a0"/>
    <w:link w:val="affd"/>
    <w:qFormat/>
    <w:rsid w:val="00937D54"/>
    <w:pPr>
      <w:jc w:val="center"/>
    </w:pPr>
    <w:rPr>
      <w:rFonts w:cs="Times New Roman"/>
      <w:i/>
      <w:iCs/>
    </w:rPr>
  </w:style>
  <w:style w:type="character" w:customStyle="1" w:styleId="affd">
    <w:name w:val="Подзаголовок Знак"/>
    <w:link w:val="affb"/>
    <w:rsid w:val="00937D54"/>
    <w:rPr>
      <w:rFonts w:ascii="Arial" w:eastAsia="Microsoft YaHei" w:hAnsi="Arial"/>
      <w:i/>
      <w:iCs/>
      <w:sz w:val="28"/>
      <w:szCs w:val="28"/>
      <w:lang w:eastAsia="ar-SA"/>
    </w:rPr>
  </w:style>
  <w:style w:type="paragraph" w:customStyle="1" w:styleId="32">
    <w:name w:val="Знак Знак3"/>
    <w:basedOn w:val="a"/>
    <w:rsid w:val="00937D54"/>
    <w:pPr>
      <w:spacing w:before="280" w:after="280"/>
    </w:pPr>
    <w:rPr>
      <w:rFonts w:ascii="Tahoma" w:hAnsi="Tahoma"/>
      <w:sz w:val="20"/>
      <w:szCs w:val="20"/>
      <w:lang w:val="en-US" w:eastAsia="ar-SA"/>
    </w:rPr>
  </w:style>
  <w:style w:type="paragraph" w:customStyle="1" w:styleId="affe">
    <w:name w:val="Содержимое таблицы"/>
    <w:basedOn w:val="a"/>
    <w:rsid w:val="00937D54"/>
    <w:pPr>
      <w:suppressLineNumbers/>
    </w:pPr>
    <w:rPr>
      <w:rFonts w:eastAsia="Calibri"/>
      <w:lang w:eastAsia="ar-SA"/>
    </w:rPr>
  </w:style>
  <w:style w:type="paragraph" w:customStyle="1" w:styleId="afff">
    <w:name w:val="Заголовок таблицы"/>
    <w:basedOn w:val="affe"/>
    <w:rsid w:val="00937D54"/>
    <w:pPr>
      <w:jc w:val="center"/>
    </w:pPr>
    <w:rPr>
      <w:b/>
      <w:bCs/>
    </w:rPr>
  </w:style>
  <w:style w:type="paragraph" w:customStyle="1" w:styleId="afff0">
    <w:name w:val="Содержимое врезки"/>
    <w:basedOn w:val="a0"/>
    <w:rsid w:val="00937D54"/>
    <w:pPr>
      <w:spacing w:after="120"/>
      <w:jc w:val="left"/>
    </w:pPr>
    <w:rPr>
      <w:szCs w:val="24"/>
      <w:lang w:eastAsia="ar-SA"/>
    </w:rPr>
  </w:style>
  <w:style w:type="paragraph" w:customStyle="1" w:styleId="listparagraphcxspmiddle">
    <w:name w:val="listparagraphcxspmiddle"/>
    <w:basedOn w:val="a"/>
    <w:rsid w:val="00937D54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a"/>
    <w:rsid w:val="00937D54"/>
    <w:pPr>
      <w:spacing w:before="100" w:beforeAutospacing="1" w:after="100" w:afterAutospacing="1"/>
    </w:pPr>
  </w:style>
  <w:style w:type="paragraph" w:customStyle="1" w:styleId="1f1">
    <w:name w:val="Абзац списка1"/>
    <w:basedOn w:val="a"/>
    <w:qFormat/>
    <w:rsid w:val="00937D54"/>
    <w:pPr>
      <w:ind w:left="720"/>
    </w:pPr>
    <w:rPr>
      <w:rFonts w:eastAsia="Calibri"/>
    </w:rPr>
  </w:style>
  <w:style w:type="paragraph" w:customStyle="1" w:styleId="1f2">
    <w:name w:val="Текст1"/>
    <w:basedOn w:val="a"/>
    <w:rsid w:val="00937D54"/>
    <w:rPr>
      <w:rFonts w:ascii="Courier New" w:hAnsi="Courier New"/>
      <w:sz w:val="20"/>
      <w:szCs w:val="20"/>
    </w:rPr>
  </w:style>
  <w:style w:type="paragraph" w:customStyle="1" w:styleId="afff1">
    <w:name w:val="Знак Знак Знак 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ubmitted1">
    <w:name w:val="submitted1"/>
    <w:rsid w:val="00937D54"/>
    <w:rPr>
      <w:color w:val="999999"/>
      <w:sz w:val="19"/>
      <w:szCs w:val="19"/>
    </w:rPr>
  </w:style>
  <w:style w:type="paragraph" w:styleId="afff2">
    <w:name w:val="Document Map"/>
    <w:basedOn w:val="a"/>
    <w:link w:val="afff3"/>
    <w:rsid w:val="00937D5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f3">
    <w:name w:val="Схема документа Знак"/>
    <w:link w:val="afff2"/>
    <w:rsid w:val="00937D54"/>
    <w:rPr>
      <w:rFonts w:ascii="Tahoma" w:hAnsi="Tahoma"/>
      <w:shd w:val="clear" w:color="auto" w:fill="000080"/>
    </w:rPr>
  </w:style>
  <w:style w:type="paragraph" w:customStyle="1" w:styleId="afff4">
    <w:name w:val="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5">
    <w:name w:val="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">
    <w:name w:val="Основной текст4"/>
    <w:basedOn w:val="a"/>
    <w:rsid w:val="00937D54"/>
    <w:pPr>
      <w:shd w:val="clear" w:color="auto" w:fill="FFFFFF"/>
      <w:spacing w:before="300" w:line="331" w:lineRule="exact"/>
    </w:pPr>
    <w:rPr>
      <w:rFonts w:eastAsia="Calibri"/>
      <w:sz w:val="28"/>
      <w:szCs w:val="28"/>
      <w:lang w:eastAsia="ar-SA"/>
    </w:rPr>
  </w:style>
  <w:style w:type="paragraph" w:customStyle="1" w:styleId="ConsNormal">
    <w:name w:val="ConsNormal"/>
    <w:rsid w:val="00937D54"/>
    <w:pPr>
      <w:widowControl w:val="0"/>
      <w:ind w:firstLine="720"/>
    </w:pPr>
    <w:rPr>
      <w:rFonts w:ascii="Arial" w:hAnsi="Arial"/>
      <w:snapToGrid w:val="0"/>
      <w:sz w:val="24"/>
    </w:rPr>
  </w:style>
  <w:style w:type="paragraph" w:customStyle="1" w:styleId="ConsNonformat">
    <w:name w:val="ConsNonformat"/>
    <w:rsid w:val="00937D54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rsid w:val="00937D54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Cell">
    <w:name w:val="ConsCell"/>
    <w:rsid w:val="00937D54"/>
    <w:pPr>
      <w:widowControl w:val="0"/>
    </w:pPr>
    <w:rPr>
      <w:rFonts w:ascii="Arial" w:hAnsi="Arial"/>
      <w:snapToGrid w:val="0"/>
      <w:sz w:val="24"/>
    </w:rPr>
  </w:style>
  <w:style w:type="paragraph" w:styleId="20">
    <w:name w:val="Body Text Indent 2"/>
    <w:basedOn w:val="a"/>
    <w:link w:val="22"/>
    <w:rsid w:val="00937D54"/>
    <w:pPr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link w:val="20"/>
    <w:rsid w:val="00937D54"/>
    <w:rPr>
      <w:sz w:val="28"/>
    </w:rPr>
  </w:style>
  <w:style w:type="paragraph" w:customStyle="1" w:styleId="220">
    <w:name w:val="Основной текст 22"/>
    <w:basedOn w:val="a"/>
    <w:rsid w:val="00937D54"/>
    <w:pPr>
      <w:ind w:firstLine="720"/>
      <w:jc w:val="both"/>
    </w:pPr>
    <w:rPr>
      <w:sz w:val="28"/>
      <w:szCs w:val="20"/>
    </w:rPr>
  </w:style>
  <w:style w:type="character" w:customStyle="1" w:styleId="1f3">
    <w:name w:val="Текст выноски Знак1"/>
    <w:rsid w:val="00937D54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937D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8">
    <w:name w:val="Знак Знак8"/>
    <w:locked/>
    <w:rsid w:val="00937D54"/>
    <w:rPr>
      <w:sz w:val="24"/>
      <w:lang w:val="ru-RU" w:eastAsia="ru-RU" w:bidi="ar-SA"/>
    </w:rPr>
  </w:style>
  <w:style w:type="character" w:customStyle="1" w:styleId="9">
    <w:name w:val="Знак Знак9"/>
    <w:locked/>
    <w:rsid w:val="00937D54"/>
    <w:rPr>
      <w:sz w:val="24"/>
      <w:lang w:bidi="ar-SA"/>
    </w:rPr>
  </w:style>
  <w:style w:type="numbering" w:customStyle="1" w:styleId="23">
    <w:name w:val="Нет списка2"/>
    <w:next w:val="a3"/>
    <w:semiHidden/>
    <w:rsid w:val="00937D54"/>
  </w:style>
  <w:style w:type="numbering" w:customStyle="1" w:styleId="110">
    <w:name w:val="Нет списка11"/>
    <w:next w:val="a3"/>
    <w:semiHidden/>
    <w:rsid w:val="00937D54"/>
  </w:style>
  <w:style w:type="numbering" w:customStyle="1" w:styleId="111">
    <w:name w:val="Нет списка111"/>
    <w:next w:val="a3"/>
    <w:semiHidden/>
    <w:rsid w:val="00937D54"/>
  </w:style>
  <w:style w:type="numbering" w:customStyle="1" w:styleId="33">
    <w:name w:val="Нет списка3"/>
    <w:next w:val="a3"/>
    <w:semiHidden/>
    <w:rsid w:val="00937D54"/>
  </w:style>
  <w:style w:type="numbering" w:customStyle="1" w:styleId="120">
    <w:name w:val="Нет списка12"/>
    <w:next w:val="a3"/>
    <w:semiHidden/>
    <w:rsid w:val="00937D54"/>
  </w:style>
  <w:style w:type="numbering" w:customStyle="1" w:styleId="112">
    <w:name w:val="Нет списка112"/>
    <w:next w:val="a3"/>
    <w:semiHidden/>
    <w:rsid w:val="00937D54"/>
  </w:style>
  <w:style w:type="numbering" w:customStyle="1" w:styleId="42">
    <w:name w:val="Нет списка4"/>
    <w:next w:val="a3"/>
    <w:semiHidden/>
    <w:rsid w:val="00937D54"/>
  </w:style>
  <w:style w:type="numbering" w:customStyle="1" w:styleId="130">
    <w:name w:val="Нет списка13"/>
    <w:next w:val="a3"/>
    <w:semiHidden/>
    <w:rsid w:val="00937D54"/>
  </w:style>
  <w:style w:type="numbering" w:customStyle="1" w:styleId="113">
    <w:name w:val="Нет списка113"/>
    <w:next w:val="a3"/>
    <w:semiHidden/>
    <w:rsid w:val="00937D54"/>
  </w:style>
  <w:style w:type="numbering" w:customStyle="1" w:styleId="5">
    <w:name w:val="Нет списка5"/>
    <w:next w:val="a3"/>
    <w:semiHidden/>
    <w:rsid w:val="00937D54"/>
  </w:style>
  <w:style w:type="numbering" w:customStyle="1" w:styleId="140">
    <w:name w:val="Нет списка14"/>
    <w:next w:val="a3"/>
    <w:semiHidden/>
    <w:rsid w:val="00937D54"/>
  </w:style>
  <w:style w:type="numbering" w:customStyle="1" w:styleId="114">
    <w:name w:val="Нет списка114"/>
    <w:next w:val="a3"/>
    <w:semiHidden/>
    <w:rsid w:val="00937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9460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../../../../../../../../../../../../../../../../../../../../../starkova/Desktop/&#1042;&#1057;&#1045;%20&#1044;&#1054;&#1050;&#1059;&#1052;&#1045;&#1053;&#1058;&#1067;/WINWORD6/CLIPART/GERB_OBL.BMP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3AF26-69FB-4194-90FD-858DBD6D0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4424</Words>
  <Characters>25220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29585</CharactersWithSpaces>
  <SharedDoc>false</SharedDoc>
  <HLinks>
    <vt:vector size="6" baseType="variant">
      <vt:variant>
        <vt:i4>70124576</vt:i4>
      </vt:variant>
      <vt:variant>
        <vt:i4>18746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Яна Афанасьева</cp:lastModifiedBy>
  <cp:revision>5</cp:revision>
  <cp:lastPrinted>2024-07-31T08:05:00Z</cp:lastPrinted>
  <dcterms:created xsi:type="dcterms:W3CDTF">2026-04-20T09:02:00Z</dcterms:created>
  <dcterms:modified xsi:type="dcterms:W3CDTF">2026-04-20T11:07:00Z</dcterms:modified>
</cp:coreProperties>
</file>