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55" w:rsidRDefault="00897355" w:rsidP="00897355">
      <w:pPr>
        <w:pStyle w:val="a3"/>
        <w:ind w:left="43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43206" cy="9048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206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355" w:rsidRDefault="00897355" w:rsidP="00897355">
      <w:pPr>
        <w:pStyle w:val="a3"/>
        <w:spacing w:before="10"/>
        <w:rPr>
          <w:sz w:val="23"/>
        </w:rPr>
      </w:pPr>
    </w:p>
    <w:p w:rsidR="00897355" w:rsidRDefault="00897355" w:rsidP="00897355">
      <w:pPr>
        <w:pStyle w:val="a5"/>
      </w:pPr>
      <w:r>
        <w:t>АДМИНИСТРАЦИЯ</w:t>
      </w:r>
      <w:r>
        <w:rPr>
          <w:spacing w:val="1"/>
        </w:rPr>
        <w:t xml:space="preserve"> </w:t>
      </w:r>
      <w:r>
        <w:t>МАРЁВСКОГО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ОКРУГА</w:t>
      </w:r>
    </w:p>
    <w:p w:rsidR="00897355" w:rsidRDefault="00897355" w:rsidP="00897355">
      <w:pPr>
        <w:spacing w:before="276"/>
        <w:ind w:left="3052" w:right="3097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pacing w:val="-1"/>
          <w:sz w:val="32"/>
        </w:rPr>
        <w:t xml:space="preserve"> </w:t>
      </w:r>
      <w:r>
        <w:rPr>
          <w:sz w:val="32"/>
        </w:rPr>
        <w:t>О С</w:t>
      </w:r>
      <w:r>
        <w:rPr>
          <w:spacing w:val="-1"/>
          <w:sz w:val="32"/>
        </w:rPr>
        <w:t xml:space="preserve"> </w:t>
      </w:r>
      <w:r>
        <w:rPr>
          <w:sz w:val="32"/>
        </w:rPr>
        <w:t>Т</w:t>
      </w:r>
      <w:r>
        <w:rPr>
          <w:spacing w:val="-1"/>
          <w:sz w:val="32"/>
        </w:rPr>
        <w:t xml:space="preserve"> </w:t>
      </w:r>
      <w:r>
        <w:rPr>
          <w:sz w:val="32"/>
        </w:rPr>
        <w:t>А Н О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Л</w:t>
      </w:r>
      <w:r>
        <w:rPr>
          <w:spacing w:val="-1"/>
          <w:sz w:val="32"/>
        </w:rPr>
        <w:t xml:space="preserve"> </w:t>
      </w:r>
      <w:r>
        <w:rPr>
          <w:sz w:val="32"/>
        </w:rPr>
        <w:t>Е</w:t>
      </w:r>
      <w:r>
        <w:rPr>
          <w:spacing w:val="-1"/>
          <w:sz w:val="32"/>
        </w:rPr>
        <w:t xml:space="preserve"> </w:t>
      </w:r>
      <w:r>
        <w:rPr>
          <w:sz w:val="32"/>
        </w:rPr>
        <w:t>Н</w:t>
      </w:r>
      <w:r>
        <w:rPr>
          <w:spacing w:val="-1"/>
          <w:sz w:val="32"/>
        </w:rPr>
        <w:t xml:space="preserve"> </w:t>
      </w:r>
      <w:r>
        <w:rPr>
          <w:sz w:val="32"/>
        </w:rPr>
        <w:t>И Е</w:t>
      </w:r>
    </w:p>
    <w:p w:rsidR="00897355" w:rsidRDefault="00897355" w:rsidP="00897355">
      <w:pPr>
        <w:pStyle w:val="a3"/>
        <w:spacing w:before="8"/>
        <w:rPr>
          <w:sz w:val="41"/>
        </w:rPr>
      </w:pPr>
    </w:p>
    <w:p w:rsidR="00897355" w:rsidRDefault="00897355" w:rsidP="00897355">
      <w:pPr>
        <w:pStyle w:val="a3"/>
        <w:ind w:left="4049" w:right="4093"/>
        <w:jc w:val="center"/>
      </w:pPr>
      <w:bookmarkStart w:id="0" w:name="дата"/>
      <w:bookmarkEnd w:id="0"/>
      <w:r>
        <w:t>№</w:t>
      </w:r>
      <w:bookmarkStart w:id="1" w:name="номер"/>
      <w:bookmarkEnd w:id="1"/>
    </w:p>
    <w:p w:rsidR="00897355" w:rsidRDefault="00897355" w:rsidP="00897355">
      <w:pPr>
        <w:pStyle w:val="a3"/>
        <w:spacing w:before="9"/>
        <w:rPr>
          <w:sz w:val="41"/>
        </w:rPr>
      </w:pPr>
    </w:p>
    <w:p w:rsidR="00897355" w:rsidRDefault="00897355" w:rsidP="00897355">
      <w:pPr>
        <w:pStyle w:val="a3"/>
        <w:ind w:left="4049" w:right="4093"/>
        <w:jc w:val="center"/>
      </w:pPr>
      <w:r>
        <w:t>с.</w:t>
      </w:r>
      <w:r>
        <w:rPr>
          <w:spacing w:val="-3"/>
        </w:rPr>
        <w:t xml:space="preserve"> </w:t>
      </w:r>
      <w:r>
        <w:t>Марёво</w:t>
      </w:r>
    </w:p>
    <w:p w:rsidR="00897355" w:rsidRDefault="00897355" w:rsidP="00897355">
      <w:pPr>
        <w:pStyle w:val="a3"/>
        <w:rPr>
          <w:sz w:val="24"/>
        </w:rPr>
      </w:pPr>
    </w:p>
    <w:p w:rsidR="00CE0651" w:rsidRDefault="00CE0651" w:rsidP="00CE0651">
      <w:pPr>
        <w:spacing w:before="276"/>
        <w:ind w:left="20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Марёвского</w:t>
      </w:r>
      <w:proofErr w:type="spellEnd"/>
      <w:r>
        <w:rPr>
          <w:b/>
          <w:sz w:val="28"/>
        </w:rPr>
        <w:t xml:space="preserve"> муниципального округа «Капитальный ремонт муниципального жилищного фонда в </w:t>
      </w:r>
      <w:proofErr w:type="spellStart"/>
      <w:r>
        <w:rPr>
          <w:b/>
          <w:sz w:val="28"/>
        </w:rPr>
        <w:t>Марёвском</w:t>
      </w:r>
      <w:proofErr w:type="spellEnd"/>
      <w:r>
        <w:rPr>
          <w:b/>
          <w:sz w:val="28"/>
        </w:rPr>
        <w:t xml:space="preserve"> муниципальном округе</w:t>
      </w:r>
    </w:p>
    <w:p w:rsidR="00CE0651" w:rsidRDefault="00CE0651" w:rsidP="00CE0651">
      <w:pPr>
        <w:ind w:left="273"/>
        <w:jc w:val="center"/>
        <w:rPr>
          <w:b/>
          <w:sz w:val="28"/>
        </w:rPr>
      </w:pPr>
      <w:r>
        <w:rPr>
          <w:b/>
          <w:sz w:val="28"/>
        </w:rPr>
        <w:t>на 2022-2027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годы»</w:t>
      </w:r>
    </w:p>
    <w:p w:rsidR="00CE0651" w:rsidRDefault="00CE0651" w:rsidP="00CE0651">
      <w:pPr>
        <w:pStyle w:val="a3"/>
        <w:rPr>
          <w:b/>
        </w:rPr>
      </w:pPr>
    </w:p>
    <w:p w:rsidR="00CE0651" w:rsidRDefault="00CE0651" w:rsidP="00CE0651">
      <w:pPr>
        <w:pStyle w:val="a3"/>
        <w:ind w:left="304" w:right="105" w:firstLine="709"/>
        <w:jc w:val="both"/>
        <w:rPr>
          <w:b/>
          <w:sz w:val="32"/>
        </w:rPr>
      </w:pPr>
      <w:r>
        <w:t xml:space="preserve">В соответствии со статьёй 179 Бюджетного кодекса Российской Федерации, Администрация </w:t>
      </w:r>
      <w:proofErr w:type="spellStart"/>
      <w:r>
        <w:t>Марёвского</w:t>
      </w:r>
      <w:proofErr w:type="spellEnd"/>
      <w:r>
        <w:t xml:space="preserve"> муниципального округа </w:t>
      </w:r>
      <w:r>
        <w:rPr>
          <w:b/>
          <w:spacing w:val="-2"/>
          <w:sz w:val="32"/>
        </w:rPr>
        <w:t>ПОСТАНОВЛЯЕТ:</w:t>
      </w:r>
    </w:p>
    <w:p w:rsidR="00CE0651" w:rsidRDefault="00CE0651" w:rsidP="00CE0651">
      <w:pPr>
        <w:pStyle w:val="a7"/>
        <w:numPr>
          <w:ilvl w:val="0"/>
          <w:numId w:val="2"/>
        </w:numPr>
        <w:tabs>
          <w:tab w:val="left" w:pos="1464"/>
        </w:tabs>
        <w:ind w:left="304" w:right="101" w:firstLine="709"/>
        <w:jc w:val="both"/>
        <w:rPr>
          <w:sz w:val="28"/>
        </w:rPr>
      </w:pPr>
      <w:r>
        <w:rPr>
          <w:sz w:val="28"/>
        </w:rPr>
        <w:t xml:space="preserve">Внести изменения в муниципальную программу </w:t>
      </w:r>
      <w:proofErr w:type="spellStart"/>
      <w:r>
        <w:rPr>
          <w:sz w:val="28"/>
        </w:rPr>
        <w:t>Марёвского</w:t>
      </w:r>
      <w:proofErr w:type="spellEnd"/>
      <w:r>
        <w:rPr>
          <w:sz w:val="28"/>
        </w:rPr>
        <w:t xml:space="preserve"> муниципального округа «Капитальный ремонт муниципального жилищного фонда в </w:t>
      </w:r>
      <w:proofErr w:type="spellStart"/>
      <w:r>
        <w:rPr>
          <w:sz w:val="28"/>
        </w:rPr>
        <w:t>Марёвском</w:t>
      </w:r>
      <w:proofErr w:type="spellEnd"/>
      <w:r>
        <w:rPr>
          <w:sz w:val="28"/>
        </w:rPr>
        <w:t xml:space="preserve"> муниципальном округе на 2022-2027 годы», утверждённую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Марёвского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муниципального округа от 29.03.2022 № 92 (далее Программа, муниципальная программа):</w:t>
      </w:r>
    </w:p>
    <w:p w:rsidR="00CE0651" w:rsidRDefault="00CE0651" w:rsidP="00CE0651">
      <w:pPr>
        <w:pStyle w:val="a7"/>
        <w:numPr>
          <w:ilvl w:val="1"/>
          <w:numId w:val="2"/>
        </w:numPr>
        <w:tabs>
          <w:tab w:val="left" w:pos="1504"/>
        </w:tabs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  <w:r w:rsidR="0028373A">
        <w:rPr>
          <w:spacing w:val="-2"/>
          <w:sz w:val="28"/>
        </w:rPr>
        <w:t>;</w:t>
      </w:r>
    </w:p>
    <w:p w:rsidR="00CE0651" w:rsidRDefault="00CE0651" w:rsidP="00CE0651">
      <w:pPr>
        <w:pStyle w:val="a7"/>
        <w:numPr>
          <w:ilvl w:val="2"/>
          <w:numId w:val="2"/>
        </w:numPr>
        <w:tabs>
          <w:tab w:val="left" w:pos="1714"/>
        </w:tabs>
        <w:jc w:val="both"/>
        <w:rPr>
          <w:sz w:val="28"/>
        </w:rPr>
      </w:pPr>
      <w:r>
        <w:rPr>
          <w:sz w:val="28"/>
        </w:rPr>
        <w:t>Изложить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редакции:</w:t>
      </w:r>
    </w:p>
    <w:p w:rsidR="00CE0651" w:rsidRDefault="00CE0651" w:rsidP="00CE0651">
      <w:pPr>
        <w:pStyle w:val="a3"/>
        <w:ind w:left="304" w:right="105" w:firstLine="709"/>
        <w:jc w:val="both"/>
      </w:pPr>
      <w:r>
        <w:t>«6.</w:t>
      </w:r>
      <w:r>
        <w:rPr>
          <w:spacing w:val="40"/>
        </w:rPr>
        <w:t xml:space="preserve"> </w:t>
      </w:r>
      <w:r>
        <w:t>Объемы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финансирования</w:t>
      </w:r>
      <w:r>
        <w:rPr>
          <w:spacing w:val="40"/>
        </w:rPr>
        <w:t xml:space="preserve"> </w:t>
      </w:r>
      <w:r>
        <w:t>муниципальной</w:t>
      </w:r>
      <w:r>
        <w:rPr>
          <w:spacing w:val="80"/>
          <w:w w:val="150"/>
        </w:rPr>
        <w:t xml:space="preserve"> </w:t>
      </w:r>
      <w:r>
        <w:t>программы в целом и по годам реализации (тыс. руб.):</w:t>
      </w:r>
    </w:p>
    <w:p w:rsidR="00CE0651" w:rsidRDefault="00CE0651" w:rsidP="00CE0651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701"/>
        <w:gridCol w:w="1417"/>
        <w:gridCol w:w="1701"/>
        <w:gridCol w:w="1701"/>
        <w:gridCol w:w="1843"/>
      </w:tblGrid>
      <w:tr w:rsidR="00CE0651" w:rsidTr="00050091">
        <w:trPr>
          <w:trHeight w:val="400"/>
        </w:trPr>
        <w:tc>
          <w:tcPr>
            <w:tcW w:w="993" w:type="dxa"/>
            <w:vMerge w:val="restart"/>
          </w:tcPr>
          <w:p w:rsidR="00CE0651" w:rsidRPr="00CE0651" w:rsidRDefault="00CE0651" w:rsidP="00050091">
            <w:pPr>
              <w:pStyle w:val="TableParagraph"/>
              <w:rPr>
                <w:sz w:val="24"/>
                <w:lang w:val="ru-RU"/>
              </w:rPr>
            </w:pPr>
          </w:p>
          <w:p w:rsidR="00CE0651" w:rsidRDefault="00CE0651" w:rsidP="00050091">
            <w:pPr>
              <w:pStyle w:val="TableParagraph"/>
              <w:ind w:left="3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363" w:type="dxa"/>
            <w:gridSpan w:val="5"/>
          </w:tcPr>
          <w:p w:rsidR="00CE0651" w:rsidRDefault="00CE0651" w:rsidP="00050091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финансирования</w:t>
            </w:r>
            <w:proofErr w:type="spellEnd"/>
          </w:p>
        </w:tc>
      </w:tr>
      <w:tr w:rsidR="00CE0651" w:rsidTr="00050091">
        <w:trPr>
          <w:trHeight w:val="733"/>
        </w:trPr>
        <w:tc>
          <w:tcPr>
            <w:tcW w:w="993" w:type="dxa"/>
            <w:vMerge/>
            <w:tcBorders>
              <w:top w:val="nil"/>
            </w:tcBorders>
          </w:tcPr>
          <w:p w:rsidR="00CE0651" w:rsidRDefault="00CE0651" w:rsidP="0005009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ind w:left="450" w:hanging="2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федеральный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бюджет</w:t>
            </w:r>
            <w:proofErr w:type="spellEnd"/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ind w:left="398" w:hanging="2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областной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бюджет</w:t>
            </w:r>
            <w:proofErr w:type="spellEnd"/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ind w:left="459" w:right="264" w:hanging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бюджеты</w:t>
            </w:r>
            <w:proofErr w:type="spellEnd"/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ind w:left="467" w:right="68" w:hanging="3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внебюджетные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средства</w:t>
            </w:r>
            <w:proofErr w:type="spellEnd"/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всего</w:t>
            </w:r>
            <w:proofErr w:type="spellEnd"/>
          </w:p>
        </w:tc>
      </w:tr>
      <w:tr w:rsidR="00CE0651" w:rsidTr="00050091">
        <w:trPr>
          <w:trHeight w:val="325"/>
        </w:trPr>
        <w:tc>
          <w:tcPr>
            <w:tcW w:w="993" w:type="dxa"/>
          </w:tcPr>
          <w:p w:rsidR="00CE0651" w:rsidRDefault="00CE0651" w:rsidP="0005009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E0651" w:rsidTr="00050091">
        <w:trPr>
          <w:trHeight w:val="240"/>
        </w:trPr>
        <w:tc>
          <w:tcPr>
            <w:tcW w:w="993" w:type="dxa"/>
          </w:tcPr>
          <w:p w:rsidR="00CE0651" w:rsidRDefault="00CE0651" w:rsidP="00050091">
            <w:pPr>
              <w:pStyle w:val="TableParagraph"/>
              <w:spacing w:line="220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spacing w:line="220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442,5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spacing w:line="22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442,5</w:t>
            </w:r>
          </w:p>
        </w:tc>
      </w:tr>
      <w:tr w:rsidR="00CE0651" w:rsidTr="00050091">
        <w:trPr>
          <w:trHeight w:val="240"/>
        </w:trPr>
        <w:tc>
          <w:tcPr>
            <w:tcW w:w="993" w:type="dxa"/>
          </w:tcPr>
          <w:p w:rsidR="00CE0651" w:rsidRDefault="00CE0651" w:rsidP="00050091">
            <w:pPr>
              <w:pStyle w:val="TableParagraph"/>
              <w:spacing w:line="220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spacing w:line="220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483,4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spacing w:line="22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483,4</w:t>
            </w:r>
          </w:p>
        </w:tc>
      </w:tr>
      <w:tr w:rsidR="00CE0651" w:rsidTr="00050091">
        <w:trPr>
          <w:trHeight w:val="240"/>
        </w:trPr>
        <w:tc>
          <w:tcPr>
            <w:tcW w:w="993" w:type="dxa"/>
          </w:tcPr>
          <w:p w:rsidR="00CE0651" w:rsidRDefault="00CE0651" w:rsidP="00050091">
            <w:pPr>
              <w:pStyle w:val="TableParagraph"/>
              <w:spacing w:line="220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spacing w:line="220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2645,116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829,102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spacing w:line="22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3474,218</w:t>
            </w:r>
          </w:p>
        </w:tc>
      </w:tr>
      <w:tr w:rsidR="00CE0651" w:rsidTr="00050091">
        <w:trPr>
          <w:trHeight w:val="240"/>
        </w:trPr>
        <w:tc>
          <w:tcPr>
            <w:tcW w:w="993" w:type="dxa"/>
          </w:tcPr>
          <w:p w:rsidR="00CE0651" w:rsidRDefault="00CE0651" w:rsidP="00050091">
            <w:pPr>
              <w:pStyle w:val="TableParagraph"/>
              <w:spacing w:line="220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spacing w:line="220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465,2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spacing w:line="22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465,2</w:t>
            </w:r>
          </w:p>
        </w:tc>
      </w:tr>
      <w:tr w:rsidR="00CE0651" w:rsidTr="00050091">
        <w:trPr>
          <w:trHeight w:val="239"/>
        </w:trPr>
        <w:tc>
          <w:tcPr>
            <w:tcW w:w="993" w:type="dxa"/>
          </w:tcPr>
          <w:p w:rsidR="00CE0651" w:rsidRDefault="00CE0651" w:rsidP="00050091">
            <w:pPr>
              <w:pStyle w:val="TableParagraph"/>
              <w:spacing w:line="220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spacing w:line="220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465,2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spacing w:line="22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465,2</w:t>
            </w:r>
          </w:p>
        </w:tc>
      </w:tr>
      <w:tr w:rsidR="00CE0651" w:rsidTr="00050091">
        <w:trPr>
          <w:trHeight w:val="240"/>
        </w:trPr>
        <w:tc>
          <w:tcPr>
            <w:tcW w:w="993" w:type="dxa"/>
          </w:tcPr>
          <w:p w:rsidR="00CE0651" w:rsidRDefault="00CE0651" w:rsidP="00050091">
            <w:pPr>
              <w:pStyle w:val="TableParagraph"/>
              <w:spacing w:line="220" w:lineRule="exact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spacing w:line="220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0651" w:rsidTr="00050091">
        <w:trPr>
          <w:trHeight w:val="240"/>
        </w:trPr>
        <w:tc>
          <w:tcPr>
            <w:tcW w:w="993" w:type="dxa"/>
          </w:tcPr>
          <w:p w:rsidR="00CE0651" w:rsidRDefault="00CE0651" w:rsidP="00050091">
            <w:pPr>
              <w:pStyle w:val="TableParagraph"/>
              <w:spacing w:line="220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CE0651" w:rsidRDefault="00CE0651" w:rsidP="00050091">
            <w:pPr>
              <w:pStyle w:val="TableParagraph"/>
              <w:spacing w:line="220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2645,116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2685,402</w:t>
            </w:r>
          </w:p>
        </w:tc>
        <w:tc>
          <w:tcPr>
            <w:tcW w:w="1701" w:type="dxa"/>
          </w:tcPr>
          <w:p w:rsidR="00CE0651" w:rsidRDefault="00CE0651" w:rsidP="00050091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:rsidR="00CE0651" w:rsidRDefault="00CE0651" w:rsidP="00050091">
            <w:pPr>
              <w:pStyle w:val="TableParagraph"/>
              <w:spacing w:line="22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5330,518</w:t>
            </w:r>
          </w:p>
        </w:tc>
      </w:tr>
    </w:tbl>
    <w:p w:rsidR="00CE0651" w:rsidRDefault="00CE0651" w:rsidP="00CE0651">
      <w:pPr>
        <w:spacing w:before="1"/>
        <w:ind w:right="105"/>
        <w:jc w:val="right"/>
        <w:rPr>
          <w:sz w:val="28"/>
        </w:rPr>
      </w:pPr>
      <w:r>
        <w:rPr>
          <w:spacing w:val="-5"/>
          <w:sz w:val="28"/>
        </w:rPr>
        <w:t>».</w:t>
      </w:r>
    </w:p>
    <w:p w:rsidR="00897355" w:rsidRDefault="00897355" w:rsidP="00897355">
      <w:pPr>
        <w:pStyle w:val="a3"/>
        <w:ind w:left="9501"/>
      </w:pPr>
    </w:p>
    <w:p w:rsidR="00897355" w:rsidRPr="00897355" w:rsidRDefault="00897355" w:rsidP="00897355">
      <w:pPr>
        <w:pStyle w:val="a7"/>
        <w:tabs>
          <w:tab w:val="left" w:pos="1610"/>
        </w:tabs>
        <w:ind w:left="1610" w:firstLine="0"/>
        <w:jc w:val="center"/>
        <w:rPr>
          <w:sz w:val="20"/>
        </w:rPr>
      </w:pPr>
    </w:p>
    <w:p w:rsidR="00C062E3" w:rsidRDefault="00C062E3" w:rsidP="00803942">
      <w:pPr>
        <w:pStyle w:val="a7"/>
        <w:tabs>
          <w:tab w:val="left" w:pos="1610"/>
        </w:tabs>
        <w:ind w:left="1610" w:firstLine="0"/>
        <w:jc w:val="right"/>
        <w:rPr>
          <w:sz w:val="20"/>
        </w:rPr>
        <w:sectPr w:rsidR="00C062E3">
          <w:pgSz w:w="11910" w:h="16840"/>
          <w:pgMar w:top="760" w:right="440" w:bottom="280" w:left="1480" w:header="720" w:footer="720" w:gutter="0"/>
          <w:cols w:space="720"/>
        </w:sectPr>
      </w:pPr>
    </w:p>
    <w:p w:rsidR="00803942" w:rsidRPr="00803942" w:rsidRDefault="00803942" w:rsidP="00803942">
      <w:pPr>
        <w:pStyle w:val="a7"/>
        <w:tabs>
          <w:tab w:val="left" w:pos="1610"/>
        </w:tabs>
        <w:ind w:left="1610" w:firstLine="0"/>
        <w:jc w:val="right"/>
        <w:rPr>
          <w:sz w:val="20"/>
        </w:rPr>
      </w:pPr>
    </w:p>
    <w:p w:rsidR="00CE0651" w:rsidRPr="00651356" w:rsidRDefault="00651356" w:rsidP="00651356">
      <w:pPr>
        <w:tabs>
          <w:tab w:val="left" w:pos="1847"/>
        </w:tabs>
        <w:spacing w:before="61"/>
        <w:ind w:left="1014"/>
        <w:rPr>
          <w:sz w:val="28"/>
        </w:rPr>
      </w:pPr>
      <w:r>
        <w:rPr>
          <w:sz w:val="28"/>
        </w:rPr>
        <w:t xml:space="preserve">1.1.2. </w:t>
      </w:r>
      <w:r w:rsidR="00CE0651" w:rsidRPr="00651356">
        <w:rPr>
          <w:sz w:val="28"/>
        </w:rPr>
        <w:t>Изложить</w:t>
      </w:r>
      <w:r w:rsidR="00CE0651" w:rsidRPr="00651356">
        <w:rPr>
          <w:spacing w:val="-8"/>
          <w:sz w:val="28"/>
        </w:rPr>
        <w:t xml:space="preserve"> </w:t>
      </w:r>
      <w:r w:rsidR="00CE0651" w:rsidRPr="00651356">
        <w:rPr>
          <w:sz w:val="28"/>
        </w:rPr>
        <w:t>раздел</w:t>
      </w:r>
      <w:r w:rsidR="00CE0651" w:rsidRPr="00651356">
        <w:rPr>
          <w:spacing w:val="-6"/>
          <w:sz w:val="28"/>
        </w:rPr>
        <w:t xml:space="preserve"> </w:t>
      </w:r>
      <w:r w:rsidR="00CE0651" w:rsidRPr="00651356">
        <w:rPr>
          <w:sz w:val="28"/>
        </w:rPr>
        <w:t>IV</w:t>
      </w:r>
      <w:r w:rsidR="00CE0651" w:rsidRPr="00651356">
        <w:rPr>
          <w:spacing w:val="-7"/>
          <w:sz w:val="28"/>
        </w:rPr>
        <w:t xml:space="preserve"> </w:t>
      </w:r>
      <w:r w:rsidR="00CE0651" w:rsidRPr="00651356">
        <w:rPr>
          <w:sz w:val="28"/>
        </w:rPr>
        <w:t>муниципальной</w:t>
      </w:r>
      <w:r w:rsidR="00CE0651" w:rsidRPr="00651356">
        <w:rPr>
          <w:spacing w:val="-7"/>
          <w:sz w:val="28"/>
        </w:rPr>
        <w:t xml:space="preserve"> </w:t>
      </w:r>
      <w:r w:rsidR="00CE0651" w:rsidRPr="00651356">
        <w:rPr>
          <w:sz w:val="28"/>
        </w:rPr>
        <w:t>программы,</w:t>
      </w:r>
      <w:r w:rsidR="00CE0651" w:rsidRPr="00651356">
        <w:rPr>
          <w:spacing w:val="-7"/>
          <w:sz w:val="28"/>
        </w:rPr>
        <w:t xml:space="preserve"> </w:t>
      </w:r>
      <w:r w:rsidR="00CE0651" w:rsidRPr="00651356">
        <w:rPr>
          <w:sz w:val="28"/>
        </w:rPr>
        <w:t>утверждённой</w:t>
      </w:r>
      <w:r w:rsidR="00CE0651" w:rsidRPr="00651356">
        <w:rPr>
          <w:spacing w:val="-7"/>
          <w:sz w:val="28"/>
        </w:rPr>
        <w:t xml:space="preserve"> </w:t>
      </w:r>
      <w:r w:rsidR="00CE0651" w:rsidRPr="00651356">
        <w:rPr>
          <w:sz w:val="28"/>
        </w:rPr>
        <w:t>вышеназванным</w:t>
      </w:r>
      <w:r w:rsidR="00CE0651" w:rsidRPr="00651356">
        <w:rPr>
          <w:spacing w:val="-7"/>
          <w:sz w:val="28"/>
        </w:rPr>
        <w:t xml:space="preserve"> </w:t>
      </w:r>
      <w:r w:rsidR="00CE0651" w:rsidRPr="00651356">
        <w:rPr>
          <w:sz w:val="28"/>
        </w:rPr>
        <w:t>постановлением</w:t>
      </w:r>
      <w:r w:rsidR="00CE0651" w:rsidRPr="00651356">
        <w:rPr>
          <w:spacing w:val="-7"/>
          <w:sz w:val="28"/>
        </w:rPr>
        <w:t xml:space="preserve"> </w:t>
      </w:r>
      <w:r w:rsidR="00CE0651" w:rsidRPr="00651356">
        <w:rPr>
          <w:sz w:val="28"/>
        </w:rPr>
        <w:t>в</w:t>
      </w:r>
      <w:r w:rsidR="00CE0651" w:rsidRPr="00651356">
        <w:rPr>
          <w:spacing w:val="-7"/>
          <w:sz w:val="28"/>
        </w:rPr>
        <w:t xml:space="preserve"> </w:t>
      </w:r>
      <w:r w:rsidR="00CE0651" w:rsidRPr="00651356">
        <w:rPr>
          <w:spacing w:val="-2"/>
          <w:sz w:val="28"/>
        </w:rPr>
        <w:t>редакции:</w:t>
      </w:r>
    </w:p>
    <w:p w:rsidR="00CE0651" w:rsidRDefault="00CE0651" w:rsidP="00CE0651">
      <w:pPr>
        <w:pStyle w:val="a3"/>
        <w:ind w:left="1209"/>
      </w:pPr>
      <w:r>
        <w:t>«4.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1527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3"/>
        <w:gridCol w:w="2759"/>
        <w:gridCol w:w="2976"/>
        <w:gridCol w:w="1418"/>
        <w:gridCol w:w="1417"/>
        <w:gridCol w:w="1418"/>
        <w:gridCol w:w="709"/>
        <w:gridCol w:w="850"/>
        <w:gridCol w:w="709"/>
        <w:gridCol w:w="709"/>
        <w:gridCol w:w="708"/>
        <w:gridCol w:w="851"/>
      </w:tblGrid>
      <w:tr w:rsidR="00CE0651" w:rsidTr="00CE0651">
        <w:trPr>
          <w:trHeight w:val="1298"/>
        </w:trPr>
        <w:tc>
          <w:tcPr>
            <w:tcW w:w="753" w:type="dxa"/>
            <w:vMerge w:val="restart"/>
          </w:tcPr>
          <w:p w:rsidR="00CE0651" w:rsidRDefault="00CE0651" w:rsidP="00050091">
            <w:pPr>
              <w:pStyle w:val="TableParagraph"/>
              <w:ind w:left="217" w:right="194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759" w:type="dxa"/>
            <w:vMerge w:val="restart"/>
          </w:tcPr>
          <w:p w:rsidR="00CE0651" w:rsidRDefault="00CE0651" w:rsidP="00050091">
            <w:pPr>
              <w:pStyle w:val="TableParagraph"/>
              <w:ind w:left="717" w:right="45" w:hanging="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976" w:type="dxa"/>
            <w:vMerge w:val="restart"/>
          </w:tcPr>
          <w:p w:rsidR="00CE0651" w:rsidRDefault="00CE0651" w:rsidP="00050091">
            <w:pPr>
              <w:pStyle w:val="TableParagraph"/>
              <w:ind w:left="8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Исполнитель</w:t>
            </w:r>
            <w:proofErr w:type="spellEnd"/>
          </w:p>
        </w:tc>
        <w:tc>
          <w:tcPr>
            <w:tcW w:w="1418" w:type="dxa"/>
            <w:vMerge w:val="restart"/>
          </w:tcPr>
          <w:p w:rsidR="00CE0651" w:rsidRDefault="00CE0651" w:rsidP="00050091">
            <w:pPr>
              <w:pStyle w:val="TableParagraph"/>
              <w:ind w:left="127" w:firstLine="32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Срок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417" w:type="dxa"/>
            <w:vMerge w:val="restart"/>
          </w:tcPr>
          <w:p w:rsidR="00CE0651" w:rsidRPr="00CE0651" w:rsidRDefault="00CE0651" w:rsidP="00050091">
            <w:pPr>
              <w:pStyle w:val="TableParagraph"/>
              <w:ind w:left="86" w:right="69" w:hanging="1"/>
              <w:rPr>
                <w:sz w:val="24"/>
                <w:lang w:val="ru-RU"/>
              </w:rPr>
            </w:pPr>
            <w:r w:rsidRPr="00CE0651">
              <w:rPr>
                <w:spacing w:val="-2"/>
                <w:sz w:val="24"/>
                <w:lang w:val="ru-RU"/>
              </w:rPr>
              <w:t xml:space="preserve">Целевой показатель (номер целевого показателя </w:t>
            </w:r>
            <w:r w:rsidRPr="00CE0651">
              <w:rPr>
                <w:sz w:val="24"/>
                <w:lang w:val="ru-RU"/>
              </w:rPr>
              <w:t xml:space="preserve">из паспорта </w:t>
            </w:r>
            <w:proofErr w:type="spellStart"/>
            <w:r w:rsidRPr="00CE0651">
              <w:rPr>
                <w:spacing w:val="-2"/>
                <w:sz w:val="24"/>
                <w:lang w:val="ru-RU"/>
              </w:rPr>
              <w:t>муниципаль</w:t>
            </w:r>
            <w:proofErr w:type="spellEnd"/>
            <w:r w:rsidRPr="00CE0651">
              <w:rPr>
                <w:spacing w:val="-2"/>
                <w:sz w:val="24"/>
                <w:lang w:val="ru-RU"/>
              </w:rPr>
              <w:t xml:space="preserve"> </w:t>
            </w:r>
            <w:r w:rsidRPr="00CE0651">
              <w:rPr>
                <w:spacing w:val="-4"/>
                <w:sz w:val="24"/>
                <w:lang w:val="ru-RU"/>
              </w:rPr>
              <w:t xml:space="preserve">ной </w:t>
            </w:r>
            <w:r w:rsidRPr="00CE0651">
              <w:rPr>
                <w:spacing w:val="-2"/>
                <w:sz w:val="24"/>
                <w:lang w:val="ru-RU"/>
              </w:rPr>
              <w:t xml:space="preserve">программы </w:t>
            </w:r>
            <w:proofErr w:type="spellStart"/>
            <w:proofErr w:type="gramStart"/>
            <w:r w:rsidRPr="00CE0651">
              <w:rPr>
                <w:spacing w:val="-2"/>
                <w:sz w:val="24"/>
                <w:lang w:val="ru-RU"/>
              </w:rPr>
              <w:t>программы</w:t>
            </w:r>
            <w:proofErr w:type="spellEnd"/>
            <w:proofErr w:type="gramEnd"/>
            <w:r w:rsidRPr="00CE0651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418" w:type="dxa"/>
            <w:vMerge w:val="restart"/>
          </w:tcPr>
          <w:p w:rsidR="00CE0651" w:rsidRDefault="00CE0651" w:rsidP="00050091">
            <w:pPr>
              <w:pStyle w:val="TableParagraph"/>
              <w:ind w:left="76" w:right="60" w:hanging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Источник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Финансиров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ания</w:t>
            </w:r>
            <w:proofErr w:type="spellEnd"/>
          </w:p>
        </w:tc>
        <w:tc>
          <w:tcPr>
            <w:tcW w:w="4536" w:type="dxa"/>
            <w:gridSpan w:val="6"/>
          </w:tcPr>
          <w:p w:rsidR="00CE0651" w:rsidRPr="00CE0651" w:rsidRDefault="00CE0651" w:rsidP="00050091">
            <w:pPr>
              <w:pStyle w:val="TableParagraph"/>
              <w:ind w:left="2016" w:hanging="1743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>Объем</w:t>
            </w:r>
            <w:r w:rsidRPr="00CE0651">
              <w:rPr>
                <w:spacing w:val="-11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финансирования</w:t>
            </w:r>
            <w:r w:rsidRPr="00CE0651">
              <w:rPr>
                <w:spacing w:val="-8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по</w:t>
            </w:r>
            <w:r w:rsidRPr="00CE0651">
              <w:rPr>
                <w:spacing w:val="-10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годам</w:t>
            </w:r>
            <w:r w:rsidRPr="00CE0651">
              <w:rPr>
                <w:spacing w:val="-10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 xml:space="preserve">(тыс. </w:t>
            </w:r>
            <w:r w:rsidRPr="00CE0651">
              <w:rPr>
                <w:spacing w:val="-2"/>
                <w:sz w:val="24"/>
                <w:lang w:val="ru-RU"/>
              </w:rPr>
              <w:t>руб.)</w:t>
            </w:r>
          </w:p>
        </w:tc>
      </w:tr>
      <w:tr w:rsidR="00CE0651" w:rsidTr="00CE0651">
        <w:trPr>
          <w:trHeight w:val="2020"/>
        </w:trPr>
        <w:tc>
          <w:tcPr>
            <w:tcW w:w="753" w:type="dxa"/>
            <w:vMerge/>
            <w:tcBorders>
              <w:top w:val="nil"/>
            </w:tcBorders>
          </w:tcPr>
          <w:p w:rsidR="00CE0651" w:rsidRPr="00CE0651" w:rsidRDefault="00CE0651" w:rsidP="0005009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CE0651" w:rsidRPr="00CE0651" w:rsidRDefault="00CE0651" w:rsidP="0005009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CE0651" w:rsidRPr="00CE0651" w:rsidRDefault="00CE0651" w:rsidP="0005009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E0651" w:rsidRPr="00CE0651" w:rsidRDefault="00CE0651" w:rsidP="0005009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CE0651" w:rsidRPr="00CE0651" w:rsidRDefault="00CE0651" w:rsidP="0005009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E0651" w:rsidRPr="00CE0651" w:rsidRDefault="00CE0651" w:rsidP="0005009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</w:tcPr>
          <w:p w:rsidR="00CE0651" w:rsidRDefault="00CE0651" w:rsidP="00050091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850" w:type="dxa"/>
          </w:tcPr>
          <w:p w:rsidR="00CE0651" w:rsidRDefault="00CE0651" w:rsidP="00050091">
            <w:pPr>
              <w:pStyle w:val="TableParagraph"/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09" w:type="dxa"/>
          </w:tcPr>
          <w:p w:rsidR="00CE0651" w:rsidRDefault="00CE0651" w:rsidP="00050091">
            <w:pPr>
              <w:pStyle w:val="TableParagraph"/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709" w:type="dxa"/>
          </w:tcPr>
          <w:p w:rsidR="00CE0651" w:rsidRDefault="00CE0651" w:rsidP="00050091">
            <w:pPr>
              <w:pStyle w:val="TableParagraph"/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8" w:type="dxa"/>
          </w:tcPr>
          <w:p w:rsidR="00CE0651" w:rsidRDefault="00CE0651" w:rsidP="00050091">
            <w:pPr>
              <w:pStyle w:val="TableParagraph"/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51" w:type="dxa"/>
          </w:tcPr>
          <w:p w:rsidR="00CE0651" w:rsidRDefault="00CE0651" w:rsidP="00050091">
            <w:pPr>
              <w:pStyle w:val="TableParagraph"/>
              <w:ind w:left="9" w:right="54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</w:tr>
      <w:tr w:rsidR="00CE0651" w:rsidTr="00CE0651">
        <w:trPr>
          <w:trHeight w:val="307"/>
        </w:trPr>
        <w:tc>
          <w:tcPr>
            <w:tcW w:w="753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59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CE0651" w:rsidRDefault="00CE0651" w:rsidP="00CE0651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CE0651" w:rsidRDefault="00CE0651" w:rsidP="00CE065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8" w:type="dxa"/>
          </w:tcPr>
          <w:p w:rsidR="00CE0651" w:rsidRDefault="00CE0651" w:rsidP="00CE0651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CE0651" w:rsidRDefault="00CE0651" w:rsidP="00CE0651">
            <w:pPr>
              <w:pStyle w:val="TableParagraph"/>
              <w:ind w:left="55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CE0651" w:rsidRDefault="00CE0651" w:rsidP="00CE0651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1" w:type="dxa"/>
          </w:tcPr>
          <w:p w:rsidR="00CE0651" w:rsidRDefault="00CE0651" w:rsidP="00CE0651">
            <w:pPr>
              <w:pStyle w:val="TableParagraph"/>
              <w:ind w:left="5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E0651" w:rsidTr="00CE0651">
        <w:trPr>
          <w:trHeight w:val="636"/>
        </w:trPr>
        <w:tc>
          <w:tcPr>
            <w:tcW w:w="753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524" w:type="dxa"/>
            <w:gridSpan w:val="11"/>
          </w:tcPr>
          <w:p w:rsidR="00CE0651" w:rsidRPr="00CE0651" w:rsidRDefault="00CE0651" w:rsidP="00050091">
            <w:pPr>
              <w:pStyle w:val="TableParagraph"/>
              <w:ind w:left="62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>Задача</w:t>
            </w:r>
            <w:r w:rsidRPr="00CE0651">
              <w:rPr>
                <w:spacing w:val="-6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1: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Приведение</w:t>
            </w:r>
            <w:r w:rsidRPr="00CE0651">
              <w:rPr>
                <w:spacing w:val="-6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состояния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муниципальных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жилых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помещений</w:t>
            </w:r>
            <w:r w:rsidRPr="00CE0651">
              <w:rPr>
                <w:spacing w:val="1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в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соответствии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с</w:t>
            </w:r>
            <w:r w:rsidRPr="00CE0651">
              <w:rPr>
                <w:spacing w:val="-6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требованиями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нормативно-технических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pacing w:val="-2"/>
                <w:sz w:val="24"/>
                <w:lang w:val="ru-RU"/>
              </w:rPr>
              <w:t>документов</w:t>
            </w:r>
          </w:p>
        </w:tc>
      </w:tr>
      <w:tr w:rsidR="00CE0651" w:rsidTr="00CE0651">
        <w:trPr>
          <w:trHeight w:val="1237"/>
        </w:trPr>
        <w:tc>
          <w:tcPr>
            <w:tcW w:w="753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759" w:type="dxa"/>
          </w:tcPr>
          <w:p w:rsidR="00CE0651" w:rsidRPr="00CE0651" w:rsidRDefault="00CE0651" w:rsidP="00050091">
            <w:pPr>
              <w:pStyle w:val="TableParagraph"/>
              <w:ind w:left="62" w:right="46"/>
              <w:jc w:val="both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>Проведение</w:t>
            </w:r>
            <w:r w:rsidRPr="00CE0651">
              <w:rPr>
                <w:spacing w:val="-1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 xml:space="preserve">капитальных ремонтов в помещениях муниципального жилого </w:t>
            </w:r>
            <w:r w:rsidRPr="00CE0651">
              <w:rPr>
                <w:spacing w:val="-2"/>
                <w:sz w:val="24"/>
                <w:lang w:val="ru-RU"/>
              </w:rPr>
              <w:t>фонда</w:t>
            </w:r>
          </w:p>
        </w:tc>
        <w:tc>
          <w:tcPr>
            <w:tcW w:w="2976" w:type="dxa"/>
          </w:tcPr>
          <w:p w:rsidR="00CE0651" w:rsidRDefault="00CE0651" w:rsidP="00CE0651">
            <w:pPr>
              <w:pStyle w:val="TableParagraph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Отдел</w:t>
            </w:r>
            <w:proofErr w:type="spellEnd"/>
          </w:p>
        </w:tc>
        <w:tc>
          <w:tcPr>
            <w:tcW w:w="1418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2026</w:t>
            </w:r>
          </w:p>
          <w:p w:rsidR="00CE0651" w:rsidRDefault="00CE0651" w:rsidP="00CE0651">
            <w:pPr>
              <w:pStyle w:val="TableParagraph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годы</w:t>
            </w:r>
            <w:proofErr w:type="spellEnd"/>
          </w:p>
        </w:tc>
        <w:tc>
          <w:tcPr>
            <w:tcW w:w="1417" w:type="dxa"/>
          </w:tcPr>
          <w:p w:rsidR="00CE0651" w:rsidRDefault="00CE0651" w:rsidP="00CE065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1418" w:type="dxa"/>
          </w:tcPr>
          <w:p w:rsidR="00CE0651" w:rsidRDefault="00CE0651" w:rsidP="00050091">
            <w:pPr>
              <w:pStyle w:val="TableParagraph"/>
              <w:ind w:left="311" w:right="216" w:hanging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бюджет</w:t>
            </w:r>
            <w:proofErr w:type="spellEnd"/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70,0</w:t>
            </w:r>
          </w:p>
        </w:tc>
        <w:tc>
          <w:tcPr>
            <w:tcW w:w="850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84,0</w:t>
            </w:r>
          </w:p>
        </w:tc>
        <w:tc>
          <w:tcPr>
            <w:tcW w:w="709" w:type="dxa"/>
          </w:tcPr>
          <w:p w:rsidR="00CE0651" w:rsidRDefault="00651356" w:rsidP="00651356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80,0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708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851" w:type="dxa"/>
          </w:tcPr>
          <w:p w:rsidR="00CE0651" w:rsidRDefault="00CE0651" w:rsidP="00CE0651">
            <w:pPr>
              <w:pStyle w:val="TableParagraph"/>
              <w:ind w:left="9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0651" w:rsidTr="00CE0651">
        <w:trPr>
          <w:trHeight w:val="1712"/>
        </w:trPr>
        <w:tc>
          <w:tcPr>
            <w:tcW w:w="753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759" w:type="dxa"/>
          </w:tcPr>
          <w:p w:rsidR="00CE0651" w:rsidRPr="00CE0651" w:rsidRDefault="00CE0651" w:rsidP="00050091">
            <w:pPr>
              <w:pStyle w:val="TableParagraph"/>
              <w:tabs>
                <w:tab w:val="left" w:pos="1654"/>
              </w:tabs>
              <w:ind w:left="62" w:right="46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>Осуществление</w:t>
            </w:r>
            <w:r w:rsidRPr="00CE0651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CE0651">
              <w:rPr>
                <w:sz w:val="24"/>
                <w:lang w:val="ru-RU"/>
              </w:rPr>
              <w:t xml:space="preserve">контроля </w:t>
            </w:r>
            <w:r w:rsidRPr="00CE0651">
              <w:rPr>
                <w:spacing w:val="-5"/>
                <w:sz w:val="24"/>
                <w:lang w:val="ru-RU"/>
              </w:rPr>
              <w:t>за</w:t>
            </w:r>
            <w:proofErr w:type="gramEnd"/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pacing w:val="-2"/>
                <w:sz w:val="24"/>
                <w:lang w:val="ru-RU"/>
              </w:rPr>
              <w:t>качеством</w:t>
            </w:r>
          </w:p>
          <w:p w:rsidR="00CE0651" w:rsidRPr="00CE0651" w:rsidRDefault="00CE0651" w:rsidP="00050091">
            <w:pPr>
              <w:pStyle w:val="TableParagraph"/>
              <w:tabs>
                <w:tab w:val="left" w:pos="1678"/>
                <w:tab w:val="left" w:pos="1850"/>
                <w:tab w:val="left" w:pos="2453"/>
              </w:tabs>
              <w:ind w:left="62" w:right="45"/>
              <w:rPr>
                <w:sz w:val="24"/>
                <w:lang w:val="ru-RU"/>
              </w:rPr>
            </w:pPr>
            <w:r w:rsidRPr="00CE0651">
              <w:rPr>
                <w:spacing w:val="-2"/>
                <w:sz w:val="24"/>
                <w:lang w:val="ru-RU"/>
              </w:rPr>
              <w:t>выполненных</w:t>
            </w:r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pacing w:val="-2"/>
                <w:sz w:val="24"/>
                <w:lang w:val="ru-RU"/>
              </w:rPr>
              <w:t>работ</w:t>
            </w:r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pacing w:val="-6"/>
                <w:sz w:val="24"/>
                <w:lang w:val="ru-RU"/>
              </w:rPr>
              <w:t xml:space="preserve">по </w:t>
            </w:r>
            <w:r w:rsidRPr="00CE0651">
              <w:rPr>
                <w:spacing w:val="-2"/>
                <w:sz w:val="24"/>
                <w:lang w:val="ru-RU"/>
              </w:rPr>
              <w:t>капитальному</w:t>
            </w:r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pacing w:val="-2"/>
                <w:sz w:val="24"/>
                <w:lang w:val="ru-RU"/>
              </w:rPr>
              <w:t xml:space="preserve">ремонту муниципального </w:t>
            </w:r>
            <w:r w:rsidRPr="00CE0651">
              <w:rPr>
                <w:sz w:val="24"/>
                <w:lang w:val="ru-RU"/>
              </w:rPr>
              <w:t>жилищного фонда</w:t>
            </w:r>
          </w:p>
        </w:tc>
        <w:tc>
          <w:tcPr>
            <w:tcW w:w="2976" w:type="dxa"/>
          </w:tcPr>
          <w:p w:rsidR="00CE0651" w:rsidRDefault="00CE0651" w:rsidP="00CE0651">
            <w:pPr>
              <w:pStyle w:val="TableParagraph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Отдел</w:t>
            </w:r>
            <w:proofErr w:type="spellEnd"/>
          </w:p>
        </w:tc>
        <w:tc>
          <w:tcPr>
            <w:tcW w:w="1418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2026</w:t>
            </w:r>
          </w:p>
          <w:p w:rsidR="00CE0651" w:rsidRDefault="00CE0651" w:rsidP="00CE0651">
            <w:pPr>
              <w:pStyle w:val="TableParagraph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годы</w:t>
            </w:r>
            <w:proofErr w:type="spellEnd"/>
          </w:p>
        </w:tc>
        <w:tc>
          <w:tcPr>
            <w:tcW w:w="1417" w:type="dxa"/>
          </w:tcPr>
          <w:p w:rsidR="00CE0651" w:rsidRDefault="00CE0651" w:rsidP="00CE065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1418" w:type="dxa"/>
          </w:tcPr>
          <w:p w:rsidR="00CE0651" w:rsidRDefault="00CE0651" w:rsidP="00050091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CE0651" w:rsidRDefault="00CE0651" w:rsidP="00CE0651">
            <w:pPr>
              <w:pStyle w:val="TableParagraph"/>
              <w:ind w:left="9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0651" w:rsidTr="00CE0651">
        <w:trPr>
          <w:trHeight w:val="697"/>
        </w:trPr>
        <w:tc>
          <w:tcPr>
            <w:tcW w:w="753" w:type="dxa"/>
            <w:vMerge w:val="restart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1.3.</w:t>
            </w:r>
          </w:p>
        </w:tc>
        <w:tc>
          <w:tcPr>
            <w:tcW w:w="2759" w:type="dxa"/>
            <w:vMerge w:val="restart"/>
          </w:tcPr>
          <w:p w:rsidR="00CE0651" w:rsidRPr="00CE0651" w:rsidRDefault="00CE0651" w:rsidP="00050091">
            <w:pPr>
              <w:pStyle w:val="TableParagraph"/>
              <w:tabs>
                <w:tab w:val="left" w:pos="1654"/>
              </w:tabs>
              <w:ind w:left="62" w:right="46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>Возмещение затрат в связи с оказанием услуг по содержанию жилищного фонда</w:t>
            </w:r>
          </w:p>
        </w:tc>
        <w:tc>
          <w:tcPr>
            <w:tcW w:w="2976" w:type="dxa"/>
            <w:vMerge w:val="restart"/>
          </w:tcPr>
          <w:p w:rsidR="00CE0651" w:rsidRDefault="00CE0651" w:rsidP="00CE0651">
            <w:pPr>
              <w:pStyle w:val="TableParagraph"/>
              <w:ind w:left="15" w:right="1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Отдел</w:t>
            </w:r>
            <w:proofErr w:type="spellEnd"/>
          </w:p>
        </w:tc>
        <w:tc>
          <w:tcPr>
            <w:tcW w:w="1418" w:type="dxa"/>
            <w:vMerge w:val="restart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417" w:type="dxa"/>
            <w:vMerge w:val="restart"/>
          </w:tcPr>
          <w:p w:rsidR="00CE0651" w:rsidRDefault="00CE0651" w:rsidP="00CE0651">
            <w:pPr>
              <w:pStyle w:val="TableParagraph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651" w:rsidRDefault="00CE0651" w:rsidP="00050091">
            <w:pPr>
              <w:pStyle w:val="TableParagraph"/>
              <w:ind w:left="15"/>
              <w:rPr>
                <w:spacing w:val="-10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Областной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бюджет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2645,116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left="9" w:right="5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0651" w:rsidTr="00CE0651">
        <w:trPr>
          <w:trHeight w:val="631"/>
        </w:trPr>
        <w:tc>
          <w:tcPr>
            <w:tcW w:w="753" w:type="dxa"/>
            <w:vMerge/>
          </w:tcPr>
          <w:p w:rsidR="00CE0651" w:rsidRDefault="00CE0651" w:rsidP="00050091">
            <w:pPr>
              <w:pStyle w:val="TableParagraph"/>
              <w:ind w:left="15"/>
              <w:rPr>
                <w:spacing w:val="-5"/>
                <w:sz w:val="24"/>
              </w:rPr>
            </w:pPr>
          </w:p>
        </w:tc>
        <w:tc>
          <w:tcPr>
            <w:tcW w:w="2759" w:type="dxa"/>
            <w:vMerge/>
          </w:tcPr>
          <w:p w:rsidR="00CE0651" w:rsidRDefault="00CE0651" w:rsidP="00050091">
            <w:pPr>
              <w:pStyle w:val="TableParagraph"/>
              <w:tabs>
                <w:tab w:val="left" w:pos="1654"/>
              </w:tabs>
              <w:ind w:left="62" w:right="46"/>
              <w:rPr>
                <w:sz w:val="24"/>
              </w:rPr>
            </w:pPr>
          </w:p>
        </w:tc>
        <w:tc>
          <w:tcPr>
            <w:tcW w:w="2976" w:type="dxa"/>
            <w:vMerge/>
          </w:tcPr>
          <w:p w:rsidR="00CE0651" w:rsidRDefault="00CE0651" w:rsidP="00050091">
            <w:pPr>
              <w:pStyle w:val="TableParagraph"/>
              <w:ind w:left="15" w:right="1"/>
              <w:rPr>
                <w:spacing w:val="-2"/>
                <w:sz w:val="24"/>
              </w:rPr>
            </w:pPr>
          </w:p>
        </w:tc>
        <w:tc>
          <w:tcPr>
            <w:tcW w:w="1418" w:type="dxa"/>
            <w:vMerge/>
          </w:tcPr>
          <w:p w:rsidR="00CE0651" w:rsidRDefault="00CE0651" w:rsidP="00050091">
            <w:pPr>
              <w:pStyle w:val="TableParagraph"/>
              <w:ind w:left="15"/>
              <w:rPr>
                <w:sz w:val="24"/>
              </w:rPr>
            </w:pPr>
          </w:p>
        </w:tc>
        <w:tc>
          <w:tcPr>
            <w:tcW w:w="1417" w:type="dxa"/>
            <w:vMerge/>
          </w:tcPr>
          <w:p w:rsidR="00CE0651" w:rsidRDefault="00CE0651" w:rsidP="00050091">
            <w:pPr>
              <w:pStyle w:val="TableParagraph"/>
              <w:ind w:left="14"/>
              <w:rPr>
                <w:spacing w:val="-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E0651" w:rsidRDefault="00CE0651" w:rsidP="00050091">
            <w:pPr>
              <w:pStyle w:val="TableParagraph"/>
              <w:ind w:left="15"/>
              <w:rPr>
                <w:spacing w:val="-10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бюджет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293,902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E0651" w:rsidRDefault="00CE0651" w:rsidP="00CE0651">
            <w:pPr>
              <w:pStyle w:val="TableParagraph"/>
              <w:ind w:left="9" w:right="5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0651" w:rsidTr="00CE0651">
        <w:trPr>
          <w:trHeight w:val="631"/>
        </w:trPr>
        <w:tc>
          <w:tcPr>
            <w:tcW w:w="753" w:type="dxa"/>
          </w:tcPr>
          <w:p w:rsidR="00CE0651" w:rsidRPr="00CE0651" w:rsidRDefault="00CE0651" w:rsidP="00CE0651">
            <w:pPr>
              <w:pStyle w:val="TableParagraph"/>
              <w:ind w:left="1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2.</w:t>
            </w:r>
          </w:p>
        </w:tc>
        <w:tc>
          <w:tcPr>
            <w:tcW w:w="14524" w:type="dxa"/>
            <w:gridSpan w:val="11"/>
          </w:tcPr>
          <w:p w:rsidR="00CE0651" w:rsidRPr="00CE0651" w:rsidRDefault="00CE0651" w:rsidP="00050091">
            <w:pPr>
              <w:pStyle w:val="TableParagraph"/>
              <w:ind w:left="9" w:right="55"/>
              <w:rPr>
                <w:spacing w:val="-10"/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>Задача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2: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Исполнение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жилищного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законодательства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о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минимальном размере</w:t>
            </w:r>
            <w:r w:rsidRPr="00CE0651">
              <w:rPr>
                <w:spacing w:val="-3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взноса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на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капитальный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ремонт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общего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имущества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в многоквартирных домах</w:t>
            </w:r>
          </w:p>
        </w:tc>
      </w:tr>
      <w:tr w:rsidR="00CE0651" w:rsidTr="00CE0651">
        <w:trPr>
          <w:trHeight w:val="2398"/>
        </w:trPr>
        <w:tc>
          <w:tcPr>
            <w:tcW w:w="753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759" w:type="dxa"/>
          </w:tcPr>
          <w:p w:rsidR="00CE0651" w:rsidRPr="00CE0651" w:rsidRDefault="00CE0651" w:rsidP="00050091">
            <w:pPr>
              <w:pStyle w:val="TableParagraph"/>
              <w:tabs>
                <w:tab w:val="left" w:pos="1579"/>
              </w:tabs>
              <w:ind w:left="62" w:right="45"/>
              <w:jc w:val="both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 xml:space="preserve">Оплата взносов за капитальный ремонт </w:t>
            </w:r>
            <w:r w:rsidRPr="00CE0651">
              <w:rPr>
                <w:spacing w:val="-2"/>
                <w:sz w:val="24"/>
                <w:lang w:val="ru-RU"/>
              </w:rPr>
              <w:t>общего</w:t>
            </w:r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pacing w:val="-2"/>
                <w:sz w:val="24"/>
                <w:lang w:val="ru-RU"/>
              </w:rPr>
              <w:t xml:space="preserve">имущества </w:t>
            </w:r>
            <w:r w:rsidRPr="00CE0651">
              <w:rPr>
                <w:sz w:val="24"/>
                <w:lang w:val="ru-RU"/>
              </w:rPr>
              <w:t>многоквартирных домов</w:t>
            </w:r>
          </w:p>
        </w:tc>
        <w:tc>
          <w:tcPr>
            <w:tcW w:w="2976" w:type="dxa"/>
          </w:tcPr>
          <w:p w:rsidR="00CE0651" w:rsidRPr="00CE0651" w:rsidRDefault="00CE0651" w:rsidP="00050091">
            <w:pPr>
              <w:pStyle w:val="TableParagraph"/>
              <w:ind w:left="261" w:right="245" w:firstLine="1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 xml:space="preserve">Отдел бухгалтерского учёта и закупок </w:t>
            </w:r>
            <w:r w:rsidRPr="00CE0651">
              <w:rPr>
                <w:spacing w:val="-2"/>
                <w:sz w:val="24"/>
                <w:lang w:val="ru-RU"/>
              </w:rPr>
              <w:t xml:space="preserve">Администрации </w:t>
            </w:r>
            <w:r w:rsidRPr="00CE0651">
              <w:rPr>
                <w:sz w:val="24"/>
                <w:lang w:val="ru-RU"/>
              </w:rPr>
              <w:t>муниципального</w:t>
            </w:r>
            <w:r w:rsidRPr="00CE0651">
              <w:rPr>
                <w:spacing w:val="-1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округа</w:t>
            </w:r>
          </w:p>
          <w:p w:rsidR="00CE0651" w:rsidRPr="00CE0651" w:rsidRDefault="00CE0651" w:rsidP="00050091">
            <w:pPr>
              <w:pStyle w:val="TableParagraph"/>
              <w:rPr>
                <w:sz w:val="24"/>
                <w:lang w:val="ru-RU"/>
              </w:rPr>
            </w:pPr>
          </w:p>
          <w:p w:rsidR="00CE0651" w:rsidRPr="00CE0651" w:rsidRDefault="00CE0651" w:rsidP="00050091">
            <w:pPr>
              <w:pStyle w:val="TableParagraph"/>
              <w:ind w:left="144" w:right="120" w:hanging="8"/>
              <w:jc w:val="both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>Отдел</w:t>
            </w:r>
            <w:r w:rsidRPr="00CE0651">
              <w:rPr>
                <w:spacing w:val="-1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по</w:t>
            </w:r>
            <w:r w:rsidRPr="00CE0651">
              <w:rPr>
                <w:spacing w:val="-1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экономическому развитию</w:t>
            </w:r>
            <w:r w:rsidRPr="00CE0651">
              <w:rPr>
                <w:spacing w:val="-1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Администрации муниципального округа</w:t>
            </w:r>
          </w:p>
        </w:tc>
        <w:tc>
          <w:tcPr>
            <w:tcW w:w="1418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2026</w:t>
            </w:r>
          </w:p>
          <w:p w:rsidR="00CE0651" w:rsidRDefault="00CE0651" w:rsidP="00CE0651">
            <w:pPr>
              <w:pStyle w:val="TableParagraph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годы</w:t>
            </w:r>
            <w:proofErr w:type="spellEnd"/>
          </w:p>
        </w:tc>
        <w:tc>
          <w:tcPr>
            <w:tcW w:w="1417" w:type="dxa"/>
          </w:tcPr>
          <w:p w:rsidR="00CE0651" w:rsidRDefault="00CE0651" w:rsidP="00CE065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1418" w:type="dxa"/>
          </w:tcPr>
          <w:p w:rsidR="00CE0651" w:rsidRDefault="00CE0651" w:rsidP="00CE0651">
            <w:pPr>
              <w:pStyle w:val="TableParagraph"/>
              <w:ind w:left="311" w:right="216" w:hanging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бюджет</w:t>
            </w:r>
            <w:proofErr w:type="spellEnd"/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372,5</w:t>
            </w:r>
          </w:p>
        </w:tc>
        <w:tc>
          <w:tcPr>
            <w:tcW w:w="850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399,4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455,2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455,2</w:t>
            </w:r>
          </w:p>
        </w:tc>
        <w:tc>
          <w:tcPr>
            <w:tcW w:w="708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455,2</w:t>
            </w:r>
          </w:p>
        </w:tc>
        <w:tc>
          <w:tcPr>
            <w:tcW w:w="851" w:type="dxa"/>
          </w:tcPr>
          <w:p w:rsidR="00CE0651" w:rsidRDefault="00CE0651" w:rsidP="00CE0651">
            <w:pPr>
              <w:pStyle w:val="TableParagraph"/>
              <w:ind w:left="9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E0651" w:rsidTr="00CE0651">
        <w:trPr>
          <w:trHeight w:val="634"/>
        </w:trPr>
        <w:tc>
          <w:tcPr>
            <w:tcW w:w="753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524" w:type="dxa"/>
            <w:gridSpan w:val="11"/>
          </w:tcPr>
          <w:p w:rsidR="00CE0651" w:rsidRPr="00CE0651" w:rsidRDefault="00CE0651" w:rsidP="00050091">
            <w:pPr>
              <w:pStyle w:val="TableParagraph"/>
              <w:ind w:left="5"/>
              <w:rPr>
                <w:sz w:val="24"/>
                <w:lang w:val="ru-RU"/>
              </w:rPr>
            </w:pPr>
            <w:r w:rsidRPr="00CE0651">
              <w:rPr>
                <w:sz w:val="24"/>
                <w:lang w:val="ru-RU"/>
              </w:rPr>
              <w:t>Задача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3: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Осуществление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ежегодного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мониторинга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технического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состояния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многоквартирных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домов,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расположенных</w:t>
            </w:r>
            <w:r w:rsidRPr="00CE0651">
              <w:rPr>
                <w:spacing w:val="-4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>на</w:t>
            </w:r>
            <w:r w:rsidRPr="00CE0651">
              <w:rPr>
                <w:spacing w:val="-5"/>
                <w:sz w:val="24"/>
                <w:lang w:val="ru-RU"/>
              </w:rPr>
              <w:t xml:space="preserve"> </w:t>
            </w:r>
            <w:r w:rsidRPr="00CE0651">
              <w:rPr>
                <w:sz w:val="24"/>
                <w:lang w:val="ru-RU"/>
              </w:rPr>
              <w:t xml:space="preserve">территории </w:t>
            </w:r>
            <w:proofErr w:type="spellStart"/>
            <w:r w:rsidRPr="00CE0651">
              <w:rPr>
                <w:sz w:val="24"/>
                <w:lang w:val="ru-RU"/>
              </w:rPr>
              <w:t>Марёвского</w:t>
            </w:r>
            <w:proofErr w:type="spellEnd"/>
            <w:r w:rsidRPr="00CE0651">
              <w:rPr>
                <w:sz w:val="24"/>
                <w:lang w:val="ru-RU"/>
              </w:rPr>
              <w:t xml:space="preserve"> муниципального округа</w:t>
            </w:r>
          </w:p>
        </w:tc>
      </w:tr>
      <w:tr w:rsidR="00CE0651" w:rsidTr="00CE0651">
        <w:trPr>
          <w:trHeight w:val="1221"/>
        </w:trPr>
        <w:tc>
          <w:tcPr>
            <w:tcW w:w="753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759" w:type="dxa"/>
          </w:tcPr>
          <w:p w:rsidR="00CE0651" w:rsidRPr="00CE0651" w:rsidRDefault="00CE0651" w:rsidP="00050091">
            <w:pPr>
              <w:pStyle w:val="TableParagraph"/>
              <w:tabs>
                <w:tab w:val="left" w:pos="1515"/>
                <w:tab w:val="left" w:pos="1666"/>
              </w:tabs>
              <w:ind w:left="62" w:right="46"/>
              <w:rPr>
                <w:sz w:val="24"/>
                <w:lang w:val="ru-RU"/>
              </w:rPr>
            </w:pPr>
            <w:r w:rsidRPr="00CE0651">
              <w:rPr>
                <w:spacing w:val="-2"/>
                <w:sz w:val="24"/>
                <w:lang w:val="ru-RU"/>
              </w:rPr>
              <w:t>Проведение</w:t>
            </w:r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pacing w:val="-2"/>
                <w:sz w:val="24"/>
                <w:lang w:val="ru-RU"/>
              </w:rPr>
              <w:t>ежегодного мониторинга технического</w:t>
            </w:r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z w:val="24"/>
                <w:lang w:val="ru-RU"/>
              </w:rPr>
              <w:tab/>
            </w:r>
            <w:r w:rsidRPr="00CE0651">
              <w:rPr>
                <w:spacing w:val="-2"/>
                <w:sz w:val="24"/>
                <w:lang w:val="ru-RU"/>
              </w:rPr>
              <w:t xml:space="preserve">состояния </w:t>
            </w:r>
            <w:r w:rsidRPr="00CE0651">
              <w:rPr>
                <w:sz w:val="24"/>
                <w:lang w:val="ru-RU"/>
              </w:rPr>
              <w:t>многоквартирных домов</w:t>
            </w:r>
          </w:p>
        </w:tc>
        <w:tc>
          <w:tcPr>
            <w:tcW w:w="2976" w:type="dxa"/>
          </w:tcPr>
          <w:p w:rsidR="00CE0651" w:rsidRDefault="00CE0651" w:rsidP="00651356">
            <w:pPr>
              <w:pStyle w:val="TableParagraph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Отдел</w:t>
            </w:r>
            <w:proofErr w:type="spellEnd"/>
          </w:p>
        </w:tc>
        <w:tc>
          <w:tcPr>
            <w:tcW w:w="1418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2027</w:t>
            </w:r>
          </w:p>
          <w:p w:rsidR="00CE0651" w:rsidRDefault="00CE0651" w:rsidP="00CE0651">
            <w:pPr>
              <w:pStyle w:val="TableParagraph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годы</w:t>
            </w:r>
            <w:proofErr w:type="spellEnd"/>
          </w:p>
        </w:tc>
        <w:tc>
          <w:tcPr>
            <w:tcW w:w="1417" w:type="dxa"/>
          </w:tcPr>
          <w:p w:rsidR="00CE0651" w:rsidRDefault="00CE0651" w:rsidP="00CE065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1.3.1.</w:t>
            </w:r>
          </w:p>
        </w:tc>
        <w:tc>
          <w:tcPr>
            <w:tcW w:w="1418" w:type="dxa"/>
          </w:tcPr>
          <w:p w:rsidR="00CE0651" w:rsidRDefault="00CE0651" w:rsidP="00CE06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:rsidR="00CE0651" w:rsidRDefault="00CE0651" w:rsidP="00CE0651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CE0651" w:rsidRDefault="00CE0651" w:rsidP="00CE0651">
            <w:pPr>
              <w:pStyle w:val="TableParagraph"/>
              <w:ind w:left="9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CE0651" w:rsidRDefault="00CE0651" w:rsidP="00CE0651">
      <w:pPr>
        <w:ind w:left="12831"/>
        <w:rPr>
          <w:sz w:val="25"/>
        </w:rPr>
      </w:pPr>
      <w:r>
        <w:rPr>
          <w:spacing w:val="-5"/>
          <w:sz w:val="25"/>
        </w:rPr>
        <w:t>».</w:t>
      </w:r>
    </w:p>
    <w:p w:rsidR="00897355" w:rsidRDefault="00897355" w:rsidP="00897355">
      <w:pPr>
        <w:pStyle w:val="a3"/>
        <w:spacing w:before="11"/>
        <w:rPr>
          <w:sz w:val="27"/>
        </w:rPr>
      </w:pPr>
    </w:p>
    <w:p w:rsidR="00803942" w:rsidRPr="00F27064" w:rsidRDefault="00803942" w:rsidP="00CE0651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64">
        <w:rPr>
          <w:rFonts w:ascii="Times New Roman" w:hAnsi="Times New Roman" w:cs="Times New Roman"/>
          <w:sz w:val="28"/>
          <w:szCs w:val="28"/>
        </w:rPr>
        <w:t>2. Опубликовать постановление в муниципальной газете «</w:t>
      </w:r>
      <w:proofErr w:type="spellStart"/>
      <w:r w:rsidRPr="00F27064">
        <w:rPr>
          <w:rFonts w:ascii="Times New Roman" w:hAnsi="Times New Roman" w:cs="Times New Roman"/>
          <w:sz w:val="28"/>
          <w:szCs w:val="28"/>
        </w:rPr>
        <w:t>Марёвский</w:t>
      </w:r>
      <w:proofErr w:type="spellEnd"/>
      <w:r w:rsidRPr="00F27064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Pr="00F2706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F2706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F2706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03942" w:rsidRPr="00F27064" w:rsidRDefault="00803942" w:rsidP="00803942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803942" w:rsidRDefault="00803942" w:rsidP="00803942">
      <w:pPr>
        <w:jc w:val="both"/>
        <w:rPr>
          <w:b/>
          <w:sz w:val="28"/>
          <w:szCs w:val="28"/>
        </w:rPr>
      </w:pPr>
    </w:p>
    <w:p w:rsidR="00803942" w:rsidRPr="00056BDF" w:rsidRDefault="00803942" w:rsidP="00803942">
      <w:pPr>
        <w:pStyle w:val="Style7"/>
        <w:ind w:firstLine="709"/>
        <w:rPr>
          <w:b/>
        </w:rPr>
      </w:pPr>
      <w:r w:rsidRPr="00056BDF">
        <w:rPr>
          <w:b/>
          <w:sz w:val="28"/>
          <w:szCs w:val="28"/>
        </w:rPr>
        <w:t xml:space="preserve">Глава муниципального округа             </w:t>
      </w:r>
      <w:bookmarkStart w:id="2" w:name="штамп"/>
      <w:bookmarkEnd w:id="2"/>
      <w:r w:rsidRPr="00056B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</w:t>
      </w:r>
      <w:r w:rsidRPr="00056BDF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С.И.Горкин</w:t>
      </w:r>
      <w:proofErr w:type="spellEnd"/>
      <w:r>
        <w:rPr>
          <w:b/>
          <w:sz w:val="28"/>
          <w:szCs w:val="28"/>
        </w:rPr>
        <w:t xml:space="preserve">     </w:t>
      </w:r>
      <w:r w:rsidRPr="00056BDF">
        <w:rPr>
          <w:b/>
          <w:sz w:val="28"/>
          <w:szCs w:val="28"/>
        </w:rPr>
        <w:t xml:space="preserve">          </w:t>
      </w:r>
    </w:p>
    <w:p w:rsidR="00803942" w:rsidRDefault="00803942"/>
    <w:sectPr w:rsidR="00803942" w:rsidSect="00651356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424"/>
    <w:multiLevelType w:val="multilevel"/>
    <w:tmpl w:val="54189EFC"/>
    <w:lvl w:ilvl="0">
      <w:start w:val="1"/>
      <w:numFmt w:val="decimal"/>
      <w:lvlText w:val="%1."/>
      <w:lvlJc w:val="left"/>
      <w:pPr>
        <w:ind w:left="305" w:hanging="4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4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2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7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700"/>
      </w:pPr>
      <w:rPr>
        <w:rFonts w:hint="default"/>
        <w:lang w:val="ru-RU" w:eastAsia="en-US" w:bidi="ar-SA"/>
      </w:rPr>
    </w:lvl>
  </w:abstractNum>
  <w:abstractNum w:abstractNumId="1">
    <w:nsid w:val="138B627C"/>
    <w:multiLevelType w:val="multilevel"/>
    <w:tmpl w:val="54189EFC"/>
    <w:lvl w:ilvl="0">
      <w:start w:val="1"/>
      <w:numFmt w:val="decimal"/>
      <w:lvlText w:val="%1."/>
      <w:lvlJc w:val="left"/>
      <w:pPr>
        <w:ind w:left="305" w:hanging="4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4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2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7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700"/>
      </w:pPr>
      <w:rPr>
        <w:rFonts w:hint="default"/>
        <w:lang w:val="ru-RU" w:eastAsia="en-US" w:bidi="ar-SA"/>
      </w:rPr>
    </w:lvl>
  </w:abstractNum>
  <w:abstractNum w:abstractNumId="2">
    <w:nsid w:val="60670E9C"/>
    <w:multiLevelType w:val="multilevel"/>
    <w:tmpl w:val="9374401E"/>
    <w:lvl w:ilvl="0">
      <w:start w:val="1"/>
      <w:numFmt w:val="decimal"/>
      <w:lvlText w:val="%1."/>
      <w:lvlJc w:val="left"/>
      <w:pPr>
        <w:ind w:left="221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3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64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6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9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6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7355"/>
    <w:rsid w:val="00060864"/>
    <w:rsid w:val="000608B8"/>
    <w:rsid w:val="0013032E"/>
    <w:rsid w:val="00155391"/>
    <w:rsid w:val="0028373A"/>
    <w:rsid w:val="002E1F0B"/>
    <w:rsid w:val="0037403A"/>
    <w:rsid w:val="0044794E"/>
    <w:rsid w:val="00481BCF"/>
    <w:rsid w:val="004A63F9"/>
    <w:rsid w:val="00566BC2"/>
    <w:rsid w:val="00587C08"/>
    <w:rsid w:val="00612371"/>
    <w:rsid w:val="0064001D"/>
    <w:rsid w:val="00651356"/>
    <w:rsid w:val="006C56E3"/>
    <w:rsid w:val="007178C4"/>
    <w:rsid w:val="00803942"/>
    <w:rsid w:val="00897355"/>
    <w:rsid w:val="00911D42"/>
    <w:rsid w:val="009F725A"/>
    <w:rsid w:val="00B23F77"/>
    <w:rsid w:val="00B87E7D"/>
    <w:rsid w:val="00C062E3"/>
    <w:rsid w:val="00C46640"/>
    <w:rsid w:val="00C74FE5"/>
    <w:rsid w:val="00CE0651"/>
    <w:rsid w:val="00D71085"/>
    <w:rsid w:val="00DC00BC"/>
    <w:rsid w:val="00E67958"/>
    <w:rsid w:val="00F43AFA"/>
    <w:rsid w:val="00F51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73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3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735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735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97355"/>
    <w:pPr>
      <w:ind w:left="114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97355"/>
    <w:pPr>
      <w:spacing w:before="87"/>
      <w:ind w:left="1350" w:right="1171" w:firstLine="2069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9735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897355"/>
    <w:pPr>
      <w:ind w:left="220" w:hanging="700"/>
    </w:pPr>
  </w:style>
  <w:style w:type="paragraph" w:customStyle="1" w:styleId="TableParagraph">
    <w:name w:val="Table Paragraph"/>
    <w:basedOn w:val="a"/>
    <w:uiPriority w:val="1"/>
    <w:qFormat/>
    <w:rsid w:val="00897355"/>
  </w:style>
  <w:style w:type="paragraph" w:styleId="a8">
    <w:name w:val="Balloon Text"/>
    <w:basedOn w:val="a"/>
    <w:link w:val="a9"/>
    <w:uiPriority w:val="99"/>
    <w:semiHidden/>
    <w:unhideWhenUsed/>
    <w:rsid w:val="008973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355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8039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tyle7">
    <w:name w:val="Style7"/>
    <w:basedOn w:val="a"/>
    <w:rsid w:val="00803942"/>
    <w:pPr>
      <w:adjustRightInd w:val="0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D9E2A-AB04-4779-9893-1C2E49EC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Моисеево</dc:creator>
  <cp:lastModifiedBy>пользователь</cp:lastModifiedBy>
  <cp:revision>12</cp:revision>
  <dcterms:created xsi:type="dcterms:W3CDTF">2024-08-26T06:48:00Z</dcterms:created>
  <dcterms:modified xsi:type="dcterms:W3CDTF">2024-09-05T07:01:00Z</dcterms:modified>
</cp:coreProperties>
</file>