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3F269" w14:textId="77777777" w:rsidR="00E30DB4" w:rsidRDefault="00E30DB4" w:rsidP="00E30DB4">
      <w:pPr>
        <w:spacing w:line="240" w:lineRule="atLeast"/>
        <w:jc w:val="center"/>
        <w:rPr>
          <w:rFonts w:ascii="Arial" w:hAnsi="Arial"/>
          <w:sz w:val="24"/>
        </w:rPr>
      </w:pPr>
      <w:r w:rsidRPr="00E30DB4">
        <w:rPr>
          <w:rFonts w:ascii="Arial" w:hAnsi="Arial"/>
          <w:sz w:val="24"/>
        </w:rPr>
        <w:object w:dxaOrig="1321" w:dyaOrig="1441" w14:anchorId="427EB7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6" o:title=""/>
          </v:shape>
          <o:OLEObject Type="Embed" ProgID="Word.Picture.8" ShapeID="_x0000_i1025" DrawAspect="Content" ObjectID="_1838199732" r:id="rId7"/>
        </w:object>
      </w:r>
    </w:p>
    <w:p w14:paraId="2197914B" w14:textId="77777777" w:rsidR="00E30DB4" w:rsidRDefault="00E30DB4" w:rsidP="002E1F33">
      <w:pPr>
        <w:spacing w:line="240" w:lineRule="atLeast"/>
        <w:jc w:val="center"/>
        <w:rPr>
          <w:b/>
          <w:bCs/>
          <w:sz w:val="32"/>
          <w:szCs w:val="32"/>
        </w:rPr>
      </w:pPr>
    </w:p>
    <w:p w14:paraId="4EADBA7E" w14:textId="77777777" w:rsidR="002E1F33" w:rsidRPr="00325DC7" w:rsidRDefault="00E30DB4" w:rsidP="002E1F33">
      <w:pPr>
        <w:spacing w:line="240" w:lineRule="atLeast"/>
        <w:jc w:val="center"/>
        <w:rPr>
          <w:b/>
          <w:bCs/>
          <w:sz w:val="32"/>
          <w:szCs w:val="32"/>
        </w:rPr>
      </w:pPr>
      <w:r w:rsidRPr="00325DC7">
        <w:rPr>
          <w:b/>
          <w:bCs/>
          <w:sz w:val="32"/>
          <w:szCs w:val="32"/>
        </w:rPr>
        <w:t>АД</w:t>
      </w:r>
      <w:r w:rsidR="002E1F33" w:rsidRPr="00325DC7">
        <w:rPr>
          <w:b/>
          <w:bCs/>
          <w:sz w:val="32"/>
          <w:szCs w:val="32"/>
        </w:rPr>
        <w:t xml:space="preserve">МИНИСТРАЦИЯ </w:t>
      </w:r>
    </w:p>
    <w:p w14:paraId="79D86237" w14:textId="77777777" w:rsidR="002E1F33" w:rsidRPr="00325DC7" w:rsidRDefault="00737DF7" w:rsidP="002E1F33">
      <w:pPr>
        <w:spacing w:line="240" w:lineRule="atLeast"/>
        <w:jc w:val="center"/>
        <w:rPr>
          <w:b/>
          <w:bCs/>
          <w:sz w:val="32"/>
          <w:szCs w:val="32"/>
        </w:rPr>
      </w:pPr>
      <w:r w:rsidRPr="00325DC7">
        <w:rPr>
          <w:b/>
          <w:bCs/>
          <w:sz w:val="32"/>
          <w:szCs w:val="32"/>
        </w:rPr>
        <w:t>МАРЁ</w:t>
      </w:r>
      <w:r w:rsidR="002E1F33" w:rsidRPr="00325DC7">
        <w:rPr>
          <w:b/>
          <w:bCs/>
          <w:sz w:val="32"/>
          <w:szCs w:val="32"/>
        </w:rPr>
        <w:t>ВСКОГО МУНИЦИПАЛЬНОГО ОКРУГА</w:t>
      </w:r>
    </w:p>
    <w:p w14:paraId="7D3CCE24" w14:textId="77777777" w:rsidR="002E1F33" w:rsidRPr="00325DC7" w:rsidRDefault="002E1F33" w:rsidP="002E1F33">
      <w:pPr>
        <w:tabs>
          <w:tab w:val="left" w:pos="3060"/>
        </w:tabs>
        <w:spacing w:line="240" w:lineRule="atLeast"/>
        <w:jc w:val="center"/>
        <w:rPr>
          <w:b/>
        </w:rPr>
      </w:pPr>
    </w:p>
    <w:p w14:paraId="20BD2627" w14:textId="77777777" w:rsidR="002E1F33" w:rsidRPr="00325DC7" w:rsidRDefault="008D4136" w:rsidP="002E1F33">
      <w:pPr>
        <w:tabs>
          <w:tab w:val="left" w:pos="3060"/>
        </w:tabs>
        <w:spacing w:line="240" w:lineRule="atLeast"/>
        <w:jc w:val="center"/>
        <w:rPr>
          <w:sz w:val="32"/>
          <w:szCs w:val="32"/>
        </w:rPr>
      </w:pPr>
      <w:r w:rsidRPr="00325DC7">
        <w:rPr>
          <w:sz w:val="32"/>
          <w:szCs w:val="32"/>
        </w:rPr>
        <w:t>П О С Т А Н О В Л Е Н И Е</w:t>
      </w:r>
    </w:p>
    <w:p w14:paraId="136D6F60" w14:textId="77777777" w:rsidR="002E1F33" w:rsidRPr="00325DC7" w:rsidRDefault="00A81660" w:rsidP="002E1F33">
      <w:pPr>
        <w:tabs>
          <w:tab w:val="left" w:pos="3060"/>
        </w:tabs>
        <w:spacing w:before="480"/>
        <w:jc w:val="center"/>
        <w:rPr>
          <w:sz w:val="28"/>
          <w:szCs w:val="28"/>
        </w:rPr>
      </w:pPr>
      <w:r w:rsidRPr="00325DC7">
        <w:rPr>
          <w:sz w:val="28"/>
          <w:szCs w:val="28"/>
        </w:rPr>
        <w:t xml:space="preserve">   </w:t>
      </w:r>
      <w:bookmarkStart w:id="0" w:name="дата"/>
      <w:bookmarkEnd w:id="0"/>
      <w:r w:rsidR="008D6DDB" w:rsidRPr="00325DC7">
        <w:rPr>
          <w:sz w:val="28"/>
          <w:szCs w:val="28"/>
        </w:rPr>
        <w:t xml:space="preserve"> </w:t>
      </w:r>
      <w:r w:rsidRPr="00325DC7">
        <w:rPr>
          <w:sz w:val="28"/>
          <w:szCs w:val="28"/>
        </w:rPr>
        <w:t>№</w:t>
      </w:r>
      <w:r w:rsidR="002E1F33" w:rsidRPr="00325DC7">
        <w:rPr>
          <w:sz w:val="28"/>
          <w:szCs w:val="28"/>
        </w:rPr>
        <w:t xml:space="preserve">  </w:t>
      </w:r>
      <w:bookmarkStart w:id="1" w:name="номер"/>
      <w:bookmarkEnd w:id="1"/>
      <w:r w:rsidRPr="00325DC7">
        <w:rPr>
          <w:sz w:val="28"/>
          <w:szCs w:val="28"/>
        </w:rPr>
        <w:t xml:space="preserve"> </w:t>
      </w:r>
      <w:r w:rsidR="002E1F33" w:rsidRPr="00325DC7">
        <w:rPr>
          <w:sz w:val="28"/>
          <w:szCs w:val="28"/>
        </w:rPr>
        <w:t xml:space="preserve"> </w:t>
      </w:r>
    </w:p>
    <w:p w14:paraId="68567B1B" w14:textId="77777777" w:rsidR="002E1F33" w:rsidRPr="00325DC7" w:rsidRDefault="002E1F33" w:rsidP="002E1F33">
      <w:pPr>
        <w:tabs>
          <w:tab w:val="left" w:pos="3060"/>
        </w:tabs>
        <w:spacing w:before="480"/>
        <w:jc w:val="center"/>
        <w:rPr>
          <w:sz w:val="28"/>
          <w:szCs w:val="28"/>
        </w:rPr>
      </w:pPr>
      <w:r w:rsidRPr="00325DC7">
        <w:rPr>
          <w:sz w:val="28"/>
          <w:szCs w:val="28"/>
        </w:rPr>
        <w:t>с. Марёво</w:t>
      </w:r>
    </w:p>
    <w:p w14:paraId="58BDB4B7" w14:textId="77777777" w:rsidR="002E1F33" w:rsidRPr="00325DC7" w:rsidRDefault="002E1F33" w:rsidP="002E1F33">
      <w:pPr>
        <w:tabs>
          <w:tab w:val="left" w:pos="7014"/>
        </w:tabs>
        <w:jc w:val="center"/>
        <w:rPr>
          <w:b/>
          <w:bCs/>
          <w:sz w:val="28"/>
        </w:rPr>
      </w:pPr>
    </w:p>
    <w:p w14:paraId="00CABEA1" w14:textId="77777777" w:rsidR="00BC15D4" w:rsidRPr="002A384E" w:rsidRDefault="00BC15D4" w:rsidP="00BC15D4">
      <w:pPr>
        <w:pStyle w:val="aff"/>
        <w:spacing w:before="0" w:after="150" w:line="238" w:lineRule="atLeast"/>
        <w:jc w:val="center"/>
        <w:rPr>
          <w:b/>
          <w:color w:val="242424"/>
          <w:sz w:val="28"/>
          <w:szCs w:val="28"/>
        </w:rPr>
      </w:pPr>
      <w:r w:rsidRPr="002A384E">
        <w:rPr>
          <w:b/>
          <w:bCs/>
          <w:sz w:val="28"/>
          <w:szCs w:val="28"/>
        </w:rPr>
        <w:t>Об утверждении Порядка предоставления меры поддержки по освобождению от платы, взимаемой с родителей (законных представителей), за осуществление присмотра и ухода за детьми участников специальной военной операции,</w:t>
      </w:r>
      <w:r w:rsidR="0089401F" w:rsidRPr="002A384E">
        <w:rPr>
          <w:b/>
          <w:bCs/>
          <w:sz w:val="28"/>
          <w:szCs w:val="28"/>
        </w:rPr>
        <w:t xml:space="preserve"> в</w:t>
      </w:r>
      <w:r w:rsidR="0089401F" w:rsidRPr="002A384E">
        <w:rPr>
          <w:b/>
          <w:bCs/>
          <w:color w:val="242424"/>
          <w:sz w:val="28"/>
          <w:szCs w:val="28"/>
        </w:rPr>
        <w:t xml:space="preserve">  </w:t>
      </w:r>
      <w:r w:rsidRPr="002A384E">
        <w:rPr>
          <w:b/>
          <w:sz w:val="28"/>
          <w:szCs w:val="28"/>
        </w:rPr>
        <w:t xml:space="preserve"> образовательных организациях, </w:t>
      </w:r>
      <w:r w:rsidR="0089401F" w:rsidRPr="002A384E">
        <w:rPr>
          <w:b/>
          <w:sz w:val="28"/>
          <w:szCs w:val="28"/>
        </w:rPr>
        <w:t xml:space="preserve">реализующих основные образовательные программы дошкольного образования </w:t>
      </w:r>
      <w:r w:rsidRPr="002A384E">
        <w:rPr>
          <w:b/>
          <w:sz w:val="28"/>
          <w:szCs w:val="28"/>
        </w:rPr>
        <w:t xml:space="preserve"> М</w:t>
      </w:r>
      <w:r w:rsidR="00B634FC">
        <w:rPr>
          <w:b/>
          <w:sz w:val="28"/>
          <w:szCs w:val="28"/>
        </w:rPr>
        <w:t>арёвского муниципального округа</w:t>
      </w:r>
      <w:r w:rsidRPr="002A384E">
        <w:rPr>
          <w:b/>
          <w:bCs/>
          <w:sz w:val="28"/>
          <w:szCs w:val="28"/>
        </w:rPr>
        <w:br/>
      </w:r>
    </w:p>
    <w:p w14:paraId="7CFFDA69" w14:textId="5EF643C1" w:rsidR="00BC15D4" w:rsidRPr="00325DC7" w:rsidRDefault="00BC15D4" w:rsidP="00A70792">
      <w:pPr>
        <w:ind w:firstLine="709"/>
        <w:jc w:val="both"/>
        <w:rPr>
          <w:rStyle w:val="aff5"/>
          <w:sz w:val="32"/>
          <w:szCs w:val="32"/>
        </w:rPr>
      </w:pPr>
      <w:r w:rsidRPr="00812642">
        <w:rPr>
          <w:sz w:val="28"/>
          <w:szCs w:val="28"/>
        </w:rPr>
        <w:t xml:space="preserve">В целях  поддержки граждан, принимающих (принимавших) участие в специальной  военной  операции и их членов семей,  в соответствии с Указом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812642">
        <w:rPr>
          <w:sz w:val="28"/>
          <w:szCs w:val="28"/>
        </w:rPr>
        <w:t>Росгвардии</w:t>
      </w:r>
      <w:proofErr w:type="spellEnd"/>
      <w:r w:rsidRPr="00812642">
        <w:rPr>
          <w:sz w:val="28"/>
          <w:szCs w:val="28"/>
        </w:rPr>
        <w:t>, сотрудников, находящихся в служебной командировке в зоне действия специальной военной операции, сотрудников Следственного комитета Российской Федерации,  выполняющих возложенные на них задачи в зоне действия специальной военной операции, и членов их семей, а также детей таких граждан, военнослужащих, сотрудников, погибших (умерших) в результате участия в специальной военной операции, детей инвалидов боевых действий, детей погибших (умерших)  лиц, принимавших участие в специальной военной операции», постановлением  Администрации муниципального округа от 03.04.2024 № 125</w:t>
      </w:r>
      <w:r w:rsidRPr="00812642">
        <w:rPr>
          <w:b/>
          <w:sz w:val="28"/>
          <w:szCs w:val="28"/>
        </w:rPr>
        <w:t xml:space="preserve">  </w:t>
      </w:r>
      <w:r w:rsidRPr="00812642">
        <w:rPr>
          <w:sz w:val="28"/>
          <w:szCs w:val="28"/>
        </w:rPr>
        <w:t xml:space="preserve">«Об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постановлением  Администрации муниципального округа от 03.04.2024 № 126 «Об установлении размера платы, взимаемой с родителей (законных представителей) за присмотр и уход за детьми в </w:t>
      </w:r>
      <w:r w:rsidRPr="00812642">
        <w:rPr>
          <w:sz w:val="28"/>
          <w:szCs w:val="28"/>
        </w:rPr>
        <w:lastRenderedPageBreak/>
        <w:t>муниципальных образовательных организациях Марёвского муниципального округа,  реализующих образовательную программу дошкольного образования»,</w:t>
      </w:r>
      <w:r w:rsidRPr="006B76A1">
        <w:rPr>
          <w:color w:val="FF0000"/>
          <w:sz w:val="28"/>
          <w:szCs w:val="28"/>
        </w:rPr>
        <w:t xml:space="preserve"> </w:t>
      </w:r>
      <w:r w:rsidRPr="006B76A1">
        <w:rPr>
          <w:rStyle w:val="afa"/>
          <w:b w:val="0"/>
          <w:color w:val="FF0000"/>
          <w:sz w:val="29"/>
          <w:szCs w:val="29"/>
          <w:shd w:val="clear" w:color="auto" w:fill="FFFFFF"/>
        </w:rPr>
        <w:t xml:space="preserve"> </w:t>
      </w:r>
      <w:r w:rsidRPr="001C4CF9">
        <w:rPr>
          <w:sz w:val="28"/>
          <w:szCs w:val="28"/>
        </w:rPr>
        <w:t>Администрация Марёвского  муниципального округа</w:t>
      </w:r>
      <w:r w:rsidRPr="00CD56B6">
        <w:rPr>
          <w:sz w:val="28"/>
          <w:szCs w:val="28"/>
        </w:rPr>
        <w:t xml:space="preserve">  </w:t>
      </w:r>
      <w:r w:rsidRPr="00CD56B6">
        <w:rPr>
          <w:rStyle w:val="aff5"/>
          <w:sz w:val="32"/>
          <w:szCs w:val="32"/>
        </w:rPr>
        <w:t>ПОСТАНОВЛЯЕТ:</w:t>
      </w:r>
    </w:p>
    <w:p w14:paraId="7E6AE9A0" w14:textId="69DF7302" w:rsidR="001C4CF9" w:rsidRPr="002A384E" w:rsidRDefault="00A70792" w:rsidP="00A70792">
      <w:pPr>
        <w:pStyle w:val="aff"/>
        <w:numPr>
          <w:ilvl w:val="0"/>
          <w:numId w:val="14"/>
        </w:numPr>
        <w:spacing w:before="0" w:after="0" w:line="238" w:lineRule="atLeast"/>
        <w:jc w:val="both"/>
        <w:rPr>
          <w:sz w:val="28"/>
          <w:szCs w:val="28"/>
        </w:rPr>
      </w:pPr>
      <w:r w:rsidRPr="002A384E">
        <w:rPr>
          <w:bCs/>
          <w:sz w:val="28"/>
          <w:szCs w:val="28"/>
        </w:rPr>
        <w:t>Утвердить прилагаемый</w:t>
      </w:r>
      <w:r w:rsidR="00DF4515" w:rsidRPr="002A384E">
        <w:rPr>
          <w:bCs/>
          <w:sz w:val="28"/>
          <w:szCs w:val="28"/>
        </w:rPr>
        <w:t xml:space="preserve"> </w:t>
      </w:r>
      <w:r w:rsidR="00BC15D4" w:rsidRPr="002A384E">
        <w:rPr>
          <w:bCs/>
          <w:sz w:val="28"/>
          <w:szCs w:val="28"/>
        </w:rPr>
        <w:t xml:space="preserve"> </w:t>
      </w:r>
      <w:r w:rsidR="006B76A1" w:rsidRPr="002A384E">
        <w:rPr>
          <w:bCs/>
          <w:sz w:val="28"/>
          <w:szCs w:val="28"/>
        </w:rPr>
        <w:t xml:space="preserve"> </w:t>
      </w:r>
      <w:r w:rsidRPr="002A384E">
        <w:rPr>
          <w:bCs/>
          <w:sz w:val="28"/>
          <w:szCs w:val="28"/>
        </w:rPr>
        <w:t>Порядок предоставления</w:t>
      </w:r>
      <w:r w:rsidR="006B76A1" w:rsidRPr="002A384E">
        <w:rPr>
          <w:bCs/>
          <w:sz w:val="28"/>
          <w:szCs w:val="28"/>
        </w:rPr>
        <w:t xml:space="preserve"> меры поддержки по освобождению от платы, взимаемой с родителей (законных представителей), за осуществление присмотра и ухода за детьми участников специальной военной операции, в  </w:t>
      </w:r>
      <w:r w:rsidR="006B76A1" w:rsidRPr="002A384E">
        <w:rPr>
          <w:sz w:val="28"/>
          <w:szCs w:val="28"/>
        </w:rPr>
        <w:t xml:space="preserve"> образовательных организациях, реализующих основные образовательные программы дошкольного </w:t>
      </w:r>
      <w:r w:rsidRPr="002A384E">
        <w:rPr>
          <w:sz w:val="28"/>
          <w:szCs w:val="28"/>
        </w:rPr>
        <w:t>образования Марёвского</w:t>
      </w:r>
      <w:r w:rsidR="001C4CF9" w:rsidRPr="002A384E">
        <w:rPr>
          <w:sz w:val="28"/>
          <w:szCs w:val="28"/>
        </w:rPr>
        <w:t xml:space="preserve"> муниципального округа</w:t>
      </w:r>
      <w:r w:rsidR="006B76A1" w:rsidRPr="002A384E">
        <w:rPr>
          <w:sz w:val="28"/>
          <w:szCs w:val="28"/>
        </w:rPr>
        <w:t>»</w:t>
      </w:r>
      <w:r w:rsidR="001C4CF9" w:rsidRPr="002A384E">
        <w:rPr>
          <w:sz w:val="28"/>
          <w:szCs w:val="28"/>
        </w:rPr>
        <w:t>.</w:t>
      </w:r>
    </w:p>
    <w:p w14:paraId="669191B0" w14:textId="70449970" w:rsidR="008903F5" w:rsidRPr="00325DC7" w:rsidRDefault="008903F5" w:rsidP="00A70792">
      <w:pPr>
        <w:pStyle w:val="aff"/>
        <w:numPr>
          <w:ilvl w:val="0"/>
          <w:numId w:val="14"/>
        </w:numPr>
        <w:spacing w:before="0" w:after="0" w:line="238" w:lineRule="atLeast"/>
        <w:jc w:val="both"/>
        <w:rPr>
          <w:sz w:val="28"/>
          <w:szCs w:val="28"/>
        </w:rPr>
      </w:pPr>
      <w:r w:rsidRPr="00325DC7">
        <w:rPr>
          <w:sz w:val="28"/>
          <w:szCs w:val="28"/>
        </w:rPr>
        <w:t xml:space="preserve">Опубликовать постановление в муниципальной газете «Марёвский вестник» и разместить на официальном сайте Администрации муниципального </w:t>
      </w:r>
      <w:r w:rsidR="00A70792" w:rsidRPr="00325DC7">
        <w:rPr>
          <w:sz w:val="28"/>
          <w:szCs w:val="28"/>
        </w:rPr>
        <w:t>округа в</w:t>
      </w:r>
      <w:r w:rsidRPr="00325DC7">
        <w:rPr>
          <w:sz w:val="28"/>
          <w:szCs w:val="28"/>
        </w:rPr>
        <w:t xml:space="preserve"> информационно - коммуникативной сети «Интернет».</w:t>
      </w:r>
    </w:p>
    <w:p w14:paraId="798F02CC" w14:textId="77777777" w:rsidR="008903F5" w:rsidRPr="00325DC7" w:rsidRDefault="008903F5" w:rsidP="008903F5">
      <w:pPr>
        <w:jc w:val="both"/>
        <w:rPr>
          <w:sz w:val="28"/>
          <w:szCs w:val="28"/>
        </w:rPr>
      </w:pPr>
    </w:p>
    <w:p w14:paraId="73C05D3A" w14:textId="77777777" w:rsidR="008903F5" w:rsidRPr="00325DC7" w:rsidRDefault="008903F5" w:rsidP="008903F5">
      <w:pPr>
        <w:jc w:val="both"/>
        <w:rPr>
          <w:sz w:val="28"/>
          <w:szCs w:val="28"/>
        </w:rPr>
      </w:pPr>
    </w:p>
    <w:p w14:paraId="35C56166" w14:textId="77777777" w:rsidR="008903F5" w:rsidRPr="00325DC7" w:rsidRDefault="008903F5" w:rsidP="008903F5">
      <w:pPr>
        <w:jc w:val="both"/>
        <w:rPr>
          <w:b/>
          <w:sz w:val="28"/>
          <w:szCs w:val="28"/>
        </w:rPr>
      </w:pPr>
      <w:r w:rsidRPr="00325DC7">
        <w:rPr>
          <w:sz w:val="28"/>
          <w:szCs w:val="28"/>
        </w:rPr>
        <w:t xml:space="preserve"> </w:t>
      </w:r>
      <w:r w:rsidRPr="00325DC7">
        <w:rPr>
          <w:b/>
          <w:sz w:val="28"/>
          <w:szCs w:val="28"/>
        </w:rPr>
        <w:t xml:space="preserve">Глава муниципального округа                                                 </w:t>
      </w:r>
      <w:r w:rsidR="00C50D49" w:rsidRPr="00325DC7">
        <w:rPr>
          <w:b/>
          <w:sz w:val="28"/>
          <w:szCs w:val="28"/>
        </w:rPr>
        <w:t xml:space="preserve">     </w:t>
      </w:r>
      <w:r w:rsidRPr="00325DC7">
        <w:rPr>
          <w:b/>
          <w:sz w:val="28"/>
          <w:szCs w:val="28"/>
        </w:rPr>
        <w:t>С.И. Горкин</w:t>
      </w:r>
    </w:p>
    <w:p w14:paraId="70364C1C" w14:textId="77777777" w:rsidR="008903F5" w:rsidRPr="00325DC7" w:rsidRDefault="008903F5" w:rsidP="008903F5">
      <w:pPr>
        <w:jc w:val="both"/>
        <w:rPr>
          <w:b/>
          <w:sz w:val="28"/>
          <w:szCs w:val="28"/>
        </w:rPr>
      </w:pPr>
    </w:p>
    <w:p w14:paraId="68E5F738" w14:textId="77777777" w:rsidR="00A70792" w:rsidRDefault="00A70792" w:rsidP="00D01069">
      <w:pPr>
        <w:tabs>
          <w:tab w:val="left" w:pos="4215"/>
        </w:tabs>
        <w:jc w:val="both"/>
        <w:rPr>
          <w:b/>
          <w:sz w:val="28"/>
          <w:szCs w:val="28"/>
        </w:rPr>
      </w:pPr>
    </w:p>
    <w:p w14:paraId="07A9BD93" w14:textId="77777777" w:rsidR="00A70792" w:rsidRDefault="00A70792" w:rsidP="00D01069">
      <w:pPr>
        <w:tabs>
          <w:tab w:val="left" w:pos="4215"/>
        </w:tabs>
        <w:jc w:val="both"/>
        <w:rPr>
          <w:b/>
          <w:sz w:val="28"/>
          <w:szCs w:val="28"/>
        </w:rPr>
      </w:pPr>
    </w:p>
    <w:p w14:paraId="6E12C801" w14:textId="594A04DF" w:rsidR="008903F5" w:rsidRPr="00325DC7" w:rsidRDefault="00D01069" w:rsidP="00D01069">
      <w:pPr>
        <w:tabs>
          <w:tab w:val="left" w:pos="4215"/>
        </w:tabs>
        <w:jc w:val="both"/>
        <w:rPr>
          <w:b/>
          <w:sz w:val="28"/>
          <w:szCs w:val="28"/>
        </w:rPr>
      </w:pPr>
      <w:r w:rsidRPr="00325DC7">
        <w:rPr>
          <w:b/>
          <w:sz w:val="28"/>
          <w:szCs w:val="28"/>
        </w:rPr>
        <w:tab/>
      </w:r>
      <w:bookmarkStart w:id="2" w:name="штамп"/>
      <w:bookmarkEnd w:id="2"/>
    </w:p>
    <w:p w14:paraId="618FB5B0" w14:textId="77777777" w:rsidR="008903F5" w:rsidRPr="00325DC7" w:rsidRDefault="008903F5" w:rsidP="008903F5">
      <w:pPr>
        <w:tabs>
          <w:tab w:val="left" w:pos="8100"/>
        </w:tabs>
        <w:rPr>
          <w:b/>
          <w:sz w:val="28"/>
          <w:szCs w:val="28"/>
        </w:rPr>
      </w:pPr>
      <w:r w:rsidRPr="00325DC7">
        <w:rPr>
          <w:b/>
          <w:sz w:val="28"/>
          <w:szCs w:val="28"/>
        </w:rPr>
        <w:t xml:space="preserve">                                                          </w:t>
      </w:r>
      <w:r w:rsidRPr="00325DC7">
        <w:rPr>
          <w:b/>
          <w:sz w:val="28"/>
          <w:szCs w:val="28"/>
        </w:rPr>
        <w:tab/>
      </w:r>
    </w:p>
    <w:p w14:paraId="613A0D5B" w14:textId="77777777" w:rsidR="008903F5" w:rsidRPr="00325DC7" w:rsidRDefault="008903F5" w:rsidP="008903F5">
      <w:pPr>
        <w:widowControl w:val="0"/>
        <w:autoSpaceDE w:val="0"/>
        <w:autoSpaceDN w:val="0"/>
        <w:adjustRightInd w:val="0"/>
        <w:ind w:firstLine="709"/>
        <w:jc w:val="both"/>
        <w:rPr>
          <w:sz w:val="28"/>
          <w:szCs w:val="28"/>
        </w:rPr>
      </w:pPr>
    </w:p>
    <w:p w14:paraId="0B1F55E5" w14:textId="77777777" w:rsidR="0077163E" w:rsidRDefault="0077163E" w:rsidP="002E1F33">
      <w:pPr>
        <w:pStyle w:val="Style7"/>
        <w:jc w:val="both"/>
        <w:rPr>
          <w:b/>
          <w:sz w:val="28"/>
          <w:szCs w:val="28"/>
        </w:rPr>
      </w:pPr>
    </w:p>
    <w:p w14:paraId="4C2EF301" w14:textId="77777777" w:rsidR="00B010D1" w:rsidRDefault="00B010D1" w:rsidP="002E1F33">
      <w:pPr>
        <w:pStyle w:val="Style7"/>
        <w:jc w:val="both"/>
        <w:rPr>
          <w:b/>
          <w:sz w:val="28"/>
          <w:szCs w:val="28"/>
        </w:rPr>
      </w:pPr>
    </w:p>
    <w:p w14:paraId="402D4BC6" w14:textId="77777777" w:rsidR="00B010D1" w:rsidRDefault="00B010D1" w:rsidP="002E1F33">
      <w:pPr>
        <w:pStyle w:val="Style7"/>
        <w:jc w:val="both"/>
        <w:rPr>
          <w:b/>
          <w:sz w:val="28"/>
          <w:szCs w:val="28"/>
        </w:rPr>
      </w:pPr>
    </w:p>
    <w:p w14:paraId="24C0BFAD" w14:textId="77777777" w:rsidR="00B010D1" w:rsidRDefault="00B010D1" w:rsidP="002E1F33">
      <w:pPr>
        <w:pStyle w:val="Style7"/>
        <w:jc w:val="both"/>
        <w:rPr>
          <w:b/>
          <w:sz w:val="28"/>
          <w:szCs w:val="28"/>
        </w:rPr>
      </w:pPr>
    </w:p>
    <w:p w14:paraId="11861409" w14:textId="77777777" w:rsidR="00B010D1" w:rsidRDefault="00B010D1" w:rsidP="002E1F33">
      <w:pPr>
        <w:pStyle w:val="Style7"/>
        <w:jc w:val="both"/>
        <w:rPr>
          <w:b/>
          <w:sz w:val="28"/>
          <w:szCs w:val="28"/>
        </w:rPr>
      </w:pPr>
    </w:p>
    <w:p w14:paraId="5FBB5BFC" w14:textId="77777777" w:rsidR="00B010D1" w:rsidRDefault="00B010D1" w:rsidP="002E1F33">
      <w:pPr>
        <w:pStyle w:val="Style7"/>
        <w:jc w:val="both"/>
        <w:rPr>
          <w:b/>
          <w:sz w:val="28"/>
          <w:szCs w:val="28"/>
        </w:rPr>
      </w:pPr>
    </w:p>
    <w:p w14:paraId="31C4ADA9" w14:textId="77777777" w:rsidR="00B010D1" w:rsidRDefault="00B010D1" w:rsidP="002E1F33">
      <w:pPr>
        <w:pStyle w:val="Style7"/>
        <w:jc w:val="both"/>
        <w:rPr>
          <w:b/>
          <w:sz w:val="28"/>
          <w:szCs w:val="28"/>
        </w:rPr>
      </w:pPr>
    </w:p>
    <w:p w14:paraId="61470170" w14:textId="77777777" w:rsidR="00B010D1" w:rsidRDefault="00B010D1" w:rsidP="002E1F33">
      <w:pPr>
        <w:pStyle w:val="Style7"/>
        <w:jc w:val="both"/>
        <w:rPr>
          <w:b/>
          <w:sz w:val="28"/>
          <w:szCs w:val="28"/>
        </w:rPr>
      </w:pPr>
    </w:p>
    <w:p w14:paraId="7C0F05BE" w14:textId="77777777" w:rsidR="00B010D1" w:rsidRDefault="00B010D1" w:rsidP="002E1F33">
      <w:pPr>
        <w:pStyle w:val="Style7"/>
        <w:jc w:val="both"/>
        <w:rPr>
          <w:b/>
          <w:sz w:val="28"/>
          <w:szCs w:val="28"/>
        </w:rPr>
      </w:pPr>
    </w:p>
    <w:p w14:paraId="675C44FB" w14:textId="77777777" w:rsidR="00B010D1" w:rsidRDefault="00B010D1" w:rsidP="002E1F33">
      <w:pPr>
        <w:pStyle w:val="Style7"/>
        <w:jc w:val="both"/>
        <w:rPr>
          <w:b/>
          <w:sz w:val="28"/>
          <w:szCs w:val="28"/>
        </w:rPr>
      </w:pPr>
    </w:p>
    <w:p w14:paraId="59CF2DDE" w14:textId="77777777" w:rsidR="00B010D1" w:rsidRDefault="00B010D1" w:rsidP="002E1F33">
      <w:pPr>
        <w:pStyle w:val="Style7"/>
        <w:jc w:val="both"/>
        <w:rPr>
          <w:b/>
          <w:sz w:val="28"/>
          <w:szCs w:val="28"/>
        </w:rPr>
      </w:pPr>
    </w:p>
    <w:p w14:paraId="7C1F91EF" w14:textId="77777777" w:rsidR="00B010D1" w:rsidRDefault="00B010D1" w:rsidP="002E1F33">
      <w:pPr>
        <w:pStyle w:val="Style7"/>
        <w:jc w:val="both"/>
        <w:rPr>
          <w:b/>
          <w:sz w:val="28"/>
          <w:szCs w:val="28"/>
        </w:rPr>
      </w:pPr>
    </w:p>
    <w:p w14:paraId="622E7A6E" w14:textId="77777777" w:rsidR="00B010D1" w:rsidRDefault="00B010D1" w:rsidP="002E1F33">
      <w:pPr>
        <w:pStyle w:val="Style7"/>
        <w:jc w:val="both"/>
        <w:rPr>
          <w:b/>
          <w:sz w:val="28"/>
          <w:szCs w:val="28"/>
        </w:rPr>
      </w:pPr>
    </w:p>
    <w:p w14:paraId="2C1BAA80" w14:textId="77777777" w:rsidR="00B010D1" w:rsidRDefault="00B010D1" w:rsidP="002E1F33">
      <w:pPr>
        <w:pStyle w:val="Style7"/>
        <w:jc w:val="both"/>
        <w:rPr>
          <w:b/>
          <w:sz w:val="28"/>
          <w:szCs w:val="28"/>
        </w:rPr>
      </w:pPr>
    </w:p>
    <w:p w14:paraId="3C68B07D" w14:textId="77777777" w:rsidR="00B010D1" w:rsidRDefault="00B010D1" w:rsidP="002E1F33">
      <w:pPr>
        <w:pStyle w:val="Style7"/>
        <w:jc w:val="both"/>
        <w:rPr>
          <w:b/>
          <w:sz w:val="28"/>
          <w:szCs w:val="28"/>
        </w:rPr>
      </w:pPr>
    </w:p>
    <w:p w14:paraId="174789E6" w14:textId="77777777" w:rsidR="00B010D1" w:rsidRDefault="00B010D1" w:rsidP="002E1F33">
      <w:pPr>
        <w:pStyle w:val="Style7"/>
        <w:jc w:val="both"/>
        <w:rPr>
          <w:b/>
          <w:sz w:val="28"/>
          <w:szCs w:val="28"/>
        </w:rPr>
      </w:pPr>
    </w:p>
    <w:p w14:paraId="2E81F1E8" w14:textId="77777777" w:rsidR="00B010D1" w:rsidRDefault="00B010D1" w:rsidP="002E1F33">
      <w:pPr>
        <w:pStyle w:val="Style7"/>
        <w:jc w:val="both"/>
        <w:rPr>
          <w:b/>
          <w:sz w:val="28"/>
          <w:szCs w:val="28"/>
        </w:rPr>
      </w:pPr>
    </w:p>
    <w:p w14:paraId="4A2A1158" w14:textId="77777777" w:rsidR="00B010D1" w:rsidRDefault="00B010D1" w:rsidP="002E1F33">
      <w:pPr>
        <w:pStyle w:val="Style7"/>
        <w:jc w:val="both"/>
        <w:rPr>
          <w:b/>
          <w:sz w:val="28"/>
          <w:szCs w:val="28"/>
        </w:rPr>
      </w:pPr>
    </w:p>
    <w:p w14:paraId="4AE8426C" w14:textId="77777777" w:rsidR="00B010D1" w:rsidRDefault="00B010D1" w:rsidP="002E1F33">
      <w:pPr>
        <w:pStyle w:val="Style7"/>
        <w:jc w:val="both"/>
        <w:rPr>
          <w:b/>
          <w:sz w:val="28"/>
          <w:szCs w:val="28"/>
        </w:rPr>
      </w:pPr>
    </w:p>
    <w:p w14:paraId="4B4900D3" w14:textId="3828E777" w:rsidR="00B010D1" w:rsidRDefault="00B010D1" w:rsidP="002E1F33">
      <w:pPr>
        <w:pStyle w:val="Style7"/>
        <w:jc w:val="both"/>
        <w:rPr>
          <w:b/>
          <w:sz w:val="28"/>
          <w:szCs w:val="28"/>
        </w:rPr>
      </w:pPr>
    </w:p>
    <w:p w14:paraId="14449919" w14:textId="77777777" w:rsidR="0099309A" w:rsidRDefault="0099309A" w:rsidP="002E1F33">
      <w:pPr>
        <w:pStyle w:val="Style7"/>
        <w:jc w:val="both"/>
        <w:rPr>
          <w:b/>
          <w:sz w:val="28"/>
          <w:szCs w:val="28"/>
        </w:rPr>
      </w:pPr>
    </w:p>
    <w:p w14:paraId="4AB18574" w14:textId="77777777" w:rsidR="00B010D1" w:rsidRDefault="00B010D1" w:rsidP="002E1F33">
      <w:pPr>
        <w:pStyle w:val="Style7"/>
        <w:jc w:val="both"/>
        <w:rPr>
          <w:b/>
          <w:sz w:val="28"/>
          <w:szCs w:val="28"/>
        </w:rPr>
      </w:pPr>
    </w:p>
    <w:p w14:paraId="17599513" w14:textId="77777777" w:rsidR="00B010D1" w:rsidRDefault="00B010D1" w:rsidP="002E1F33">
      <w:pPr>
        <w:pStyle w:val="Style7"/>
        <w:jc w:val="both"/>
        <w:rPr>
          <w:b/>
          <w:sz w:val="28"/>
          <w:szCs w:val="28"/>
        </w:rPr>
      </w:pPr>
    </w:p>
    <w:p w14:paraId="62B8BCE3" w14:textId="77777777" w:rsidR="00DF4515" w:rsidRDefault="00DF4515" w:rsidP="002E1F33">
      <w:pPr>
        <w:pStyle w:val="Style7"/>
        <w:jc w:val="both"/>
        <w:rPr>
          <w:b/>
          <w:sz w:val="28"/>
          <w:szCs w:val="28"/>
        </w:rPr>
      </w:pPr>
    </w:p>
    <w:p w14:paraId="28E44078" w14:textId="18E29E80" w:rsidR="00DF4515" w:rsidRPr="00DF4515" w:rsidRDefault="00A70792" w:rsidP="00DF4515">
      <w:pPr>
        <w:pStyle w:val="Style7"/>
        <w:jc w:val="right"/>
        <w:rPr>
          <w:sz w:val="28"/>
          <w:szCs w:val="28"/>
        </w:rPr>
      </w:pPr>
      <w:r>
        <w:rPr>
          <w:sz w:val="28"/>
          <w:szCs w:val="28"/>
        </w:rPr>
        <w:lastRenderedPageBreak/>
        <w:t>УТВЕРЖДЁН</w:t>
      </w:r>
    </w:p>
    <w:p w14:paraId="355EF106" w14:textId="77777777" w:rsidR="00A70792" w:rsidRDefault="00DF4515" w:rsidP="00DF4515">
      <w:pPr>
        <w:pStyle w:val="Style7"/>
        <w:jc w:val="right"/>
        <w:rPr>
          <w:sz w:val="28"/>
          <w:szCs w:val="28"/>
        </w:rPr>
      </w:pPr>
      <w:r w:rsidRPr="00DF4515">
        <w:rPr>
          <w:sz w:val="28"/>
          <w:szCs w:val="28"/>
        </w:rPr>
        <w:t xml:space="preserve"> постановлением Администрации</w:t>
      </w:r>
      <w:r w:rsidR="00A70792">
        <w:rPr>
          <w:sz w:val="28"/>
          <w:szCs w:val="28"/>
        </w:rPr>
        <w:t xml:space="preserve"> </w:t>
      </w:r>
    </w:p>
    <w:p w14:paraId="09025CC5" w14:textId="77777777" w:rsidR="00A70792" w:rsidRDefault="00A70792" w:rsidP="00DF4515">
      <w:pPr>
        <w:pStyle w:val="Style7"/>
        <w:jc w:val="right"/>
        <w:rPr>
          <w:sz w:val="28"/>
          <w:szCs w:val="28"/>
        </w:rPr>
      </w:pPr>
      <w:r>
        <w:rPr>
          <w:sz w:val="28"/>
          <w:szCs w:val="28"/>
        </w:rPr>
        <w:t xml:space="preserve">муниципального </w:t>
      </w:r>
      <w:r w:rsidR="00DF4515" w:rsidRPr="00DF4515">
        <w:rPr>
          <w:sz w:val="28"/>
          <w:szCs w:val="28"/>
        </w:rPr>
        <w:t xml:space="preserve">округа </w:t>
      </w:r>
    </w:p>
    <w:p w14:paraId="6545CD70" w14:textId="6F366BA8" w:rsidR="00B010D1" w:rsidRPr="00DF4515" w:rsidRDefault="00DF4515" w:rsidP="00DF4515">
      <w:pPr>
        <w:pStyle w:val="Style7"/>
        <w:jc w:val="right"/>
        <w:rPr>
          <w:sz w:val="28"/>
          <w:szCs w:val="28"/>
        </w:rPr>
      </w:pPr>
      <w:proofErr w:type="gramStart"/>
      <w:r w:rsidRPr="00DF4515">
        <w:rPr>
          <w:sz w:val="28"/>
          <w:szCs w:val="28"/>
        </w:rPr>
        <w:t>от</w:t>
      </w:r>
      <w:r w:rsidR="00A70792">
        <w:rPr>
          <w:sz w:val="28"/>
          <w:szCs w:val="28"/>
        </w:rPr>
        <w:t xml:space="preserve"> </w:t>
      </w:r>
      <w:bookmarkStart w:id="3" w:name="дата1"/>
      <w:bookmarkEnd w:id="3"/>
      <w:r w:rsidRPr="00DF4515">
        <w:rPr>
          <w:sz w:val="28"/>
          <w:szCs w:val="28"/>
        </w:rPr>
        <w:t xml:space="preserve"> №</w:t>
      </w:r>
      <w:proofErr w:type="gramEnd"/>
      <w:r w:rsidR="00A70792">
        <w:rPr>
          <w:sz w:val="28"/>
          <w:szCs w:val="28"/>
        </w:rPr>
        <w:t xml:space="preserve"> </w:t>
      </w:r>
      <w:bookmarkStart w:id="4" w:name="номер1"/>
      <w:bookmarkEnd w:id="4"/>
    </w:p>
    <w:p w14:paraId="41E726B1" w14:textId="77777777" w:rsidR="00B010D1" w:rsidRPr="00325DC7" w:rsidRDefault="00B010D1" w:rsidP="002E1F33">
      <w:pPr>
        <w:pStyle w:val="Style7"/>
        <w:jc w:val="both"/>
        <w:rPr>
          <w:b/>
          <w:sz w:val="28"/>
          <w:szCs w:val="28"/>
        </w:rPr>
      </w:pPr>
    </w:p>
    <w:p w14:paraId="5BC42872" w14:textId="77777777" w:rsidR="00B010D1" w:rsidRPr="00B634FC" w:rsidRDefault="00B010D1" w:rsidP="00B010D1">
      <w:pPr>
        <w:pStyle w:val="aff"/>
        <w:spacing w:before="0" w:after="150" w:line="238" w:lineRule="atLeast"/>
        <w:jc w:val="center"/>
        <w:rPr>
          <w:sz w:val="28"/>
          <w:szCs w:val="28"/>
        </w:rPr>
      </w:pPr>
      <w:r w:rsidRPr="00B634FC">
        <w:rPr>
          <w:b/>
          <w:bCs/>
          <w:sz w:val="28"/>
          <w:szCs w:val="28"/>
        </w:rPr>
        <w:t>ПОРЯДОК</w:t>
      </w:r>
    </w:p>
    <w:p w14:paraId="0F507695" w14:textId="77777777" w:rsidR="0089401F" w:rsidRPr="00BB475D" w:rsidRDefault="00B010D1" w:rsidP="0089401F">
      <w:pPr>
        <w:pStyle w:val="aff"/>
        <w:spacing w:before="0" w:after="150" w:line="238" w:lineRule="atLeast"/>
        <w:jc w:val="center"/>
        <w:rPr>
          <w:color w:val="242424"/>
          <w:sz w:val="28"/>
          <w:szCs w:val="28"/>
        </w:rPr>
      </w:pPr>
      <w:r w:rsidRPr="00B634FC">
        <w:rPr>
          <w:b/>
          <w:bCs/>
          <w:sz w:val="28"/>
          <w:szCs w:val="28"/>
        </w:rPr>
        <w:t>предоставления меры поддержки по освобождению от платы, взимаемой с родителей (законных представителей), за осуществление присмотра и ухода за детьми участников специальной военной операции,</w:t>
      </w:r>
      <w:r w:rsidR="0089401F" w:rsidRPr="00B634FC">
        <w:rPr>
          <w:b/>
          <w:bCs/>
          <w:sz w:val="28"/>
          <w:szCs w:val="28"/>
        </w:rPr>
        <w:t xml:space="preserve"> в  </w:t>
      </w:r>
      <w:r w:rsidR="0089401F" w:rsidRPr="00B634FC">
        <w:rPr>
          <w:b/>
          <w:sz w:val="28"/>
          <w:szCs w:val="28"/>
        </w:rPr>
        <w:t xml:space="preserve"> образовательных организациях, реализующих основные образовательные программы дошкольного образования  М</w:t>
      </w:r>
      <w:r w:rsidR="00B634FC" w:rsidRPr="00B634FC">
        <w:rPr>
          <w:b/>
          <w:sz w:val="28"/>
          <w:szCs w:val="28"/>
        </w:rPr>
        <w:t>арёвского муниципального округа</w:t>
      </w:r>
      <w:r w:rsidR="0089401F">
        <w:rPr>
          <w:b/>
          <w:bCs/>
          <w:sz w:val="28"/>
          <w:szCs w:val="28"/>
        </w:rPr>
        <w:br/>
      </w:r>
    </w:p>
    <w:p w14:paraId="716FF33D" w14:textId="77777777" w:rsidR="00A70792" w:rsidRDefault="00B010D1" w:rsidP="00A70792">
      <w:pPr>
        <w:pStyle w:val="aff"/>
        <w:numPr>
          <w:ilvl w:val="0"/>
          <w:numId w:val="15"/>
        </w:numPr>
        <w:spacing w:before="0" w:after="150" w:line="238" w:lineRule="atLeast"/>
        <w:jc w:val="center"/>
        <w:rPr>
          <w:b/>
          <w:sz w:val="28"/>
          <w:szCs w:val="28"/>
        </w:rPr>
      </w:pPr>
      <w:r w:rsidRPr="00B634FC">
        <w:rPr>
          <w:b/>
          <w:sz w:val="28"/>
          <w:szCs w:val="28"/>
        </w:rPr>
        <w:t>Общие положения</w:t>
      </w:r>
    </w:p>
    <w:p w14:paraId="221272E5" w14:textId="5BED6841" w:rsidR="00CC15A1" w:rsidRPr="00A70792" w:rsidRDefault="00B17C42" w:rsidP="00A70792">
      <w:pPr>
        <w:pStyle w:val="aff"/>
        <w:numPr>
          <w:ilvl w:val="1"/>
          <w:numId w:val="15"/>
        </w:numPr>
        <w:spacing w:before="0" w:after="150" w:line="238" w:lineRule="atLeast"/>
        <w:jc w:val="both"/>
        <w:rPr>
          <w:b/>
          <w:sz w:val="28"/>
          <w:szCs w:val="28"/>
        </w:rPr>
      </w:pPr>
      <w:r w:rsidRPr="00A70792">
        <w:rPr>
          <w:sz w:val="28"/>
          <w:szCs w:val="28"/>
        </w:rPr>
        <w:t xml:space="preserve">Настоящий </w:t>
      </w:r>
      <w:r w:rsidRPr="00A70792">
        <w:rPr>
          <w:bCs/>
          <w:sz w:val="28"/>
          <w:szCs w:val="28"/>
        </w:rPr>
        <w:t xml:space="preserve">Порядок предоставления меры поддержки по освобождению от платы, взимаемой с родителей (законных представителей), за осуществление присмотра и ухода за детьми участников специальной военной операции, в  </w:t>
      </w:r>
      <w:r w:rsidRPr="00A70792">
        <w:rPr>
          <w:sz w:val="28"/>
          <w:szCs w:val="28"/>
        </w:rPr>
        <w:t xml:space="preserve"> образовательных организациях, реализующих основные образовательные программы дошкольного образования  Марёвского муниципального округа»   (далее – Порядок),  разработан в соответствии с Указом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70792">
        <w:rPr>
          <w:sz w:val="28"/>
          <w:szCs w:val="28"/>
        </w:rPr>
        <w:t>Росгвардии</w:t>
      </w:r>
      <w:proofErr w:type="spellEnd"/>
      <w:r w:rsidRPr="00A70792">
        <w:rPr>
          <w:sz w:val="28"/>
          <w:szCs w:val="28"/>
        </w:rPr>
        <w:t>, сотрудников, находящихся в служебной командировке в зоне действия специальной военной операции, сотрудников Следственного комитета Российской Федерации,  выполняющих возложенные на них задачи в зоне действия специальной военной операции, и членов их семей, а также детей таких граждан, военнослужащих, сотрудников, погибших (умерших) в результате участия в специальной военной операции, детей инвалидов боевых действий, детей погибших (умерших)  лиц, принимавших участие в специальной военной операции», постановлением  Администрации муниципального округа от 03.04.2024 № 125</w:t>
      </w:r>
      <w:r w:rsidRPr="00A70792">
        <w:rPr>
          <w:b/>
          <w:sz w:val="28"/>
          <w:szCs w:val="28"/>
        </w:rPr>
        <w:t xml:space="preserve">  </w:t>
      </w:r>
      <w:r w:rsidRPr="00A70792">
        <w:rPr>
          <w:sz w:val="28"/>
          <w:szCs w:val="28"/>
        </w:rPr>
        <w:t>«Об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постановлением  Администрации муниципального округа от 03.04.2024 № 126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  и определяет условия предоставления участникам специальной военной операции и членам их семей такой меры поддержки,  как освобождение от платы,</w:t>
      </w:r>
      <w:r w:rsidRPr="00A70792">
        <w:rPr>
          <w:color w:val="242424"/>
          <w:sz w:val="28"/>
          <w:szCs w:val="28"/>
        </w:rPr>
        <w:t xml:space="preserve"> </w:t>
      </w:r>
      <w:r w:rsidRPr="00A70792">
        <w:rPr>
          <w:sz w:val="28"/>
          <w:szCs w:val="28"/>
        </w:rPr>
        <w:t xml:space="preserve">взимаемой с родителей (законных представителей) за осуществление присмотра и ухода за </w:t>
      </w:r>
      <w:r w:rsidRPr="00A70792">
        <w:rPr>
          <w:sz w:val="28"/>
          <w:szCs w:val="28"/>
        </w:rPr>
        <w:lastRenderedPageBreak/>
        <w:t>детьми в муниципальной  образовательной организации,  реализующей программу дошкольного образования (далее – мера поддержки).</w:t>
      </w:r>
    </w:p>
    <w:p w14:paraId="38CE860C" w14:textId="540AB1D5" w:rsidR="00B010D1" w:rsidRPr="00B634FC" w:rsidRDefault="00B010D1" w:rsidP="00A70792">
      <w:pPr>
        <w:pStyle w:val="aff"/>
        <w:numPr>
          <w:ilvl w:val="0"/>
          <w:numId w:val="15"/>
        </w:numPr>
        <w:spacing w:before="0" w:after="150" w:line="238" w:lineRule="atLeast"/>
        <w:jc w:val="center"/>
        <w:rPr>
          <w:b/>
          <w:sz w:val="28"/>
          <w:szCs w:val="28"/>
        </w:rPr>
      </w:pPr>
      <w:r w:rsidRPr="00B634FC">
        <w:rPr>
          <w:b/>
          <w:sz w:val="28"/>
          <w:szCs w:val="28"/>
        </w:rPr>
        <w:t>Порядок обращения за предоставлением меры поддержки</w:t>
      </w:r>
    </w:p>
    <w:p w14:paraId="65F93F71" w14:textId="6CA85385" w:rsidR="00B634FC" w:rsidRDefault="00B010D1" w:rsidP="00A70792">
      <w:pPr>
        <w:pStyle w:val="aff"/>
        <w:numPr>
          <w:ilvl w:val="1"/>
          <w:numId w:val="15"/>
        </w:numPr>
        <w:spacing w:before="0" w:after="0" w:line="238" w:lineRule="atLeast"/>
        <w:jc w:val="both"/>
        <w:rPr>
          <w:sz w:val="28"/>
          <w:szCs w:val="28"/>
        </w:rPr>
      </w:pPr>
      <w:r w:rsidRPr="00B634FC">
        <w:rPr>
          <w:sz w:val="28"/>
          <w:szCs w:val="28"/>
        </w:rPr>
        <w:t>Для получения меры поддержки заявитель предоставляет в муниципальную образовательную организацию, реализующую образовательную программу дошкольного образования (далее – образовательная организация) следующие документы:</w:t>
      </w:r>
    </w:p>
    <w:p w14:paraId="2603BE06" w14:textId="375B5DEC" w:rsidR="00D5168A" w:rsidRPr="00B634FC" w:rsidRDefault="00DF4515" w:rsidP="00A70792">
      <w:pPr>
        <w:pStyle w:val="aff"/>
        <w:spacing w:before="0" w:after="0" w:line="238" w:lineRule="atLeast"/>
        <w:ind w:firstLine="709"/>
        <w:jc w:val="both"/>
        <w:rPr>
          <w:sz w:val="28"/>
          <w:szCs w:val="28"/>
        </w:rPr>
      </w:pPr>
      <w:r w:rsidRPr="00B634FC">
        <w:rPr>
          <w:sz w:val="28"/>
          <w:szCs w:val="28"/>
        </w:rPr>
        <w:t xml:space="preserve">- </w:t>
      </w:r>
      <w:r w:rsidR="00B010D1" w:rsidRPr="00B634FC">
        <w:rPr>
          <w:sz w:val="28"/>
          <w:szCs w:val="28"/>
        </w:rPr>
        <w:t>заявление</w:t>
      </w:r>
      <w:r w:rsidR="00E26B1D" w:rsidRPr="00B634FC">
        <w:rPr>
          <w:sz w:val="28"/>
          <w:szCs w:val="28"/>
        </w:rPr>
        <w:t>;</w:t>
      </w:r>
    </w:p>
    <w:p w14:paraId="789DBC33" w14:textId="7EF45705" w:rsidR="004F695C" w:rsidRPr="00B634FC" w:rsidRDefault="00D5168A" w:rsidP="00A70792">
      <w:pPr>
        <w:pStyle w:val="aff"/>
        <w:spacing w:before="0" w:after="0"/>
        <w:ind w:firstLine="709"/>
        <w:jc w:val="both"/>
        <w:rPr>
          <w:sz w:val="28"/>
          <w:szCs w:val="28"/>
        </w:rPr>
      </w:pPr>
      <w:r w:rsidRPr="00B634FC">
        <w:rPr>
          <w:sz w:val="28"/>
          <w:szCs w:val="28"/>
        </w:rPr>
        <w:t xml:space="preserve">- </w:t>
      </w:r>
      <w:r w:rsidR="00B010D1" w:rsidRPr="00B634FC">
        <w:rPr>
          <w:sz w:val="28"/>
          <w:szCs w:val="28"/>
        </w:rPr>
        <w:t xml:space="preserve">документ, </w:t>
      </w:r>
      <w:r w:rsidR="00A70792" w:rsidRPr="00B634FC">
        <w:rPr>
          <w:sz w:val="28"/>
          <w:szCs w:val="28"/>
        </w:rPr>
        <w:t>подтверждающий, что</w:t>
      </w:r>
      <w:r w:rsidR="00B010D1" w:rsidRPr="00B634FC">
        <w:rPr>
          <w:sz w:val="28"/>
          <w:szCs w:val="28"/>
        </w:rPr>
        <w:t xml:space="preserve"> ребенок является ребёнком, </w:t>
      </w:r>
      <w:r w:rsidR="00A70792" w:rsidRPr="00B634FC">
        <w:rPr>
          <w:sz w:val="28"/>
          <w:szCs w:val="28"/>
        </w:rPr>
        <w:t>пасынком,</w:t>
      </w:r>
      <w:r w:rsidR="00A70792">
        <w:rPr>
          <w:sz w:val="28"/>
          <w:szCs w:val="28"/>
        </w:rPr>
        <w:t xml:space="preserve"> </w:t>
      </w:r>
      <w:r w:rsidR="00B010D1" w:rsidRPr="00B634FC">
        <w:rPr>
          <w:sz w:val="28"/>
          <w:szCs w:val="28"/>
        </w:rPr>
        <w:t>падчерицей участника СВО, погибшего (умершего), ставшего инвалидом боевых действий</w:t>
      </w:r>
      <w:r w:rsidR="00082B87" w:rsidRPr="00B634FC">
        <w:rPr>
          <w:sz w:val="28"/>
          <w:szCs w:val="28"/>
        </w:rPr>
        <w:t>;</w:t>
      </w:r>
    </w:p>
    <w:p w14:paraId="5649F06E" w14:textId="556CFFA2" w:rsidR="004F695C" w:rsidRPr="00B634FC" w:rsidRDefault="004F695C" w:rsidP="00A70792">
      <w:pPr>
        <w:suppressAutoHyphens/>
        <w:ind w:firstLine="709"/>
        <w:jc w:val="both"/>
        <w:rPr>
          <w:sz w:val="28"/>
          <w:szCs w:val="28"/>
        </w:rPr>
      </w:pPr>
      <w:r w:rsidRPr="00B634FC">
        <w:rPr>
          <w:sz w:val="28"/>
          <w:szCs w:val="28"/>
        </w:rPr>
        <w:t>-</w:t>
      </w:r>
      <w:r w:rsidR="00A70792">
        <w:rPr>
          <w:sz w:val="28"/>
          <w:szCs w:val="28"/>
        </w:rPr>
        <w:t xml:space="preserve"> </w:t>
      </w:r>
      <w:r w:rsidR="00A70792" w:rsidRPr="00B634FC">
        <w:rPr>
          <w:sz w:val="28"/>
          <w:szCs w:val="28"/>
        </w:rPr>
        <w:t>документ, подтверждающий</w:t>
      </w:r>
      <w:r w:rsidR="00D5168A" w:rsidRPr="00B634FC">
        <w:rPr>
          <w:sz w:val="28"/>
          <w:szCs w:val="28"/>
        </w:rPr>
        <w:t xml:space="preserve"> статус законного представителя (</w:t>
      </w:r>
      <w:r w:rsidRPr="00B634FC">
        <w:rPr>
          <w:sz w:val="28"/>
          <w:szCs w:val="28"/>
        </w:rPr>
        <w:t>удостоверение опекуна, решение органа опеки о назначении опеки над ребенком) (в случае обращения опекуна).</w:t>
      </w:r>
    </w:p>
    <w:p w14:paraId="6D998832" w14:textId="303CC40A" w:rsidR="00082B87" w:rsidRPr="00B634FC" w:rsidRDefault="00B010D1" w:rsidP="00A70792">
      <w:pPr>
        <w:pStyle w:val="aff"/>
        <w:numPr>
          <w:ilvl w:val="1"/>
          <w:numId w:val="15"/>
        </w:numPr>
        <w:spacing w:before="0" w:after="0" w:line="238" w:lineRule="atLeast"/>
        <w:jc w:val="both"/>
      </w:pPr>
      <w:r w:rsidRPr="00B634FC">
        <w:rPr>
          <w:sz w:val="28"/>
          <w:szCs w:val="28"/>
        </w:rPr>
        <w:t xml:space="preserve">Заявление о предоставлении меры поддержки может быть подано </w:t>
      </w:r>
      <w:r w:rsidR="00A70792" w:rsidRPr="00B634FC">
        <w:rPr>
          <w:sz w:val="28"/>
          <w:szCs w:val="28"/>
        </w:rPr>
        <w:t>заявителем на</w:t>
      </w:r>
      <w:r w:rsidRPr="00B634FC">
        <w:rPr>
          <w:sz w:val="28"/>
          <w:szCs w:val="28"/>
        </w:rPr>
        <w:t xml:space="preserve"> Едином портале государственных и муниципальных услуг</w:t>
      </w:r>
      <w:r w:rsidR="00082B87" w:rsidRPr="00B634FC">
        <w:rPr>
          <w:sz w:val="28"/>
          <w:szCs w:val="28"/>
        </w:rPr>
        <w:t xml:space="preserve"> (</w:t>
      </w:r>
      <w:r w:rsidR="00A70792" w:rsidRPr="00B634FC">
        <w:rPr>
          <w:sz w:val="28"/>
          <w:szCs w:val="28"/>
        </w:rPr>
        <w:t>функций) (ЕПГУ</w:t>
      </w:r>
      <w:r w:rsidRPr="00B634FC">
        <w:rPr>
          <w:sz w:val="28"/>
          <w:szCs w:val="28"/>
        </w:rPr>
        <w:t>).</w:t>
      </w:r>
      <w:r w:rsidRPr="00B634FC">
        <w:t xml:space="preserve"> </w:t>
      </w:r>
    </w:p>
    <w:p w14:paraId="360AD702" w14:textId="5A9ED1B8" w:rsidR="00A70792" w:rsidRPr="00B634FC" w:rsidRDefault="00036DAC" w:rsidP="00A70792">
      <w:pPr>
        <w:pStyle w:val="aff"/>
        <w:spacing w:before="0" w:after="0" w:line="238" w:lineRule="atLeast"/>
        <w:ind w:firstLine="709"/>
        <w:jc w:val="both"/>
        <w:rPr>
          <w:sz w:val="28"/>
          <w:szCs w:val="28"/>
        </w:rPr>
      </w:pPr>
      <w:r w:rsidRPr="00B634FC">
        <w:rPr>
          <w:sz w:val="28"/>
          <w:szCs w:val="28"/>
        </w:rPr>
        <w:t>При подаче заявления посредством</w:t>
      </w:r>
      <w:r w:rsidR="00A70792">
        <w:rPr>
          <w:sz w:val="28"/>
          <w:szCs w:val="28"/>
        </w:rPr>
        <w:t xml:space="preserve"> </w:t>
      </w:r>
      <w:r w:rsidR="00A70792" w:rsidRPr="00B634FC">
        <w:rPr>
          <w:sz w:val="28"/>
          <w:szCs w:val="28"/>
        </w:rPr>
        <w:t>Единого портала государственных</w:t>
      </w:r>
      <w:r w:rsidRPr="00B634FC">
        <w:rPr>
          <w:sz w:val="28"/>
          <w:szCs w:val="28"/>
        </w:rPr>
        <w:t xml:space="preserve"> и муниципальных услуг (</w:t>
      </w:r>
      <w:r w:rsidR="00A70792" w:rsidRPr="00B634FC">
        <w:rPr>
          <w:sz w:val="28"/>
          <w:szCs w:val="28"/>
        </w:rPr>
        <w:t>функций) исключается запрос</w:t>
      </w:r>
      <w:r w:rsidR="00082B87" w:rsidRPr="00B634FC">
        <w:rPr>
          <w:sz w:val="28"/>
          <w:szCs w:val="28"/>
        </w:rPr>
        <w:t xml:space="preserve"> у граждан документов на бумажном носителе, в </w:t>
      </w:r>
      <w:r w:rsidR="00A70792" w:rsidRPr="00B634FC">
        <w:rPr>
          <w:sz w:val="28"/>
          <w:szCs w:val="28"/>
        </w:rPr>
        <w:t>случаях, если</w:t>
      </w:r>
      <w:r w:rsidR="00082B87" w:rsidRPr="00B634FC">
        <w:rPr>
          <w:sz w:val="28"/>
          <w:szCs w:val="28"/>
        </w:rPr>
        <w:t xml:space="preserve"> сведения, содержащиеся в таких документах, доступны в электронном виде и могут быть </w:t>
      </w:r>
      <w:r w:rsidR="00A70792" w:rsidRPr="00B634FC">
        <w:rPr>
          <w:sz w:val="28"/>
          <w:szCs w:val="28"/>
        </w:rPr>
        <w:t>получены с</w:t>
      </w:r>
      <w:r w:rsidR="00082B87" w:rsidRPr="00B634FC">
        <w:rPr>
          <w:sz w:val="28"/>
          <w:szCs w:val="28"/>
        </w:rPr>
        <w:t xml:space="preserve"> </w:t>
      </w:r>
      <w:r w:rsidR="0099309A" w:rsidRPr="0099309A">
        <w:rPr>
          <w:sz w:val="28"/>
          <w:szCs w:val="28"/>
        </w:rPr>
        <w:t>использованием системы межведомственного электронного взаимодействия</w:t>
      </w:r>
      <w:r w:rsidR="0099309A">
        <w:rPr>
          <w:sz w:val="28"/>
          <w:szCs w:val="28"/>
        </w:rPr>
        <w:t>.</w:t>
      </w:r>
    </w:p>
    <w:p w14:paraId="58E7307B" w14:textId="0C82E738" w:rsidR="00B010D1" w:rsidRPr="00B634FC" w:rsidRDefault="00082B87" w:rsidP="00A70792">
      <w:pPr>
        <w:pStyle w:val="aff"/>
        <w:spacing w:before="0" w:after="0" w:line="238" w:lineRule="atLeast"/>
        <w:ind w:firstLine="709"/>
        <w:jc w:val="both"/>
        <w:rPr>
          <w:sz w:val="28"/>
          <w:szCs w:val="28"/>
        </w:rPr>
      </w:pPr>
      <w:r w:rsidRPr="00B634FC">
        <w:rPr>
          <w:sz w:val="28"/>
          <w:szCs w:val="28"/>
        </w:rPr>
        <w:t xml:space="preserve">В случае если сведения об участии гражданина в специальной военной операции не подтверждаются в электронном виде, рекомендуется дополнительно уточнить информацию у заявителя. </w:t>
      </w:r>
    </w:p>
    <w:p w14:paraId="383BC6D6" w14:textId="638EA604" w:rsidR="00B010D1" w:rsidRPr="00B634FC" w:rsidRDefault="00B010D1" w:rsidP="00A70792">
      <w:pPr>
        <w:pStyle w:val="aff"/>
        <w:spacing w:before="0" w:after="0" w:line="238" w:lineRule="atLeast"/>
        <w:ind w:firstLine="709"/>
        <w:jc w:val="both"/>
        <w:rPr>
          <w:sz w:val="28"/>
          <w:szCs w:val="28"/>
        </w:rPr>
      </w:pPr>
      <w:r w:rsidRPr="00B634FC">
        <w:rPr>
          <w:sz w:val="28"/>
          <w:szCs w:val="28"/>
        </w:rPr>
        <w:t xml:space="preserve">Если заявление подано через </w:t>
      </w:r>
      <w:r w:rsidR="0099309A" w:rsidRPr="00B634FC">
        <w:rPr>
          <w:sz w:val="28"/>
          <w:szCs w:val="28"/>
        </w:rPr>
        <w:t>Единый портал</w:t>
      </w:r>
      <w:r w:rsidRPr="00B634FC">
        <w:rPr>
          <w:sz w:val="28"/>
          <w:szCs w:val="28"/>
        </w:rPr>
        <w:t xml:space="preserve"> государственных и муниципальных услуг</w:t>
      </w:r>
      <w:r w:rsidR="00082B87" w:rsidRPr="00B634FC">
        <w:rPr>
          <w:sz w:val="28"/>
          <w:szCs w:val="28"/>
        </w:rPr>
        <w:t xml:space="preserve"> (функций)</w:t>
      </w:r>
      <w:r w:rsidR="001B4E03" w:rsidRPr="00B634FC">
        <w:rPr>
          <w:sz w:val="28"/>
          <w:szCs w:val="28"/>
        </w:rPr>
        <w:t xml:space="preserve"> (ЕПГУ</w:t>
      </w:r>
      <w:r w:rsidR="0099309A" w:rsidRPr="00B634FC">
        <w:rPr>
          <w:sz w:val="28"/>
          <w:szCs w:val="28"/>
        </w:rPr>
        <w:t>), то</w:t>
      </w:r>
      <w:r w:rsidRPr="00B634FC">
        <w:rPr>
          <w:sz w:val="28"/>
          <w:szCs w:val="28"/>
        </w:rPr>
        <w:t xml:space="preserve"> очный визит и предоставление дополнительных документов не требуется.</w:t>
      </w:r>
    </w:p>
    <w:p w14:paraId="6847C5A6" w14:textId="45C5AF42" w:rsidR="00B010D1" w:rsidRPr="00B634FC" w:rsidRDefault="00B010D1" w:rsidP="0099309A">
      <w:pPr>
        <w:pStyle w:val="aff"/>
        <w:numPr>
          <w:ilvl w:val="1"/>
          <w:numId w:val="15"/>
        </w:numPr>
        <w:spacing w:before="0" w:after="150" w:line="238" w:lineRule="atLeast"/>
        <w:jc w:val="both"/>
        <w:rPr>
          <w:sz w:val="28"/>
          <w:szCs w:val="28"/>
        </w:rPr>
      </w:pPr>
      <w:r w:rsidRPr="00B634FC">
        <w:rPr>
          <w:sz w:val="28"/>
          <w:szCs w:val="28"/>
        </w:rPr>
        <w:t>Лицо, подавшее заявление, несет ответственность в соответствии с законодательством Российской Федерации за достоверность сведений, содержащихся в представляемых им документах.</w:t>
      </w:r>
    </w:p>
    <w:p w14:paraId="24765D34" w14:textId="7283D931" w:rsidR="00B010D1" w:rsidRPr="00B634FC" w:rsidRDefault="00B010D1" w:rsidP="0099309A">
      <w:pPr>
        <w:pStyle w:val="aff"/>
        <w:numPr>
          <w:ilvl w:val="0"/>
          <w:numId w:val="15"/>
        </w:numPr>
        <w:spacing w:before="0" w:after="150" w:line="238" w:lineRule="atLeast"/>
        <w:jc w:val="center"/>
        <w:rPr>
          <w:b/>
          <w:sz w:val="28"/>
          <w:szCs w:val="28"/>
        </w:rPr>
      </w:pPr>
      <w:r w:rsidRPr="00B634FC">
        <w:rPr>
          <w:b/>
          <w:sz w:val="28"/>
          <w:szCs w:val="28"/>
        </w:rPr>
        <w:t>Условия предоставления меры поддержки</w:t>
      </w:r>
    </w:p>
    <w:p w14:paraId="6BE25CF1" w14:textId="283D1288" w:rsidR="00B634FC" w:rsidRDefault="00B010D1" w:rsidP="0099309A">
      <w:pPr>
        <w:pStyle w:val="aff"/>
        <w:numPr>
          <w:ilvl w:val="1"/>
          <w:numId w:val="15"/>
        </w:numPr>
        <w:spacing w:before="0" w:after="0" w:line="238" w:lineRule="atLeast"/>
        <w:jc w:val="both"/>
        <w:rPr>
          <w:sz w:val="28"/>
          <w:szCs w:val="28"/>
        </w:rPr>
      </w:pPr>
      <w:r w:rsidRPr="00B634FC">
        <w:rPr>
          <w:sz w:val="28"/>
          <w:szCs w:val="28"/>
        </w:rPr>
        <w:t>Срок рассмотрения заявления о предоставлении меры поддержки составляет 1 (один) рабочий день со дня обращения заявителя за предоставлением меры поддержки.</w:t>
      </w:r>
    </w:p>
    <w:p w14:paraId="66148D93" w14:textId="40350688" w:rsidR="00B010D1" w:rsidRPr="00B634FC" w:rsidRDefault="00B010D1" w:rsidP="0099309A">
      <w:pPr>
        <w:pStyle w:val="aff"/>
        <w:numPr>
          <w:ilvl w:val="1"/>
          <w:numId w:val="15"/>
        </w:numPr>
        <w:spacing w:before="0" w:after="0" w:line="238" w:lineRule="atLeast"/>
        <w:jc w:val="both"/>
        <w:rPr>
          <w:sz w:val="28"/>
          <w:szCs w:val="28"/>
        </w:rPr>
      </w:pPr>
      <w:r w:rsidRPr="00B634FC">
        <w:rPr>
          <w:sz w:val="28"/>
          <w:szCs w:val="28"/>
        </w:rPr>
        <w:t>Днем обращения за предоставлением меры поддержки считается дата регистрации заявления о предоставлении меры поддержки и документов, в образовательной организации, на Едином портале государственных и муниципальных услуг</w:t>
      </w:r>
      <w:r w:rsidR="008B5546" w:rsidRPr="00B634FC">
        <w:rPr>
          <w:sz w:val="28"/>
          <w:szCs w:val="28"/>
        </w:rPr>
        <w:t xml:space="preserve"> (функций)</w:t>
      </w:r>
      <w:r w:rsidR="00640AB1" w:rsidRPr="00B634FC">
        <w:rPr>
          <w:sz w:val="28"/>
          <w:szCs w:val="28"/>
        </w:rPr>
        <w:t>(ЕПГУ).</w:t>
      </w:r>
    </w:p>
    <w:p w14:paraId="3D881C57" w14:textId="741DDF28" w:rsidR="00B010D1" w:rsidRPr="00B634FC" w:rsidRDefault="00B010D1" w:rsidP="0099309A">
      <w:pPr>
        <w:pStyle w:val="aff"/>
        <w:numPr>
          <w:ilvl w:val="1"/>
          <w:numId w:val="15"/>
        </w:numPr>
        <w:spacing w:before="0" w:after="0" w:line="238" w:lineRule="atLeast"/>
        <w:jc w:val="both"/>
        <w:rPr>
          <w:sz w:val="28"/>
          <w:szCs w:val="28"/>
        </w:rPr>
      </w:pPr>
      <w:r w:rsidRPr="00B634FC">
        <w:rPr>
          <w:sz w:val="28"/>
          <w:szCs w:val="28"/>
        </w:rPr>
        <w:t>По итогу рассмотрения заявления о предоставлении меры поддержки образовательная организация принимает решение:</w:t>
      </w:r>
    </w:p>
    <w:p w14:paraId="29B40A93" w14:textId="7C1D2ACF" w:rsidR="00B010D1" w:rsidRPr="00B634FC" w:rsidRDefault="00036DAC" w:rsidP="00B634FC">
      <w:pPr>
        <w:pStyle w:val="aff"/>
        <w:spacing w:before="0" w:after="0" w:line="238" w:lineRule="atLeast"/>
        <w:jc w:val="both"/>
        <w:rPr>
          <w:sz w:val="28"/>
          <w:szCs w:val="28"/>
        </w:rPr>
      </w:pPr>
      <w:r w:rsidRPr="00B634FC">
        <w:rPr>
          <w:sz w:val="28"/>
          <w:szCs w:val="28"/>
        </w:rPr>
        <w:lastRenderedPageBreak/>
        <w:t xml:space="preserve">           </w:t>
      </w:r>
      <w:r w:rsidR="00B010D1" w:rsidRPr="00B634FC">
        <w:rPr>
          <w:sz w:val="28"/>
          <w:szCs w:val="28"/>
        </w:rPr>
        <w:t xml:space="preserve">- об освобождении от родительской  </w:t>
      </w:r>
      <w:r w:rsidR="008B5546" w:rsidRPr="00B634FC">
        <w:rPr>
          <w:sz w:val="28"/>
          <w:szCs w:val="28"/>
        </w:rPr>
        <w:t xml:space="preserve"> </w:t>
      </w:r>
      <w:r w:rsidR="0099309A" w:rsidRPr="00B634FC">
        <w:rPr>
          <w:sz w:val="28"/>
          <w:szCs w:val="28"/>
        </w:rPr>
        <w:t>платы за</w:t>
      </w:r>
      <w:r w:rsidR="00B010D1" w:rsidRPr="00B634FC">
        <w:rPr>
          <w:sz w:val="28"/>
          <w:szCs w:val="28"/>
        </w:rPr>
        <w:t xml:space="preserve"> присмотр и уход за детьми в образовательной организации, которое оформляется приказом заведующего образовательной организации;</w:t>
      </w:r>
    </w:p>
    <w:p w14:paraId="7B06827D" w14:textId="24F3416D" w:rsidR="00B634FC" w:rsidRDefault="00036DAC" w:rsidP="00B634FC">
      <w:pPr>
        <w:pStyle w:val="aff"/>
        <w:spacing w:before="0" w:after="0" w:line="238" w:lineRule="atLeast"/>
        <w:jc w:val="both"/>
        <w:rPr>
          <w:sz w:val="28"/>
          <w:szCs w:val="28"/>
        </w:rPr>
      </w:pPr>
      <w:r w:rsidRPr="00B634FC">
        <w:rPr>
          <w:sz w:val="28"/>
          <w:szCs w:val="28"/>
        </w:rPr>
        <w:t xml:space="preserve">           </w:t>
      </w:r>
      <w:r w:rsidR="00B010D1" w:rsidRPr="00B634FC">
        <w:rPr>
          <w:sz w:val="28"/>
          <w:szCs w:val="28"/>
        </w:rPr>
        <w:t xml:space="preserve">-  об отказе в освобождении от </w:t>
      </w:r>
      <w:r w:rsidR="0099309A" w:rsidRPr="00B634FC">
        <w:rPr>
          <w:sz w:val="28"/>
          <w:szCs w:val="28"/>
        </w:rPr>
        <w:t>родительской платы</w:t>
      </w:r>
      <w:r w:rsidR="00B010D1" w:rsidRPr="00B634FC">
        <w:rPr>
          <w:sz w:val="28"/>
          <w:szCs w:val="28"/>
        </w:rPr>
        <w:t xml:space="preserve"> за присмотр и уход за детьми в образовательной организации, который оформляется письмом с указанием причины отказа.</w:t>
      </w:r>
    </w:p>
    <w:p w14:paraId="43C8F47D" w14:textId="505BF338" w:rsidR="00B010D1" w:rsidRPr="00B634FC" w:rsidRDefault="00B010D1" w:rsidP="0099309A">
      <w:pPr>
        <w:pStyle w:val="aff"/>
        <w:numPr>
          <w:ilvl w:val="1"/>
          <w:numId w:val="15"/>
        </w:numPr>
        <w:spacing w:before="0" w:after="0" w:line="238" w:lineRule="atLeast"/>
        <w:jc w:val="both"/>
        <w:rPr>
          <w:sz w:val="28"/>
          <w:szCs w:val="28"/>
        </w:rPr>
      </w:pPr>
      <w:r w:rsidRPr="00B634FC">
        <w:rPr>
          <w:sz w:val="28"/>
          <w:szCs w:val="28"/>
        </w:rPr>
        <w:t>Основанием для отказа в предоставлении меры поддержки является:</w:t>
      </w:r>
    </w:p>
    <w:p w14:paraId="0F583BA6" w14:textId="77777777" w:rsidR="00B010D1" w:rsidRPr="00B634FC" w:rsidRDefault="00DD4935" w:rsidP="00B634FC">
      <w:pPr>
        <w:pStyle w:val="aff"/>
        <w:spacing w:before="0" w:after="0" w:line="238" w:lineRule="atLeast"/>
        <w:jc w:val="both"/>
        <w:rPr>
          <w:sz w:val="28"/>
          <w:szCs w:val="28"/>
        </w:rPr>
      </w:pPr>
      <w:r w:rsidRPr="00B634FC">
        <w:rPr>
          <w:sz w:val="28"/>
          <w:szCs w:val="28"/>
        </w:rPr>
        <w:t xml:space="preserve">        </w:t>
      </w:r>
      <w:r w:rsidR="00B010D1" w:rsidRPr="00B634FC">
        <w:rPr>
          <w:sz w:val="28"/>
          <w:szCs w:val="28"/>
        </w:rPr>
        <w:t>-  предоставление недостоверных сведений;</w:t>
      </w:r>
    </w:p>
    <w:p w14:paraId="46F519C9" w14:textId="77777777" w:rsidR="00B010D1" w:rsidRPr="00B634FC" w:rsidRDefault="00DD4935" w:rsidP="00B634FC">
      <w:pPr>
        <w:pStyle w:val="aff"/>
        <w:spacing w:before="0" w:after="0" w:line="238" w:lineRule="atLeast"/>
        <w:jc w:val="both"/>
        <w:rPr>
          <w:sz w:val="28"/>
          <w:szCs w:val="28"/>
        </w:rPr>
      </w:pPr>
      <w:r w:rsidRPr="00B634FC">
        <w:rPr>
          <w:sz w:val="28"/>
          <w:szCs w:val="28"/>
        </w:rPr>
        <w:t xml:space="preserve">        </w:t>
      </w:r>
      <w:r w:rsidR="00B010D1" w:rsidRPr="00B634FC">
        <w:rPr>
          <w:sz w:val="28"/>
          <w:szCs w:val="28"/>
        </w:rPr>
        <w:t>- несоответствие заявителя категории лиц, имеющего право на социальную поддержку.</w:t>
      </w:r>
    </w:p>
    <w:p w14:paraId="43EAFCA0" w14:textId="1CF683BF" w:rsidR="00B010D1" w:rsidRPr="00B634FC" w:rsidRDefault="00B010D1" w:rsidP="0099309A">
      <w:pPr>
        <w:pStyle w:val="aff"/>
        <w:numPr>
          <w:ilvl w:val="1"/>
          <w:numId w:val="15"/>
        </w:numPr>
        <w:spacing w:before="0" w:after="0" w:line="238" w:lineRule="atLeast"/>
        <w:jc w:val="both"/>
        <w:rPr>
          <w:sz w:val="28"/>
          <w:szCs w:val="28"/>
        </w:rPr>
      </w:pPr>
      <w:r w:rsidRPr="00B634FC">
        <w:rPr>
          <w:sz w:val="28"/>
          <w:szCs w:val="28"/>
        </w:rPr>
        <w:t xml:space="preserve">Уведомление о принятом решении направляется образовательной организацией заявителю в течение 1 </w:t>
      </w:r>
      <w:r w:rsidR="0099309A" w:rsidRPr="00B634FC">
        <w:rPr>
          <w:sz w:val="28"/>
          <w:szCs w:val="28"/>
        </w:rPr>
        <w:t>рабочего дня со</w:t>
      </w:r>
      <w:r w:rsidRPr="00B634FC">
        <w:rPr>
          <w:sz w:val="28"/>
          <w:szCs w:val="28"/>
        </w:rPr>
        <w:t xml:space="preserve"> дня его принятия.</w:t>
      </w:r>
    </w:p>
    <w:p w14:paraId="28EA6057" w14:textId="77777777" w:rsidR="0077163E" w:rsidRPr="00B634FC" w:rsidRDefault="0077163E" w:rsidP="00036DAC">
      <w:pPr>
        <w:pStyle w:val="Style7"/>
        <w:jc w:val="both"/>
        <w:rPr>
          <w:b/>
          <w:sz w:val="28"/>
          <w:szCs w:val="28"/>
        </w:rPr>
      </w:pPr>
    </w:p>
    <w:sectPr w:rsidR="0077163E" w:rsidRPr="00B634FC" w:rsidSect="00CD56B6">
      <w:pgSz w:w="11906" w:h="16838"/>
      <w:pgMar w:top="993"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E17537"/>
    <w:multiLevelType w:val="hybridMultilevel"/>
    <w:tmpl w:val="C8F016B0"/>
    <w:lvl w:ilvl="0" w:tplc="B100F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5E06ECB"/>
    <w:multiLevelType w:val="hybridMultilevel"/>
    <w:tmpl w:val="515A6524"/>
    <w:lvl w:ilvl="0" w:tplc="5C1E5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7315F75"/>
    <w:multiLevelType w:val="hybridMultilevel"/>
    <w:tmpl w:val="C02851C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0659EB"/>
    <w:multiLevelType w:val="hybridMultilevel"/>
    <w:tmpl w:val="C590CA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8910D2A"/>
    <w:multiLevelType w:val="hybridMultilevel"/>
    <w:tmpl w:val="68307306"/>
    <w:lvl w:ilvl="0" w:tplc="CFF8F100">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19016CF"/>
    <w:multiLevelType w:val="hybridMultilevel"/>
    <w:tmpl w:val="B4D005C8"/>
    <w:lvl w:ilvl="0" w:tplc="A8F8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58E45D7"/>
    <w:multiLevelType w:val="multilevel"/>
    <w:tmpl w:val="07A461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0" w15:restartNumberingAfterBreak="0">
    <w:nsid w:val="485E1194"/>
    <w:multiLevelType w:val="multilevel"/>
    <w:tmpl w:val="41D6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12" w15:restartNumberingAfterBreak="0">
    <w:nsid w:val="69A64F1B"/>
    <w:multiLevelType w:val="hybridMultilevel"/>
    <w:tmpl w:val="B330D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8256ECE"/>
    <w:multiLevelType w:val="multilevel"/>
    <w:tmpl w:val="4B3EF6E2"/>
    <w:lvl w:ilvl="0">
      <w:start w:val="1"/>
      <w:numFmt w:val="decimal"/>
      <w:lvlText w:val="%1."/>
      <w:lvlJc w:val="left"/>
      <w:pPr>
        <w:ind w:left="1069" w:hanging="360"/>
      </w:pPr>
      <w:rPr>
        <w:rFonts w:hint="default"/>
      </w:rPr>
    </w:lvl>
    <w:lvl w:ilvl="1">
      <w:start w:val="1"/>
      <w:numFmt w:val="decimal"/>
      <w:isLgl/>
      <w:suff w:val="space"/>
      <w:lvlText w:val="%1.%2."/>
      <w:lvlJc w:val="left"/>
      <w:pPr>
        <w:ind w:left="0" w:firstLine="709"/>
      </w:pPr>
      <w:rPr>
        <w:rFonts w:hint="default"/>
        <w:b w:val="0"/>
        <w:bCs/>
        <w:sz w:val="28"/>
        <w:szCs w:val="36"/>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5" w15:restartNumberingAfterBreak="0">
    <w:nsid w:val="7E3D2B46"/>
    <w:multiLevelType w:val="multilevel"/>
    <w:tmpl w:val="D49C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7"/>
  </w:num>
  <w:num w:numId="5">
    <w:abstractNumId w:val="2"/>
  </w:num>
  <w:num w:numId="6">
    <w:abstractNumId w:val="12"/>
  </w:num>
  <w:num w:numId="7">
    <w:abstractNumId w:val="3"/>
  </w:num>
  <w:num w:numId="8">
    <w:abstractNumId w:val="10"/>
  </w:num>
  <w:num w:numId="9">
    <w:abstractNumId w:val="1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 w:numId="13">
    <w:abstractNumId w:val="8"/>
  </w:num>
  <w:num w:numId="14">
    <w:abstractNumId w:val="6"/>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33"/>
    <w:rsid w:val="00036DAC"/>
    <w:rsid w:val="00073301"/>
    <w:rsid w:val="00082B87"/>
    <w:rsid w:val="00097B7D"/>
    <w:rsid w:val="000F25A5"/>
    <w:rsid w:val="000F3796"/>
    <w:rsid w:val="000F4AB9"/>
    <w:rsid w:val="00174693"/>
    <w:rsid w:val="00186F5D"/>
    <w:rsid w:val="001B4E03"/>
    <w:rsid w:val="001C4CF9"/>
    <w:rsid w:val="00225FA2"/>
    <w:rsid w:val="002301EE"/>
    <w:rsid w:val="00243007"/>
    <w:rsid w:val="00245F2E"/>
    <w:rsid w:val="00281F04"/>
    <w:rsid w:val="002A384E"/>
    <w:rsid w:val="002D5167"/>
    <w:rsid w:val="002E1F33"/>
    <w:rsid w:val="002F3CC4"/>
    <w:rsid w:val="00325DC7"/>
    <w:rsid w:val="00331902"/>
    <w:rsid w:val="00343E85"/>
    <w:rsid w:val="00351F8F"/>
    <w:rsid w:val="00364B81"/>
    <w:rsid w:val="00365A6C"/>
    <w:rsid w:val="0038781A"/>
    <w:rsid w:val="00395665"/>
    <w:rsid w:val="003A74FF"/>
    <w:rsid w:val="003B5083"/>
    <w:rsid w:val="003B692B"/>
    <w:rsid w:val="003C1AC4"/>
    <w:rsid w:val="003F5476"/>
    <w:rsid w:val="00445F95"/>
    <w:rsid w:val="00475287"/>
    <w:rsid w:val="00482D9F"/>
    <w:rsid w:val="004906E6"/>
    <w:rsid w:val="004E08D5"/>
    <w:rsid w:val="004E730D"/>
    <w:rsid w:val="004F695C"/>
    <w:rsid w:val="00510ABA"/>
    <w:rsid w:val="005438B5"/>
    <w:rsid w:val="00581475"/>
    <w:rsid w:val="005A6AF1"/>
    <w:rsid w:val="006073D3"/>
    <w:rsid w:val="006155B0"/>
    <w:rsid w:val="006358E8"/>
    <w:rsid w:val="00640AB1"/>
    <w:rsid w:val="006672EB"/>
    <w:rsid w:val="006B76A1"/>
    <w:rsid w:val="006C004F"/>
    <w:rsid w:val="006D4E01"/>
    <w:rsid w:val="006D57DC"/>
    <w:rsid w:val="006D5BEF"/>
    <w:rsid w:val="006E5AF7"/>
    <w:rsid w:val="006F4DBB"/>
    <w:rsid w:val="00700B14"/>
    <w:rsid w:val="00714AFA"/>
    <w:rsid w:val="00731718"/>
    <w:rsid w:val="00737DF7"/>
    <w:rsid w:val="0075790D"/>
    <w:rsid w:val="00770A6E"/>
    <w:rsid w:val="0077163E"/>
    <w:rsid w:val="00793CB8"/>
    <w:rsid w:val="007B187A"/>
    <w:rsid w:val="00812642"/>
    <w:rsid w:val="008732D1"/>
    <w:rsid w:val="00875688"/>
    <w:rsid w:val="008903F5"/>
    <w:rsid w:val="0089401F"/>
    <w:rsid w:val="008B5213"/>
    <w:rsid w:val="008B5546"/>
    <w:rsid w:val="008D4136"/>
    <w:rsid w:val="008D6DDB"/>
    <w:rsid w:val="008E4D08"/>
    <w:rsid w:val="009572F8"/>
    <w:rsid w:val="00984643"/>
    <w:rsid w:val="00990C5C"/>
    <w:rsid w:val="0099309A"/>
    <w:rsid w:val="00994B93"/>
    <w:rsid w:val="009B41CE"/>
    <w:rsid w:val="009D2880"/>
    <w:rsid w:val="00A70792"/>
    <w:rsid w:val="00A81660"/>
    <w:rsid w:val="00A90838"/>
    <w:rsid w:val="00A935DB"/>
    <w:rsid w:val="00AA1E2A"/>
    <w:rsid w:val="00AE5206"/>
    <w:rsid w:val="00B010D1"/>
    <w:rsid w:val="00B06F8E"/>
    <w:rsid w:val="00B12171"/>
    <w:rsid w:val="00B17C42"/>
    <w:rsid w:val="00B21048"/>
    <w:rsid w:val="00B634FC"/>
    <w:rsid w:val="00B65675"/>
    <w:rsid w:val="00BB1730"/>
    <w:rsid w:val="00BB77BE"/>
    <w:rsid w:val="00BC15D4"/>
    <w:rsid w:val="00BD50C2"/>
    <w:rsid w:val="00C0783B"/>
    <w:rsid w:val="00C50D49"/>
    <w:rsid w:val="00C514A7"/>
    <w:rsid w:val="00C907BB"/>
    <w:rsid w:val="00C96CAC"/>
    <w:rsid w:val="00C97DBF"/>
    <w:rsid w:val="00CB7706"/>
    <w:rsid w:val="00CC15A1"/>
    <w:rsid w:val="00CD56B6"/>
    <w:rsid w:val="00D01069"/>
    <w:rsid w:val="00D318C8"/>
    <w:rsid w:val="00D41B96"/>
    <w:rsid w:val="00D5168A"/>
    <w:rsid w:val="00D6106C"/>
    <w:rsid w:val="00D67904"/>
    <w:rsid w:val="00DC65B4"/>
    <w:rsid w:val="00DD4935"/>
    <w:rsid w:val="00DE6F60"/>
    <w:rsid w:val="00DF4515"/>
    <w:rsid w:val="00E2284E"/>
    <w:rsid w:val="00E26B1D"/>
    <w:rsid w:val="00E30DB4"/>
    <w:rsid w:val="00EB594C"/>
    <w:rsid w:val="00EC3A0D"/>
    <w:rsid w:val="00EC43E2"/>
    <w:rsid w:val="00ED7338"/>
    <w:rsid w:val="00EF421B"/>
    <w:rsid w:val="00F37F71"/>
    <w:rsid w:val="00F75936"/>
    <w:rsid w:val="00F87107"/>
    <w:rsid w:val="00F906FE"/>
    <w:rsid w:val="00FE3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A46F"/>
  <w15:docId w15:val="{F6A7D930-2304-4F72-BAD9-B41FF8A8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F33"/>
    <w:rPr>
      <w:rFonts w:ascii="Times New Roman" w:eastAsia="Times New Roman" w:hAnsi="Times New Roman"/>
    </w:rPr>
  </w:style>
  <w:style w:type="paragraph" w:styleId="1">
    <w:name w:val="heading 1"/>
    <w:basedOn w:val="a"/>
    <w:next w:val="a"/>
    <w:link w:val="10"/>
    <w:qFormat/>
    <w:rsid w:val="00343E85"/>
    <w:pPr>
      <w:keepNext/>
      <w:outlineLvl w:val="0"/>
    </w:pPr>
    <w:rPr>
      <w:b/>
      <w:caps/>
      <w:sz w:val="26"/>
    </w:rPr>
  </w:style>
  <w:style w:type="paragraph" w:styleId="2">
    <w:name w:val="heading 2"/>
    <w:basedOn w:val="a"/>
    <w:next w:val="a"/>
    <w:link w:val="20"/>
    <w:qFormat/>
    <w:rsid w:val="00343E85"/>
    <w:pPr>
      <w:keepNext/>
      <w:jc w:val="center"/>
      <w:outlineLvl w:val="1"/>
    </w:pPr>
    <w:rPr>
      <w:rFonts w:ascii="Arial" w:hAnsi="Arial"/>
      <w:b/>
      <w:spacing w:val="60"/>
      <w:sz w:val="28"/>
    </w:rPr>
  </w:style>
  <w:style w:type="paragraph" w:styleId="3">
    <w:name w:val="heading 3"/>
    <w:basedOn w:val="a"/>
    <w:next w:val="a"/>
    <w:link w:val="30"/>
    <w:qFormat/>
    <w:rsid w:val="00343E85"/>
    <w:pPr>
      <w:keepNext/>
      <w:spacing w:before="240" w:after="60"/>
      <w:outlineLvl w:val="2"/>
    </w:pPr>
    <w:rPr>
      <w:rFonts w:ascii="Arial" w:hAnsi="Arial"/>
      <w:b/>
      <w:bCs/>
      <w:sz w:val="26"/>
      <w:szCs w:val="26"/>
    </w:rPr>
  </w:style>
  <w:style w:type="paragraph" w:styleId="4">
    <w:name w:val="heading 4"/>
    <w:basedOn w:val="a"/>
    <w:next w:val="a"/>
    <w:link w:val="40"/>
    <w:qFormat/>
    <w:rsid w:val="00343E85"/>
    <w:pPr>
      <w:keepNext/>
      <w:jc w:val="center"/>
      <w:outlineLvl w:val="3"/>
    </w:pPr>
    <w:rPr>
      <w:rFonts w:ascii="Courier New" w:hAnsi="Courier New"/>
      <w:b/>
      <w:sz w:val="24"/>
    </w:rPr>
  </w:style>
  <w:style w:type="paragraph" w:styleId="5">
    <w:name w:val="heading 5"/>
    <w:basedOn w:val="a"/>
    <w:next w:val="a"/>
    <w:link w:val="50"/>
    <w:qFormat/>
    <w:rsid w:val="00343E85"/>
    <w:pPr>
      <w:keepNext/>
      <w:numPr>
        <w:ilvl w:val="4"/>
        <w:numId w:val="2"/>
      </w:numPr>
      <w:ind w:left="1440" w:firstLine="720"/>
      <w:jc w:val="both"/>
      <w:outlineLvl w:val="4"/>
    </w:pPr>
    <w:rPr>
      <w:b/>
      <w:sz w:val="36"/>
      <w:lang w:eastAsia="zh-CN"/>
    </w:rPr>
  </w:style>
  <w:style w:type="paragraph" w:styleId="6">
    <w:name w:val="heading 6"/>
    <w:basedOn w:val="a"/>
    <w:next w:val="a"/>
    <w:link w:val="60"/>
    <w:qFormat/>
    <w:rsid w:val="00343E85"/>
    <w:pPr>
      <w:spacing w:before="240" w:after="60"/>
      <w:outlineLvl w:val="5"/>
    </w:pPr>
    <w:rPr>
      <w:b/>
      <w:bCs/>
      <w:sz w:val="22"/>
      <w:szCs w:val="22"/>
    </w:rPr>
  </w:style>
  <w:style w:type="paragraph" w:styleId="7">
    <w:name w:val="heading 7"/>
    <w:basedOn w:val="a"/>
    <w:next w:val="a"/>
    <w:link w:val="70"/>
    <w:qFormat/>
    <w:rsid w:val="00343E85"/>
    <w:pPr>
      <w:spacing w:before="240" w:after="60"/>
      <w:outlineLvl w:val="6"/>
    </w:pPr>
    <w:rPr>
      <w:sz w:val="24"/>
      <w:szCs w:val="24"/>
    </w:rPr>
  </w:style>
  <w:style w:type="paragraph" w:styleId="8">
    <w:name w:val="heading 8"/>
    <w:basedOn w:val="a"/>
    <w:next w:val="a"/>
    <w:link w:val="80"/>
    <w:qFormat/>
    <w:rsid w:val="00343E85"/>
    <w:pPr>
      <w:keepNext/>
      <w:numPr>
        <w:ilvl w:val="7"/>
        <w:numId w:val="2"/>
      </w:numPr>
      <w:outlineLvl w:val="7"/>
    </w:pPr>
    <w:rPr>
      <w:sz w:val="24"/>
      <w:lang w:eastAsia="zh-CN"/>
    </w:rPr>
  </w:style>
  <w:style w:type="paragraph" w:styleId="9">
    <w:name w:val="heading 9"/>
    <w:basedOn w:val="a"/>
    <w:next w:val="a"/>
    <w:link w:val="90"/>
    <w:qFormat/>
    <w:rsid w:val="00343E85"/>
    <w:pPr>
      <w:keepNext/>
      <w:numPr>
        <w:ilvl w:val="8"/>
        <w:numId w:val="2"/>
      </w:numPr>
      <w:outlineLvl w:val="8"/>
    </w:pPr>
    <w:rPr>
      <w:b/>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3E85"/>
    <w:rPr>
      <w:rFonts w:ascii="Times New Roman" w:eastAsia="Times New Roman" w:hAnsi="Times New Roman" w:cs="Times New Roman"/>
      <w:b/>
      <w:caps/>
      <w:sz w:val="26"/>
      <w:szCs w:val="20"/>
    </w:rPr>
  </w:style>
  <w:style w:type="character" w:customStyle="1" w:styleId="20">
    <w:name w:val="Заголовок 2 Знак"/>
    <w:basedOn w:val="a0"/>
    <w:link w:val="2"/>
    <w:rsid w:val="00343E85"/>
    <w:rPr>
      <w:rFonts w:ascii="Arial" w:eastAsia="Times New Roman" w:hAnsi="Arial" w:cs="Times New Roman"/>
      <w:b/>
      <w:spacing w:val="60"/>
      <w:sz w:val="28"/>
      <w:szCs w:val="20"/>
    </w:rPr>
  </w:style>
  <w:style w:type="character" w:customStyle="1" w:styleId="30">
    <w:name w:val="Заголовок 3 Знак"/>
    <w:basedOn w:val="a0"/>
    <w:link w:val="3"/>
    <w:rsid w:val="00343E85"/>
    <w:rPr>
      <w:rFonts w:ascii="Arial" w:eastAsia="Times New Roman" w:hAnsi="Arial" w:cs="Times New Roman"/>
      <w:b/>
      <w:bCs/>
      <w:sz w:val="26"/>
      <w:szCs w:val="26"/>
    </w:rPr>
  </w:style>
  <w:style w:type="character" w:customStyle="1" w:styleId="40">
    <w:name w:val="Заголовок 4 Знак"/>
    <w:basedOn w:val="a0"/>
    <w:link w:val="4"/>
    <w:rsid w:val="00343E85"/>
    <w:rPr>
      <w:rFonts w:ascii="Courier New" w:eastAsia="Times New Roman" w:hAnsi="Courier New" w:cs="Times New Roman"/>
      <w:b/>
      <w:sz w:val="24"/>
      <w:szCs w:val="20"/>
    </w:rPr>
  </w:style>
  <w:style w:type="character" w:customStyle="1" w:styleId="50">
    <w:name w:val="Заголовок 5 Знак"/>
    <w:basedOn w:val="a0"/>
    <w:link w:val="5"/>
    <w:rsid w:val="00343E85"/>
    <w:rPr>
      <w:rFonts w:ascii="Times New Roman" w:eastAsia="Times New Roman" w:hAnsi="Times New Roman" w:cs="Times New Roman"/>
      <w:b/>
      <w:sz w:val="36"/>
      <w:szCs w:val="20"/>
      <w:lang w:eastAsia="zh-CN"/>
    </w:rPr>
  </w:style>
  <w:style w:type="character" w:customStyle="1" w:styleId="60">
    <w:name w:val="Заголовок 6 Знак"/>
    <w:basedOn w:val="a0"/>
    <w:link w:val="6"/>
    <w:rsid w:val="00343E85"/>
    <w:rPr>
      <w:rFonts w:ascii="Times New Roman" w:eastAsia="Times New Roman" w:hAnsi="Times New Roman" w:cs="Times New Roman"/>
      <w:b/>
      <w:bCs/>
    </w:rPr>
  </w:style>
  <w:style w:type="character" w:customStyle="1" w:styleId="70">
    <w:name w:val="Заголовок 7 Знак"/>
    <w:basedOn w:val="a0"/>
    <w:link w:val="7"/>
    <w:rsid w:val="00343E85"/>
    <w:rPr>
      <w:rFonts w:ascii="Times New Roman" w:eastAsia="Times New Roman" w:hAnsi="Times New Roman" w:cs="Times New Roman"/>
      <w:sz w:val="24"/>
      <w:szCs w:val="24"/>
    </w:rPr>
  </w:style>
  <w:style w:type="character" w:customStyle="1" w:styleId="80">
    <w:name w:val="Заголовок 8 Знак"/>
    <w:basedOn w:val="a0"/>
    <w:link w:val="8"/>
    <w:rsid w:val="00343E85"/>
    <w:rPr>
      <w:rFonts w:ascii="Times New Roman" w:eastAsia="Times New Roman" w:hAnsi="Times New Roman" w:cs="Times New Roman"/>
      <w:sz w:val="24"/>
      <w:szCs w:val="20"/>
      <w:lang w:eastAsia="zh-CN"/>
    </w:rPr>
  </w:style>
  <w:style w:type="character" w:customStyle="1" w:styleId="90">
    <w:name w:val="Заголовок 9 Знак"/>
    <w:basedOn w:val="a0"/>
    <w:link w:val="9"/>
    <w:rsid w:val="00343E85"/>
    <w:rPr>
      <w:rFonts w:ascii="Times New Roman" w:eastAsia="Times New Roman" w:hAnsi="Times New Roman" w:cs="Times New Roman"/>
      <w:b/>
      <w:sz w:val="24"/>
      <w:szCs w:val="20"/>
      <w:lang w:eastAsia="zh-CN"/>
    </w:rPr>
  </w:style>
  <w:style w:type="character" w:styleId="a3">
    <w:name w:val="Hyperlink"/>
    <w:uiPriority w:val="99"/>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rPr>
  </w:style>
  <w:style w:type="character" w:customStyle="1" w:styleId="a6">
    <w:name w:val="Нижний колонтитул Знак"/>
    <w:basedOn w:val="a0"/>
    <w:link w:val="a5"/>
    <w:rsid w:val="00343E85"/>
    <w:rPr>
      <w:rFonts w:ascii="Times New Roman" w:eastAsia="Times New Roman" w:hAnsi="Times New Roman" w:cs="Times New Roman"/>
      <w:sz w:val="24"/>
      <w:szCs w:val="20"/>
    </w:rPr>
  </w:style>
  <w:style w:type="table" w:styleId="a7">
    <w:name w:val="Table Grid"/>
    <w:basedOn w:val="a1"/>
    <w:rsid w:val="00343E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43E85"/>
    <w:pPr>
      <w:widowControl w:val="0"/>
      <w:autoSpaceDE w:val="0"/>
      <w:autoSpaceDN w:val="0"/>
      <w:adjustRightInd w:val="0"/>
      <w:ind w:firstLine="720"/>
    </w:pPr>
    <w:rPr>
      <w:rFonts w:ascii="Arial" w:eastAsia="Times New Roman" w:hAnsi="Arial" w:cs="Arial"/>
    </w:rPr>
  </w:style>
  <w:style w:type="character" w:customStyle="1" w:styleId="a8">
    <w:name w:val="Текст примечания Знак"/>
    <w:basedOn w:val="a0"/>
    <w:link w:val="a9"/>
    <w:semiHidden/>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style>
  <w:style w:type="character" w:customStyle="1" w:styleId="aa">
    <w:name w:val="Текст сноски Знак"/>
    <w:basedOn w:val="a0"/>
    <w:link w:val="ab"/>
    <w:semiHidden/>
    <w:rsid w:val="00343E85"/>
    <w:rPr>
      <w:rFonts w:ascii="Times New Roman" w:eastAsia="Times New Roman" w:hAnsi="Times New Roman" w:cs="Times New Roman"/>
      <w:sz w:val="20"/>
      <w:szCs w:val="20"/>
      <w:lang w:eastAsia="ru-RU"/>
    </w:rPr>
  </w:style>
  <w:style w:type="paragraph" w:styleId="ab">
    <w:name w:val="footnote text"/>
    <w:basedOn w:val="a"/>
    <w:link w:val="aa"/>
    <w:semiHidden/>
    <w:rsid w:val="00343E85"/>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pPr>
    <w:rPr>
      <w:rFonts w:ascii="Courier New" w:eastAsia="Times New Roman" w:hAnsi="Courier New" w:cs="Courier New"/>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rPr>
  </w:style>
  <w:style w:type="character" w:customStyle="1" w:styleId="af">
    <w:name w:val="Основной текст с отступом Знак"/>
    <w:basedOn w:val="a0"/>
    <w:link w:val="ae"/>
    <w:rsid w:val="00343E85"/>
    <w:rPr>
      <w:rFonts w:ascii="Times New Roman" w:eastAsia="Times New Roman" w:hAnsi="Times New Roman" w:cs="Times New Roman"/>
      <w:sz w:val="28"/>
      <w:szCs w:val="20"/>
    </w:rPr>
  </w:style>
  <w:style w:type="paragraph" w:styleId="af0">
    <w:name w:val="Body Text"/>
    <w:basedOn w:val="a"/>
    <w:link w:val="af1"/>
    <w:rsid w:val="00343E85"/>
    <w:pPr>
      <w:jc w:val="center"/>
    </w:pPr>
    <w:rPr>
      <w:sz w:val="28"/>
    </w:rPr>
  </w:style>
  <w:style w:type="character" w:customStyle="1" w:styleId="af1">
    <w:name w:val="Основной текст Знак"/>
    <w:basedOn w:val="a0"/>
    <w:link w:val="af0"/>
    <w:rsid w:val="00343E85"/>
    <w:rPr>
      <w:rFonts w:ascii="Times New Roman" w:eastAsia="Times New Roman" w:hAnsi="Times New Roman" w:cs="Times New Roman"/>
      <w:sz w:val="28"/>
      <w:szCs w:val="20"/>
    </w:rPr>
  </w:style>
  <w:style w:type="paragraph" w:customStyle="1" w:styleId="ConsNormal">
    <w:name w:val="ConsNormal"/>
    <w:rsid w:val="00343E85"/>
    <w:pPr>
      <w:widowControl w:val="0"/>
      <w:ind w:firstLine="720"/>
    </w:pPr>
    <w:rPr>
      <w:rFonts w:ascii="Arial" w:eastAsia="Times New Roman" w:hAnsi="Arial"/>
      <w:snapToGrid w:val="0"/>
    </w:rPr>
  </w:style>
  <w:style w:type="paragraph" w:styleId="31">
    <w:name w:val="Body Text 3"/>
    <w:basedOn w:val="a"/>
    <w:link w:val="32"/>
    <w:rsid w:val="00343E85"/>
    <w:pPr>
      <w:spacing w:after="120"/>
    </w:pPr>
    <w:rPr>
      <w:sz w:val="16"/>
      <w:szCs w:val="16"/>
    </w:rPr>
  </w:style>
  <w:style w:type="character" w:customStyle="1" w:styleId="32">
    <w:name w:val="Основной текст 3 Знак"/>
    <w:basedOn w:val="a0"/>
    <w:link w:val="31"/>
    <w:rsid w:val="00343E85"/>
    <w:rPr>
      <w:rFonts w:ascii="Times New Roman" w:eastAsia="Times New Roman" w:hAnsi="Times New Roman" w:cs="Times New Roman"/>
      <w:sz w:val="16"/>
      <w:szCs w:val="16"/>
    </w:rPr>
  </w:style>
  <w:style w:type="paragraph" w:customStyle="1" w:styleId="ConsPlusTitle">
    <w:name w:val="ConsPlusTitle"/>
    <w:rsid w:val="00343E85"/>
    <w:pPr>
      <w:widowControl w:val="0"/>
      <w:autoSpaceDE w:val="0"/>
      <w:autoSpaceDN w:val="0"/>
      <w:adjustRightInd w:val="0"/>
    </w:pPr>
    <w:rPr>
      <w:rFonts w:ascii="Arial" w:eastAsia="Times New Roman" w:hAnsi="Arial" w:cs="Arial"/>
      <w:b/>
      <w:bCs/>
    </w:rPr>
  </w:style>
  <w:style w:type="paragraph" w:customStyle="1" w:styleId="af2">
    <w:name w:val="Центр"/>
    <w:basedOn w:val="a"/>
    <w:link w:val="af3"/>
    <w:rsid w:val="00343E85"/>
    <w:pPr>
      <w:jc w:val="center"/>
    </w:pPr>
    <w:rPr>
      <w:sz w:val="28"/>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styleId="af4">
    <w:name w:val="Title"/>
    <w:basedOn w:val="a"/>
    <w:link w:val="af5"/>
    <w:qFormat/>
    <w:rsid w:val="00343E85"/>
    <w:pPr>
      <w:ind w:left="-567"/>
      <w:jc w:val="center"/>
    </w:pPr>
    <w:rPr>
      <w:sz w:val="28"/>
    </w:rPr>
  </w:style>
  <w:style w:type="character" w:customStyle="1" w:styleId="af5">
    <w:name w:val="Заголовок Знак"/>
    <w:basedOn w:val="a0"/>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rPr>
  </w:style>
  <w:style w:type="character" w:customStyle="1" w:styleId="af9">
    <w:name w:val="Верхний колонтитул Знак"/>
    <w:basedOn w:val="a0"/>
    <w:link w:val="af8"/>
    <w:rsid w:val="00343E85"/>
    <w:rPr>
      <w:rFonts w:ascii="Times New Roman" w:eastAsia="Times New Roman" w:hAnsi="Times New Roman" w:cs="Times New Roman"/>
      <w:sz w:val="24"/>
      <w:szCs w:val="24"/>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style>
  <w:style w:type="character" w:customStyle="1" w:styleId="22">
    <w:name w:val="Основной текст с отступом 2 Знак"/>
    <w:basedOn w:val="a0"/>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eastAsia="zh-CN"/>
    </w:rPr>
  </w:style>
  <w:style w:type="character" w:customStyle="1" w:styleId="afe">
    <w:name w:val="Текст выноски Знак"/>
    <w:basedOn w:val="a0"/>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styleId="aff">
    <w:name w:val="Normal (Web)"/>
    <w:basedOn w:val="a"/>
    <w:uiPriority w:val="99"/>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eastAsia="zh-CN"/>
    </w:rPr>
  </w:style>
  <w:style w:type="character" w:customStyle="1" w:styleId="HTML0">
    <w:name w:val="Стандартный HTML Знак"/>
    <w:basedOn w:val="a0"/>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rPr>
  </w:style>
  <w:style w:type="character" w:customStyle="1" w:styleId="34">
    <w:name w:val="Основной текст с отступом 3 Знак"/>
    <w:basedOn w:val="a0"/>
    <w:link w:val="33"/>
    <w:rsid w:val="00343E85"/>
    <w:rPr>
      <w:rFonts w:ascii="Times New Roman" w:eastAsia="Times New Roman" w:hAnsi="Times New Roman" w:cs="Times New Roman"/>
      <w:sz w:val="16"/>
      <w:szCs w:val="16"/>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 w:type="paragraph" w:customStyle="1" w:styleId="ConsPlusCell">
    <w:name w:val="ConsPlusCell"/>
    <w:rsid w:val="008D6DDB"/>
    <w:pPr>
      <w:widowControl w:val="0"/>
      <w:autoSpaceDE w:val="0"/>
      <w:autoSpaceDN w:val="0"/>
      <w:adjustRightInd w:val="0"/>
    </w:pPr>
    <w:rPr>
      <w:rFonts w:eastAsia="Times New Roman" w:cs="Calibri"/>
      <w:sz w:val="22"/>
      <w:szCs w:val="22"/>
    </w:rPr>
  </w:style>
  <w:style w:type="paragraph" w:customStyle="1" w:styleId="16">
    <w:name w:val="Абзац списка1"/>
    <w:basedOn w:val="a"/>
    <w:rsid w:val="008D6DDB"/>
    <w:pPr>
      <w:ind w:left="720"/>
    </w:pPr>
    <w:rPr>
      <w:rFonts w:eastAsia="Calibri"/>
      <w:sz w:val="24"/>
      <w:szCs w:val="24"/>
      <w:lang w:eastAsia="ar-SA"/>
    </w:rPr>
  </w:style>
  <w:style w:type="paragraph" w:styleId="aff4">
    <w:name w:val="No Spacing"/>
    <w:qFormat/>
    <w:rsid w:val="008D4136"/>
    <w:rPr>
      <w:rFonts w:ascii="Times New Roman" w:eastAsia="Times New Roman" w:hAnsi="Times New Roman"/>
      <w:sz w:val="24"/>
      <w:szCs w:val="24"/>
    </w:rPr>
  </w:style>
  <w:style w:type="paragraph" w:customStyle="1" w:styleId="23">
    <w:name w:val="Абзац списка2"/>
    <w:basedOn w:val="a"/>
    <w:rsid w:val="008D4136"/>
    <w:pPr>
      <w:ind w:left="720"/>
    </w:pPr>
    <w:rPr>
      <w:rFonts w:eastAsia="Calibri"/>
      <w:sz w:val="24"/>
      <w:szCs w:val="24"/>
      <w:lang w:eastAsia="ar-SA"/>
    </w:rPr>
  </w:style>
  <w:style w:type="character" w:customStyle="1" w:styleId="24">
    <w:name w:val="Заголовок №2_"/>
    <w:basedOn w:val="a0"/>
    <w:link w:val="25"/>
    <w:rsid w:val="00CD56B6"/>
    <w:rPr>
      <w:sz w:val="27"/>
      <w:szCs w:val="27"/>
      <w:shd w:val="clear" w:color="auto" w:fill="FFFFFF"/>
    </w:rPr>
  </w:style>
  <w:style w:type="paragraph" w:customStyle="1" w:styleId="25">
    <w:name w:val="Заголовок №2"/>
    <w:basedOn w:val="a"/>
    <w:link w:val="24"/>
    <w:rsid w:val="00CD56B6"/>
    <w:pPr>
      <w:shd w:val="clear" w:color="auto" w:fill="FFFFFF"/>
      <w:spacing w:before="360" w:line="360" w:lineRule="exact"/>
      <w:jc w:val="right"/>
      <w:outlineLvl w:val="1"/>
    </w:pPr>
    <w:rPr>
      <w:rFonts w:ascii="Calibri" w:eastAsia="Calibri" w:hAnsi="Calibri"/>
      <w:sz w:val="27"/>
      <w:szCs w:val="27"/>
      <w:lang w:eastAsia="en-US"/>
    </w:rPr>
  </w:style>
  <w:style w:type="character" w:customStyle="1" w:styleId="aff5">
    <w:name w:val="Основной текст + Полужирный"/>
    <w:basedOn w:val="a0"/>
    <w:rsid w:val="00CD56B6"/>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26">
    <w:name w:val="Основной текст2"/>
    <w:basedOn w:val="a"/>
    <w:rsid w:val="00CD56B6"/>
    <w:pPr>
      <w:shd w:val="clear" w:color="auto" w:fill="FFFFFF"/>
      <w:spacing w:before="120" w:after="240" w:line="0" w:lineRule="atLeast"/>
    </w:pPr>
    <w:rPr>
      <w:color w:val="000000"/>
      <w:sz w:val="26"/>
      <w:szCs w:val="26"/>
    </w:rPr>
  </w:style>
  <w:style w:type="paragraph" w:customStyle="1" w:styleId="Standard">
    <w:name w:val="Standard"/>
    <w:rsid w:val="00BC15D4"/>
    <w:pPr>
      <w:suppressAutoHyphens/>
      <w:autoSpaceDN w:val="0"/>
    </w:pPr>
    <w:rPr>
      <w:rFonts w:ascii="Liberation Serif" w:eastAsia="NSimSun" w:hAnsi="Liberation Serif" w:cs="Arial"/>
      <w:kern w:val="3"/>
      <w:sz w:val="24"/>
      <w:szCs w:val="24"/>
      <w:lang w:eastAsia="zh-CN" w:bidi="hi-IN"/>
    </w:rPr>
  </w:style>
  <w:style w:type="paragraph" w:customStyle="1" w:styleId="formattext">
    <w:name w:val="formattext"/>
    <w:basedOn w:val="a"/>
    <w:rsid w:val="00CC15A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032152">
      <w:bodyDiv w:val="1"/>
      <w:marLeft w:val="0"/>
      <w:marRight w:val="0"/>
      <w:marTop w:val="0"/>
      <w:marBottom w:val="0"/>
      <w:divBdr>
        <w:top w:val="none" w:sz="0" w:space="0" w:color="auto"/>
        <w:left w:val="none" w:sz="0" w:space="0" w:color="auto"/>
        <w:bottom w:val="none" w:sz="0" w:space="0" w:color="auto"/>
        <w:right w:val="none" w:sz="0" w:space="0" w:color="auto"/>
      </w:divBdr>
    </w:div>
    <w:div w:id="189465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0C71DD-2E0D-45CA-8173-780B0599B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1280</Words>
  <Characters>7300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Яна Афанасьева</cp:lastModifiedBy>
  <cp:revision>3</cp:revision>
  <cp:lastPrinted>2026-04-14T09:08:00Z</cp:lastPrinted>
  <dcterms:created xsi:type="dcterms:W3CDTF">2026-04-20T11:13:00Z</dcterms:created>
  <dcterms:modified xsi:type="dcterms:W3CDTF">2026-04-20T11:16:00Z</dcterms:modified>
</cp:coreProperties>
</file>