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7ABB" w:rsidRPr="007C5181" w:rsidRDefault="00AF5ACB" w:rsidP="00940F78">
      <w:pPr>
        <w:rPr>
          <w:sz w:val="24"/>
          <w:szCs w:val="24"/>
        </w:rPr>
      </w:pPr>
      <w:r>
        <w:rPr>
          <w:noProof/>
          <w:lang w:eastAsia="ru-RU"/>
        </w:rPr>
        <mc:AlternateContent>
          <mc:Choice Requires="wps">
            <w:drawing>
              <wp:anchor distT="45720" distB="45720" distL="114300" distR="114300" simplePos="0" relativeHeight="251657728" behindDoc="0" locked="0" layoutInCell="1" allowOverlap="1">
                <wp:simplePos x="0" y="0"/>
                <wp:positionH relativeFrom="column">
                  <wp:posOffset>5459730</wp:posOffset>
                </wp:positionH>
                <wp:positionV relativeFrom="paragraph">
                  <wp:posOffset>267970</wp:posOffset>
                </wp:positionV>
                <wp:extent cx="1280795" cy="1209675"/>
                <wp:effectExtent l="0" t="0" r="14605" b="2857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795" cy="1209675"/>
                        </a:xfrm>
                        <a:prstGeom prst="rect">
                          <a:avLst/>
                        </a:prstGeom>
                        <a:solidFill>
                          <a:srgbClr val="FFFFFF"/>
                        </a:solidFill>
                        <a:ln w="9525">
                          <a:solidFill>
                            <a:srgbClr val="000000"/>
                          </a:solidFill>
                          <a:miter lim="800000"/>
                          <a:headEnd/>
                          <a:tailEnd/>
                        </a:ln>
                      </wps:spPr>
                      <wps:txbx>
                        <w:txbxContent>
                          <w:p w:rsidR="00E24BA0" w:rsidRDefault="00E24BA0" w:rsidP="00940F78">
                            <w:pPr>
                              <w:jc w:val="center"/>
                            </w:pPr>
                            <w:r>
                              <w:t>№ 5 (52)</w:t>
                            </w:r>
                          </w:p>
                          <w:p w:rsidR="00E24BA0" w:rsidRDefault="00E24BA0" w:rsidP="00940F78">
                            <w:pPr>
                              <w:jc w:val="center"/>
                            </w:pPr>
                            <w:r>
                              <w:t>Среда,</w:t>
                            </w:r>
                          </w:p>
                          <w:p w:rsidR="00E24BA0" w:rsidRDefault="00E24BA0" w:rsidP="00940F78">
                            <w:pPr>
                              <w:jc w:val="center"/>
                            </w:pPr>
                            <w:r>
                              <w:t>12 апреля 2023 года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429.9pt;margin-top:21.1pt;width:100.85pt;height:95.2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">
                <v:textbox>
                  <w:txbxContent>
                    <w:p w:rsidR="00E24BA0" w:rsidRDefault="00E24BA0" w:rsidP="00940F78">
                      <w:pPr>
                        <w:jc w:val="center"/>
                      </w:pPr>
                      <w:r>
                        <w:t>№ 5 (52)</w:t>
                      </w:r>
                    </w:p>
                    <w:p w:rsidR="00E24BA0" w:rsidRDefault="00E24BA0" w:rsidP="00940F78">
                      <w:pPr>
                        <w:jc w:val="center"/>
                      </w:pPr>
                      <w:r>
                        <w:t>Среда,</w:t>
                      </w:r>
                    </w:p>
                    <w:p w:rsidR="00E24BA0" w:rsidRDefault="00E24BA0" w:rsidP="00940F78">
                      <w:pPr>
                        <w:jc w:val="center"/>
                      </w:pPr>
                      <w:r>
                        <w:t>12 апреля 2023 года</w:t>
                      </w:r>
                    </w:p>
                  </w:txbxContent>
                </v:textbox>
                <w10:wrap type="square"/>
              </v:shape>
            </w:pict>
          </mc:Fallback>
        </mc:AlternateContent>
      </w:r>
      <w:r>
        <w:rPr>
          <w:noProof/>
          <w:lang w:eastAsia="ru-RU"/>
        </w:rPr>
        <w:drawing>
          <wp:anchor distT="0" distB="0" distL="114300" distR="114300" simplePos="0" relativeHeight="251656704" behindDoc="1" locked="0" layoutInCell="1" allowOverlap="1">
            <wp:simplePos x="0" y="0"/>
            <wp:positionH relativeFrom="column">
              <wp:posOffset>87630</wp:posOffset>
            </wp:positionH>
            <wp:positionV relativeFrom="paragraph">
              <wp:posOffset>-8255</wp:posOffset>
            </wp:positionV>
            <wp:extent cx="1323975" cy="1657350"/>
            <wp:effectExtent l="0" t="0" r="9525" b="0"/>
            <wp:wrapTight wrapText="bothSides">
              <wp:wrapPolygon edited="0">
                <wp:start x="0" y="0"/>
                <wp:lineTo x="0" y="21352"/>
                <wp:lineTo x="21445" y="21352"/>
                <wp:lineTo x="21445" y="0"/>
                <wp:lineTo x="0" y="0"/>
              </wp:wrapPolygon>
            </wp:wrapTight>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2397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D3CCF" w:rsidRPr="007C5181">
        <w:rPr>
          <w:sz w:val="24"/>
          <w:szCs w:val="24"/>
        </w:rPr>
        <w:t>Периодическое печатное издание</w:t>
      </w:r>
      <w:r w:rsidR="00940F78" w:rsidRPr="007C5181">
        <w:rPr>
          <w:sz w:val="24"/>
          <w:szCs w:val="24"/>
        </w:rPr>
        <w:t xml:space="preserve"> – муниципальная газета</w:t>
      </w:r>
    </w:p>
    <w:p w:rsidR="006D3CCF" w:rsidRPr="007C5181" w:rsidRDefault="00940F78" w:rsidP="00940F78">
      <w:pPr>
        <w:jc w:val="center"/>
        <w:rPr>
          <w:b/>
          <w:color w:val="000000"/>
          <w:sz w:val="72"/>
          <w:szCs w:val="72"/>
        </w:rPr>
      </w:pPr>
      <w:r w:rsidRPr="007C5181">
        <w:rPr>
          <w:b/>
          <w:color w:val="000000"/>
          <w:sz w:val="72"/>
          <w:szCs w:val="72"/>
        </w:rPr>
        <w:t>МАРЁВСКИЙ ВЕСТНИК</w:t>
      </w:r>
    </w:p>
    <w:p w:rsidR="002E5BFD" w:rsidRPr="007C5181" w:rsidRDefault="002E5BFD" w:rsidP="00940F78">
      <w:pPr>
        <w:jc w:val="center"/>
        <w:rPr>
          <w:sz w:val="16"/>
          <w:szCs w:val="16"/>
        </w:rPr>
      </w:pPr>
    </w:p>
    <w:p w:rsidR="002E5BFD" w:rsidRPr="007C5181" w:rsidRDefault="00AF5ACB" w:rsidP="00940F78">
      <w:pPr>
        <w:jc w:val="center"/>
        <w:rPr>
          <w:sz w:val="16"/>
          <w:szCs w:val="16"/>
        </w:rPr>
      </w:pPr>
      <w:r>
        <w:rPr>
          <w:noProof/>
          <w:lang w:eastAsia="ru-RU"/>
        </w:rPr>
        <mc:AlternateContent>
          <mc:Choice Requires="wps">
            <w:drawing>
              <wp:anchor distT="0" distB="0" distL="114300" distR="114300" simplePos="0" relativeHeight="251658752" behindDoc="0" locked="0" layoutInCell="1" allowOverlap="1">
                <wp:simplePos x="0" y="0"/>
                <wp:positionH relativeFrom="margin">
                  <wp:posOffset>553720</wp:posOffset>
                </wp:positionH>
                <wp:positionV relativeFrom="paragraph">
                  <wp:posOffset>33020</wp:posOffset>
                </wp:positionV>
                <wp:extent cx="5953125" cy="38100"/>
                <wp:effectExtent l="0" t="0" r="2857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53125" cy="38100"/>
                        </a:xfrm>
                        <a:prstGeom prst="line">
                          <a:avLst/>
                        </a:prstGeom>
                        <a:noFill/>
                        <a:ln w="190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AF83605" id="Прямая соединительная линия 1" o:spid="_x0000_s1026" style="position:absolute;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3.6pt,2.6pt" to="512.3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" strokecolor="#4472c4" strokeweight="1.5pt">
                <v:stroke joinstyle="miter"/>
                <o:lock v:ext="edit" shapetype="f"/>
                <w10:wrap anchorx="margin"/>
              </v:line>
            </w:pict>
          </mc:Fallback>
        </mc:AlternateContent>
      </w:r>
    </w:p>
    <w:p w:rsidR="00EC169B" w:rsidRPr="00EC169B" w:rsidRDefault="00EC169B" w:rsidP="00EC169B">
      <w:pPr>
        <w:pStyle w:val="aa"/>
        <w:ind w:left="42" w:right="141"/>
        <w:jc w:val="center"/>
        <w:rPr>
          <w:b/>
          <w:bCs/>
          <w:sz w:val="18"/>
          <w:szCs w:val="18"/>
        </w:rPr>
      </w:pPr>
      <w:r w:rsidRPr="00EC169B">
        <w:rPr>
          <w:b/>
          <w:bCs/>
          <w:sz w:val="18"/>
          <w:szCs w:val="18"/>
        </w:rPr>
        <w:t>АДМИНИСТРАЦИЯ</w:t>
      </w:r>
    </w:p>
    <w:p w:rsidR="00EC169B" w:rsidRPr="00EC169B" w:rsidRDefault="00EC169B" w:rsidP="00EC169B">
      <w:pPr>
        <w:pStyle w:val="aa"/>
        <w:ind w:left="42" w:right="141"/>
        <w:jc w:val="center"/>
        <w:rPr>
          <w:b/>
          <w:bCs/>
          <w:sz w:val="18"/>
          <w:szCs w:val="18"/>
        </w:rPr>
      </w:pPr>
      <w:r w:rsidRPr="00EC169B">
        <w:rPr>
          <w:b/>
          <w:bCs/>
          <w:sz w:val="18"/>
          <w:szCs w:val="18"/>
        </w:rPr>
        <w:t>МАРЁВСКОГО МУНИЦИПАЛЬНОГО ОКРУГА</w:t>
      </w:r>
    </w:p>
    <w:p w:rsidR="00EC169B" w:rsidRPr="00EC169B" w:rsidRDefault="00EC169B" w:rsidP="00EC169B">
      <w:pPr>
        <w:pStyle w:val="aa"/>
        <w:ind w:left="42" w:right="141"/>
        <w:jc w:val="center"/>
        <w:rPr>
          <w:b/>
          <w:sz w:val="18"/>
          <w:szCs w:val="18"/>
        </w:rPr>
      </w:pPr>
    </w:p>
    <w:p w:rsidR="00EC169B" w:rsidRPr="00EC169B" w:rsidRDefault="00EC169B" w:rsidP="00EC169B">
      <w:pPr>
        <w:pStyle w:val="aa"/>
        <w:ind w:left="42" w:right="141"/>
        <w:jc w:val="center"/>
        <w:rPr>
          <w:sz w:val="18"/>
          <w:szCs w:val="18"/>
        </w:rPr>
      </w:pPr>
      <w:r w:rsidRPr="00EC169B">
        <w:rPr>
          <w:sz w:val="18"/>
          <w:szCs w:val="18"/>
        </w:rPr>
        <w:t>П О С Т А Н О В Л Е Н И Е</w:t>
      </w:r>
    </w:p>
    <w:p w:rsidR="00EC169B" w:rsidRPr="00EC169B" w:rsidRDefault="00EC169B" w:rsidP="00EC169B">
      <w:pPr>
        <w:pStyle w:val="aa"/>
        <w:ind w:left="42" w:right="141"/>
        <w:jc w:val="center"/>
        <w:rPr>
          <w:sz w:val="18"/>
          <w:szCs w:val="18"/>
        </w:rPr>
      </w:pPr>
      <w:bookmarkStart w:id="0" w:name="дата"/>
      <w:bookmarkEnd w:id="0"/>
      <w:r w:rsidRPr="00EC169B">
        <w:rPr>
          <w:sz w:val="18"/>
          <w:szCs w:val="18"/>
        </w:rPr>
        <w:t xml:space="preserve">03.04.2023   № </w:t>
      </w:r>
      <w:bookmarkStart w:id="1" w:name="номер"/>
      <w:bookmarkEnd w:id="1"/>
      <w:r w:rsidRPr="00EC169B">
        <w:rPr>
          <w:sz w:val="18"/>
          <w:szCs w:val="18"/>
        </w:rPr>
        <w:t>141</w:t>
      </w:r>
    </w:p>
    <w:p w:rsidR="00EC169B" w:rsidRPr="00EC169B" w:rsidRDefault="00EC169B" w:rsidP="00EC169B">
      <w:pPr>
        <w:pStyle w:val="aa"/>
        <w:ind w:left="42" w:right="141"/>
        <w:jc w:val="center"/>
        <w:rPr>
          <w:sz w:val="18"/>
          <w:szCs w:val="18"/>
        </w:rPr>
      </w:pPr>
      <w:r w:rsidRPr="00EC169B">
        <w:rPr>
          <w:sz w:val="18"/>
          <w:szCs w:val="18"/>
        </w:rPr>
        <w:t>с. Марёво</w:t>
      </w:r>
    </w:p>
    <w:p w:rsidR="00EC169B" w:rsidRPr="00EC169B" w:rsidRDefault="00EC169B" w:rsidP="00EC169B">
      <w:pPr>
        <w:pStyle w:val="aa"/>
        <w:ind w:left="42" w:right="141"/>
        <w:jc w:val="center"/>
        <w:rPr>
          <w:b/>
          <w:sz w:val="18"/>
          <w:szCs w:val="18"/>
        </w:rPr>
      </w:pPr>
    </w:p>
    <w:p w:rsidR="00EC169B" w:rsidRPr="00EC169B" w:rsidRDefault="00EC169B" w:rsidP="00EC169B">
      <w:pPr>
        <w:pStyle w:val="aa"/>
        <w:ind w:left="42" w:right="141"/>
        <w:jc w:val="center"/>
        <w:rPr>
          <w:b/>
          <w:sz w:val="18"/>
          <w:szCs w:val="18"/>
        </w:rPr>
      </w:pPr>
      <w:r w:rsidRPr="00EC169B">
        <w:rPr>
          <w:b/>
          <w:sz w:val="18"/>
          <w:szCs w:val="18"/>
        </w:rPr>
        <w:t>О внесении изменений в муниципальную программу Марёвского муниципального округа «Благоустройство территории Марёвского муниципального округа на 2021 – 2026 годы»</w:t>
      </w:r>
    </w:p>
    <w:p w:rsidR="00EC169B" w:rsidRPr="00EC169B" w:rsidRDefault="00EC169B" w:rsidP="00EC169B">
      <w:pPr>
        <w:pStyle w:val="aa"/>
        <w:ind w:left="42" w:right="141"/>
        <w:rPr>
          <w:b/>
          <w:sz w:val="18"/>
          <w:szCs w:val="18"/>
        </w:rPr>
      </w:pPr>
    </w:p>
    <w:p w:rsidR="00EC169B" w:rsidRPr="00EC169B" w:rsidRDefault="00EC169B" w:rsidP="00EC169B">
      <w:pPr>
        <w:pStyle w:val="aa"/>
        <w:ind w:left="42" w:right="141" w:firstLine="242"/>
        <w:jc w:val="both"/>
        <w:rPr>
          <w:b/>
          <w:sz w:val="18"/>
          <w:szCs w:val="18"/>
        </w:rPr>
      </w:pPr>
      <w:r w:rsidRPr="00EC169B">
        <w:rPr>
          <w:bCs/>
          <w:sz w:val="18"/>
          <w:szCs w:val="18"/>
        </w:rPr>
        <w:t xml:space="preserve">В соответствии со статьей 179 Бюджетного кодекса Российской Федерации, </w:t>
      </w:r>
      <w:r w:rsidRPr="00EC169B">
        <w:rPr>
          <w:sz w:val="18"/>
          <w:szCs w:val="18"/>
        </w:rPr>
        <w:t xml:space="preserve">Администрация Марёвского муниципального округа </w:t>
      </w:r>
      <w:r w:rsidRPr="00EC169B">
        <w:rPr>
          <w:b/>
          <w:sz w:val="18"/>
          <w:szCs w:val="18"/>
        </w:rPr>
        <w:t>ПОСТАНОВЛЯЕТ:</w:t>
      </w:r>
    </w:p>
    <w:p w:rsidR="00EC169B" w:rsidRPr="00EC169B" w:rsidRDefault="00EC169B" w:rsidP="00EC169B">
      <w:pPr>
        <w:pStyle w:val="aa"/>
        <w:ind w:left="42" w:right="141" w:firstLine="242"/>
        <w:jc w:val="both"/>
        <w:rPr>
          <w:sz w:val="18"/>
          <w:szCs w:val="18"/>
        </w:rPr>
      </w:pPr>
      <w:r w:rsidRPr="00EC169B">
        <w:rPr>
          <w:sz w:val="18"/>
          <w:szCs w:val="18"/>
        </w:rPr>
        <w:t>1. Внести изменения в муниципальную программу Марёвского муниципального округа «Благоустройство территории Марёвского муниципального округа на 2021 – 2026 годы» утвержденную Постановлением Администрации Марёвского муниципального округа от 12.03.2021 №75:</w:t>
      </w:r>
    </w:p>
    <w:p w:rsidR="00EC169B" w:rsidRPr="00EC169B" w:rsidRDefault="00EC169B" w:rsidP="00EC169B">
      <w:pPr>
        <w:pStyle w:val="aa"/>
        <w:ind w:left="42" w:right="141" w:firstLine="242"/>
        <w:jc w:val="both"/>
        <w:rPr>
          <w:sz w:val="18"/>
          <w:szCs w:val="18"/>
        </w:rPr>
      </w:pPr>
      <w:r w:rsidRPr="00EC169B">
        <w:rPr>
          <w:sz w:val="18"/>
          <w:szCs w:val="18"/>
        </w:rPr>
        <w:t>1.1.  В Паспорте муниципальной программы:</w:t>
      </w:r>
    </w:p>
    <w:p w:rsidR="00EC169B" w:rsidRPr="00EC169B" w:rsidRDefault="00EC169B" w:rsidP="00EC169B">
      <w:pPr>
        <w:pStyle w:val="aa"/>
        <w:ind w:left="42" w:right="141" w:firstLine="242"/>
        <w:jc w:val="both"/>
        <w:rPr>
          <w:sz w:val="18"/>
          <w:szCs w:val="18"/>
        </w:rPr>
      </w:pPr>
      <w:r w:rsidRPr="00EC169B">
        <w:rPr>
          <w:sz w:val="18"/>
          <w:szCs w:val="18"/>
        </w:rPr>
        <w:t xml:space="preserve">1.1.1. Изложить пункт 6 Объемы и источники финансирования муниципальной программы в целом и по годам реализации (тыс. руб.) в   редакции: </w:t>
      </w:r>
    </w:p>
    <w:p w:rsidR="00EC169B" w:rsidRPr="00EC169B" w:rsidRDefault="00EC169B" w:rsidP="00EC169B">
      <w:pPr>
        <w:pStyle w:val="aa"/>
        <w:ind w:left="42" w:right="141" w:firstLine="242"/>
        <w:jc w:val="both"/>
        <w:rPr>
          <w:sz w:val="18"/>
          <w:szCs w:val="18"/>
        </w:rPr>
      </w:pPr>
      <w:r w:rsidRPr="00EC169B">
        <w:rPr>
          <w:sz w:val="18"/>
          <w:szCs w:val="18"/>
        </w:rPr>
        <w:t>«6. Объемы и источники финансирования муниципальной программы в целом и по годам реализации (тыс. руб.):</w:t>
      </w:r>
    </w:p>
    <w:tbl>
      <w:tblPr>
        <w:tblW w:w="0" w:type="auto"/>
        <w:tblInd w:w="75" w:type="dxa"/>
        <w:tblLayout w:type="fixed"/>
        <w:tblCellMar>
          <w:left w:w="75" w:type="dxa"/>
          <w:right w:w="75" w:type="dxa"/>
        </w:tblCellMar>
        <w:tblLook w:val="04A0" w:firstRow="1" w:lastRow="0" w:firstColumn="1" w:lastColumn="0" w:noHBand="0" w:noVBand="1"/>
      </w:tblPr>
      <w:tblGrid>
        <w:gridCol w:w="872"/>
        <w:gridCol w:w="1883"/>
        <w:gridCol w:w="2127"/>
        <w:gridCol w:w="1984"/>
        <w:gridCol w:w="2178"/>
        <w:gridCol w:w="1417"/>
      </w:tblGrid>
      <w:tr w:rsidR="00EC169B" w:rsidRPr="00EC169B" w:rsidTr="00EC169B">
        <w:trPr>
          <w:trHeight w:val="20"/>
        </w:trPr>
        <w:tc>
          <w:tcPr>
            <w:tcW w:w="872" w:type="dxa"/>
            <w:vMerge w:val="restart"/>
            <w:tcBorders>
              <w:top w:val="single" w:sz="4" w:space="0" w:color="auto"/>
              <w:left w:val="single" w:sz="4" w:space="0" w:color="auto"/>
              <w:bottom w:val="single" w:sz="4" w:space="0" w:color="auto"/>
              <w:right w:val="single" w:sz="4" w:space="0" w:color="auto"/>
            </w:tcBorders>
            <w:hideMark/>
          </w:tcPr>
          <w:p w:rsidR="00EC169B" w:rsidRPr="00EC169B" w:rsidRDefault="00EC169B" w:rsidP="00EC169B">
            <w:pPr>
              <w:pStyle w:val="aa"/>
              <w:ind w:left="-57" w:right="-38"/>
              <w:jc w:val="center"/>
              <w:rPr>
                <w:sz w:val="18"/>
                <w:szCs w:val="18"/>
              </w:rPr>
            </w:pPr>
            <w:r w:rsidRPr="00EC169B">
              <w:rPr>
                <w:sz w:val="18"/>
                <w:szCs w:val="18"/>
              </w:rPr>
              <w:t>Год</w:t>
            </w:r>
          </w:p>
        </w:tc>
        <w:tc>
          <w:tcPr>
            <w:tcW w:w="9589" w:type="dxa"/>
            <w:gridSpan w:val="5"/>
            <w:tcBorders>
              <w:top w:val="single" w:sz="4" w:space="0" w:color="auto"/>
              <w:left w:val="single" w:sz="4" w:space="0" w:color="auto"/>
              <w:bottom w:val="single" w:sz="4" w:space="0" w:color="auto"/>
              <w:right w:val="single" w:sz="4" w:space="0" w:color="auto"/>
            </w:tcBorders>
            <w:hideMark/>
          </w:tcPr>
          <w:p w:rsidR="00EC169B" w:rsidRPr="00EC169B" w:rsidRDefault="00EC169B" w:rsidP="00EC169B">
            <w:pPr>
              <w:pStyle w:val="aa"/>
              <w:ind w:left="-57" w:right="-38"/>
              <w:jc w:val="center"/>
              <w:rPr>
                <w:sz w:val="18"/>
                <w:szCs w:val="18"/>
              </w:rPr>
            </w:pPr>
            <w:r w:rsidRPr="00EC169B">
              <w:rPr>
                <w:sz w:val="18"/>
                <w:szCs w:val="18"/>
              </w:rPr>
              <w:t>Источник финансирования</w:t>
            </w:r>
          </w:p>
        </w:tc>
      </w:tr>
      <w:tr w:rsidR="00EC169B" w:rsidRPr="00EC169B" w:rsidTr="00EC169B">
        <w:trPr>
          <w:trHeight w:val="20"/>
        </w:trPr>
        <w:tc>
          <w:tcPr>
            <w:tcW w:w="872" w:type="dxa"/>
            <w:vMerge/>
            <w:tcBorders>
              <w:top w:val="single" w:sz="4" w:space="0" w:color="auto"/>
              <w:left w:val="single" w:sz="4" w:space="0" w:color="auto"/>
              <w:bottom w:val="single" w:sz="4" w:space="0" w:color="auto"/>
              <w:right w:val="single" w:sz="4" w:space="0" w:color="auto"/>
            </w:tcBorders>
            <w:vAlign w:val="center"/>
            <w:hideMark/>
          </w:tcPr>
          <w:p w:rsidR="00EC169B" w:rsidRPr="00EC169B" w:rsidRDefault="00EC169B" w:rsidP="00EC169B">
            <w:pPr>
              <w:pStyle w:val="aa"/>
              <w:ind w:left="-57" w:right="-38"/>
              <w:jc w:val="center"/>
              <w:rPr>
                <w:sz w:val="18"/>
                <w:szCs w:val="18"/>
              </w:rPr>
            </w:pPr>
          </w:p>
        </w:tc>
        <w:tc>
          <w:tcPr>
            <w:tcW w:w="1883" w:type="dxa"/>
            <w:tcBorders>
              <w:top w:val="nil"/>
              <w:left w:val="single" w:sz="4" w:space="0" w:color="auto"/>
              <w:bottom w:val="single" w:sz="4" w:space="0" w:color="auto"/>
              <w:right w:val="single" w:sz="4" w:space="0" w:color="auto"/>
            </w:tcBorders>
            <w:hideMark/>
          </w:tcPr>
          <w:p w:rsidR="00EC169B" w:rsidRPr="00EC169B" w:rsidRDefault="00EC169B" w:rsidP="00EC169B">
            <w:pPr>
              <w:pStyle w:val="aa"/>
              <w:ind w:left="-57" w:right="-38"/>
              <w:jc w:val="center"/>
              <w:rPr>
                <w:sz w:val="18"/>
                <w:szCs w:val="18"/>
              </w:rPr>
            </w:pPr>
            <w:r w:rsidRPr="00EC169B">
              <w:rPr>
                <w:sz w:val="18"/>
                <w:szCs w:val="18"/>
              </w:rPr>
              <w:t>областной бюджет</w:t>
            </w:r>
          </w:p>
        </w:tc>
        <w:tc>
          <w:tcPr>
            <w:tcW w:w="2127" w:type="dxa"/>
            <w:tcBorders>
              <w:top w:val="nil"/>
              <w:left w:val="single" w:sz="4" w:space="0" w:color="auto"/>
              <w:bottom w:val="single" w:sz="4" w:space="0" w:color="auto"/>
              <w:right w:val="single" w:sz="4" w:space="0" w:color="auto"/>
            </w:tcBorders>
            <w:hideMark/>
          </w:tcPr>
          <w:p w:rsidR="00EC169B" w:rsidRPr="00EC169B" w:rsidRDefault="00EC169B" w:rsidP="00EC169B">
            <w:pPr>
              <w:pStyle w:val="aa"/>
              <w:ind w:left="-57" w:right="-38"/>
              <w:jc w:val="center"/>
              <w:rPr>
                <w:sz w:val="18"/>
                <w:szCs w:val="18"/>
              </w:rPr>
            </w:pPr>
            <w:r w:rsidRPr="00EC169B">
              <w:rPr>
                <w:sz w:val="18"/>
                <w:szCs w:val="18"/>
              </w:rPr>
              <w:t>федеральный бюджет</w:t>
            </w:r>
          </w:p>
        </w:tc>
        <w:tc>
          <w:tcPr>
            <w:tcW w:w="1984" w:type="dxa"/>
            <w:tcBorders>
              <w:top w:val="nil"/>
              <w:left w:val="single" w:sz="4" w:space="0" w:color="auto"/>
              <w:bottom w:val="single" w:sz="4" w:space="0" w:color="auto"/>
              <w:right w:val="single" w:sz="4" w:space="0" w:color="auto"/>
            </w:tcBorders>
            <w:hideMark/>
          </w:tcPr>
          <w:p w:rsidR="00EC169B" w:rsidRPr="00EC169B" w:rsidRDefault="00EC169B" w:rsidP="00EC169B">
            <w:pPr>
              <w:pStyle w:val="aa"/>
              <w:ind w:left="-57" w:right="-38"/>
              <w:jc w:val="center"/>
              <w:rPr>
                <w:sz w:val="18"/>
                <w:szCs w:val="18"/>
              </w:rPr>
            </w:pPr>
            <w:r w:rsidRPr="00EC169B">
              <w:rPr>
                <w:sz w:val="18"/>
                <w:szCs w:val="18"/>
              </w:rPr>
              <w:t>местные бюджеты</w:t>
            </w:r>
          </w:p>
        </w:tc>
        <w:tc>
          <w:tcPr>
            <w:tcW w:w="2178" w:type="dxa"/>
            <w:tcBorders>
              <w:top w:val="nil"/>
              <w:left w:val="single" w:sz="4" w:space="0" w:color="auto"/>
              <w:bottom w:val="single" w:sz="4" w:space="0" w:color="auto"/>
              <w:right w:val="single" w:sz="4" w:space="0" w:color="auto"/>
            </w:tcBorders>
            <w:hideMark/>
          </w:tcPr>
          <w:p w:rsidR="00EC169B" w:rsidRPr="00EC169B" w:rsidRDefault="00EC169B" w:rsidP="00EC169B">
            <w:pPr>
              <w:pStyle w:val="aa"/>
              <w:ind w:left="-57" w:right="-38"/>
              <w:jc w:val="center"/>
              <w:rPr>
                <w:sz w:val="18"/>
                <w:szCs w:val="18"/>
              </w:rPr>
            </w:pPr>
            <w:r w:rsidRPr="00EC169B">
              <w:rPr>
                <w:sz w:val="18"/>
                <w:szCs w:val="18"/>
              </w:rPr>
              <w:t>внебюджетные средства</w:t>
            </w:r>
          </w:p>
        </w:tc>
        <w:tc>
          <w:tcPr>
            <w:tcW w:w="1417" w:type="dxa"/>
            <w:tcBorders>
              <w:top w:val="nil"/>
              <w:left w:val="single" w:sz="4" w:space="0" w:color="auto"/>
              <w:bottom w:val="single" w:sz="4" w:space="0" w:color="auto"/>
              <w:right w:val="single" w:sz="4" w:space="0" w:color="auto"/>
            </w:tcBorders>
            <w:hideMark/>
          </w:tcPr>
          <w:p w:rsidR="00EC169B" w:rsidRPr="00EC169B" w:rsidRDefault="00EC169B" w:rsidP="00EC169B">
            <w:pPr>
              <w:pStyle w:val="aa"/>
              <w:ind w:left="-57" w:right="-38"/>
              <w:jc w:val="center"/>
              <w:rPr>
                <w:sz w:val="18"/>
                <w:szCs w:val="18"/>
              </w:rPr>
            </w:pPr>
            <w:r w:rsidRPr="00EC169B">
              <w:rPr>
                <w:sz w:val="18"/>
                <w:szCs w:val="18"/>
              </w:rPr>
              <w:t>всего</w:t>
            </w:r>
          </w:p>
        </w:tc>
      </w:tr>
      <w:tr w:rsidR="00EC169B" w:rsidRPr="00EC169B" w:rsidTr="00EC169B">
        <w:trPr>
          <w:trHeight w:val="20"/>
        </w:trPr>
        <w:tc>
          <w:tcPr>
            <w:tcW w:w="872" w:type="dxa"/>
            <w:tcBorders>
              <w:top w:val="nil"/>
              <w:left w:val="single" w:sz="4" w:space="0" w:color="auto"/>
              <w:bottom w:val="single" w:sz="4" w:space="0" w:color="auto"/>
              <w:right w:val="single" w:sz="4" w:space="0" w:color="auto"/>
            </w:tcBorders>
            <w:hideMark/>
          </w:tcPr>
          <w:p w:rsidR="00EC169B" w:rsidRPr="00EC169B" w:rsidRDefault="00EC169B" w:rsidP="00EC169B">
            <w:pPr>
              <w:pStyle w:val="aa"/>
              <w:ind w:left="-57" w:right="-38"/>
              <w:jc w:val="center"/>
              <w:rPr>
                <w:sz w:val="18"/>
                <w:szCs w:val="18"/>
              </w:rPr>
            </w:pPr>
            <w:r w:rsidRPr="00EC169B">
              <w:rPr>
                <w:sz w:val="18"/>
                <w:szCs w:val="18"/>
              </w:rPr>
              <w:t>1</w:t>
            </w:r>
          </w:p>
        </w:tc>
        <w:tc>
          <w:tcPr>
            <w:tcW w:w="1883" w:type="dxa"/>
            <w:tcBorders>
              <w:top w:val="nil"/>
              <w:left w:val="single" w:sz="4" w:space="0" w:color="auto"/>
              <w:bottom w:val="single" w:sz="4" w:space="0" w:color="auto"/>
              <w:right w:val="single" w:sz="4" w:space="0" w:color="auto"/>
            </w:tcBorders>
            <w:hideMark/>
          </w:tcPr>
          <w:p w:rsidR="00EC169B" w:rsidRPr="00EC169B" w:rsidRDefault="00EC169B" w:rsidP="00EC169B">
            <w:pPr>
              <w:pStyle w:val="aa"/>
              <w:ind w:left="-57" w:right="-38"/>
              <w:jc w:val="center"/>
              <w:rPr>
                <w:sz w:val="18"/>
                <w:szCs w:val="18"/>
              </w:rPr>
            </w:pPr>
            <w:r w:rsidRPr="00EC169B">
              <w:rPr>
                <w:sz w:val="18"/>
                <w:szCs w:val="18"/>
              </w:rPr>
              <w:t>2</w:t>
            </w:r>
          </w:p>
        </w:tc>
        <w:tc>
          <w:tcPr>
            <w:tcW w:w="2127" w:type="dxa"/>
            <w:tcBorders>
              <w:top w:val="nil"/>
              <w:left w:val="single" w:sz="4" w:space="0" w:color="auto"/>
              <w:bottom w:val="single" w:sz="4" w:space="0" w:color="auto"/>
              <w:right w:val="single" w:sz="4" w:space="0" w:color="auto"/>
            </w:tcBorders>
            <w:hideMark/>
          </w:tcPr>
          <w:p w:rsidR="00EC169B" w:rsidRPr="00EC169B" w:rsidRDefault="00EC169B" w:rsidP="00EC169B">
            <w:pPr>
              <w:pStyle w:val="aa"/>
              <w:ind w:left="-57" w:right="-38"/>
              <w:jc w:val="center"/>
              <w:rPr>
                <w:sz w:val="18"/>
                <w:szCs w:val="18"/>
              </w:rPr>
            </w:pPr>
            <w:r w:rsidRPr="00EC169B">
              <w:rPr>
                <w:sz w:val="18"/>
                <w:szCs w:val="18"/>
              </w:rPr>
              <w:t>3</w:t>
            </w:r>
          </w:p>
        </w:tc>
        <w:tc>
          <w:tcPr>
            <w:tcW w:w="1984" w:type="dxa"/>
            <w:tcBorders>
              <w:top w:val="nil"/>
              <w:left w:val="single" w:sz="4" w:space="0" w:color="auto"/>
              <w:bottom w:val="single" w:sz="4" w:space="0" w:color="auto"/>
              <w:right w:val="single" w:sz="4" w:space="0" w:color="auto"/>
            </w:tcBorders>
            <w:hideMark/>
          </w:tcPr>
          <w:p w:rsidR="00EC169B" w:rsidRPr="00EC169B" w:rsidRDefault="00EC169B" w:rsidP="00EC169B">
            <w:pPr>
              <w:pStyle w:val="aa"/>
              <w:ind w:left="-57" w:right="-38"/>
              <w:jc w:val="center"/>
              <w:rPr>
                <w:sz w:val="18"/>
                <w:szCs w:val="18"/>
              </w:rPr>
            </w:pPr>
            <w:r w:rsidRPr="00EC169B">
              <w:rPr>
                <w:sz w:val="18"/>
                <w:szCs w:val="18"/>
              </w:rPr>
              <w:t>4</w:t>
            </w:r>
          </w:p>
        </w:tc>
        <w:tc>
          <w:tcPr>
            <w:tcW w:w="2178" w:type="dxa"/>
            <w:tcBorders>
              <w:top w:val="nil"/>
              <w:left w:val="single" w:sz="4" w:space="0" w:color="auto"/>
              <w:bottom w:val="single" w:sz="4" w:space="0" w:color="auto"/>
              <w:right w:val="single" w:sz="4" w:space="0" w:color="auto"/>
            </w:tcBorders>
            <w:hideMark/>
          </w:tcPr>
          <w:p w:rsidR="00EC169B" w:rsidRPr="00EC169B" w:rsidRDefault="00EC169B" w:rsidP="00EC169B">
            <w:pPr>
              <w:pStyle w:val="aa"/>
              <w:ind w:left="-57" w:right="-38"/>
              <w:jc w:val="center"/>
              <w:rPr>
                <w:sz w:val="18"/>
                <w:szCs w:val="18"/>
              </w:rPr>
            </w:pPr>
            <w:r w:rsidRPr="00EC169B">
              <w:rPr>
                <w:sz w:val="18"/>
                <w:szCs w:val="18"/>
              </w:rPr>
              <w:t>5</w:t>
            </w:r>
          </w:p>
        </w:tc>
        <w:tc>
          <w:tcPr>
            <w:tcW w:w="1417" w:type="dxa"/>
            <w:tcBorders>
              <w:top w:val="nil"/>
              <w:left w:val="single" w:sz="4" w:space="0" w:color="auto"/>
              <w:bottom w:val="single" w:sz="4" w:space="0" w:color="auto"/>
              <w:right w:val="single" w:sz="4" w:space="0" w:color="auto"/>
            </w:tcBorders>
            <w:hideMark/>
          </w:tcPr>
          <w:p w:rsidR="00EC169B" w:rsidRPr="00EC169B" w:rsidRDefault="00EC169B" w:rsidP="00EC169B">
            <w:pPr>
              <w:pStyle w:val="aa"/>
              <w:ind w:left="-57" w:right="-38"/>
              <w:jc w:val="center"/>
              <w:rPr>
                <w:sz w:val="18"/>
                <w:szCs w:val="18"/>
              </w:rPr>
            </w:pPr>
            <w:r w:rsidRPr="00EC169B">
              <w:rPr>
                <w:sz w:val="18"/>
                <w:szCs w:val="18"/>
              </w:rPr>
              <w:t>6</w:t>
            </w:r>
          </w:p>
        </w:tc>
      </w:tr>
      <w:tr w:rsidR="00EC169B" w:rsidRPr="00EC169B" w:rsidTr="00EC169B">
        <w:trPr>
          <w:trHeight w:val="20"/>
        </w:trPr>
        <w:tc>
          <w:tcPr>
            <w:tcW w:w="872" w:type="dxa"/>
            <w:tcBorders>
              <w:top w:val="nil"/>
              <w:left w:val="single" w:sz="4" w:space="0" w:color="auto"/>
              <w:bottom w:val="single" w:sz="4" w:space="0" w:color="auto"/>
              <w:right w:val="single" w:sz="4" w:space="0" w:color="auto"/>
            </w:tcBorders>
            <w:hideMark/>
          </w:tcPr>
          <w:p w:rsidR="00EC169B" w:rsidRPr="00EC169B" w:rsidRDefault="00EC169B" w:rsidP="00EC169B">
            <w:pPr>
              <w:pStyle w:val="aa"/>
              <w:ind w:left="-57" w:right="-38"/>
              <w:jc w:val="center"/>
              <w:rPr>
                <w:sz w:val="18"/>
                <w:szCs w:val="18"/>
              </w:rPr>
            </w:pPr>
            <w:r w:rsidRPr="00EC169B">
              <w:rPr>
                <w:sz w:val="18"/>
                <w:szCs w:val="18"/>
              </w:rPr>
              <w:t>2021</w:t>
            </w:r>
          </w:p>
        </w:tc>
        <w:tc>
          <w:tcPr>
            <w:tcW w:w="1883" w:type="dxa"/>
            <w:tcBorders>
              <w:top w:val="nil"/>
              <w:left w:val="single" w:sz="4" w:space="0" w:color="auto"/>
              <w:bottom w:val="single" w:sz="4" w:space="0" w:color="auto"/>
              <w:right w:val="single" w:sz="4" w:space="0" w:color="auto"/>
            </w:tcBorders>
            <w:hideMark/>
          </w:tcPr>
          <w:p w:rsidR="00EC169B" w:rsidRPr="00EC169B" w:rsidRDefault="00EC169B" w:rsidP="00EC169B">
            <w:pPr>
              <w:pStyle w:val="aa"/>
              <w:ind w:left="-57" w:right="-38"/>
              <w:jc w:val="center"/>
              <w:rPr>
                <w:sz w:val="18"/>
                <w:szCs w:val="18"/>
              </w:rPr>
            </w:pPr>
            <w:r w:rsidRPr="00EC169B">
              <w:rPr>
                <w:sz w:val="18"/>
                <w:szCs w:val="18"/>
              </w:rPr>
              <w:t>2863,54804</w:t>
            </w:r>
          </w:p>
        </w:tc>
        <w:tc>
          <w:tcPr>
            <w:tcW w:w="2127" w:type="dxa"/>
            <w:tcBorders>
              <w:top w:val="nil"/>
              <w:left w:val="single" w:sz="4" w:space="0" w:color="auto"/>
              <w:bottom w:val="single" w:sz="4" w:space="0" w:color="auto"/>
              <w:right w:val="single" w:sz="4" w:space="0" w:color="auto"/>
            </w:tcBorders>
            <w:hideMark/>
          </w:tcPr>
          <w:p w:rsidR="00EC169B" w:rsidRPr="00EC169B" w:rsidRDefault="00EC169B" w:rsidP="00EC169B">
            <w:pPr>
              <w:pStyle w:val="aa"/>
              <w:ind w:left="-57" w:right="-38"/>
              <w:jc w:val="center"/>
              <w:rPr>
                <w:sz w:val="18"/>
                <w:szCs w:val="18"/>
              </w:rPr>
            </w:pPr>
            <w:r w:rsidRPr="00EC169B">
              <w:rPr>
                <w:sz w:val="18"/>
                <w:szCs w:val="18"/>
              </w:rPr>
              <w:t>609,47300</w:t>
            </w:r>
          </w:p>
        </w:tc>
        <w:tc>
          <w:tcPr>
            <w:tcW w:w="1984" w:type="dxa"/>
            <w:tcBorders>
              <w:top w:val="nil"/>
              <w:left w:val="single" w:sz="4" w:space="0" w:color="auto"/>
              <w:bottom w:val="single" w:sz="4" w:space="0" w:color="auto"/>
              <w:right w:val="single" w:sz="4" w:space="0" w:color="auto"/>
            </w:tcBorders>
            <w:hideMark/>
          </w:tcPr>
          <w:p w:rsidR="00EC169B" w:rsidRPr="00EC169B" w:rsidRDefault="00EC169B" w:rsidP="00EC169B">
            <w:pPr>
              <w:pStyle w:val="aa"/>
              <w:ind w:left="-57" w:right="-38"/>
              <w:jc w:val="center"/>
              <w:rPr>
                <w:sz w:val="18"/>
                <w:szCs w:val="18"/>
              </w:rPr>
            </w:pPr>
            <w:r w:rsidRPr="00EC169B">
              <w:rPr>
                <w:sz w:val="18"/>
                <w:szCs w:val="18"/>
              </w:rPr>
              <w:t>5865,52000</w:t>
            </w:r>
          </w:p>
        </w:tc>
        <w:tc>
          <w:tcPr>
            <w:tcW w:w="2178" w:type="dxa"/>
            <w:tcBorders>
              <w:top w:val="nil"/>
              <w:left w:val="single" w:sz="4" w:space="0" w:color="auto"/>
              <w:bottom w:val="single" w:sz="4" w:space="0" w:color="auto"/>
              <w:right w:val="single" w:sz="4" w:space="0" w:color="auto"/>
            </w:tcBorders>
            <w:hideMark/>
          </w:tcPr>
          <w:p w:rsidR="00EC169B" w:rsidRPr="00EC169B" w:rsidRDefault="00EC169B" w:rsidP="00EC169B">
            <w:pPr>
              <w:pStyle w:val="aa"/>
              <w:ind w:left="-57" w:right="-38"/>
              <w:jc w:val="center"/>
              <w:rPr>
                <w:sz w:val="18"/>
                <w:szCs w:val="18"/>
              </w:rPr>
            </w:pPr>
            <w:r w:rsidRPr="00EC169B">
              <w:rPr>
                <w:sz w:val="18"/>
                <w:szCs w:val="18"/>
              </w:rPr>
              <w:t>430,70000</w:t>
            </w:r>
          </w:p>
        </w:tc>
        <w:tc>
          <w:tcPr>
            <w:tcW w:w="1417" w:type="dxa"/>
            <w:tcBorders>
              <w:top w:val="nil"/>
              <w:left w:val="single" w:sz="4" w:space="0" w:color="auto"/>
              <w:bottom w:val="single" w:sz="4" w:space="0" w:color="auto"/>
              <w:right w:val="single" w:sz="4" w:space="0" w:color="auto"/>
            </w:tcBorders>
            <w:hideMark/>
          </w:tcPr>
          <w:p w:rsidR="00EC169B" w:rsidRPr="00EC169B" w:rsidRDefault="00EC169B" w:rsidP="00EC169B">
            <w:pPr>
              <w:pStyle w:val="aa"/>
              <w:ind w:left="-57" w:right="-38"/>
              <w:jc w:val="center"/>
              <w:rPr>
                <w:sz w:val="18"/>
                <w:szCs w:val="18"/>
              </w:rPr>
            </w:pPr>
            <w:r w:rsidRPr="00EC169B">
              <w:rPr>
                <w:sz w:val="18"/>
                <w:szCs w:val="18"/>
              </w:rPr>
              <w:t>9769,24104</w:t>
            </w:r>
          </w:p>
        </w:tc>
      </w:tr>
      <w:tr w:rsidR="00EC169B" w:rsidRPr="00EC169B" w:rsidTr="00EC169B">
        <w:trPr>
          <w:trHeight w:val="20"/>
        </w:trPr>
        <w:tc>
          <w:tcPr>
            <w:tcW w:w="872" w:type="dxa"/>
            <w:tcBorders>
              <w:top w:val="nil"/>
              <w:left w:val="single" w:sz="4" w:space="0" w:color="auto"/>
              <w:bottom w:val="single" w:sz="4" w:space="0" w:color="auto"/>
              <w:right w:val="single" w:sz="4" w:space="0" w:color="auto"/>
            </w:tcBorders>
            <w:hideMark/>
          </w:tcPr>
          <w:p w:rsidR="00EC169B" w:rsidRPr="00EC169B" w:rsidRDefault="00EC169B" w:rsidP="00EC169B">
            <w:pPr>
              <w:pStyle w:val="aa"/>
              <w:ind w:left="-57" w:right="-38"/>
              <w:jc w:val="center"/>
              <w:rPr>
                <w:sz w:val="18"/>
                <w:szCs w:val="18"/>
              </w:rPr>
            </w:pPr>
            <w:r w:rsidRPr="00EC169B">
              <w:rPr>
                <w:sz w:val="18"/>
                <w:szCs w:val="18"/>
              </w:rPr>
              <w:t>2022</w:t>
            </w:r>
          </w:p>
        </w:tc>
        <w:tc>
          <w:tcPr>
            <w:tcW w:w="1883" w:type="dxa"/>
            <w:tcBorders>
              <w:top w:val="nil"/>
              <w:left w:val="single" w:sz="4" w:space="0" w:color="auto"/>
              <w:bottom w:val="single" w:sz="4" w:space="0" w:color="auto"/>
              <w:right w:val="single" w:sz="4" w:space="0" w:color="auto"/>
            </w:tcBorders>
            <w:hideMark/>
          </w:tcPr>
          <w:p w:rsidR="00EC169B" w:rsidRPr="00EC169B" w:rsidRDefault="00EC169B" w:rsidP="00EC169B">
            <w:pPr>
              <w:pStyle w:val="aa"/>
              <w:ind w:left="-57" w:right="-38"/>
              <w:jc w:val="center"/>
              <w:rPr>
                <w:sz w:val="18"/>
                <w:szCs w:val="18"/>
              </w:rPr>
            </w:pPr>
            <w:r w:rsidRPr="00EC169B">
              <w:rPr>
                <w:sz w:val="18"/>
                <w:szCs w:val="18"/>
              </w:rPr>
              <w:t>5356,51957</w:t>
            </w:r>
          </w:p>
        </w:tc>
        <w:tc>
          <w:tcPr>
            <w:tcW w:w="2127" w:type="dxa"/>
            <w:tcBorders>
              <w:top w:val="nil"/>
              <w:left w:val="single" w:sz="4" w:space="0" w:color="auto"/>
              <w:bottom w:val="single" w:sz="4" w:space="0" w:color="auto"/>
              <w:right w:val="single" w:sz="4" w:space="0" w:color="auto"/>
            </w:tcBorders>
            <w:hideMark/>
          </w:tcPr>
          <w:p w:rsidR="00EC169B" w:rsidRPr="00EC169B" w:rsidRDefault="00EC169B" w:rsidP="00EC169B">
            <w:pPr>
              <w:pStyle w:val="aa"/>
              <w:ind w:left="-57" w:right="-38"/>
              <w:jc w:val="center"/>
              <w:rPr>
                <w:sz w:val="18"/>
                <w:szCs w:val="18"/>
              </w:rPr>
            </w:pPr>
            <w:r w:rsidRPr="00EC169B">
              <w:rPr>
                <w:sz w:val="18"/>
                <w:szCs w:val="18"/>
              </w:rPr>
              <w:t>0</w:t>
            </w:r>
          </w:p>
        </w:tc>
        <w:tc>
          <w:tcPr>
            <w:tcW w:w="1984" w:type="dxa"/>
            <w:tcBorders>
              <w:top w:val="nil"/>
              <w:left w:val="single" w:sz="4" w:space="0" w:color="auto"/>
              <w:bottom w:val="single" w:sz="4" w:space="0" w:color="auto"/>
              <w:right w:val="single" w:sz="4" w:space="0" w:color="auto"/>
            </w:tcBorders>
            <w:hideMark/>
          </w:tcPr>
          <w:p w:rsidR="00EC169B" w:rsidRPr="00EC169B" w:rsidRDefault="00EC169B" w:rsidP="00EC169B">
            <w:pPr>
              <w:pStyle w:val="aa"/>
              <w:ind w:left="-57" w:right="-38"/>
              <w:jc w:val="center"/>
              <w:rPr>
                <w:sz w:val="18"/>
                <w:szCs w:val="18"/>
              </w:rPr>
            </w:pPr>
            <w:r w:rsidRPr="00EC169B">
              <w:rPr>
                <w:sz w:val="18"/>
                <w:szCs w:val="18"/>
              </w:rPr>
              <w:t>7239,98338</w:t>
            </w:r>
          </w:p>
        </w:tc>
        <w:tc>
          <w:tcPr>
            <w:tcW w:w="2178" w:type="dxa"/>
            <w:tcBorders>
              <w:top w:val="nil"/>
              <w:left w:val="single" w:sz="4" w:space="0" w:color="auto"/>
              <w:bottom w:val="single" w:sz="4" w:space="0" w:color="auto"/>
              <w:right w:val="single" w:sz="4" w:space="0" w:color="auto"/>
            </w:tcBorders>
            <w:hideMark/>
          </w:tcPr>
          <w:p w:rsidR="00EC169B" w:rsidRPr="00EC169B" w:rsidRDefault="00EC169B" w:rsidP="00EC169B">
            <w:pPr>
              <w:pStyle w:val="aa"/>
              <w:ind w:left="-57" w:right="-38"/>
              <w:jc w:val="center"/>
              <w:rPr>
                <w:sz w:val="18"/>
                <w:szCs w:val="18"/>
              </w:rPr>
            </w:pPr>
            <w:r w:rsidRPr="00EC169B">
              <w:rPr>
                <w:sz w:val="18"/>
                <w:szCs w:val="18"/>
              </w:rPr>
              <w:t>632,200</w:t>
            </w:r>
          </w:p>
        </w:tc>
        <w:tc>
          <w:tcPr>
            <w:tcW w:w="1417" w:type="dxa"/>
            <w:tcBorders>
              <w:top w:val="nil"/>
              <w:left w:val="single" w:sz="4" w:space="0" w:color="auto"/>
              <w:bottom w:val="single" w:sz="4" w:space="0" w:color="auto"/>
              <w:right w:val="single" w:sz="4" w:space="0" w:color="auto"/>
            </w:tcBorders>
            <w:hideMark/>
          </w:tcPr>
          <w:p w:rsidR="00EC169B" w:rsidRPr="00EC169B" w:rsidRDefault="00EC169B" w:rsidP="00EC169B">
            <w:pPr>
              <w:pStyle w:val="aa"/>
              <w:ind w:left="-57" w:right="-38"/>
              <w:jc w:val="center"/>
              <w:rPr>
                <w:sz w:val="18"/>
                <w:szCs w:val="18"/>
              </w:rPr>
            </w:pPr>
            <w:r w:rsidRPr="00EC169B">
              <w:rPr>
                <w:sz w:val="18"/>
                <w:szCs w:val="18"/>
              </w:rPr>
              <w:t>13228,70295</w:t>
            </w:r>
          </w:p>
        </w:tc>
      </w:tr>
      <w:tr w:rsidR="00EC169B" w:rsidRPr="00EC169B" w:rsidTr="00EC169B">
        <w:trPr>
          <w:trHeight w:val="20"/>
        </w:trPr>
        <w:tc>
          <w:tcPr>
            <w:tcW w:w="872" w:type="dxa"/>
            <w:tcBorders>
              <w:top w:val="nil"/>
              <w:left w:val="single" w:sz="4" w:space="0" w:color="auto"/>
              <w:bottom w:val="single" w:sz="4" w:space="0" w:color="auto"/>
              <w:right w:val="single" w:sz="4" w:space="0" w:color="auto"/>
            </w:tcBorders>
            <w:hideMark/>
          </w:tcPr>
          <w:p w:rsidR="00EC169B" w:rsidRPr="00EC169B" w:rsidRDefault="00EC169B" w:rsidP="00EC169B">
            <w:pPr>
              <w:pStyle w:val="aa"/>
              <w:ind w:left="-57" w:right="-38"/>
              <w:jc w:val="center"/>
              <w:rPr>
                <w:sz w:val="18"/>
                <w:szCs w:val="18"/>
              </w:rPr>
            </w:pPr>
            <w:r w:rsidRPr="00EC169B">
              <w:rPr>
                <w:sz w:val="18"/>
                <w:szCs w:val="18"/>
              </w:rPr>
              <w:t>2023</w:t>
            </w:r>
          </w:p>
        </w:tc>
        <w:tc>
          <w:tcPr>
            <w:tcW w:w="1883" w:type="dxa"/>
            <w:tcBorders>
              <w:top w:val="nil"/>
              <w:left w:val="single" w:sz="4" w:space="0" w:color="auto"/>
              <w:bottom w:val="single" w:sz="4" w:space="0" w:color="auto"/>
              <w:right w:val="single" w:sz="4" w:space="0" w:color="auto"/>
            </w:tcBorders>
            <w:hideMark/>
          </w:tcPr>
          <w:p w:rsidR="00EC169B" w:rsidRPr="00EC169B" w:rsidRDefault="00EC169B" w:rsidP="00EC169B">
            <w:pPr>
              <w:pStyle w:val="aa"/>
              <w:ind w:left="-57" w:right="-38"/>
              <w:jc w:val="center"/>
              <w:rPr>
                <w:sz w:val="18"/>
                <w:szCs w:val="18"/>
              </w:rPr>
            </w:pPr>
            <w:r w:rsidRPr="00EC169B">
              <w:rPr>
                <w:sz w:val="18"/>
                <w:szCs w:val="18"/>
              </w:rPr>
              <w:t>1362,000</w:t>
            </w:r>
          </w:p>
        </w:tc>
        <w:tc>
          <w:tcPr>
            <w:tcW w:w="2127" w:type="dxa"/>
            <w:tcBorders>
              <w:top w:val="nil"/>
              <w:left w:val="single" w:sz="4" w:space="0" w:color="auto"/>
              <w:bottom w:val="single" w:sz="4" w:space="0" w:color="auto"/>
              <w:right w:val="single" w:sz="4" w:space="0" w:color="auto"/>
            </w:tcBorders>
            <w:hideMark/>
          </w:tcPr>
          <w:p w:rsidR="00EC169B" w:rsidRPr="00EC169B" w:rsidRDefault="00EC169B" w:rsidP="00EC169B">
            <w:pPr>
              <w:pStyle w:val="aa"/>
              <w:ind w:left="-57" w:right="-38"/>
              <w:jc w:val="center"/>
              <w:rPr>
                <w:sz w:val="18"/>
                <w:szCs w:val="18"/>
              </w:rPr>
            </w:pPr>
            <w:r w:rsidRPr="00EC169B">
              <w:rPr>
                <w:sz w:val="18"/>
                <w:szCs w:val="18"/>
              </w:rPr>
              <w:t>0</w:t>
            </w:r>
          </w:p>
        </w:tc>
        <w:tc>
          <w:tcPr>
            <w:tcW w:w="1984" w:type="dxa"/>
            <w:tcBorders>
              <w:top w:val="nil"/>
              <w:left w:val="single" w:sz="4" w:space="0" w:color="auto"/>
              <w:bottom w:val="single" w:sz="4" w:space="0" w:color="auto"/>
              <w:right w:val="single" w:sz="4" w:space="0" w:color="auto"/>
            </w:tcBorders>
            <w:hideMark/>
          </w:tcPr>
          <w:p w:rsidR="00EC169B" w:rsidRPr="00EC169B" w:rsidRDefault="00EC169B" w:rsidP="00EC169B">
            <w:pPr>
              <w:pStyle w:val="aa"/>
              <w:ind w:left="-57" w:right="-38"/>
              <w:jc w:val="center"/>
              <w:rPr>
                <w:sz w:val="18"/>
                <w:szCs w:val="18"/>
              </w:rPr>
            </w:pPr>
            <w:r w:rsidRPr="00EC169B">
              <w:rPr>
                <w:sz w:val="18"/>
                <w:szCs w:val="18"/>
              </w:rPr>
              <w:t>7202,773</w:t>
            </w:r>
          </w:p>
        </w:tc>
        <w:tc>
          <w:tcPr>
            <w:tcW w:w="2178" w:type="dxa"/>
            <w:tcBorders>
              <w:top w:val="nil"/>
              <w:left w:val="single" w:sz="4" w:space="0" w:color="auto"/>
              <w:bottom w:val="single" w:sz="4" w:space="0" w:color="auto"/>
              <w:right w:val="single" w:sz="4" w:space="0" w:color="auto"/>
            </w:tcBorders>
            <w:hideMark/>
          </w:tcPr>
          <w:p w:rsidR="00EC169B" w:rsidRPr="00EC169B" w:rsidRDefault="00EC169B" w:rsidP="00EC169B">
            <w:pPr>
              <w:pStyle w:val="aa"/>
              <w:ind w:left="-57" w:right="-38"/>
              <w:jc w:val="center"/>
              <w:rPr>
                <w:sz w:val="18"/>
                <w:szCs w:val="18"/>
              </w:rPr>
            </w:pPr>
            <w:r w:rsidRPr="00EC169B">
              <w:rPr>
                <w:sz w:val="18"/>
                <w:szCs w:val="18"/>
              </w:rPr>
              <w:t>0</w:t>
            </w:r>
          </w:p>
        </w:tc>
        <w:tc>
          <w:tcPr>
            <w:tcW w:w="1417" w:type="dxa"/>
            <w:tcBorders>
              <w:top w:val="nil"/>
              <w:left w:val="single" w:sz="4" w:space="0" w:color="auto"/>
              <w:bottom w:val="single" w:sz="4" w:space="0" w:color="auto"/>
              <w:right w:val="single" w:sz="4" w:space="0" w:color="auto"/>
            </w:tcBorders>
            <w:hideMark/>
          </w:tcPr>
          <w:p w:rsidR="00EC169B" w:rsidRPr="00EC169B" w:rsidRDefault="00EC169B" w:rsidP="00EC169B">
            <w:pPr>
              <w:pStyle w:val="aa"/>
              <w:ind w:left="-57" w:right="-38"/>
              <w:jc w:val="center"/>
              <w:rPr>
                <w:sz w:val="18"/>
                <w:szCs w:val="18"/>
              </w:rPr>
            </w:pPr>
            <w:r w:rsidRPr="00EC169B">
              <w:rPr>
                <w:sz w:val="18"/>
                <w:szCs w:val="18"/>
              </w:rPr>
              <w:t>8564,773</w:t>
            </w:r>
          </w:p>
        </w:tc>
      </w:tr>
      <w:tr w:rsidR="00EC169B" w:rsidRPr="00EC169B" w:rsidTr="00EC169B">
        <w:trPr>
          <w:trHeight w:val="20"/>
        </w:trPr>
        <w:tc>
          <w:tcPr>
            <w:tcW w:w="872" w:type="dxa"/>
            <w:tcBorders>
              <w:top w:val="single" w:sz="4" w:space="0" w:color="auto"/>
              <w:left w:val="single" w:sz="4" w:space="0" w:color="auto"/>
              <w:bottom w:val="single" w:sz="4" w:space="0" w:color="auto"/>
              <w:right w:val="single" w:sz="4" w:space="0" w:color="auto"/>
            </w:tcBorders>
            <w:hideMark/>
          </w:tcPr>
          <w:p w:rsidR="00EC169B" w:rsidRPr="00EC169B" w:rsidRDefault="00EC169B" w:rsidP="00EC169B">
            <w:pPr>
              <w:pStyle w:val="aa"/>
              <w:ind w:left="-57" w:right="-38"/>
              <w:jc w:val="center"/>
              <w:rPr>
                <w:sz w:val="18"/>
                <w:szCs w:val="18"/>
              </w:rPr>
            </w:pPr>
            <w:r w:rsidRPr="00EC169B">
              <w:rPr>
                <w:sz w:val="18"/>
                <w:szCs w:val="18"/>
              </w:rPr>
              <w:t>2024</w:t>
            </w:r>
          </w:p>
        </w:tc>
        <w:tc>
          <w:tcPr>
            <w:tcW w:w="1883" w:type="dxa"/>
            <w:tcBorders>
              <w:top w:val="single" w:sz="4" w:space="0" w:color="auto"/>
              <w:left w:val="single" w:sz="4" w:space="0" w:color="auto"/>
              <w:bottom w:val="single" w:sz="4" w:space="0" w:color="auto"/>
              <w:right w:val="single" w:sz="4" w:space="0" w:color="auto"/>
            </w:tcBorders>
            <w:hideMark/>
          </w:tcPr>
          <w:p w:rsidR="00EC169B" w:rsidRPr="00EC169B" w:rsidRDefault="00EC169B" w:rsidP="00EC169B">
            <w:pPr>
              <w:pStyle w:val="aa"/>
              <w:ind w:left="-57" w:right="-38"/>
              <w:jc w:val="center"/>
              <w:rPr>
                <w:sz w:val="18"/>
                <w:szCs w:val="18"/>
              </w:rPr>
            </w:pPr>
            <w:r w:rsidRPr="00EC169B">
              <w:rPr>
                <w:sz w:val="18"/>
                <w:szCs w:val="18"/>
              </w:rPr>
              <w:t>914,55471</w:t>
            </w:r>
          </w:p>
        </w:tc>
        <w:tc>
          <w:tcPr>
            <w:tcW w:w="2127" w:type="dxa"/>
            <w:tcBorders>
              <w:top w:val="single" w:sz="4" w:space="0" w:color="auto"/>
              <w:left w:val="single" w:sz="4" w:space="0" w:color="auto"/>
              <w:bottom w:val="single" w:sz="4" w:space="0" w:color="auto"/>
              <w:right w:val="single" w:sz="4" w:space="0" w:color="auto"/>
            </w:tcBorders>
            <w:hideMark/>
          </w:tcPr>
          <w:p w:rsidR="00EC169B" w:rsidRPr="00EC169B" w:rsidRDefault="00EC169B" w:rsidP="00EC169B">
            <w:pPr>
              <w:pStyle w:val="aa"/>
              <w:ind w:left="-57" w:right="-38"/>
              <w:jc w:val="center"/>
              <w:rPr>
                <w:sz w:val="18"/>
                <w:szCs w:val="18"/>
              </w:rPr>
            </w:pPr>
            <w:r w:rsidRPr="00EC169B">
              <w:rPr>
                <w:sz w:val="18"/>
                <w:szCs w:val="18"/>
              </w:rPr>
              <w:t>0</w:t>
            </w:r>
          </w:p>
        </w:tc>
        <w:tc>
          <w:tcPr>
            <w:tcW w:w="1984" w:type="dxa"/>
            <w:tcBorders>
              <w:top w:val="single" w:sz="4" w:space="0" w:color="auto"/>
              <w:left w:val="single" w:sz="4" w:space="0" w:color="auto"/>
              <w:bottom w:val="single" w:sz="4" w:space="0" w:color="auto"/>
              <w:right w:val="single" w:sz="4" w:space="0" w:color="auto"/>
            </w:tcBorders>
            <w:hideMark/>
          </w:tcPr>
          <w:p w:rsidR="00EC169B" w:rsidRPr="00EC169B" w:rsidRDefault="00EC169B" w:rsidP="00EC169B">
            <w:pPr>
              <w:pStyle w:val="aa"/>
              <w:ind w:left="-57" w:right="-38"/>
              <w:jc w:val="center"/>
              <w:rPr>
                <w:sz w:val="18"/>
                <w:szCs w:val="18"/>
              </w:rPr>
            </w:pPr>
            <w:r w:rsidRPr="00EC169B">
              <w:rPr>
                <w:sz w:val="18"/>
                <w:szCs w:val="18"/>
              </w:rPr>
              <w:t>4793,18477</w:t>
            </w:r>
          </w:p>
        </w:tc>
        <w:tc>
          <w:tcPr>
            <w:tcW w:w="2178" w:type="dxa"/>
            <w:tcBorders>
              <w:top w:val="single" w:sz="4" w:space="0" w:color="auto"/>
              <w:left w:val="single" w:sz="4" w:space="0" w:color="auto"/>
              <w:bottom w:val="single" w:sz="4" w:space="0" w:color="auto"/>
              <w:right w:val="single" w:sz="4" w:space="0" w:color="auto"/>
            </w:tcBorders>
            <w:hideMark/>
          </w:tcPr>
          <w:p w:rsidR="00EC169B" w:rsidRPr="00EC169B" w:rsidRDefault="00EC169B" w:rsidP="00EC169B">
            <w:pPr>
              <w:pStyle w:val="aa"/>
              <w:ind w:left="-57" w:right="-38"/>
              <w:jc w:val="center"/>
              <w:rPr>
                <w:sz w:val="18"/>
                <w:szCs w:val="18"/>
              </w:rPr>
            </w:pPr>
            <w:r w:rsidRPr="00EC169B">
              <w:rPr>
                <w:sz w:val="18"/>
                <w:szCs w:val="18"/>
              </w:rPr>
              <w:t>0</w:t>
            </w:r>
          </w:p>
        </w:tc>
        <w:tc>
          <w:tcPr>
            <w:tcW w:w="1417" w:type="dxa"/>
            <w:tcBorders>
              <w:top w:val="single" w:sz="4" w:space="0" w:color="auto"/>
              <w:left w:val="single" w:sz="4" w:space="0" w:color="auto"/>
              <w:bottom w:val="single" w:sz="4" w:space="0" w:color="auto"/>
              <w:right w:val="single" w:sz="4" w:space="0" w:color="auto"/>
            </w:tcBorders>
            <w:hideMark/>
          </w:tcPr>
          <w:p w:rsidR="00EC169B" w:rsidRPr="00EC169B" w:rsidRDefault="00EC169B" w:rsidP="00EC169B">
            <w:pPr>
              <w:pStyle w:val="aa"/>
              <w:ind w:left="-57" w:right="-38"/>
              <w:jc w:val="center"/>
              <w:rPr>
                <w:sz w:val="18"/>
                <w:szCs w:val="18"/>
              </w:rPr>
            </w:pPr>
            <w:r w:rsidRPr="00EC169B">
              <w:rPr>
                <w:sz w:val="18"/>
                <w:szCs w:val="18"/>
              </w:rPr>
              <w:t>5707,73948</w:t>
            </w:r>
          </w:p>
        </w:tc>
      </w:tr>
      <w:tr w:rsidR="00EC169B" w:rsidRPr="00EC169B" w:rsidTr="00EC169B">
        <w:trPr>
          <w:trHeight w:val="20"/>
        </w:trPr>
        <w:tc>
          <w:tcPr>
            <w:tcW w:w="872" w:type="dxa"/>
            <w:tcBorders>
              <w:top w:val="single" w:sz="4" w:space="0" w:color="auto"/>
              <w:left w:val="single" w:sz="4" w:space="0" w:color="auto"/>
              <w:bottom w:val="single" w:sz="4" w:space="0" w:color="auto"/>
              <w:right w:val="single" w:sz="4" w:space="0" w:color="auto"/>
            </w:tcBorders>
            <w:hideMark/>
          </w:tcPr>
          <w:p w:rsidR="00EC169B" w:rsidRPr="00EC169B" w:rsidRDefault="00EC169B" w:rsidP="00EC169B">
            <w:pPr>
              <w:pStyle w:val="aa"/>
              <w:ind w:left="-57" w:right="-38"/>
              <w:jc w:val="center"/>
              <w:rPr>
                <w:sz w:val="18"/>
                <w:szCs w:val="18"/>
              </w:rPr>
            </w:pPr>
            <w:r w:rsidRPr="00EC169B">
              <w:rPr>
                <w:sz w:val="18"/>
                <w:szCs w:val="18"/>
              </w:rPr>
              <w:t>2025</w:t>
            </w:r>
          </w:p>
        </w:tc>
        <w:tc>
          <w:tcPr>
            <w:tcW w:w="1883" w:type="dxa"/>
            <w:tcBorders>
              <w:top w:val="single" w:sz="4" w:space="0" w:color="auto"/>
              <w:left w:val="single" w:sz="4" w:space="0" w:color="auto"/>
              <w:bottom w:val="single" w:sz="4" w:space="0" w:color="auto"/>
              <w:right w:val="single" w:sz="4" w:space="0" w:color="auto"/>
            </w:tcBorders>
            <w:hideMark/>
          </w:tcPr>
          <w:p w:rsidR="00EC169B" w:rsidRPr="00EC169B" w:rsidRDefault="00EC169B" w:rsidP="00EC169B">
            <w:pPr>
              <w:pStyle w:val="aa"/>
              <w:ind w:left="-57" w:right="-38"/>
              <w:jc w:val="center"/>
              <w:rPr>
                <w:sz w:val="18"/>
                <w:szCs w:val="18"/>
              </w:rPr>
            </w:pPr>
            <w:r w:rsidRPr="00EC169B">
              <w:rPr>
                <w:sz w:val="18"/>
                <w:szCs w:val="18"/>
              </w:rPr>
              <w:t>300,00</w:t>
            </w:r>
          </w:p>
        </w:tc>
        <w:tc>
          <w:tcPr>
            <w:tcW w:w="2127" w:type="dxa"/>
            <w:tcBorders>
              <w:top w:val="single" w:sz="4" w:space="0" w:color="auto"/>
              <w:left w:val="single" w:sz="4" w:space="0" w:color="auto"/>
              <w:bottom w:val="single" w:sz="4" w:space="0" w:color="auto"/>
              <w:right w:val="single" w:sz="4" w:space="0" w:color="auto"/>
            </w:tcBorders>
            <w:hideMark/>
          </w:tcPr>
          <w:p w:rsidR="00EC169B" w:rsidRPr="00EC169B" w:rsidRDefault="00EC169B" w:rsidP="00EC169B">
            <w:pPr>
              <w:pStyle w:val="aa"/>
              <w:ind w:left="-57" w:right="-38"/>
              <w:jc w:val="center"/>
              <w:rPr>
                <w:sz w:val="18"/>
                <w:szCs w:val="18"/>
              </w:rPr>
            </w:pPr>
            <w:r w:rsidRPr="00EC169B">
              <w:rPr>
                <w:sz w:val="18"/>
                <w:szCs w:val="18"/>
              </w:rPr>
              <w:t>0</w:t>
            </w:r>
          </w:p>
        </w:tc>
        <w:tc>
          <w:tcPr>
            <w:tcW w:w="1984" w:type="dxa"/>
            <w:tcBorders>
              <w:top w:val="single" w:sz="4" w:space="0" w:color="auto"/>
              <w:left w:val="single" w:sz="4" w:space="0" w:color="auto"/>
              <w:bottom w:val="single" w:sz="4" w:space="0" w:color="auto"/>
              <w:right w:val="single" w:sz="4" w:space="0" w:color="auto"/>
            </w:tcBorders>
            <w:hideMark/>
          </w:tcPr>
          <w:p w:rsidR="00EC169B" w:rsidRPr="00EC169B" w:rsidRDefault="00EC169B" w:rsidP="00EC169B">
            <w:pPr>
              <w:pStyle w:val="aa"/>
              <w:ind w:left="-57" w:right="-38"/>
              <w:jc w:val="center"/>
              <w:rPr>
                <w:sz w:val="18"/>
                <w:szCs w:val="18"/>
              </w:rPr>
            </w:pPr>
            <w:r w:rsidRPr="00EC169B">
              <w:rPr>
                <w:sz w:val="18"/>
                <w:szCs w:val="18"/>
              </w:rPr>
              <w:t>6949,57891</w:t>
            </w:r>
          </w:p>
        </w:tc>
        <w:tc>
          <w:tcPr>
            <w:tcW w:w="2178" w:type="dxa"/>
            <w:tcBorders>
              <w:top w:val="single" w:sz="4" w:space="0" w:color="auto"/>
              <w:left w:val="single" w:sz="4" w:space="0" w:color="auto"/>
              <w:bottom w:val="single" w:sz="4" w:space="0" w:color="auto"/>
              <w:right w:val="single" w:sz="4" w:space="0" w:color="auto"/>
            </w:tcBorders>
            <w:hideMark/>
          </w:tcPr>
          <w:p w:rsidR="00EC169B" w:rsidRPr="00EC169B" w:rsidRDefault="00EC169B" w:rsidP="00EC169B">
            <w:pPr>
              <w:pStyle w:val="aa"/>
              <w:ind w:left="-57" w:right="-38"/>
              <w:jc w:val="center"/>
              <w:rPr>
                <w:sz w:val="18"/>
                <w:szCs w:val="18"/>
              </w:rPr>
            </w:pPr>
            <w:r w:rsidRPr="00EC169B">
              <w:rPr>
                <w:sz w:val="18"/>
                <w:szCs w:val="18"/>
              </w:rPr>
              <w:t>0</w:t>
            </w:r>
          </w:p>
        </w:tc>
        <w:tc>
          <w:tcPr>
            <w:tcW w:w="1417" w:type="dxa"/>
            <w:tcBorders>
              <w:top w:val="single" w:sz="4" w:space="0" w:color="auto"/>
              <w:left w:val="single" w:sz="4" w:space="0" w:color="auto"/>
              <w:bottom w:val="single" w:sz="4" w:space="0" w:color="auto"/>
              <w:right w:val="single" w:sz="4" w:space="0" w:color="auto"/>
            </w:tcBorders>
            <w:hideMark/>
          </w:tcPr>
          <w:p w:rsidR="00EC169B" w:rsidRPr="00EC169B" w:rsidRDefault="00EC169B" w:rsidP="00EC169B">
            <w:pPr>
              <w:pStyle w:val="aa"/>
              <w:ind w:left="-57" w:right="-38"/>
              <w:jc w:val="center"/>
              <w:rPr>
                <w:sz w:val="18"/>
                <w:szCs w:val="18"/>
              </w:rPr>
            </w:pPr>
            <w:r w:rsidRPr="00EC169B">
              <w:rPr>
                <w:sz w:val="18"/>
                <w:szCs w:val="18"/>
              </w:rPr>
              <w:t>7249,57891</w:t>
            </w:r>
          </w:p>
        </w:tc>
      </w:tr>
      <w:tr w:rsidR="00EC169B" w:rsidRPr="00EC169B" w:rsidTr="00EC169B">
        <w:trPr>
          <w:trHeight w:val="20"/>
        </w:trPr>
        <w:tc>
          <w:tcPr>
            <w:tcW w:w="872" w:type="dxa"/>
            <w:tcBorders>
              <w:top w:val="single" w:sz="4" w:space="0" w:color="auto"/>
              <w:left w:val="single" w:sz="4" w:space="0" w:color="auto"/>
              <w:bottom w:val="single" w:sz="4" w:space="0" w:color="auto"/>
              <w:right w:val="single" w:sz="4" w:space="0" w:color="auto"/>
            </w:tcBorders>
          </w:tcPr>
          <w:p w:rsidR="00EC169B" w:rsidRPr="00EC169B" w:rsidRDefault="00EC169B" w:rsidP="00EC169B">
            <w:pPr>
              <w:pStyle w:val="aa"/>
              <w:ind w:left="-57" w:right="-38"/>
              <w:jc w:val="center"/>
              <w:rPr>
                <w:sz w:val="18"/>
                <w:szCs w:val="18"/>
              </w:rPr>
            </w:pPr>
            <w:r w:rsidRPr="00EC169B">
              <w:rPr>
                <w:sz w:val="18"/>
                <w:szCs w:val="18"/>
              </w:rPr>
              <w:t>2026</w:t>
            </w:r>
          </w:p>
        </w:tc>
        <w:tc>
          <w:tcPr>
            <w:tcW w:w="1883" w:type="dxa"/>
            <w:tcBorders>
              <w:top w:val="single" w:sz="4" w:space="0" w:color="auto"/>
              <w:left w:val="single" w:sz="4" w:space="0" w:color="auto"/>
              <w:bottom w:val="single" w:sz="4" w:space="0" w:color="auto"/>
              <w:right w:val="single" w:sz="4" w:space="0" w:color="auto"/>
            </w:tcBorders>
            <w:hideMark/>
          </w:tcPr>
          <w:p w:rsidR="00EC169B" w:rsidRPr="00EC169B" w:rsidRDefault="00EC169B" w:rsidP="00EC169B">
            <w:pPr>
              <w:pStyle w:val="aa"/>
              <w:ind w:left="-57" w:right="-38"/>
              <w:jc w:val="center"/>
              <w:rPr>
                <w:sz w:val="18"/>
                <w:szCs w:val="18"/>
              </w:rPr>
            </w:pPr>
            <w:r w:rsidRPr="00EC169B">
              <w:rPr>
                <w:sz w:val="18"/>
                <w:szCs w:val="18"/>
              </w:rPr>
              <w:t>0</w:t>
            </w:r>
          </w:p>
        </w:tc>
        <w:tc>
          <w:tcPr>
            <w:tcW w:w="2127" w:type="dxa"/>
            <w:tcBorders>
              <w:top w:val="single" w:sz="4" w:space="0" w:color="auto"/>
              <w:left w:val="single" w:sz="4" w:space="0" w:color="auto"/>
              <w:bottom w:val="single" w:sz="4" w:space="0" w:color="auto"/>
              <w:right w:val="single" w:sz="4" w:space="0" w:color="auto"/>
            </w:tcBorders>
            <w:hideMark/>
          </w:tcPr>
          <w:p w:rsidR="00EC169B" w:rsidRPr="00EC169B" w:rsidRDefault="00EC169B" w:rsidP="00EC169B">
            <w:pPr>
              <w:pStyle w:val="aa"/>
              <w:ind w:left="-57" w:right="-38"/>
              <w:jc w:val="center"/>
              <w:rPr>
                <w:sz w:val="18"/>
                <w:szCs w:val="18"/>
              </w:rPr>
            </w:pPr>
            <w:r w:rsidRPr="00EC169B">
              <w:rPr>
                <w:sz w:val="18"/>
                <w:szCs w:val="18"/>
              </w:rPr>
              <w:t>0</w:t>
            </w:r>
          </w:p>
        </w:tc>
        <w:tc>
          <w:tcPr>
            <w:tcW w:w="1984" w:type="dxa"/>
            <w:tcBorders>
              <w:top w:val="single" w:sz="4" w:space="0" w:color="auto"/>
              <w:left w:val="single" w:sz="4" w:space="0" w:color="auto"/>
              <w:bottom w:val="single" w:sz="4" w:space="0" w:color="auto"/>
              <w:right w:val="single" w:sz="4" w:space="0" w:color="auto"/>
            </w:tcBorders>
            <w:hideMark/>
          </w:tcPr>
          <w:p w:rsidR="00EC169B" w:rsidRPr="00EC169B" w:rsidRDefault="00EC169B" w:rsidP="00EC169B">
            <w:pPr>
              <w:pStyle w:val="aa"/>
              <w:ind w:left="-57" w:right="-38"/>
              <w:jc w:val="center"/>
              <w:rPr>
                <w:sz w:val="18"/>
                <w:szCs w:val="18"/>
              </w:rPr>
            </w:pPr>
            <w:r w:rsidRPr="00EC169B">
              <w:rPr>
                <w:sz w:val="18"/>
                <w:szCs w:val="18"/>
              </w:rPr>
              <w:t>5354,0000</w:t>
            </w:r>
          </w:p>
        </w:tc>
        <w:tc>
          <w:tcPr>
            <w:tcW w:w="2178" w:type="dxa"/>
            <w:tcBorders>
              <w:top w:val="single" w:sz="4" w:space="0" w:color="auto"/>
              <w:left w:val="single" w:sz="4" w:space="0" w:color="auto"/>
              <w:bottom w:val="single" w:sz="4" w:space="0" w:color="auto"/>
              <w:right w:val="single" w:sz="4" w:space="0" w:color="auto"/>
            </w:tcBorders>
            <w:hideMark/>
          </w:tcPr>
          <w:p w:rsidR="00EC169B" w:rsidRPr="00EC169B" w:rsidRDefault="00EC169B" w:rsidP="00EC169B">
            <w:pPr>
              <w:pStyle w:val="aa"/>
              <w:ind w:left="-57" w:right="-38"/>
              <w:jc w:val="center"/>
              <w:rPr>
                <w:sz w:val="18"/>
                <w:szCs w:val="18"/>
              </w:rPr>
            </w:pPr>
            <w:r w:rsidRPr="00EC169B">
              <w:rPr>
                <w:sz w:val="18"/>
                <w:szCs w:val="18"/>
              </w:rPr>
              <w:t>0</w:t>
            </w:r>
          </w:p>
        </w:tc>
        <w:tc>
          <w:tcPr>
            <w:tcW w:w="1417" w:type="dxa"/>
            <w:tcBorders>
              <w:top w:val="single" w:sz="4" w:space="0" w:color="auto"/>
              <w:left w:val="single" w:sz="4" w:space="0" w:color="auto"/>
              <w:bottom w:val="single" w:sz="4" w:space="0" w:color="auto"/>
              <w:right w:val="single" w:sz="4" w:space="0" w:color="auto"/>
            </w:tcBorders>
            <w:hideMark/>
          </w:tcPr>
          <w:p w:rsidR="00EC169B" w:rsidRPr="00EC169B" w:rsidRDefault="00EC169B" w:rsidP="00EC169B">
            <w:pPr>
              <w:pStyle w:val="aa"/>
              <w:ind w:left="-57" w:right="-38"/>
              <w:jc w:val="center"/>
              <w:rPr>
                <w:sz w:val="18"/>
                <w:szCs w:val="18"/>
              </w:rPr>
            </w:pPr>
            <w:r w:rsidRPr="00EC169B">
              <w:rPr>
                <w:sz w:val="18"/>
                <w:szCs w:val="18"/>
              </w:rPr>
              <w:t>5354,0000</w:t>
            </w:r>
          </w:p>
        </w:tc>
      </w:tr>
      <w:tr w:rsidR="00EC169B" w:rsidRPr="00EC169B" w:rsidTr="00EC169B">
        <w:trPr>
          <w:trHeight w:val="20"/>
        </w:trPr>
        <w:tc>
          <w:tcPr>
            <w:tcW w:w="872" w:type="dxa"/>
            <w:tcBorders>
              <w:top w:val="single" w:sz="4" w:space="0" w:color="auto"/>
              <w:left w:val="single" w:sz="4" w:space="0" w:color="auto"/>
              <w:bottom w:val="single" w:sz="4" w:space="0" w:color="auto"/>
              <w:right w:val="single" w:sz="4" w:space="0" w:color="auto"/>
            </w:tcBorders>
          </w:tcPr>
          <w:p w:rsidR="00EC169B" w:rsidRPr="00EC169B" w:rsidRDefault="00EC169B" w:rsidP="00EC169B">
            <w:pPr>
              <w:pStyle w:val="aa"/>
              <w:ind w:left="-57" w:right="-38"/>
              <w:jc w:val="center"/>
              <w:rPr>
                <w:sz w:val="18"/>
                <w:szCs w:val="18"/>
              </w:rPr>
            </w:pPr>
            <w:r w:rsidRPr="00EC169B">
              <w:rPr>
                <w:sz w:val="18"/>
                <w:szCs w:val="18"/>
              </w:rPr>
              <w:t>Итого:</w:t>
            </w:r>
          </w:p>
        </w:tc>
        <w:tc>
          <w:tcPr>
            <w:tcW w:w="1883" w:type="dxa"/>
            <w:tcBorders>
              <w:top w:val="single" w:sz="4" w:space="0" w:color="auto"/>
              <w:left w:val="single" w:sz="4" w:space="0" w:color="auto"/>
              <w:bottom w:val="single" w:sz="4" w:space="0" w:color="auto"/>
              <w:right w:val="single" w:sz="4" w:space="0" w:color="auto"/>
            </w:tcBorders>
            <w:hideMark/>
          </w:tcPr>
          <w:p w:rsidR="00EC169B" w:rsidRPr="00EC169B" w:rsidRDefault="00EC169B" w:rsidP="00EC169B">
            <w:pPr>
              <w:pStyle w:val="aa"/>
              <w:ind w:left="-57" w:right="-38"/>
              <w:jc w:val="center"/>
              <w:rPr>
                <w:sz w:val="18"/>
                <w:szCs w:val="18"/>
              </w:rPr>
            </w:pPr>
            <w:r w:rsidRPr="00EC169B">
              <w:rPr>
                <w:sz w:val="18"/>
                <w:szCs w:val="18"/>
              </w:rPr>
              <w:t>10796,62232</w:t>
            </w:r>
          </w:p>
        </w:tc>
        <w:tc>
          <w:tcPr>
            <w:tcW w:w="2127" w:type="dxa"/>
            <w:tcBorders>
              <w:top w:val="single" w:sz="4" w:space="0" w:color="auto"/>
              <w:left w:val="single" w:sz="4" w:space="0" w:color="auto"/>
              <w:bottom w:val="single" w:sz="4" w:space="0" w:color="auto"/>
              <w:right w:val="single" w:sz="4" w:space="0" w:color="auto"/>
            </w:tcBorders>
            <w:hideMark/>
          </w:tcPr>
          <w:p w:rsidR="00EC169B" w:rsidRPr="00EC169B" w:rsidRDefault="00EC169B" w:rsidP="00EC169B">
            <w:pPr>
              <w:pStyle w:val="aa"/>
              <w:ind w:left="-57" w:right="-38"/>
              <w:jc w:val="center"/>
              <w:rPr>
                <w:sz w:val="18"/>
                <w:szCs w:val="18"/>
              </w:rPr>
            </w:pPr>
            <w:r w:rsidRPr="00EC169B">
              <w:rPr>
                <w:sz w:val="18"/>
                <w:szCs w:val="18"/>
              </w:rPr>
              <w:t>609,47300</w:t>
            </w:r>
          </w:p>
        </w:tc>
        <w:tc>
          <w:tcPr>
            <w:tcW w:w="1984" w:type="dxa"/>
            <w:tcBorders>
              <w:top w:val="single" w:sz="4" w:space="0" w:color="auto"/>
              <w:left w:val="single" w:sz="4" w:space="0" w:color="auto"/>
              <w:bottom w:val="single" w:sz="4" w:space="0" w:color="auto"/>
              <w:right w:val="single" w:sz="4" w:space="0" w:color="auto"/>
            </w:tcBorders>
            <w:hideMark/>
          </w:tcPr>
          <w:p w:rsidR="00EC169B" w:rsidRPr="00EC169B" w:rsidRDefault="00EC169B" w:rsidP="00EC169B">
            <w:pPr>
              <w:pStyle w:val="aa"/>
              <w:ind w:left="-57" w:right="-38"/>
              <w:jc w:val="center"/>
              <w:rPr>
                <w:sz w:val="18"/>
                <w:szCs w:val="18"/>
              </w:rPr>
            </w:pPr>
            <w:r w:rsidRPr="00EC169B">
              <w:rPr>
                <w:sz w:val="18"/>
                <w:szCs w:val="18"/>
              </w:rPr>
              <w:t>37405,04006</w:t>
            </w:r>
          </w:p>
        </w:tc>
        <w:tc>
          <w:tcPr>
            <w:tcW w:w="2178" w:type="dxa"/>
            <w:tcBorders>
              <w:top w:val="single" w:sz="4" w:space="0" w:color="auto"/>
              <w:left w:val="single" w:sz="4" w:space="0" w:color="auto"/>
              <w:bottom w:val="single" w:sz="4" w:space="0" w:color="auto"/>
              <w:right w:val="single" w:sz="4" w:space="0" w:color="auto"/>
            </w:tcBorders>
            <w:hideMark/>
          </w:tcPr>
          <w:p w:rsidR="00EC169B" w:rsidRPr="00EC169B" w:rsidRDefault="00EC169B" w:rsidP="00EC169B">
            <w:pPr>
              <w:pStyle w:val="aa"/>
              <w:ind w:left="-57" w:right="-38"/>
              <w:jc w:val="center"/>
              <w:rPr>
                <w:sz w:val="18"/>
                <w:szCs w:val="18"/>
              </w:rPr>
            </w:pPr>
            <w:r w:rsidRPr="00EC169B">
              <w:rPr>
                <w:sz w:val="18"/>
                <w:szCs w:val="18"/>
              </w:rPr>
              <w:t>1062,900</w:t>
            </w:r>
          </w:p>
        </w:tc>
        <w:tc>
          <w:tcPr>
            <w:tcW w:w="1417" w:type="dxa"/>
            <w:tcBorders>
              <w:top w:val="single" w:sz="4" w:space="0" w:color="auto"/>
              <w:left w:val="single" w:sz="4" w:space="0" w:color="auto"/>
              <w:bottom w:val="single" w:sz="4" w:space="0" w:color="auto"/>
              <w:right w:val="single" w:sz="4" w:space="0" w:color="auto"/>
            </w:tcBorders>
            <w:hideMark/>
          </w:tcPr>
          <w:p w:rsidR="00EC169B" w:rsidRPr="00EC169B" w:rsidRDefault="00EC169B" w:rsidP="00EC169B">
            <w:pPr>
              <w:pStyle w:val="aa"/>
              <w:ind w:left="-57" w:right="-38"/>
              <w:jc w:val="center"/>
              <w:rPr>
                <w:sz w:val="18"/>
                <w:szCs w:val="18"/>
              </w:rPr>
            </w:pPr>
            <w:r w:rsidRPr="00EC169B">
              <w:rPr>
                <w:sz w:val="18"/>
                <w:szCs w:val="18"/>
              </w:rPr>
              <w:t>49874,03538</w:t>
            </w:r>
          </w:p>
        </w:tc>
      </w:tr>
    </w:tbl>
    <w:p w:rsidR="00EC169B" w:rsidRPr="00EC169B" w:rsidRDefault="00EC169B" w:rsidP="00EC169B">
      <w:pPr>
        <w:pStyle w:val="aa"/>
        <w:ind w:left="42" w:right="141"/>
        <w:rPr>
          <w:sz w:val="18"/>
          <w:szCs w:val="18"/>
        </w:rPr>
      </w:pPr>
      <w:r w:rsidRPr="00EC169B">
        <w:rPr>
          <w:sz w:val="18"/>
          <w:szCs w:val="18"/>
        </w:rPr>
        <w:t xml:space="preserve">1.1.2. Изложить раздел Мероприятия муниципальной </w:t>
      </w:r>
      <w:proofErr w:type="gramStart"/>
      <w:r w:rsidRPr="00EC169B">
        <w:rPr>
          <w:sz w:val="18"/>
          <w:szCs w:val="18"/>
        </w:rPr>
        <w:t>программы  в</w:t>
      </w:r>
      <w:proofErr w:type="gramEnd"/>
      <w:r w:rsidRPr="00EC169B">
        <w:rPr>
          <w:sz w:val="18"/>
          <w:szCs w:val="18"/>
        </w:rPr>
        <w:t xml:space="preserve"> редакции:</w:t>
      </w:r>
    </w:p>
    <w:p w:rsidR="00EC169B" w:rsidRPr="00EC169B" w:rsidRDefault="00EC169B" w:rsidP="00EC169B">
      <w:pPr>
        <w:pStyle w:val="aa"/>
        <w:ind w:left="42" w:right="141"/>
        <w:jc w:val="center"/>
        <w:rPr>
          <w:b/>
          <w:bCs/>
          <w:sz w:val="18"/>
          <w:szCs w:val="18"/>
        </w:rPr>
      </w:pPr>
      <w:r w:rsidRPr="00EC169B">
        <w:rPr>
          <w:b/>
          <w:bCs/>
          <w:sz w:val="18"/>
          <w:szCs w:val="18"/>
        </w:rPr>
        <w:t>«Мероприятия муниципальной программы</w:t>
      </w:r>
    </w:p>
    <w:tbl>
      <w:tblPr>
        <w:tblW w:w="10606" w:type="dxa"/>
        <w:tblInd w:w="67" w:type="dxa"/>
        <w:tblLayout w:type="fixed"/>
        <w:tblCellMar>
          <w:left w:w="70" w:type="dxa"/>
          <w:right w:w="70" w:type="dxa"/>
        </w:tblCellMar>
        <w:tblLook w:val="04A0" w:firstRow="1" w:lastRow="0" w:firstColumn="1" w:lastColumn="0" w:noHBand="0" w:noVBand="1"/>
      </w:tblPr>
      <w:tblGrid>
        <w:gridCol w:w="350"/>
        <w:gridCol w:w="2296"/>
        <w:gridCol w:w="1568"/>
        <w:gridCol w:w="700"/>
        <w:gridCol w:w="1120"/>
        <w:gridCol w:w="840"/>
        <w:gridCol w:w="639"/>
        <w:gridCol w:w="615"/>
        <w:gridCol w:w="644"/>
        <w:gridCol w:w="602"/>
        <w:gridCol w:w="616"/>
        <w:gridCol w:w="616"/>
      </w:tblGrid>
      <w:tr w:rsidR="008852B7" w:rsidRPr="00EC169B" w:rsidTr="00BC6116">
        <w:trPr>
          <w:trHeight w:val="20"/>
        </w:trPr>
        <w:tc>
          <w:tcPr>
            <w:tcW w:w="350" w:type="dxa"/>
            <w:vMerge w:val="restart"/>
            <w:tcBorders>
              <w:top w:val="single" w:sz="2" w:space="0" w:color="000000"/>
              <w:left w:val="single" w:sz="2" w:space="0" w:color="000000"/>
              <w:right w:val="single" w:sz="4" w:space="0" w:color="auto"/>
            </w:tcBorders>
            <w:hideMark/>
          </w:tcPr>
          <w:p w:rsidR="008852B7" w:rsidRPr="00EC169B" w:rsidRDefault="008852B7" w:rsidP="00EC169B">
            <w:pPr>
              <w:pStyle w:val="aa"/>
              <w:ind w:left="-28" w:right="-47"/>
              <w:rPr>
                <w:sz w:val="18"/>
                <w:szCs w:val="18"/>
              </w:rPr>
            </w:pPr>
            <w:r w:rsidRPr="00EC169B">
              <w:rPr>
                <w:sz w:val="18"/>
                <w:szCs w:val="18"/>
              </w:rPr>
              <w:t xml:space="preserve">№   </w:t>
            </w:r>
            <w:r w:rsidRPr="00EC169B">
              <w:rPr>
                <w:sz w:val="18"/>
                <w:szCs w:val="18"/>
              </w:rPr>
              <w:br/>
              <w:t>п/п</w:t>
            </w:r>
          </w:p>
        </w:tc>
        <w:tc>
          <w:tcPr>
            <w:tcW w:w="2296" w:type="dxa"/>
            <w:vMerge w:val="restart"/>
            <w:tcBorders>
              <w:top w:val="single" w:sz="2" w:space="0" w:color="000000"/>
              <w:left w:val="single" w:sz="4" w:space="0" w:color="auto"/>
              <w:right w:val="single" w:sz="2" w:space="0" w:color="000000"/>
            </w:tcBorders>
            <w:hideMark/>
          </w:tcPr>
          <w:p w:rsidR="008852B7" w:rsidRPr="00EC169B" w:rsidRDefault="008852B7" w:rsidP="00EC169B">
            <w:pPr>
              <w:pStyle w:val="aa"/>
              <w:ind w:left="-28" w:right="-47"/>
              <w:rPr>
                <w:sz w:val="18"/>
                <w:szCs w:val="18"/>
              </w:rPr>
            </w:pPr>
            <w:r w:rsidRPr="00EC169B">
              <w:rPr>
                <w:sz w:val="18"/>
                <w:szCs w:val="18"/>
              </w:rPr>
              <w:t>Наименование мероприятий</w:t>
            </w:r>
          </w:p>
        </w:tc>
        <w:tc>
          <w:tcPr>
            <w:tcW w:w="1568" w:type="dxa"/>
            <w:vMerge w:val="restart"/>
            <w:tcBorders>
              <w:top w:val="single" w:sz="2" w:space="0" w:color="000000"/>
              <w:left w:val="single" w:sz="2" w:space="0" w:color="000000"/>
              <w:right w:val="single" w:sz="2" w:space="0" w:color="000000"/>
            </w:tcBorders>
            <w:hideMark/>
          </w:tcPr>
          <w:p w:rsidR="008852B7" w:rsidRPr="00EC169B" w:rsidRDefault="008852B7" w:rsidP="00EC169B">
            <w:pPr>
              <w:pStyle w:val="aa"/>
              <w:ind w:left="-28" w:right="-47"/>
              <w:rPr>
                <w:sz w:val="18"/>
                <w:szCs w:val="18"/>
              </w:rPr>
            </w:pPr>
            <w:r w:rsidRPr="00EC169B">
              <w:rPr>
                <w:sz w:val="18"/>
                <w:szCs w:val="18"/>
              </w:rPr>
              <w:t>Исполнитель</w:t>
            </w:r>
          </w:p>
        </w:tc>
        <w:tc>
          <w:tcPr>
            <w:tcW w:w="700" w:type="dxa"/>
            <w:vMerge w:val="restart"/>
            <w:tcBorders>
              <w:top w:val="single" w:sz="2" w:space="0" w:color="000000"/>
              <w:left w:val="single" w:sz="2" w:space="0" w:color="000000"/>
              <w:right w:val="single" w:sz="2" w:space="0" w:color="000000"/>
            </w:tcBorders>
            <w:hideMark/>
          </w:tcPr>
          <w:p w:rsidR="008852B7" w:rsidRPr="00EC169B" w:rsidRDefault="008852B7" w:rsidP="00EC169B">
            <w:pPr>
              <w:pStyle w:val="aa"/>
              <w:ind w:left="-28" w:right="-47"/>
              <w:rPr>
                <w:sz w:val="18"/>
                <w:szCs w:val="18"/>
              </w:rPr>
            </w:pPr>
            <w:r w:rsidRPr="00EC169B">
              <w:rPr>
                <w:sz w:val="18"/>
                <w:szCs w:val="18"/>
              </w:rPr>
              <w:t>Срок реализации</w:t>
            </w:r>
          </w:p>
        </w:tc>
        <w:tc>
          <w:tcPr>
            <w:tcW w:w="1120" w:type="dxa"/>
            <w:vMerge w:val="restart"/>
            <w:tcBorders>
              <w:top w:val="single" w:sz="2" w:space="0" w:color="000000"/>
              <w:left w:val="single" w:sz="2" w:space="0" w:color="000000"/>
              <w:right w:val="single" w:sz="2" w:space="0" w:color="000000"/>
            </w:tcBorders>
            <w:hideMark/>
          </w:tcPr>
          <w:p w:rsidR="008852B7" w:rsidRPr="00EC169B" w:rsidRDefault="008852B7" w:rsidP="00EC169B">
            <w:pPr>
              <w:pStyle w:val="aa"/>
              <w:ind w:left="-28" w:right="-47"/>
              <w:rPr>
                <w:sz w:val="18"/>
                <w:szCs w:val="18"/>
              </w:rPr>
            </w:pPr>
            <w:r w:rsidRPr="00EC169B">
              <w:rPr>
                <w:sz w:val="18"/>
                <w:szCs w:val="18"/>
              </w:rPr>
              <w:t>Целевой</w:t>
            </w:r>
          </w:p>
          <w:p w:rsidR="008852B7" w:rsidRPr="00EC169B" w:rsidRDefault="008852B7" w:rsidP="00EC169B">
            <w:pPr>
              <w:pStyle w:val="aa"/>
              <w:ind w:left="-28" w:right="-47"/>
              <w:rPr>
                <w:sz w:val="18"/>
                <w:szCs w:val="18"/>
              </w:rPr>
            </w:pPr>
            <w:r w:rsidRPr="00EC169B">
              <w:rPr>
                <w:sz w:val="18"/>
                <w:szCs w:val="18"/>
              </w:rPr>
              <w:t>Показатель</w:t>
            </w:r>
          </w:p>
          <w:p w:rsidR="008852B7" w:rsidRPr="00EC169B" w:rsidRDefault="008852B7" w:rsidP="00EC169B">
            <w:pPr>
              <w:pStyle w:val="aa"/>
              <w:ind w:left="-28" w:right="-47"/>
              <w:rPr>
                <w:sz w:val="18"/>
                <w:szCs w:val="18"/>
              </w:rPr>
            </w:pPr>
            <w:r w:rsidRPr="00EC169B">
              <w:rPr>
                <w:sz w:val="18"/>
                <w:szCs w:val="18"/>
              </w:rPr>
              <w:t>(номер целевого показателя из паспорта</w:t>
            </w:r>
          </w:p>
          <w:p w:rsidR="008852B7" w:rsidRPr="00EC169B" w:rsidRDefault="008852B7" w:rsidP="00EC169B">
            <w:pPr>
              <w:pStyle w:val="aa"/>
              <w:ind w:left="-28" w:right="-47"/>
              <w:rPr>
                <w:sz w:val="18"/>
                <w:szCs w:val="18"/>
              </w:rPr>
            </w:pPr>
            <w:r w:rsidRPr="00EC169B">
              <w:rPr>
                <w:sz w:val="18"/>
                <w:szCs w:val="18"/>
              </w:rPr>
              <w:t>муниципал.программы</w:t>
            </w:r>
          </w:p>
        </w:tc>
        <w:tc>
          <w:tcPr>
            <w:tcW w:w="840" w:type="dxa"/>
            <w:vMerge w:val="restart"/>
            <w:tcBorders>
              <w:top w:val="single" w:sz="2" w:space="0" w:color="000000"/>
              <w:left w:val="single" w:sz="2" w:space="0" w:color="000000"/>
              <w:right w:val="single" w:sz="2" w:space="0" w:color="000000"/>
            </w:tcBorders>
            <w:hideMark/>
          </w:tcPr>
          <w:p w:rsidR="008852B7" w:rsidRPr="00EC169B" w:rsidRDefault="008852B7" w:rsidP="00EC169B">
            <w:pPr>
              <w:pStyle w:val="aa"/>
              <w:ind w:left="-28" w:right="-47"/>
              <w:rPr>
                <w:sz w:val="18"/>
                <w:szCs w:val="18"/>
              </w:rPr>
            </w:pPr>
            <w:r w:rsidRPr="00EC169B">
              <w:rPr>
                <w:sz w:val="18"/>
                <w:szCs w:val="18"/>
              </w:rPr>
              <w:t>Источник</w:t>
            </w:r>
            <w:r w:rsidRPr="00EC169B">
              <w:rPr>
                <w:sz w:val="18"/>
                <w:szCs w:val="18"/>
              </w:rPr>
              <w:br/>
              <w:t>финанси-</w:t>
            </w:r>
          </w:p>
          <w:p w:rsidR="008852B7" w:rsidRPr="00EC169B" w:rsidRDefault="008852B7" w:rsidP="00EC169B">
            <w:pPr>
              <w:pStyle w:val="aa"/>
              <w:ind w:left="-28" w:right="-47"/>
              <w:rPr>
                <w:b/>
                <w:sz w:val="18"/>
                <w:szCs w:val="18"/>
              </w:rPr>
            </w:pPr>
            <w:r w:rsidRPr="00EC169B">
              <w:rPr>
                <w:sz w:val="18"/>
                <w:szCs w:val="18"/>
              </w:rPr>
              <w:t>рования</w:t>
            </w:r>
          </w:p>
        </w:tc>
        <w:tc>
          <w:tcPr>
            <w:tcW w:w="3732" w:type="dxa"/>
            <w:gridSpan w:val="6"/>
            <w:tcBorders>
              <w:top w:val="single" w:sz="2" w:space="0" w:color="000000"/>
              <w:left w:val="single" w:sz="2" w:space="0" w:color="000000"/>
              <w:bottom w:val="single" w:sz="2" w:space="0" w:color="000000"/>
              <w:right w:val="single" w:sz="2" w:space="0" w:color="000000"/>
            </w:tcBorders>
            <w:hideMark/>
          </w:tcPr>
          <w:p w:rsidR="008852B7" w:rsidRPr="00EC169B" w:rsidRDefault="008852B7" w:rsidP="00EC169B">
            <w:pPr>
              <w:pStyle w:val="aa"/>
              <w:ind w:left="-28" w:right="-47"/>
              <w:rPr>
                <w:sz w:val="18"/>
                <w:szCs w:val="18"/>
              </w:rPr>
            </w:pPr>
            <w:r w:rsidRPr="00EC169B">
              <w:rPr>
                <w:sz w:val="18"/>
                <w:szCs w:val="18"/>
              </w:rPr>
              <w:t xml:space="preserve">Объем финансирования     </w:t>
            </w:r>
            <w:r w:rsidRPr="00EC169B">
              <w:rPr>
                <w:sz w:val="18"/>
                <w:szCs w:val="18"/>
              </w:rPr>
              <w:br/>
              <w:t>по годам (тыс. рублей)</w:t>
            </w:r>
          </w:p>
        </w:tc>
      </w:tr>
      <w:tr w:rsidR="008852B7" w:rsidRPr="00EC169B" w:rsidTr="00BC6116">
        <w:trPr>
          <w:trHeight w:val="20"/>
        </w:trPr>
        <w:tc>
          <w:tcPr>
            <w:tcW w:w="350" w:type="dxa"/>
            <w:vMerge/>
            <w:tcBorders>
              <w:left w:val="single" w:sz="2" w:space="0" w:color="000000"/>
              <w:bottom w:val="single" w:sz="2" w:space="0" w:color="000000"/>
              <w:right w:val="single" w:sz="4" w:space="0" w:color="auto"/>
            </w:tcBorders>
          </w:tcPr>
          <w:p w:rsidR="008852B7" w:rsidRPr="00EC169B" w:rsidRDefault="008852B7" w:rsidP="00EC169B">
            <w:pPr>
              <w:pStyle w:val="aa"/>
              <w:ind w:left="-28" w:right="-47"/>
              <w:rPr>
                <w:sz w:val="18"/>
                <w:szCs w:val="18"/>
              </w:rPr>
            </w:pPr>
          </w:p>
        </w:tc>
        <w:tc>
          <w:tcPr>
            <w:tcW w:w="2296" w:type="dxa"/>
            <w:vMerge/>
            <w:tcBorders>
              <w:left w:val="single" w:sz="4" w:space="0" w:color="auto"/>
              <w:bottom w:val="single" w:sz="2" w:space="0" w:color="000000"/>
              <w:right w:val="single" w:sz="2" w:space="0" w:color="000000"/>
            </w:tcBorders>
          </w:tcPr>
          <w:p w:rsidR="008852B7" w:rsidRPr="00EC169B" w:rsidRDefault="008852B7" w:rsidP="00EC169B">
            <w:pPr>
              <w:pStyle w:val="aa"/>
              <w:ind w:left="-28" w:right="-47"/>
              <w:rPr>
                <w:sz w:val="18"/>
                <w:szCs w:val="18"/>
              </w:rPr>
            </w:pPr>
          </w:p>
        </w:tc>
        <w:tc>
          <w:tcPr>
            <w:tcW w:w="1568" w:type="dxa"/>
            <w:vMerge/>
            <w:tcBorders>
              <w:left w:val="single" w:sz="2" w:space="0" w:color="000000"/>
              <w:bottom w:val="single" w:sz="2" w:space="0" w:color="000000"/>
              <w:right w:val="single" w:sz="2" w:space="0" w:color="000000"/>
            </w:tcBorders>
          </w:tcPr>
          <w:p w:rsidR="008852B7" w:rsidRPr="00EC169B" w:rsidRDefault="008852B7" w:rsidP="00EC169B">
            <w:pPr>
              <w:pStyle w:val="aa"/>
              <w:ind w:left="-28" w:right="-47"/>
              <w:rPr>
                <w:sz w:val="18"/>
                <w:szCs w:val="18"/>
              </w:rPr>
            </w:pPr>
          </w:p>
        </w:tc>
        <w:tc>
          <w:tcPr>
            <w:tcW w:w="700" w:type="dxa"/>
            <w:vMerge/>
            <w:tcBorders>
              <w:left w:val="single" w:sz="2" w:space="0" w:color="000000"/>
              <w:bottom w:val="single" w:sz="2" w:space="0" w:color="000000"/>
              <w:right w:val="single" w:sz="2" w:space="0" w:color="000000"/>
            </w:tcBorders>
          </w:tcPr>
          <w:p w:rsidR="008852B7" w:rsidRPr="00EC169B" w:rsidRDefault="008852B7" w:rsidP="00EC169B">
            <w:pPr>
              <w:pStyle w:val="aa"/>
              <w:ind w:left="-28" w:right="-47"/>
              <w:rPr>
                <w:sz w:val="18"/>
                <w:szCs w:val="18"/>
              </w:rPr>
            </w:pPr>
          </w:p>
        </w:tc>
        <w:tc>
          <w:tcPr>
            <w:tcW w:w="1120" w:type="dxa"/>
            <w:vMerge/>
            <w:tcBorders>
              <w:left w:val="single" w:sz="2" w:space="0" w:color="000000"/>
              <w:bottom w:val="single" w:sz="2" w:space="0" w:color="000000"/>
              <w:right w:val="single" w:sz="2" w:space="0" w:color="000000"/>
            </w:tcBorders>
          </w:tcPr>
          <w:p w:rsidR="008852B7" w:rsidRPr="00EC169B" w:rsidRDefault="008852B7" w:rsidP="00EC169B">
            <w:pPr>
              <w:pStyle w:val="aa"/>
              <w:ind w:left="-28" w:right="-47"/>
              <w:rPr>
                <w:sz w:val="18"/>
                <w:szCs w:val="18"/>
              </w:rPr>
            </w:pPr>
          </w:p>
        </w:tc>
        <w:tc>
          <w:tcPr>
            <w:tcW w:w="840" w:type="dxa"/>
            <w:vMerge/>
            <w:tcBorders>
              <w:left w:val="single" w:sz="2" w:space="0" w:color="000000"/>
              <w:bottom w:val="single" w:sz="2" w:space="0" w:color="000000"/>
              <w:right w:val="single" w:sz="2" w:space="0" w:color="000000"/>
            </w:tcBorders>
          </w:tcPr>
          <w:p w:rsidR="008852B7" w:rsidRPr="00EC169B" w:rsidRDefault="008852B7" w:rsidP="00EC169B">
            <w:pPr>
              <w:pStyle w:val="aa"/>
              <w:ind w:left="-28" w:right="-47"/>
              <w:rPr>
                <w:sz w:val="18"/>
                <w:szCs w:val="18"/>
              </w:rPr>
            </w:pPr>
          </w:p>
        </w:tc>
        <w:tc>
          <w:tcPr>
            <w:tcW w:w="639" w:type="dxa"/>
            <w:tcBorders>
              <w:top w:val="single" w:sz="2" w:space="0" w:color="000000"/>
              <w:left w:val="single" w:sz="2" w:space="0" w:color="000000"/>
              <w:bottom w:val="single" w:sz="2" w:space="0" w:color="000000"/>
              <w:right w:val="single" w:sz="2" w:space="0" w:color="000000"/>
            </w:tcBorders>
            <w:hideMark/>
          </w:tcPr>
          <w:p w:rsidR="008852B7" w:rsidRPr="00EC169B" w:rsidRDefault="008852B7" w:rsidP="00EC169B">
            <w:pPr>
              <w:pStyle w:val="aa"/>
              <w:ind w:left="-28" w:right="-47"/>
              <w:rPr>
                <w:sz w:val="18"/>
                <w:szCs w:val="18"/>
              </w:rPr>
            </w:pPr>
            <w:r w:rsidRPr="00EC169B">
              <w:rPr>
                <w:sz w:val="18"/>
                <w:szCs w:val="18"/>
              </w:rPr>
              <w:t>2021</w:t>
            </w:r>
          </w:p>
        </w:tc>
        <w:tc>
          <w:tcPr>
            <w:tcW w:w="615" w:type="dxa"/>
            <w:tcBorders>
              <w:top w:val="single" w:sz="2" w:space="0" w:color="000000"/>
              <w:left w:val="single" w:sz="2" w:space="0" w:color="000000"/>
              <w:bottom w:val="single" w:sz="2" w:space="0" w:color="000000"/>
              <w:right w:val="single" w:sz="2" w:space="0" w:color="000000"/>
            </w:tcBorders>
            <w:hideMark/>
          </w:tcPr>
          <w:p w:rsidR="008852B7" w:rsidRPr="00EC169B" w:rsidRDefault="008852B7" w:rsidP="00EC169B">
            <w:pPr>
              <w:pStyle w:val="aa"/>
              <w:ind w:left="-28" w:right="-47"/>
              <w:rPr>
                <w:sz w:val="18"/>
                <w:szCs w:val="18"/>
              </w:rPr>
            </w:pPr>
            <w:r w:rsidRPr="00EC169B">
              <w:rPr>
                <w:sz w:val="18"/>
                <w:szCs w:val="18"/>
              </w:rPr>
              <w:t>2022</w:t>
            </w:r>
          </w:p>
        </w:tc>
        <w:tc>
          <w:tcPr>
            <w:tcW w:w="644" w:type="dxa"/>
            <w:tcBorders>
              <w:top w:val="single" w:sz="2" w:space="0" w:color="000000"/>
              <w:left w:val="single" w:sz="2" w:space="0" w:color="000000"/>
              <w:bottom w:val="single" w:sz="2" w:space="0" w:color="000000"/>
              <w:right w:val="single" w:sz="4" w:space="0" w:color="auto"/>
            </w:tcBorders>
            <w:hideMark/>
          </w:tcPr>
          <w:p w:rsidR="008852B7" w:rsidRPr="00EC169B" w:rsidRDefault="008852B7" w:rsidP="00EC169B">
            <w:pPr>
              <w:pStyle w:val="aa"/>
              <w:ind w:left="-28" w:right="-47"/>
              <w:rPr>
                <w:sz w:val="18"/>
                <w:szCs w:val="18"/>
              </w:rPr>
            </w:pPr>
            <w:r w:rsidRPr="00EC169B">
              <w:rPr>
                <w:sz w:val="18"/>
                <w:szCs w:val="18"/>
              </w:rPr>
              <w:t>2023</w:t>
            </w:r>
          </w:p>
        </w:tc>
        <w:tc>
          <w:tcPr>
            <w:tcW w:w="602" w:type="dxa"/>
            <w:tcBorders>
              <w:top w:val="single" w:sz="2" w:space="0" w:color="000000"/>
              <w:left w:val="single" w:sz="4" w:space="0" w:color="auto"/>
              <w:bottom w:val="single" w:sz="2" w:space="0" w:color="000000"/>
              <w:right w:val="single" w:sz="2" w:space="0" w:color="000000"/>
            </w:tcBorders>
            <w:hideMark/>
          </w:tcPr>
          <w:p w:rsidR="008852B7" w:rsidRPr="00EC169B" w:rsidRDefault="008852B7" w:rsidP="00EC169B">
            <w:pPr>
              <w:pStyle w:val="aa"/>
              <w:ind w:left="-28" w:right="-47"/>
              <w:rPr>
                <w:sz w:val="18"/>
                <w:szCs w:val="18"/>
              </w:rPr>
            </w:pPr>
            <w:r w:rsidRPr="00EC169B">
              <w:rPr>
                <w:sz w:val="18"/>
                <w:szCs w:val="18"/>
              </w:rPr>
              <w:t>2024</w:t>
            </w:r>
          </w:p>
        </w:tc>
        <w:tc>
          <w:tcPr>
            <w:tcW w:w="616" w:type="dxa"/>
            <w:tcBorders>
              <w:top w:val="single" w:sz="2" w:space="0" w:color="000000"/>
              <w:left w:val="single" w:sz="4" w:space="0" w:color="auto"/>
              <w:bottom w:val="single" w:sz="2" w:space="0" w:color="000000"/>
              <w:right w:val="single" w:sz="2" w:space="0" w:color="000000"/>
            </w:tcBorders>
            <w:hideMark/>
          </w:tcPr>
          <w:p w:rsidR="008852B7" w:rsidRPr="00EC169B" w:rsidRDefault="008852B7" w:rsidP="00EC169B">
            <w:pPr>
              <w:pStyle w:val="aa"/>
              <w:ind w:left="-28" w:right="-47"/>
              <w:rPr>
                <w:sz w:val="18"/>
                <w:szCs w:val="18"/>
              </w:rPr>
            </w:pPr>
            <w:r w:rsidRPr="00EC169B">
              <w:rPr>
                <w:sz w:val="18"/>
                <w:szCs w:val="18"/>
              </w:rPr>
              <w:t>2025</w:t>
            </w:r>
          </w:p>
        </w:tc>
        <w:tc>
          <w:tcPr>
            <w:tcW w:w="616" w:type="dxa"/>
            <w:tcBorders>
              <w:top w:val="single" w:sz="2" w:space="0" w:color="000000"/>
              <w:left w:val="single" w:sz="4" w:space="0" w:color="auto"/>
              <w:bottom w:val="single" w:sz="2" w:space="0" w:color="000000"/>
              <w:right w:val="single" w:sz="2" w:space="0" w:color="000000"/>
            </w:tcBorders>
            <w:hideMark/>
          </w:tcPr>
          <w:p w:rsidR="008852B7" w:rsidRPr="00EC169B" w:rsidRDefault="008852B7" w:rsidP="00EC169B">
            <w:pPr>
              <w:pStyle w:val="aa"/>
              <w:ind w:left="-28" w:right="-47"/>
              <w:rPr>
                <w:sz w:val="18"/>
                <w:szCs w:val="18"/>
              </w:rPr>
            </w:pPr>
            <w:r w:rsidRPr="00EC169B">
              <w:rPr>
                <w:sz w:val="18"/>
                <w:szCs w:val="18"/>
              </w:rPr>
              <w:t>2026</w:t>
            </w:r>
          </w:p>
        </w:tc>
      </w:tr>
      <w:tr w:rsidR="00EC169B" w:rsidRPr="00EC169B" w:rsidTr="00EC169B">
        <w:trPr>
          <w:trHeight w:val="20"/>
        </w:trPr>
        <w:tc>
          <w:tcPr>
            <w:tcW w:w="350" w:type="dxa"/>
            <w:tcBorders>
              <w:top w:val="nil"/>
              <w:left w:val="single" w:sz="2" w:space="0" w:color="000000"/>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1</w:t>
            </w:r>
          </w:p>
        </w:tc>
        <w:tc>
          <w:tcPr>
            <w:tcW w:w="2296" w:type="dxa"/>
            <w:tcBorders>
              <w:top w:val="nil"/>
              <w:left w:val="single" w:sz="2" w:space="0" w:color="000000"/>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2</w:t>
            </w:r>
          </w:p>
        </w:tc>
        <w:tc>
          <w:tcPr>
            <w:tcW w:w="1568" w:type="dxa"/>
            <w:tcBorders>
              <w:top w:val="nil"/>
              <w:left w:val="single" w:sz="2" w:space="0" w:color="000000"/>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3</w:t>
            </w:r>
          </w:p>
        </w:tc>
        <w:tc>
          <w:tcPr>
            <w:tcW w:w="700" w:type="dxa"/>
            <w:tcBorders>
              <w:top w:val="nil"/>
              <w:left w:val="single" w:sz="2" w:space="0" w:color="000000"/>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4</w:t>
            </w:r>
          </w:p>
        </w:tc>
        <w:tc>
          <w:tcPr>
            <w:tcW w:w="1120" w:type="dxa"/>
            <w:tcBorders>
              <w:top w:val="nil"/>
              <w:left w:val="single" w:sz="2" w:space="0" w:color="000000"/>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5</w:t>
            </w:r>
          </w:p>
        </w:tc>
        <w:tc>
          <w:tcPr>
            <w:tcW w:w="840" w:type="dxa"/>
            <w:tcBorders>
              <w:top w:val="nil"/>
              <w:left w:val="single" w:sz="2" w:space="0" w:color="000000"/>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6</w:t>
            </w:r>
          </w:p>
        </w:tc>
        <w:tc>
          <w:tcPr>
            <w:tcW w:w="639" w:type="dxa"/>
            <w:tcBorders>
              <w:top w:val="single" w:sz="2" w:space="0" w:color="000000"/>
              <w:left w:val="single" w:sz="2" w:space="0" w:color="000000"/>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7</w:t>
            </w:r>
          </w:p>
        </w:tc>
        <w:tc>
          <w:tcPr>
            <w:tcW w:w="615" w:type="dxa"/>
            <w:tcBorders>
              <w:top w:val="single" w:sz="2" w:space="0" w:color="000000"/>
              <w:left w:val="single" w:sz="2" w:space="0" w:color="000000"/>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8</w:t>
            </w:r>
          </w:p>
        </w:tc>
        <w:tc>
          <w:tcPr>
            <w:tcW w:w="644" w:type="dxa"/>
            <w:tcBorders>
              <w:top w:val="single" w:sz="2" w:space="0" w:color="000000"/>
              <w:left w:val="single" w:sz="2" w:space="0" w:color="000000"/>
              <w:bottom w:val="single" w:sz="2" w:space="0" w:color="000000"/>
              <w:right w:val="single" w:sz="4" w:space="0" w:color="auto"/>
            </w:tcBorders>
            <w:hideMark/>
          </w:tcPr>
          <w:p w:rsidR="00EC169B" w:rsidRPr="00EC169B" w:rsidRDefault="00EC169B" w:rsidP="00EC169B">
            <w:pPr>
              <w:pStyle w:val="aa"/>
              <w:ind w:left="-28" w:right="-47"/>
              <w:rPr>
                <w:sz w:val="18"/>
                <w:szCs w:val="18"/>
              </w:rPr>
            </w:pPr>
            <w:r w:rsidRPr="00EC169B">
              <w:rPr>
                <w:sz w:val="18"/>
                <w:szCs w:val="18"/>
              </w:rPr>
              <w:t>9</w:t>
            </w:r>
          </w:p>
        </w:tc>
        <w:tc>
          <w:tcPr>
            <w:tcW w:w="602" w:type="dxa"/>
            <w:tcBorders>
              <w:top w:val="single" w:sz="2" w:space="0" w:color="000000"/>
              <w:left w:val="single" w:sz="4" w:space="0" w:color="auto"/>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10</w:t>
            </w:r>
          </w:p>
        </w:tc>
        <w:tc>
          <w:tcPr>
            <w:tcW w:w="616" w:type="dxa"/>
            <w:tcBorders>
              <w:top w:val="single" w:sz="2" w:space="0" w:color="000000"/>
              <w:left w:val="single" w:sz="4" w:space="0" w:color="auto"/>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11</w:t>
            </w:r>
          </w:p>
        </w:tc>
        <w:tc>
          <w:tcPr>
            <w:tcW w:w="616" w:type="dxa"/>
            <w:tcBorders>
              <w:top w:val="single" w:sz="2" w:space="0" w:color="000000"/>
              <w:left w:val="single" w:sz="4" w:space="0" w:color="auto"/>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12</w:t>
            </w:r>
          </w:p>
        </w:tc>
      </w:tr>
      <w:tr w:rsidR="00EC169B" w:rsidRPr="00EC169B" w:rsidTr="00EC169B">
        <w:trPr>
          <w:trHeight w:val="20"/>
        </w:trPr>
        <w:tc>
          <w:tcPr>
            <w:tcW w:w="350" w:type="dxa"/>
            <w:tcBorders>
              <w:top w:val="single" w:sz="2" w:space="0" w:color="000000"/>
              <w:left w:val="single" w:sz="2" w:space="0" w:color="000000"/>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1</w:t>
            </w:r>
          </w:p>
        </w:tc>
        <w:tc>
          <w:tcPr>
            <w:tcW w:w="10256" w:type="dxa"/>
            <w:gridSpan w:val="11"/>
            <w:tcBorders>
              <w:top w:val="single" w:sz="2" w:space="0" w:color="000000"/>
              <w:left w:val="single" w:sz="2" w:space="0" w:color="000000"/>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Задача 1.  Организация уличного освещения населённых пунктов</w:t>
            </w:r>
          </w:p>
        </w:tc>
      </w:tr>
      <w:tr w:rsidR="00EC169B" w:rsidRPr="00EC169B" w:rsidTr="00EC169B">
        <w:trPr>
          <w:trHeight w:val="20"/>
        </w:trPr>
        <w:tc>
          <w:tcPr>
            <w:tcW w:w="350" w:type="dxa"/>
            <w:tcBorders>
              <w:top w:val="single" w:sz="2" w:space="0" w:color="000000"/>
              <w:left w:val="single" w:sz="2" w:space="0" w:color="000000"/>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1.1</w:t>
            </w:r>
          </w:p>
        </w:tc>
        <w:tc>
          <w:tcPr>
            <w:tcW w:w="2296" w:type="dxa"/>
            <w:tcBorders>
              <w:top w:val="single" w:sz="2" w:space="0" w:color="000000"/>
              <w:left w:val="single" w:sz="2" w:space="0" w:color="000000"/>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Расходы на коммунальные услуги за потреблённую электроэнергию</w:t>
            </w:r>
          </w:p>
        </w:tc>
        <w:tc>
          <w:tcPr>
            <w:tcW w:w="1568" w:type="dxa"/>
            <w:tcBorders>
              <w:top w:val="single" w:sz="2" w:space="0" w:color="000000"/>
              <w:left w:val="single" w:sz="2" w:space="0" w:color="000000"/>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 xml:space="preserve">Администрация Марёвского муниципального округа   </w:t>
            </w:r>
          </w:p>
        </w:tc>
        <w:tc>
          <w:tcPr>
            <w:tcW w:w="700" w:type="dxa"/>
            <w:tcBorders>
              <w:top w:val="single" w:sz="2" w:space="0" w:color="000000"/>
              <w:left w:val="single" w:sz="2" w:space="0" w:color="000000"/>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2021-2026</w:t>
            </w:r>
            <w:r w:rsidRPr="00EC169B">
              <w:rPr>
                <w:sz w:val="18"/>
                <w:szCs w:val="18"/>
              </w:rPr>
              <w:br/>
              <w:t>годы</w:t>
            </w:r>
          </w:p>
        </w:tc>
        <w:tc>
          <w:tcPr>
            <w:tcW w:w="1120" w:type="dxa"/>
            <w:tcBorders>
              <w:top w:val="single" w:sz="2" w:space="0" w:color="000000"/>
              <w:left w:val="single" w:sz="2" w:space="0" w:color="000000"/>
              <w:bottom w:val="single" w:sz="2" w:space="0" w:color="000000"/>
              <w:right w:val="single" w:sz="2" w:space="0" w:color="000000"/>
            </w:tcBorders>
          </w:tcPr>
          <w:p w:rsidR="00EC169B" w:rsidRPr="00EC169B" w:rsidRDefault="00EC169B" w:rsidP="00EC169B">
            <w:pPr>
              <w:pStyle w:val="aa"/>
              <w:ind w:left="-28" w:right="-47"/>
              <w:rPr>
                <w:sz w:val="18"/>
                <w:szCs w:val="18"/>
              </w:rPr>
            </w:pPr>
          </w:p>
          <w:p w:rsidR="00EC169B" w:rsidRPr="00EC169B" w:rsidRDefault="00EC169B" w:rsidP="00EC169B">
            <w:pPr>
              <w:pStyle w:val="aa"/>
              <w:ind w:left="-28" w:right="-47"/>
              <w:rPr>
                <w:sz w:val="18"/>
                <w:szCs w:val="18"/>
              </w:rPr>
            </w:pPr>
            <w:r w:rsidRPr="00EC169B">
              <w:rPr>
                <w:sz w:val="18"/>
                <w:szCs w:val="18"/>
              </w:rPr>
              <w:t>1.1.1</w:t>
            </w:r>
          </w:p>
        </w:tc>
        <w:tc>
          <w:tcPr>
            <w:tcW w:w="840" w:type="dxa"/>
            <w:tcBorders>
              <w:top w:val="single" w:sz="2" w:space="0" w:color="000000"/>
              <w:left w:val="single" w:sz="2" w:space="0" w:color="000000"/>
              <w:bottom w:val="single" w:sz="2" w:space="0" w:color="000000"/>
              <w:right w:val="single" w:sz="2" w:space="0" w:color="000000"/>
            </w:tcBorders>
          </w:tcPr>
          <w:p w:rsidR="00EC169B" w:rsidRPr="00EC169B" w:rsidRDefault="00EC169B" w:rsidP="00EC169B">
            <w:pPr>
              <w:pStyle w:val="aa"/>
              <w:ind w:left="-28" w:right="-47"/>
              <w:rPr>
                <w:sz w:val="18"/>
                <w:szCs w:val="18"/>
              </w:rPr>
            </w:pPr>
            <w:r w:rsidRPr="00EC169B">
              <w:rPr>
                <w:sz w:val="18"/>
                <w:szCs w:val="18"/>
              </w:rPr>
              <w:t>местный бюджет</w:t>
            </w:r>
          </w:p>
          <w:p w:rsidR="00EC169B" w:rsidRPr="00EC169B" w:rsidRDefault="00EC169B" w:rsidP="00EC169B">
            <w:pPr>
              <w:pStyle w:val="aa"/>
              <w:ind w:left="-28" w:right="-47"/>
              <w:rPr>
                <w:sz w:val="18"/>
                <w:szCs w:val="18"/>
              </w:rPr>
            </w:pPr>
          </w:p>
        </w:tc>
        <w:tc>
          <w:tcPr>
            <w:tcW w:w="639" w:type="dxa"/>
            <w:tcBorders>
              <w:top w:val="single" w:sz="2" w:space="0" w:color="000000"/>
              <w:left w:val="single" w:sz="2" w:space="0" w:color="000000"/>
              <w:bottom w:val="single" w:sz="2" w:space="0" w:color="000000"/>
              <w:right w:val="single" w:sz="2" w:space="0" w:color="000000"/>
            </w:tcBorders>
          </w:tcPr>
          <w:p w:rsidR="00EC169B" w:rsidRPr="00EC169B" w:rsidRDefault="00EC169B" w:rsidP="00EC169B">
            <w:pPr>
              <w:pStyle w:val="aa"/>
              <w:ind w:left="-28" w:right="-47"/>
              <w:rPr>
                <w:sz w:val="18"/>
                <w:szCs w:val="18"/>
              </w:rPr>
            </w:pPr>
          </w:p>
          <w:p w:rsidR="00EC169B" w:rsidRPr="00EC169B" w:rsidRDefault="00EC169B" w:rsidP="00EC169B">
            <w:pPr>
              <w:pStyle w:val="aa"/>
              <w:ind w:left="-28" w:right="-47"/>
              <w:rPr>
                <w:sz w:val="18"/>
                <w:szCs w:val="18"/>
              </w:rPr>
            </w:pPr>
            <w:r w:rsidRPr="00EC169B">
              <w:rPr>
                <w:sz w:val="18"/>
                <w:szCs w:val="18"/>
              </w:rPr>
              <w:t>3400,0</w:t>
            </w:r>
          </w:p>
        </w:tc>
        <w:tc>
          <w:tcPr>
            <w:tcW w:w="615" w:type="dxa"/>
            <w:tcBorders>
              <w:top w:val="single" w:sz="2" w:space="0" w:color="000000"/>
              <w:left w:val="single" w:sz="2" w:space="0" w:color="000000"/>
              <w:bottom w:val="single" w:sz="2" w:space="0" w:color="000000"/>
              <w:right w:val="single" w:sz="2" w:space="0" w:color="000000"/>
            </w:tcBorders>
          </w:tcPr>
          <w:p w:rsidR="00EC169B" w:rsidRPr="00EC169B" w:rsidRDefault="00EC169B" w:rsidP="00EC169B">
            <w:pPr>
              <w:pStyle w:val="aa"/>
              <w:ind w:left="-28" w:right="-47"/>
              <w:rPr>
                <w:sz w:val="18"/>
                <w:szCs w:val="18"/>
              </w:rPr>
            </w:pPr>
          </w:p>
          <w:p w:rsidR="00EC169B" w:rsidRPr="00EC169B" w:rsidRDefault="00EC169B" w:rsidP="00EC169B">
            <w:pPr>
              <w:pStyle w:val="aa"/>
              <w:ind w:left="-28" w:right="-47"/>
              <w:rPr>
                <w:sz w:val="18"/>
                <w:szCs w:val="18"/>
              </w:rPr>
            </w:pPr>
            <w:r w:rsidRPr="00EC169B">
              <w:rPr>
                <w:sz w:val="18"/>
                <w:szCs w:val="18"/>
              </w:rPr>
              <w:t>3000,0</w:t>
            </w:r>
          </w:p>
        </w:tc>
        <w:tc>
          <w:tcPr>
            <w:tcW w:w="644" w:type="dxa"/>
            <w:tcBorders>
              <w:top w:val="single" w:sz="2" w:space="0" w:color="000000"/>
              <w:left w:val="single" w:sz="2" w:space="0" w:color="000000"/>
              <w:bottom w:val="single" w:sz="2" w:space="0" w:color="000000"/>
              <w:right w:val="single" w:sz="4" w:space="0" w:color="auto"/>
            </w:tcBorders>
          </w:tcPr>
          <w:p w:rsidR="00EC169B" w:rsidRPr="00EC169B" w:rsidRDefault="00EC169B" w:rsidP="00EC169B">
            <w:pPr>
              <w:pStyle w:val="aa"/>
              <w:ind w:left="-28" w:right="-47"/>
              <w:rPr>
                <w:sz w:val="18"/>
                <w:szCs w:val="18"/>
              </w:rPr>
            </w:pPr>
          </w:p>
          <w:p w:rsidR="00EC169B" w:rsidRPr="00EC169B" w:rsidRDefault="00EC169B" w:rsidP="00EC169B">
            <w:pPr>
              <w:pStyle w:val="aa"/>
              <w:ind w:left="-28" w:right="-47"/>
              <w:rPr>
                <w:sz w:val="18"/>
                <w:szCs w:val="18"/>
              </w:rPr>
            </w:pPr>
            <w:r w:rsidRPr="00EC169B">
              <w:rPr>
                <w:sz w:val="18"/>
                <w:szCs w:val="18"/>
              </w:rPr>
              <w:t>3000,0</w:t>
            </w:r>
          </w:p>
        </w:tc>
        <w:tc>
          <w:tcPr>
            <w:tcW w:w="602" w:type="dxa"/>
            <w:tcBorders>
              <w:top w:val="single" w:sz="2" w:space="0" w:color="000000"/>
              <w:left w:val="single" w:sz="2" w:space="0" w:color="000000"/>
              <w:bottom w:val="single" w:sz="2" w:space="0" w:color="000000"/>
              <w:right w:val="single" w:sz="4" w:space="0" w:color="auto"/>
            </w:tcBorders>
          </w:tcPr>
          <w:p w:rsidR="00EC169B" w:rsidRPr="00EC169B" w:rsidRDefault="00EC169B" w:rsidP="00EC169B">
            <w:pPr>
              <w:pStyle w:val="aa"/>
              <w:ind w:left="-28" w:right="-47"/>
              <w:rPr>
                <w:sz w:val="18"/>
                <w:szCs w:val="18"/>
              </w:rPr>
            </w:pPr>
          </w:p>
          <w:p w:rsidR="00EC169B" w:rsidRPr="00EC169B" w:rsidRDefault="00EC169B" w:rsidP="00EC169B">
            <w:pPr>
              <w:pStyle w:val="aa"/>
              <w:ind w:left="-28" w:right="-47"/>
              <w:rPr>
                <w:sz w:val="18"/>
                <w:szCs w:val="18"/>
              </w:rPr>
            </w:pPr>
            <w:r w:rsidRPr="00EC169B">
              <w:rPr>
                <w:sz w:val="18"/>
                <w:szCs w:val="18"/>
              </w:rPr>
              <w:t>3000,0</w:t>
            </w:r>
          </w:p>
        </w:tc>
        <w:tc>
          <w:tcPr>
            <w:tcW w:w="616" w:type="dxa"/>
            <w:tcBorders>
              <w:top w:val="single" w:sz="2" w:space="0" w:color="000000"/>
              <w:left w:val="single" w:sz="2" w:space="0" w:color="000000"/>
              <w:bottom w:val="single" w:sz="2" w:space="0" w:color="000000"/>
              <w:right w:val="single" w:sz="4" w:space="0" w:color="auto"/>
            </w:tcBorders>
          </w:tcPr>
          <w:p w:rsidR="00EC169B" w:rsidRPr="00EC169B" w:rsidRDefault="00EC169B" w:rsidP="00EC169B">
            <w:pPr>
              <w:pStyle w:val="aa"/>
              <w:ind w:left="-28" w:right="-47"/>
              <w:rPr>
                <w:sz w:val="18"/>
                <w:szCs w:val="18"/>
              </w:rPr>
            </w:pPr>
          </w:p>
          <w:p w:rsidR="00EC169B" w:rsidRPr="00EC169B" w:rsidRDefault="00EC169B" w:rsidP="00EC169B">
            <w:pPr>
              <w:pStyle w:val="aa"/>
              <w:ind w:left="-28" w:right="-47"/>
              <w:rPr>
                <w:sz w:val="18"/>
                <w:szCs w:val="18"/>
              </w:rPr>
            </w:pPr>
            <w:r w:rsidRPr="00EC169B">
              <w:rPr>
                <w:sz w:val="18"/>
                <w:szCs w:val="18"/>
              </w:rPr>
              <w:t>4000,0</w:t>
            </w:r>
          </w:p>
        </w:tc>
        <w:tc>
          <w:tcPr>
            <w:tcW w:w="616" w:type="dxa"/>
            <w:tcBorders>
              <w:top w:val="single" w:sz="2" w:space="0" w:color="000000"/>
              <w:left w:val="single" w:sz="2" w:space="0" w:color="000000"/>
              <w:bottom w:val="single" w:sz="2" w:space="0" w:color="000000"/>
              <w:right w:val="single" w:sz="4" w:space="0" w:color="auto"/>
            </w:tcBorders>
          </w:tcPr>
          <w:p w:rsidR="00EC169B" w:rsidRPr="00EC169B" w:rsidRDefault="00EC169B" w:rsidP="00EC169B">
            <w:pPr>
              <w:pStyle w:val="aa"/>
              <w:ind w:left="-28" w:right="-47"/>
              <w:rPr>
                <w:sz w:val="18"/>
                <w:szCs w:val="18"/>
              </w:rPr>
            </w:pPr>
          </w:p>
          <w:p w:rsidR="00EC169B" w:rsidRPr="00EC169B" w:rsidRDefault="00EC169B" w:rsidP="00EC169B">
            <w:pPr>
              <w:pStyle w:val="aa"/>
              <w:ind w:left="-28" w:right="-47"/>
              <w:rPr>
                <w:sz w:val="18"/>
                <w:szCs w:val="18"/>
              </w:rPr>
            </w:pPr>
            <w:r w:rsidRPr="00EC169B">
              <w:rPr>
                <w:sz w:val="18"/>
                <w:szCs w:val="18"/>
              </w:rPr>
              <w:t>3000,0</w:t>
            </w:r>
          </w:p>
        </w:tc>
      </w:tr>
      <w:tr w:rsidR="00EC169B" w:rsidRPr="00EC169B" w:rsidTr="00EC169B">
        <w:trPr>
          <w:trHeight w:val="20"/>
        </w:trPr>
        <w:tc>
          <w:tcPr>
            <w:tcW w:w="350" w:type="dxa"/>
            <w:tcBorders>
              <w:top w:val="single" w:sz="2" w:space="0" w:color="000000"/>
              <w:left w:val="single" w:sz="2" w:space="0" w:color="000000"/>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2</w:t>
            </w:r>
          </w:p>
        </w:tc>
        <w:tc>
          <w:tcPr>
            <w:tcW w:w="10256" w:type="dxa"/>
            <w:gridSpan w:val="11"/>
            <w:tcBorders>
              <w:top w:val="single" w:sz="2" w:space="0" w:color="000000"/>
              <w:left w:val="single" w:sz="2" w:space="0" w:color="000000"/>
              <w:bottom w:val="single" w:sz="2" w:space="0" w:color="000000"/>
              <w:right w:val="single" w:sz="4" w:space="0" w:color="auto"/>
            </w:tcBorders>
            <w:hideMark/>
          </w:tcPr>
          <w:p w:rsidR="00EC169B" w:rsidRPr="00EC169B" w:rsidRDefault="00EC169B" w:rsidP="00EC169B">
            <w:pPr>
              <w:pStyle w:val="aa"/>
              <w:ind w:left="-28" w:right="-47"/>
              <w:rPr>
                <w:sz w:val="18"/>
                <w:szCs w:val="18"/>
              </w:rPr>
            </w:pPr>
            <w:r w:rsidRPr="00EC169B">
              <w:rPr>
                <w:sz w:val="18"/>
                <w:szCs w:val="18"/>
              </w:rPr>
              <w:t>Задача 2. Содержание наружных сетей уличного освещения территории округа</w:t>
            </w:r>
          </w:p>
        </w:tc>
      </w:tr>
      <w:tr w:rsidR="00EC169B" w:rsidRPr="00EC169B" w:rsidTr="00EC169B">
        <w:trPr>
          <w:trHeight w:val="20"/>
        </w:trPr>
        <w:tc>
          <w:tcPr>
            <w:tcW w:w="350" w:type="dxa"/>
            <w:tcBorders>
              <w:top w:val="single" w:sz="2" w:space="0" w:color="000000"/>
              <w:left w:val="single" w:sz="2" w:space="0" w:color="000000"/>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2.1</w:t>
            </w:r>
          </w:p>
        </w:tc>
        <w:tc>
          <w:tcPr>
            <w:tcW w:w="2296" w:type="dxa"/>
            <w:tcBorders>
              <w:top w:val="single" w:sz="2" w:space="0" w:color="000000"/>
              <w:left w:val="single" w:sz="2" w:space="0" w:color="000000"/>
              <w:bottom w:val="single" w:sz="2" w:space="0" w:color="000000"/>
              <w:right w:val="single" w:sz="2" w:space="0" w:color="000000"/>
            </w:tcBorders>
          </w:tcPr>
          <w:p w:rsidR="00EC169B" w:rsidRPr="00EC169B" w:rsidRDefault="00EC169B" w:rsidP="00EC169B">
            <w:pPr>
              <w:pStyle w:val="aa"/>
              <w:ind w:left="-28" w:right="-47"/>
              <w:rPr>
                <w:sz w:val="18"/>
                <w:szCs w:val="18"/>
              </w:rPr>
            </w:pPr>
            <w:r w:rsidRPr="00EC169B">
              <w:rPr>
                <w:sz w:val="18"/>
                <w:szCs w:val="18"/>
              </w:rPr>
              <w:t>Техническое обслуживание уличных сетей</w:t>
            </w:r>
          </w:p>
          <w:p w:rsidR="00EC169B" w:rsidRPr="00EC169B" w:rsidRDefault="00EC169B" w:rsidP="00EC169B">
            <w:pPr>
              <w:pStyle w:val="aa"/>
              <w:ind w:left="-28" w:right="-47"/>
              <w:rPr>
                <w:sz w:val="18"/>
                <w:szCs w:val="18"/>
              </w:rPr>
            </w:pPr>
          </w:p>
        </w:tc>
        <w:tc>
          <w:tcPr>
            <w:tcW w:w="1568" w:type="dxa"/>
            <w:tcBorders>
              <w:top w:val="single" w:sz="2" w:space="0" w:color="000000"/>
              <w:left w:val="single" w:sz="2" w:space="0" w:color="000000"/>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 xml:space="preserve">Администрация Марёвского муниципального округа   </w:t>
            </w:r>
          </w:p>
        </w:tc>
        <w:tc>
          <w:tcPr>
            <w:tcW w:w="700" w:type="dxa"/>
            <w:tcBorders>
              <w:top w:val="single" w:sz="2" w:space="0" w:color="000000"/>
              <w:left w:val="single" w:sz="2" w:space="0" w:color="000000"/>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2021-2023, 2026</w:t>
            </w:r>
            <w:r w:rsidRPr="00EC169B">
              <w:rPr>
                <w:sz w:val="18"/>
                <w:szCs w:val="18"/>
              </w:rPr>
              <w:br/>
              <w:t>годы</w:t>
            </w:r>
          </w:p>
        </w:tc>
        <w:tc>
          <w:tcPr>
            <w:tcW w:w="1120" w:type="dxa"/>
            <w:tcBorders>
              <w:top w:val="single" w:sz="2" w:space="0" w:color="000000"/>
              <w:left w:val="single" w:sz="2" w:space="0" w:color="000000"/>
              <w:bottom w:val="single" w:sz="2" w:space="0" w:color="000000"/>
              <w:right w:val="single" w:sz="2" w:space="0" w:color="000000"/>
            </w:tcBorders>
          </w:tcPr>
          <w:p w:rsidR="00EC169B" w:rsidRPr="00EC169B" w:rsidRDefault="00EC169B" w:rsidP="00EC169B">
            <w:pPr>
              <w:pStyle w:val="aa"/>
              <w:ind w:left="-28" w:right="-47"/>
              <w:rPr>
                <w:sz w:val="18"/>
                <w:szCs w:val="18"/>
              </w:rPr>
            </w:pPr>
          </w:p>
          <w:p w:rsidR="00EC169B" w:rsidRPr="00EC169B" w:rsidRDefault="00EC169B" w:rsidP="00EC169B">
            <w:pPr>
              <w:pStyle w:val="aa"/>
              <w:ind w:left="-28" w:right="-47"/>
              <w:rPr>
                <w:sz w:val="18"/>
                <w:szCs w:val="18"/>
              </w:rPr>
            </w:pPr>
            <w:r w:rsidRPr="00EC169B">
              <w:rPr>
                <w:sz w:val="18"/>
                <w:szCs w:val="18"/>
              </w:rPr>
              <w:t>1.2.1</w:t>
            </w:r>
          </w:p>
        </w:tc>
        <w:tc>
          <w:tcPr>
            <w:tcW w:w="840" w:type="dxa"/>
            <w:tcBorders>
              <w:top w:val="single" w:sz="2" w:space="0" w:color="000000"/>
              <w:left w:val="single" w:sz="2" w:space="0" w:color="000000"/>
              <w:bottom w:val="single" w:sz="2" w:space="0" w:color="000000"/>
              <w:right w:val="single" w:sz="2" w:space="0" w:color="000000"/>
            </w:tcBorders>
          </w:tcPr>
          <w:p w:rsidR="00EC169B" w:rsidRPr="00EC169B" w:rsidRDefault="00EC169B" w:rsidP="00EC169B">
            <w:pPr>
              <w:pStyle w:val="aa"/>
              <w:ind w:left="-28" w:right="-47"/>
              <w:rPr>
                <w:sz w:val="18"/>
                <w:szCs w:val="18"/>
              </w:rPr>
            </w:pPr>
            <w:r w:rsidRPr="00EC169B">
              <w:rPr>
                <w:sz w:val="18"/>
                <w:szCs w:val="18"/>
              </w:rPr>
              <w:t>местный бюджет</w:t>
            </w:r>
          </w:p>
          <w:p w:rsidR="00EC169B" w:rsidRPr="00EC169B" w:rsidRDefault="00EC169B" w:rsidP="00EC169B">
            <w:pPr>
              <w:pStyle w:val="aa"/>
              <w:ind w:left="-28" w:right="-47"/>
              <w:rPr>
                <w:sz w:val="18"/>
                <w:szCs w:val="18"/>
              </w:rPr>
            </w:pPr>
          </w:p>
        </w:tc>
        <w:tc>
          <w:tcPr>
            <w:tcW w:w="639" w:type="dxa"/>
            <w:tcBorders>
              <w:top w:val="single" w:sz="2" w:space="0" w:color="000000"/>
              <w:left w:val="single" w:sz="2" w:space="0" w:color="000000"/>
              <w:bottom w:val="single" w:sz="2" w:space="0" w:color="000000"/>
              <w:right w:val="single" w:sz="2" w:space="0" w:color="000000"/>
            </w:tcBorders>
          </w:tcPr>
          <w:p w:rsidR="00EC169B" w:rsidRPr="00EC169B" w:rsidRDefault="00EC169B" w:rsidP="00EC169B">
            <w:pPr>
              <w:pStyle w:val="aa"/>
              <w:ind w:left="-28" w:right="-47"/>
              <w:rPr>
                <w:iCs/>
                <w:sz w:val="18"/>
                <w:szCs w:val="18"/>
              </w:rPr>
            </w:pPr>
          </w:p>
          <w:p w:rsidR="00EC169B" w:rsidRPr="00EC169B" w:rsidRDefault="00EC169B" w:rsidP="00EC169B">
            <w:pPr>
              <w:pStyle w:val="aa"/>
              <w:ind w:left="-28" w:right="-47"/>
              <w:rPr>
                <w:iCs/>
                <w:sz w:val="18"/>
                <w:szCs w:val="18"/>
              </w:rPr>
            </w:pPr>
            <w:r w:rsidRPr="00EC169B">
              <w:rPr>
                <w:iCs/>
                <w:sz w:val="18"/>
                <w:szCs w:val="18"/>
              </w:rPr>
              <w:t>300,0</w:t>
            </w:r>
          </w:p>
        </w:tc>
        <w:tc>
          <w:tcPr>
            <w:tcW w:w="615" w:type="dxa"/>
            <w:tcBorders>
              <w:top w:val="single" w:sz="2" w:space="0" w:color="000000"/>
              <w:left w:val="single" w:sz="2" w:space="0" w:color="000000"/>
              <w:bottom w:val="single" w:sz="2" w:space="0" w:color="000000"/>
              <w:right w:val="single" w:sz="2" w:space="0" w:color="000000"/>
            </w:tcBorders>
          </w:tcPr>
          <w:p w:rsidR="00EC169B" w:rsidRPr="00EC169B" w:rsidRDefault="00EC169B" w:rsidP="00EC169B">
            <w:pPr>
              <w:pStyle w:val="aa"/>
              <w:ind w:left="-28" w:right="-47"/>
              <w:rPr>
                <w:iCs/>
                <w:sz w:val="18"/>
                <w:szCs w:val="18"/>
              </w:rPr>
            </w:pPr>
          </w:p>
          <w:p w:rsidR="00EC169B" w:rsidRPr="00EC169B" w:rsidRDefault="00EC169B" w:rsidP="00EC169B">
            <w:pPr>
              <w:pStyle w:val="aa"/>
              <w:ind w:left="-28" w:right="-47"/>
              <w:rPr>
                <w:iCs/>
                <w:sz w:val="18"/>
                <w:szCs w:val="18"/>
              </w:rPr>
            </w:pPr>
            <w:r w:rsidRPr="00EC169B">
              <w:rPr>
                <w:iCs/>
                <w:sz w:val="18"/>
                <w:szCs w:val="18"/>
              </w:rPr>
              <w:t>300,0</w:t>
            </w:r>
          </w:p>
        </w:tc>
        <w:tc>
          <w:tcPr>
            <w:tcW w:w="644" w:type="dxa"/>
            <w:tcBorders>
              <w:top w:val="single" w:sz="2" w:space="0" w:color="000000"/>
              <w:left w:val="single" w:sz="2" w:space="0" w:color="000000"/>
              <w:bottom w:val="single" w:sz="2" w:space="0" w:color="000000"/>
              <w:right w:val="single" w:sz="4" w:space="0" w:color="auto"/>
            </w:tcBorders>
          </w:tcPr>
          <w:p w:rsidR="00EC169B" w:rsidRPr="00EC169B" w:rsidRDefault="00EC169B" w:rsidP="00EC169B">
            <w:pPr>
              <w:pStyle w:val="aa"/>
              <w:ind w:left="-28" w:right="-47"/>
              <w:rPr>
                <w:iCs/>
                <w:sz w:val="18"/>
                <w:szCs w:val="18"/>
              </w:rPr>
            </w:pPr>
          </w:p>
          <w:p w:rsidR="00EC169B" w:rsidRPr="00EC169B" w:rsidRDefault="00EC169B" w:rsidP="00EC169B">
            <w:pPr>
              <w:pStyle w:val="aa"/>
              <w:ind w:left="-28" w:right="-47"/>
              <w:rPr>
                <w:iCs/>
                <w:sz w:val="18"/>
                <w:szCs w:val="18"/>
              </w:rPr>
            </w:pPr>
            <w:r w:rsidRPr="00EC169B">
              <w:rPr>
                <w:iCs/>
                <w:sz w:val="18"/>
                <w:szCs w:val="18"/>
              </w:rPr>
              <w:t>500,0</w:t>
            </w:r>
          </w:p>
        </w:tc>
        <w:tc>
          <w:tcPr>
            <w:tcW w:w="602" w:type="dxa"/>
            <w:tcBorders>
              <w:top w:val="single" w:sz="2" w:space="0" w:color="000000"/>
              <w:left w:val="single" w:sz="2" w:space="0" w:color="000000"/>
              <w:bottom w:val="single" w:sz="2" w:space="0" w:color="000000"/>
              <w:right w:val="single" w:sz="4" w:space="0" w:color="auto"/>
            </w:tcBorders>
          </w:tcPr>
          <w:p w:rsidR="00EC169B" w:rsidRPr="00EC169B" w:rsidRDefault="00EC169B" w:rsidP="00EC169B">
            <w:pPr>
              <w:pStyle w:val="aa"/>
              <w:ind w:left="-28" w:right="-47"/>
              <w:rPr>
                <w:iCs/>
                <w:sz w:val="18"/>
                <w:szCs w:val="18"/>
              </w:rPr>
            </w:pPr>
          </w:p>
          <w:p w:rsidR="00EC169B" w:rsidRPr="00EC169B" w:rsidRDefault="00EC169B" w:rsidP="00EC169B">
            <w:pPr>
              <w:pStyle w:val="aa"/>
              <w:ind w:left="-28" w:right="-47"/>
              <w:rPr>
                <w:iCs/>
                <w:sz w:val="18"/>
                <w:szCs w:val="18"/>
              </w:rPr>
            </w:pPr>
            <w:r w:rsidRPr="00EC169B">
              <w:rPr>
                <w:iCs/>
                <w:sz w:val="18"/>
                <w:szCs w:val="18"/>
              </w:rPr>
              <w:t>0</w:t>
            </w:r>
          </w:p>
        </w:tc>
        <w:tc>
          <w:tcPr>
            <w:tcW w:w="616" w:type="dxa"/>
            <w:tcBorders>
              <w:top w:val="single" w:sz="2" w:space="0" w:color="000000"/>
              <w:left w:val="single" w:sz="2" w:space="0" w:color="000000"/>
              <w:bottom w:val="single" w:sz="2" w:space="0" w:color="000000"/>
              <w:right w:val="single" w:sz="4" w:space="0" w:color="auto"/>
            </w:tcBorders>
          </w:tcPr>
          <w:p w:rsidR="00EC169B" w:rsidRPr="00EC169B" w:rsidRDefault="00EC169B" w:rsidP="00EC169B">
            <w:pPr>
              <w:pStyle w:val="aa"/>
              <w:ind w:left="-28" w:right="-47"/>
              <w:rPr>
                <w:iCs/>
                <w:sz w:val="18"/>
                <w:szCs w:val="18"/>
              </w:rPr>
            </w:pPr>
          </w:p>
          <w:p w:rsidR="00EC169B" w:rsidRPr="00EC169B" w:rsidRDefault="00EC169B" w:rsidP="00EC169B">
            <w:pPr>
              <w:pStyle w:val="aa"/>
              <w:ind w:left="-28" w:right="-47"/>
              <w:rPr>
                <w:iCs/>
                <w:sz w:val="18"/>
                <w:szCs w:val="18"/>
              </w:rPr>
            </w:pPr>
            <w:r w:rsidRPr="00EC169B">
              <w:rPr>
                <w:iCs/>
                <w:sz w:val="18"/>
                <w:szCs w:val="18"/>
              </w:rPr>
              <w:t>0</w:t>
            </w:r>
          </w:p>
        </w:tc>
        <w:tc>
          <w:tcPr>
            <w:tcW w:w="616" w:type="dxa"/>
            <w:tcBorders>
              <w:top w:val="single" w:sz="2" w:space="0" w:color="000000"/>
              <w:left w:val="single" w:sz="2" w:space="0" w:color="000000"/>
              <w:bottom w:val="single" w:sz="2" w:space="0" w:color="000000"/>
              <w:right w:val="single" w:sz="4" w:space="0" w:color="auto"/>
            </w:tcBorders>
          </w:tcPr>
          <w:p w:rsidR="00EC169B" w:rsidRPr="00EC169B" w:rsidRDefault="00EC169B" w:rsidP="00EC169B">
            <w:pPr>
              <w:pStyle w:val="aa"/>
              <w:ind w:left="-28" w:right="-47"/>
              <w:rPr>
                <w:iCs/>
                <w:sz w:val="18"/>
                <w:szCs w:val="18"/>
              </w:rPr>
            </w:pPr>
          </w:p>
          <w:p w:rsidR="00EC169B" w:rsidRPr="00EC169B" w:rsidRDefault="00EC169B" w:rsidP="00EC169B">
            <w:pPr>
              <w:pStyle w:val="aa"/>
              <w:ind w:left="-28" w:right="-47"/>
              <w:rPr>
                <w:iCs/>
                <w:sz w:val="18"/>
                <w:szCs w:val="18"/>
              </w:rPr>
            </w:pPr>
            <w:r w:rsidRPr="00EC169B">
              <w:rPr>
                <w:iCs/>
                <w:sz w:val="18"/>
                <w:szCs w:val="18"/>
              </w:rPr>
              <w:t>540,00</w:t>
            </w:r>
          </w:p>
        </w:tc>
      </w:tr>
      <w:tr w:rsidR="00EC169B" w:rsidRPr="00EC169B" w:rsidTr="00EC169B">
        <w:trPr>
          <w:trHeight w:val="20"/>
        </w:trPr>
        <w:tc>
          <w:tcPr>
            <w:tcW w:w="350" w:type="dxa"/>
            <w:tcBorders>
              <w:top w:val="single" w:sz="2" w:space="0" w:color="000000"/>
              <w:left w:val="single" w:sz="2" w:space="0" w:color="000000"/>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3</w:t>
            </w:r>
          </w:p>
        </w:tc>
        <w:tc>
          <w:tcPr>
            <w:tcW w:w="8422" w:type="dxa"/>
            <w:gridSpan w:val="8"/>
            <w:tcBorders>
              <w:top w:val="single" w:sz="2" w:space="0" w:color="000000"/>
              <w:left w:val="single" w:sz="2" w:space="0" w:color="000000"/>
              <w:bottom w:val="single" w:sz="2" w:space="0" w:color="000000"/>
              <w:right w:val="single" w:sz="4" w:space="0" w:color="auto"/>
            </w:tcBorders>
            <w:hideMark/>
          </w:tcPr>
          <w:p w:rsidR="00EC169B" w:rsidRPr="00EC169B" w:rsidRDefault="00EC169B" w:rsidP="00EC169B">
            <w:pPr>
              <w:pStyle w:val="aa"/>
              <w:ind w:left="-28" w:right="-47"/>
              <w:rPr>
                <w:sz w:val="18"/>
                <w:szCs w:val="18"/>
              </w:rPr>
            </w:pPr>
            <w:r w:rsidRPr="00EC169B">
              <w:rPr>
                <w:sz w:val="18"/>
                <w:szCs w:val="18"/>
              </w:rPr>
              <w:t xml:space="preserve">Задача 3.   </w:t>
            </w:r>
            <w:proofErr w:type="gramStart"/>
            <w:r w:rsidRPr="00EC169B">
              <w:rPr>
                <w:sz w:val="18"/>
                <w:szCs w:val="18"/>
              </w:rPr>
              <w:t>Организация  озеленения</w:t>
            </w:r>
            <w:proofErr w:type="gramEnd"/>
            <w:r w:rsidRPr="00EC169B">
              <w:rPr>
                <w:sz w:val="18"/>
                <w:szCs w:val="18"/>
              </w:rPr>
              <w:t xml:space="preserve"> территории округа.</w:t>
            </w:r>
          </w:p>
        </w:tc>
        <w:tc>
          <w:tcPr>
            <w:tcW w:w="602" w:type="dxa"/>
            <w:tcBorders>
              <w:top w:val="single" w:sz="2" w:space="0" w:color="000000"/>
              <w:left w:val="single" w:sz="4" w:space="0" w:color="auto"/>
              <w:bottom w:val="single" w:sz="2" w:space="0" w:color="000000"/>
              <w:right w:val="single" w:sz="2" w:space="0" w:color="000000"/>
            </w:tcBorders>
          </w:tcPr>
          <w:p w:rsidR="00EC169B" w:rsidRPr="00EC169B" w:rsidRDefault="00EC169B" w:rsidP="00EC169B">
            <w:pPr>
              <w:pStyle w:val="aa"/>
              <w:ind w:left="-28" w:right="-47"/>
              <w:rPr>
                <w:sz w:val="18"/>
                <w:szCs w:val="18"/>
              </w:rPr>
            </w:pPr>
          </w:p>
        </w:tc>
        <w:tc>
          <w:tcPr>
            <w:tcW w:w="616" w:type="dxa"/>
            <w:tcBorders>
              <w:top w:val="single" w:sz="2" w:space="0" w:color="000000"/>
              <w:left w:val="single" w:sz="4" w:space="0" w:color="auto"/>
              <w:bottom w:val="single" w:sz="2" w:space="0" w:color="000000"/>
              <w:right w:val="single" w:sz="2" w:space="0" w:color="000000"/>
            </w:tcBorders>
          </w:tcPr>
          <w:p w:rsidR="00EC169B" w:rsidRPr="00EC169B" w:rsidRDefault="00EC169B" w:rsidP="00EC169B">
            <w:pPr>
              <w:pStyle w:val="aa"/>
              <w:ind w:left="-28" w:right="-47"/>
              <w:rPr>
                <w:sz w:val="18"/>
                <w:szCs w:val="18"/>
              </w:rPr>
            </w:pPr>
          </w:p>
        </w:tc>
        <w:tc>
          <w:tcPr>
            <w:tcW w:w="616" w:type="dxa"/>
            <w:tcBorders>
              <w:top w:val="single" w:sz="2" w:space="0" w:color="000000"/>
              <w:left w:val="single" w:sz="4" w:space="0" w:color="auto"/>
              <w:bottom w:val="single" w:sz="2" w:space="0" w:color="000000"/>
              <w:right w:val="single" w:sz="2" w:space="0" w:color="000000"/>
            </w:tcBorders>
          </w:tcPr>
          <w:p w:rsidR="00EC169B" w:rsidRPr="00EC169B" w:rsidRDefault="00EC169B" w:rsidP="00EC169B">
            <w:pPr>
              <w:pStyle w:val="aa"/>
              <w:ind w:left="-28" w:right="-47"/>
              <w:rPr>
                <w:sz w:val="18"/>
                <w:szCs w:val="18"/>
              </w:rPr>
            </w:pPr>
          </w:p>
        </w:tc>
      </w:tr>
      <w:tr w:rsidR="00EC169B" w:rsidRPr="00EC169B" w:rsidTr="00EC169B">
        <w:trPr>
          <w:trHeight w:val="20"/>
        </w:trPr>
        <w:tc>
          <w:tcPr>
            <w:tcW w:w="350" w:type="dxa"/>
            <w:tcBorders>
              <w:top w:val="single" w:sz="2" w:space="0" w:color="000000"/>
              <w:left w:val="single" w:sz="2" w:space="0" w:color="000000"/>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3.1</w:t>
            </w:r>
          </w:p>
        </w:tc>
        <w:tc>
          <w:tcPr>
            <w:tcW w:w="2296" w:type="dxa"/>
            <w:tcBorders>
              <w:top w:val="single" w:sz="2" w:space="0" w:color="000000"/>
              <w:left w:val="single" w:sz="2" w:space="0" w:color="000000"/>
              <w:bottom w:val="single" w:sz="2" w:space="0" w:color="000000"/>
              <w:right w:val="single" w:sz="2" w:space="0" w:color="000000"/>
            </w:tcBorders>
            <w:hideMark/>
          </w:tcPr>
          <w:p w:rsidR="00EC169B" w:rsidRPr="00EC169B" w:rsidRDefault="00EC169B" w:rsidP="00EC169B">
            <w:pPr>
              <w:pStyle w:val="aa"/>
              <w:ind w:left="-28" w:right="-47"/>
              <w:rPr>
                <w:sz w:val="18"/>
                <w:szCs w:val="18"/>
              </w:rPr>
            </w:pPr>
            <w:proofErr w:type="gramStart"/>
            <w:r w:rsidRPr="00EC169B">
              <w:rPr>
                <w:sz w:val="18"/>
                <w:szCs w:val="18"/>
              </w:rPr>
              <w:t>Озеленение,  скашивание</w:t>
            </w:r>
            <w:proofErr w:type="gramEnd"/>
            <w:r w:rsidRPr="00EC169B">
              <w:rPr>
                <w:sz w:val="18"/>
                <w:szCs w:val="18"/>
              </w:rPr>
              <w:t xml:space="preserve"> травы, уборка старовозрастных деревьев и кустарников</w:t>
            </w:r>
          </w:p>
        </w:tc>
        <w:tc>
          <w:tcPr>
            <w:tcW w:w="1568" w:type="dxa"/>
            <w:tcBorders>
              <w:top w:val="single" w:sz="2" w:space="0" w:color="000000"/>
              <w:left w:val="single" w:sz="2" w:space="0" w:color="000000"/>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Администрация Марёвского муниципального округа</w:t>
            </w:r>
          </w:p>
        </w:tc>
        <w:tc>
          <w:tcPr>
            <w:tcW w:w="700" w:type="dxa"/>
            <w:tcBorders>
              <w:top w:val="single" w:sz="2" w:space="0" w:color="000000"/>
              <w:left w:val="single" w:sz="2" w:space="0" w:color="000000"/>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2021-2026</w:t>
            </w:r>
            <w:r w:rsidRPr="00EC169B">
              <w:rPr>
                <w:sz w:val="18"/>
                <w:szCs w:val="18"/>
              </w:rPr>
              <w:br/>
              <w:t>годы</w:t>
            </w:r>
          </w:p>
        </w:tc>
        <w:tc>
          <w:tcPr>
            <w:tcW w:w="1120" w:type="dxa"/>
            <w:tcBorders>
              <w:top w:val="single" w:sz="2" w:space="0" w:color="000000"/>
              <w:left w:val="single" w:sz="2" w:space="0" w:color="000000"/>
              <w:bottom w:val="single" w:sz="2" w:space="0" w:color="000000"/>
              <w:right w:val="single" w:sz="2" w:space="0" w:color="000000"/>
            </w:tcBorders>
          </w:tcPr>
          <w:p w:rsidR="00EC169B" w:rsidRPr="00EC169B" w:rsidRDefault="00EC169B" w:rsidP="00EC169B">
            <w:pPr>
              <w:pStyle w:val="aa"/>
              <w:ind w:left="-28" w:right="-47"/>
              <w:rPr>
                <w:sz w:val="18"/>
                <w:szCs w:val="18"/>
              </w:rPr>
            </w:pPr>
          </w:p>
          <w:p w:rsidR="00EC169B" w:rsidRPr="00EC169B" w:rsidRDefault="00EC169B" w:rsidP="00EC169B">
            <w:pPr>
              <w:pStyle w:val="aa"/>
              <w:ind w:left="-28" w:right="-47"/>
              <w:rPr>
                <w:sz w:val="18"/>
                <w:szCs w:val="18"/>
              </w:rPr>
            </w:pPr>
            <w:r w:rsidRPr="00EC169B">
              <w:rPr>
                <w:sz w:val="18"/>
                <w:szCs w:val="18"/>
              </w:rPr>
              <w:t>1.3.1</w:t>
            </w:r>
          </w:p>
        </w:tc>
        <w:tc>
          <w:tcPr>
            <w:tcW w:w="840" w:type="dxa"/>
            <w:tcBorders>
              <w:top w:val="single" w:sz="2" w:space="0" w:color="000000"/>
              <w:left w:val="single" w:sz="2" w:space="0" w:color="000000"/>
              <w:bottom w:val="single" w:sz="2" w:space="0" w:color="000000"/>
              <w:right w:val="single" w:sz="2" w:space="0" w:color="000000"/>
            </w:tcBorders>
          </w:tcPr>
          <w:p w:rsidR="00EC169B" w:rsidRPr="00EC169B" w:rsidRDefault="00EC169B" w:rsidP="00EC169B">
            <w:pPr>
              <w:pStyle w:val="aa"/>
              <w:ind w:left="-28" w:right="-47"/>
              <w:rPr>
                <w:sz w:val="18"/>
                <w:szCs w:val="18"/>
              </w:rPr>
            </w:pPr>
            <w:r w:rsidRPr="00EC169B">
              <w:rPr>
                <w:sz w:val="18"/>
                <w:szCs w:val="18"/>
              </w:rPr>
              <w:t>местный бюджет</w:t>
            </w:r>
          </w:p>
          <w:p w:rsidR="00EC169B" w:rsidRPr="00EC169B" w:rsidRDefault="00EC169B" w:rsidP="00EC169B">
            <w:pPr>
              <w:pStyle w:val="aa"/>
              <w:ind w:left="-28" w:right="-47"/>
              <w:rPr>
                <w:sz w:val="18"/>
                <w:szCs w:val="18"/>
              </w:rPr>
            </w:pPr>
          </w:p>
        </w:tc>
        <w:tc>
          <w:tcPr>
            <w:tcW w:w="639" w:type="dxa"/>
            <w:tcBorders>
              <w:top w:val="single" w:sz="2" w:space="0" w:color="000000"/>
              <w:left w:val="single" w:sz="2" w:space="0" w:color="000000"/>
              <w:bottom w:val="single" w:sz="2" w:space="0" w:color="000000"/>
              <w:right w:val="single" w:sz="2" w:space="0" w:color="000000"/>
            </w:tcBorders>
          </w:tcPr>
          <w:p w:rsidR="00EC169B" w:rsidRPr="00EC169B" w:rsidRDefault="00EC169B" w:rsidP="00EC169B">
            <w:pPr>
              <w:pStyle w:val="aa"/>
              <w:ind w:left="-28" w:right="-47"/>
              <w:rPr>
                <w:sz w:val="18"/>
                <w:szCs w:val="18"/>
              </w:rPr>
            </w:pPr>
          </w:p>
          <w:p w:rsidR="00EC169B" w:rsidRPr="00EC169B" w:rsidRDefault="00EC169B" w:rsidP="00EC169B">
            <w:pPr>
              <w:pStyle w:val="aa"/>
              <w:ind w:left="-28" w:right="-47"/>
              <w:rPr>
                <w:sz w:val="18"/>
                <w:szCs w:val="18"/>
              </w:rPr>
            </w:pPr>
            <w:r w:rsidRPr="00EC169B">
              <w:rPr>
                <w:sz w:val="18"/>
                <w:szCs w:val="18"/>
              </w:rPr>
              <w:t>43,4</w:t>
            </w:r>
          </w:p>
        </w:tc>
        <w:tc>
          <w:tcPr>
            <w:tcW w:w="615" w:type="dxa"/>
            <w:tcBorders>
              <w:top w:val="single" w:sz="2" w:space="0" w:color="000000"/>
              <w:left w:val="single" w:sz="2" w:space="0" w:color="000000"/>
              <w:bottom w:val="single" w:sz="2" w:space="0" w:color="000000"/>
              <w:right w:val="single" w:sz="2" w:space="0" w:color="000000"/>
            </w:tcBorders>
          </w:tcPr>
          <w:p w:rsidR="00EC169B" w:rsidRPr="00EC169B" w:rsidRDefault="00EC169B" w:rsidP="00EC169B">
            <w:pPr>
              <w:pStyle w:val="aa"/>
              <w:ind w:left="-28" w:right="-47"/>
              <w:rPr>
                <w:sz w:val="18"/>
                <w:szCs w:val="18"/>
              </w:rPr>
            </w:pPr>
          </w:p>
          <w:p w:rsidR="00EC169B" w:rsidRPr="00EC169B" w:rsidRDefault="00EC169B" w:rsidP="00EC169B">
            <w:pPr>
              <w:pStyle w:val="aa"/>
              <w:ind w:left="-28" w:right="-47"/>
              <w:rPr>
                <w:sz w:val="18"/>
                <w:szCs w:val="18"/>
              </w:rPr>
            </w:pPr>
            <w:r w:rsidRPr="00EC169B">
              <w:rPr>
                <w:sz w:val="18"/>
                <w:szCs w:val="18"/>
              </w:rPr>
              <w:t>39,85000</w:t>
            </w:r>
          </w:p>
        </w:tc>
        <w:tc>
          <w:tcPr>
            <w:tcW w:w="644" w:type="dxa"/>
            <w:tcBorders>
              <w:top w:val="single" w:sz="2" w:space="0" w:color="000000"/>
              <w:left w:val="single" w:sz="2" w:space="0" w:color="000000"/>
              <w:bottom w:val="single" w:sz="2" w:space="0" w:color="000000"/>
              <w:right w:val="single" w:sz="4" w:space="0" w:color="auto"/>
            </w:tcBorders>
          </w:tcPr>
          <w:p w:rsidR="00EC169B" w:rsidRPr="00EC169B" w:rsidRDefault="00EC169B" w:rsidP="00EC169B">
            <w:pPr>
              <w:pStyle w:val="aa"/>
              <w:ind w:left="-28" w:right="-47"/>
              <w:rPr>
                <w:sz w:val="18"/>
                <w:szCs w:val="18"/>
              </w:rPr>
            </w:pPr>
          </w:p>
          <w:p w:rsidR="00EC169B" w:rsidRPr="00EC169B" w:rsidRDefault="00EC169B" w:rsidP="00EC169B">
            <w:pPr>
              <w:pStyle w:val="aa"/>
              <w:ind w:left="-28" w:right="-47"/>
              <w:rPr>
                <w:sz w:val="18"/>
                <w:szCs w:val="18"/>
              </w:rPr>
            </w:pPr>
            <w:r w:rsidRPr="00EC169B">
              <w:rPr>
                <w:sz w:val="18"/>
                <w:szCs w:val="18"/>
              </w:rPr>
              <w:t>50,0</w:t>
            </w:r>
          </w:p>
        </w:tc>
        <w:tc>
          <w:tcPr>
            <w:tcW w:w="602" w:type="dxa"/>
            <w:tcBorders>
              <w:top w:val="single" w:sz="2" w:space="0" w:color="000000"/>
              <w:left w:val="single" w:sz="4" w:space="0" w:color="auto"/>
              <w:bottom w:val="single" w:sz="2" w:space="0" w:color="000000"/>
              <w:right w:val="single" w:sz="2" w:space="0" w:color="000000"/>
            </w:tcBorders>
          </w:tcPr>
          <w:p w:rsidR="00EC169B" w:rsidRPr="00EC169B" w:rsidRDefault="00EC169B" w:rsidP="00EC169B">
            <w:pPr>
              <w:pStyle w:val="aa"/>
              <w:ind w:left="-28" w:right="-47"/>
              <w:rPr>
                <w:sz w:val="18"/>
                <w:szCs w:val="18"/>
              </w:rPr>
            </w:pPr>
          </w:p>
          <w:p w:rsidR="00EC169B" w:rsidRPr="00EC169B" w:rsidRDefault="00EC169B" w:rsidP="00EC169B">
            <w:pPr>
              <w:pStyle w:val="aa"/>
              <w:ind w:left="-28" w:right="-47"/>
              <w:rPr>
                <w:sz w:val="18"/>
                <w:szCs w:val="18"/>
              </w:rPr>
            </w:pPr>
            <w:r w:rsidRPr="00EC169B">
              <w:rPr>
                <w:sz w:val="18"/>
                <w:szCs w:val="18"/>
              </w:rPr>
              <w:t>50,0</w:t>
            </w:r>
          </w:p>
        </w:tc>
        <w:tc>
          <w:tcPr>
            <w:tcW w:w="616" w:type="dxa"/>
            <w:tcBorders>
              <w:top w:val="single" w:sz="2" w:space="0" w:color="000000"/>
              <w:left w:val="single" w:sz="4" w:space="0" w:color="auto"/>
              <w:bottom w:val="single" w:sz="2" w:space="0" w:color="000000"/>
              <w:right w:val="single" w:sz="2" w:space="0" w:color="000000"/>
            </w:tcBorders>
          </w:tcPr>
          <w:p w:rsidR="00EC169B" w:rsidRPr="00EC169B" w:rsidRDefault="00EC169B" w:rsidP="00EC169B">
            <w:pPr>
              <w:pStyle w:val="aa"/>
              <w:ind w:left="-28" w:right="-47"/>
              <w:rPr>
                <w:sz w:val="18"/>
                <w:szCs w:val="18"/>
              </w:rPr>
            </w:pPr>
          </w:p>
          <w:p w:rsidR="00EC169B" w:rsidRPr="00EC169B" w:rsidRDefault="00EC169B" w:rsidP="00EC169B">
            <w:pPr>
              <w:pStyle w:val="aa"/>
              <w:ind w:left="-28" w:right="-47"/>
              <w:rPr>
                <w:sz w:val="18"/>
                <w:szCs w:val="18"/>
              </w:rPr>
            </w:pPr>
            <w:r w:rsidRPr="00EC169B">
              <w:rPr>
                <w:sz w:val="18"/>
                <w:szCs w:val="18"/>
              </w:rPr>
              <w:t>50,0</w:t>
            </w:r>
          </w:p>
        </w:tc>
        <w:tc>
          <w:tcPr>
            <w:tcW w:w="616" w:type="dxa"/>
            <w:tcBorders>
              <w:top w:val="single" w:sz="2" w:space="0" w:color="000000"/>
              <w:left w:val="single" w:sz="4" w:space="0" w:color="auto"/>
              <w:bottom w:val="single" w:sz="2" w:space="0" w:color="000000"/>
              <w:right w:val="single" w:sz="2" w:space="0" w:color="000000"/>
            </w:tcBorders>
          </w:tcPr>
          <w:p w:rsidR="00EC169B" w:rsidRPr="00EC169B" w:rsidRDefault="00EC169B" w:rsidP="00EC169B">
            <w:pPr>
              <w:pStyle w:val="aa"/>
              <w:ind w:left="-28" w:right="-47"/>
              <w:rPr>
                <w:sz w:val="18"/>
                <w:szCs w:val="18"/>
              </w:rPr>
            </w:pPr>
          </w:p>
          <w:p w:rsidR="00EC169B" w:rsidRPr="00EC169B" w:rsidRDefault="00EC169B" w:rsidP="00EC169B">
            <w:pPr>
              <w:pStyle w:val="aa"/>
              <w:ind w:left="-28" w:right="-47"/>
              <w:rPr>
                <w:sz w:val="18"/>
                <w:szCs w:val="18"/>
              </w:rPr>
            </w:pPr>
            <w:r w:rsidRPr="00EC169B">
              <w:rPr>
                <w:sz w:val="18"/>
                <w:szCs w:val="18"/>
              </w:rPr>
              <w:t>50,0</w:t>
            </w:r>
          </w:p>
        </w:tc>
      </w:tr>
      <w:tr w:rsidR="00EC169B" w:rsidRPr="00EC169B" w:rsidTr="00EC169B">
        <w:trPr>
          <w:trHeight w:val="20"/>
        </w:trPr>
        <w:tc>
          <w:tcPr>
            <w:tcW w:w="350" w:type="dxa"/>
            <w:tcBorders>
              <w:top w:val="single" w:sz="2" w:space="0" w:color="000000"/>
              <w:left w:val="single" w:sz="2" w:space="0" w:color="000000"/>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4</w:t>
            </w:r>
          </w:p>
        </w:tc>
        <w:tc>
          <w:tcPr>
            <w:tcW w:w="10256" w:type="dxa"/>
            <w:gridSpan w:val="11"/>
            <w:tcBorders>
              <w:top w:val="single" w:sz="2" w:space="0" w:color="000000"/>
              <w:left w:val="single" w:sz="2" w:space="0" w:color="000000"/>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Задача 4.</w:t>
            </w:r>
            <w:r w:rsidRPr="00EC169B">
              <w:rPr>
                <w:b/>
                <w:sz w:val="18"/>
                <w:szCs w:val="18"/>
              </w:rPr>
              <w:t xml:space="preserve"> </w:t>
            </w:r>
            <w:r w:rsidRPr="00EC169B">
              <w:rPr>
                <w:sz w:val="18"/>
                <w:szCs w:val="18"/>
              </w:rPr>
              <w:t xml:space="preserve">Организация и </w:t>
            </w:r>
            <w:proofErr w:type="gramStart"/>
            <w:r w:rsidRPr="00EC169B">
              <w:rPr>
                <w:sz w:val="18"/>
                <w:szCs w:val="18"/>
              </w:rPr>
              <w:t>содержание  мест</w:t>
            </w:r>
            <w:proofErr w:type="gramEnd"/>
            <w:r w:rsidRPr="00EC169B">
              <w:rPr>
                <w:sz w:val="18"/>
                <w:szCs w:val="18"/>
              </w:rPr>
              <w:t xml:space="preserve"> захоронений</w:t>
            </w:r>
          </w:p>
        </w:tc>
      </w:tr>
      <w:tr w:rsidR="00EC169B" w:rsidRPr="00EC169B" w:rsidTr="00EC169B">
        <w:trPr>
          <w:trHeight w:val="20"/>
        </w:trPr>
        <w:tc>
          <w:tcPr>
            <w:tcW w:w="350" w:type="dxa"/>
            <w:tcBorders>
              <w:top w:val="single" w:sz="2" w:space="0" w:color="000000"/>
              <w:left w:val="single" w:sz="2" w:space="0" w:color="000000"/>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lastRenderedPageBreak/>
              <w:t>4.1.</w:t>
            </w:r>
          </w:p>
        </w:tc>
        <w:tc>
          <w:tcPr>
            <w:tcW w:w="2296" w:type="dxa"/>
            <w:tcBorders>
              <w:top w:val="single" w:sz="2" w:space="0" w:color="000000"/>
              <w:left w:val="single" w:sz="2" w:space="0" w:color="000000"/>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Организация и содержание мест захоронения</w:t>
            </w:r>
          </w:p>
        </w:tc>
        <w:tc>
          <w:tcPr>
            <w:tcW w:w="1568" w:type="dxa"/>
            <w:tcBorders>
              <w:top w:val="single" w:sz="2" w:space="0" w:color="000000"/>
              <w:left w:val="single" w:sz="2" w:space="0" w:color="000000"/>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Администрация Марёвского муниципального округа</w:t>
            </w:r>
          </w:p>
        </w:tc>
        <w:tc>
          <w:tcPr>
            <w:tcW w:w="700" w:type="dxa"/>
            <w:tcBorders>
              <w:top w:val="single" w:sz="2" w:space="0" w:color="000000"/>
              <w:left w:val="single" w:sz="2" w:space="0" w:color="000000"/>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2021-2026</w:t>
            </w:r>
            <w:r w:rsidRPr="00EC169B">
              <w:rPr>
                <w:sz w:val="18"/>
                <w:szCs w:val="18"/>
              </w:rPr>
              <w:br/>
              <w:t>годы</w:t>
            </w:r>
          </w:p>
        </w:tc>
        <w:tc>
          <w:tcPr>
            <w:tcW w:w="1120" w:type="dxa"/>
            <w:tcBorders>
              <w:top w:val="single" w:sz="2" w:space="0" w:color="000000"/>
              <w:left w:val="single" w:sz="2" w:space="0" w:color="000000"/>
              <w:bottom w:val="single" w:sz="2" w:space="0" w:color="000000"/>
              <w:right w:val="single" w:sz="2" w:space="0" w:color="000000"/>
            </w:tcBorders>
            <w:vAlign w:val="center"/>
          </w:tcPr>
          <w:p w:rsidR="00EC169B" w:rsidRPr="00EC169B" w:rsidRDefault="00EC169B" w:rsidP="00EC169B">
            <w:pPr>
              <w:pStyle w:val="aa"/>
              <w:ind w:left="-28" w:right="-47"/>
              <w:rPr>
                <w:sz w:val="18"/>
                <w:szCs w:val="18"/>
              </w:rPr>
            </w:pPr>
            <w:r w:rsidRPr="00EC169B">
              <w:rPr>
                <w:sz w:val="18"/>
                <w:szCs w:val="18"/>
              </w:rPr>
              <w:t>1.4.1</w:t>
            </w:r>
          </w:p>
          <w:p w:rsidR="00EC169B" w:rsidRPr="00EC169B" w:rsidRDefault="00EC169B" w:rsidP="00EC169B">
            <w:pPr>
              <w:pStyle w:val="aa"/>
              <w:ind w:left="-28" w:right="-47"/>
              <w:rPr>
                <w:sz w:val="18"/>
                <w:szCs w:val="18"/>
              </w:rPr>
            </w:pPr>
          </w:p>
        </w:tc>
        <w:tc>
          <w:tcPr>
            <w:tcW w:w="840" w:type="dxa"/>
            <w:tcBorders>
              <w:top w:val="single" w:sz="2" w:space="0" w:color="000000"/>
              <w:left w:val="single" w:sz="2" w:space="0" w:color="000000"/>
              <w:bottom w:val="single" w:sz="2" w:space="0" w:color="000000"/>
              <w:right w:val="single" w:sz="2" w:space="0" w:color="000000"/>
            </w:tcBorders>
            <w:vAlign w:val="center"/>
          </w:tcPr>
          <w:p w:rsidR="00EC169B" w:rsidRPr="00EC169B" w:rsidRDefault="00EC169B" w:rsidP="00EC169B">
            <w:pPr>
              <w:pStyle w:val="aa"/>
              <w:ind w:left="-28" w:right="-47"/>
              <w:rPr>
                <w:sz w:val="18"/>
                <w:szCs w:val="18"/>
              </w:rPr>
            </w:pPr>
            <w:r w:rsidRPr="00EC169B">
              <w:rPr>
                <w:sz w:val="18"/>
                <w:szCs w:val="18"/>
              </w:rPr>
              <w:t>местный бюджет</w:t>
            </w:r>
          </w:p>
          <w:p w:rsidR="00EC169B" w:rsidRPr="00EC169B" w:rsidRDefault="00EC169B" w:rsidP="00EC169B">
            <w:pPr>
              <w:pStyle w:val="aa"/>
              <w:ind w:left="-28" w:right="-47"/>
              <w:rPr>
                <w:sz w:val="18"/>
                <w:szCs w:val="18"/>
              </w:rPr>
            </w:pPr>
          </w:p>
        </w:tc>
        <w:tc>
          <w:tcPr>
            <w:tcW w:w="639" w:type="dxa"/>
            <w:tcBorders>
              <w:top w:val="single" w:sz="2" w:space="0" w:color="000000"/>
              <w:left w:val="single" w:sz="2" w:space="0" w:color="000000"/>
              <w:bottom w:val="single" w:sz="2" w:space="0" w:color="000000"/>
              <w:right w:val="single" w:sz="2" w:space="0" w:color="000000"/>
            </w:tcBorders>
          </w:tcPr>
          <w:p w:rsidR="00EC169B" w:rsidRPr="00EC169B" w:rsidRDefault="00EC169B" w:rsidP="00EC169B">
            <w:pPr>
              <w:pStyle w:val="aa"/>
              <w:ind w:left="-28" w:right="-47"/>
              <w:rPr>
                <w:sz w:val="18"/>
                <w:szCs w:val="18"/>
              </w:rPr>
            </w:pPr>
          </w:p>
          <w:p w:rsidR="00EC169B" w:rsidRPr="00EC169B" w:rsidRDefault="00EC169B" w:rsidP="00EC169B">
            <w:pPr>
              <w:pStyle w:val="aa"/>
              <w:ind w:left="-28" w:right="-47"/>
              <w:rPr>
                <w:sz w:val="18"/>
                <w:szCs w:val="18"/>
              </w:rPr>
            </w:pPr>
            <w:r w:rsidRPr="00EC169B">
              <w:rPr>
                <w:sz w:val="18"/>
                <w:szCs w:val="18"/>
              </w:rPr>
              <w:t>30,0</w:t>
            </w:r>
          </w:p>
        </w:tc>
        <w:tc>
          <w:tcPr>
            <w:tcW w:w="615" w:type="dxa"/>
            <w:tcBorders>
              <w:top w:val="single" w:sz="2" w:space="0" w:color="000000"/>
              <w:left w:val="single" w:sz="2" w:space="0" w:color="000000"/>
              <w:bottom w:val="single" w:sz="2" w:space="0" w:color="000000"/>
              <w:right w:val="single" w:sz="2" w:space="0" w:color="000000"/>
            </w:tcBorders>
          </w:tcPr>
          <w:p w:rsidR="00EC169B" w:rsidRPr="00EC169B" w:rsidRDefault="00EC169B" w:rsidP="00EC169B">
            <w:pPr>
              <w:pStyle w:val="aa"/>
              <w:ind w:left="-28" w:right="-47"/>
              <w:rPr>
                <w:sz w:val="18"/>
                <w:szCs w:val="18"/>
              </w:rPr>
            </w:pPr>
          </w:p>
          <w:p w:rsidR="00EC169B" w:rsidRPr="00EC169B" w:rsidRDefault="00EC169B" w:rsidP="00EC169B">
            <w:pPr>
              <w:pStyle w:val="aa"/>
              <w:ind w:left="-28" w:right="-47"/>
              <w:rPr>
                <w:sz w:val="18"/>
                <w:szCs w:val="18"/>
              </w:rPr>
            </w:pPr>
            <w:r w:rsidRPr="00EC169B">
              <w:rPr>
                <w:sz w:val="18"/>
                <w:szCs w:val="18"/>
              </w:rPr>
              <w:t>18,1</w:t>
            </w:r>
          </w:p>
        </w:tc>
        <w:tc>
          <w:tcPr>
            <w:tcW w:w="644" w:type="dxa"/>
            <w:tcBorders>
              <w:top w:val="single" w:sz="2" w:space="0" w:color="000000"/>
              <w:left w:val="single" w:sz="2" w:space="0" w:color="000000"/>
              <w:bottom w:val="single" w:sz="2" w:space="0" w:color="000000"/>
              <w:right w:val="single" w:sz="4" w:space="0" w:color="auto"/>
            </w:tcBorders>
          </w:tcPr>
          <w:p w:rsidR="00EC169B" w:rsidRPr="00EC169B" w:rsidRDefault="00EC169B" w:rsidP="00EC169B">
            <w:pPr>
              <w:pStyle w:val="aa"/>
              <w:ind w:left="-28" w:right="-47"/>
              <w:rPr>
                <w:sz w:val="18"/>
                <w:szCs w:val="18"/>
              </w:rPr>
            </w:pPr>
          </w:p>
          <w:p w:rsidR="00EC169B" w:rsidRPr="00EC169B" w:rsidRDefault="00EC169B" w:rsidP="00EC169B">
            <w:pPr>
              <w:pStyle w:val="aa"/>
              <w:ind w:left="-28" w:right="-47"/>
              <w:rPr>
                <w:sz w:val="18"/>
                <w:szCs w:val="18"/>
              </w:rPr>
            </w:pPr>
            <w:r w:rsidRPr="00EC169B">
              <w:rPr>
                <w:sz w:val="18"/>
                <w:szCs w:val="18"/>
              </w:rPr>
              <w:t>30,0</w:t>
            </w:r>
          </w:p>
        </w:tc>
        <w:tc>
          <w:tcPr>
            <w:tcW w:w="602" w:type="dxa"/>
            <w:tcBorders>
              <w:top w:val="single" w:sz="2" w:space="0" w:color="000000"/>
              <w:left w:val="single" w:sz="4" w:space="0" w:color="auto"/>
              <w:bottom w:val="single" w:sz="2" w:space="0" w:color="000000"/>
              <w:right w:val="single" w:sz="2" w:space="0" w:color="000000"/>
            </w:tcBorders>
          </w:tcPr>
          <w:p w:rsidR="00EC169B" w:rsidRPr="00EC169B" w:rsidRDefault="00EC169B" w:rsidP="00EC169B">
            <w:pPr>
              <w:pStyle w:val="aa"/>
              <w:ind w:left="-28" w:right="-47"/>
              <w:rPr>
                <w:sz w:val="18"/>
                <w:szCs w:val="18"/>
              </w:rPr>
            </w:pPr>
          </w:p>
          <w:p w:rsidR="00EC169B" w:rsidRPr="00EC169B" w:rsidRDefault="00EC169B" w:rsidP="00EC169B">
            <w:pPr>
              <w:pStyle w:val="aa"/>
              <w:ind w:left="-28" w:right="-47"/>
              <w:rPr>
                <w:sz w:val="18"/>
                <w:szCs w:val="18"/>
              </w:rPr>
            </w:pPr>
            <w:r w:rsidRPr="00EC169B">
              <w:rPr>
                <w:sz w:val="18"/>
                <w:szCs w:val="18"/>
              </w:rPr>
              <w:t>30,0</w:t>
            </w:r>
          </w:p>
        </w:tc>
        <w:tc>
          <w:tcPr>
            <w:tcW w:w="616" w:type="dxa"/>
            <w:tcBorders>
              <w:top w:val="single" w:sz="2" w:space="0" w:color="000000"/>
              <w:left w:val="single" w:sz="4" w:space="0" w:color="auto"/>
              <w:bottom w:val="single" w:sz="2" w:space="0" w:color="000000"/>
              <w:right w:val="single" w:sz="2" w:space="0" w:color="000000"/>
            </w:tcBorders>
          </w:tcPr>
          <w:p w:rsidR="00EC169B" w:rsidRPr="00EC169B" w:rsidRDefault="00EC169B" w:rsidP="00EC169B">
            <w:pPr>
              <w:pStyle w:val="aa"/>
              <w:ind w:left="-28" w:right="-47"/>
              <w:rPr>
                <w:sz w:val="18"/>
                <w:szCs w:val="18"/>
              </w:rPr>
            </w:pPr>
          </w:p>
          <w:p w:rsidR="00EC169B" w:rsidRPr="00EC169B" w:rsidRDefault="00EC169B" w:rsidP="00EC169B">
            <w:pPr>
              <w:pStyle w:val="aa"/>
              <w:ind w:left="-28" w:right="-47"/>
              <w:rPr>
                <w:sz w:val="18"/>
                <w:szCs w:val="18"/>
              </w:rPr>
            </w:pPr>
            <w:r w:rsidRPr="00EC169B">
              <w:rPr>
                <w:sz w:val="18"/>
                <w:szCs w:val="18"/>
              </w:rPr>
              <w:t>30,0</w:t>
            </w:r>
          </w:p>
        </w:tc>
        <w:tc>
          <w:tcPr>
            <w:tcW w:w="616" w:type="dxa"/>
            <w:tcBorders>
              <w:top w:val="single" w:sz="2" w:space="0" w:color="000000"/>
              <w:left w:val="single" w:sz="4" w:space="0" w:color="auto"/>
              <w:bottom w:val="single" w:sz="2" w:space="0" w:color="000000"/>
              <w:right w:val="single" w:sz="2" w:space="0" w:color="000000"/>
            </w:tcBorders>
          </w:tcPr>
          <w:p w:rsidR="00EC169B" w:rsidRPr="00EC169B" w:rsidRDefault="00EC169B" w:rsidP="00EC169B">
            <w:pPr>
              <w:pStyle w:val="aa"/>
              <w:ind w:left="-28" w:right="-47"/>
              <w:rPr>
                <w:sz w:val="18"/>
                <w:szCs w:val="18"/>
              </w:rPr>
            </w:pPr>
          </w:p>
          <w:p w:rsidR="00EC169B" w:rsidRPr="00EC169B" w:rsidRDefault="00EC169B" w:rsidP="00EC169B">
            <w:pPr>
              <w:pStyle w:val="aa"/>
              <w:ind w:left="-28" w:right="-47"/>
              <w:rPr>
                <w:sz w:val="18"/>
                <w:szCs w:val="18"/>
              </w:rPr>
            </w:pPr>
            <w:r w:rsidRPr="00EC169B">
              <w:rPr>
                <w:sz w:val="18"/>
                <w:szCs w:val="18"/>
              </w:rPr>
              <w:t>30,0</w:t>
            </w:r>
          </w:p>
        </w:tc>
      </w:tr>
      <w:tr w:rsidR="00EC169B" w:rsidRPr="00EC169B" w:rsidTr="00EC169B">
        <w:trPr>
          <w:trHeight w:val="20"/>
        </w:trPr>
        <w:tc>
          <w:tcPr>
            <w:tcW w:w="350" w:type="dxa"/>
            <w:vMerge w:val="restart"/>
            <w:tcBorders>
              <w:top w:val="single" w:sz="2" w:space="0" w:color="000000"/>
              <w:left w:val="single" w:sz="2" w:space="0" w:color="000000"/>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4.2.</w:t>
            </w:r>
          </w:p>
        </w:tc>
        <w:tc>
          <w:tcPr>
            <w:tcW w:w="2296" w:type="dxa"/>
            <w:vMerge w:val="restart"/>
            <w:tcBorders>
              <w:top w:val="single" w:sz="2" w:space="0" w:color="000000"/>
              <w:left w:val="single" w:sz="2" w:space="0" w:color="000000"/>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Благоустройство воинских захоронений, в том числе;</w:t>
            </w:r>
          </w:p>
        </w:tc>
        <w:tc>
          <w:tcPr>
            <w:tcW w:w="1568" w:type="dxa"/>
            <w:vMerge w:val="restart"/>
            <w:tcBorders>
              <w:top w:val="single" w:sz="2" w:space="0" w:color="000000"/>
              <w:left w:val="single" w:sz="2" w:space="0" w:color="000000"/>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Администрация Марёвского муниципального округа</w:t>
            </w:r>
          </w:p>
        </w:tc>
        <w:tc>
          <w:tcPr>
            <w:tcW w:w="700" w:type="dxa"/>
            <w:vMerge w:val="restart"/>
            <w:tcBorders>
              <w:top w:val="single" w:sz="2" w:space="0" w:color="000000"/>
              <w:left w:val="single" w:sz="2" w:space="0" w:color="000000"/>
              <w:bottom w:val="single" w:sz="2" w:space="0" w:color="000000"/>
              <w:right w:val="single" w:sz="2" w:space="0" w:color="000000"/>
            </w:tcBorders>
          </w:tcPr>
          <w:p w:rsidR="00EC169B" w:rsidRPr="00EC169B" w:rsidRDefault="00EC169B" w:rsidP="00EC169B">
            <w:pPr>
              <w:pStyle w:val="aa"/>
              <w:ind w:left="-28" w:right="-47"/>
              <w:rPr>
                <w:sz w:val="18"/>
                <w:szCs w:val="18"/>
              </w:rPr>
            </w:pPr>
          </w:p>
          <w:p w:rsidR="00EC169B" w:rsidRPr="00EC169B" w:rsidRDefault="00EC169B" w:rsidP="00EC169B">
            <w:pPr>
              <w:pStyle w:val="aa"/>
              <w:ind w:left="-28" w:right="-47"/>
              <w:rPr>
                <w:sz w:val="18"/>
                <w:szCs w:val="18"/>
              </w:rPr>
            </w:pPr>
            <w:r w:rsidRPr="00EC169B">
              <w:rPr>
                <w:sz w:val="18"/>
                <w:szCs w:val="18"/>
              </w:rPr>
              <w:t>2021, 2024</w:t>
            </w:r>
            <w:r w:rsidRPr="00EC169B">
              <w:rPr>
                <w:sz w:val="18"/>
                <w:szCs w:val="18"/>
              </w:rPr>
              <w:br/>
              <w:t>годы</w:t>
            </w:r>
          </w:p>
        </w:tc>
        <w:tc>
          <w:tcPr>
            <w:tcW w:w="1120" w:type="dxa"/>
            <w:vMerge w:val="restart"/>
            <w:tcBorders>
              <w:top w:val="single" w:sz="2" w:space="0" w:color="000000"/>
              <w:left w:val="single" w:sz="2" w:space="0" w:color="000000"/>
              <w:bottom w:val="single" w:sz="2" w:space="0" w:color="000000"/>
              <w:right w:val="single" w:sz="2" w:space="0" w:color="000000"/>
            </w:tcBorders>
            <w:vAlign w:val="center"/>
          </w:tcPr>
          <w:p w:rsidR="00EC169B" w:rsidRPr="00EC169B" w:rsidRDefault="00EC169B" w:rsidP="00EC169B">
            <w:pPr>
              <w:pStyle w:val="aa"/>
              <w:ind w:left="-28" w:right="-47"/>
              <w:rPr>
                <w:sz w:val="18"/>
                <w:szCs w:val="18"/>
              </w:rPr>
            </w:pPr>
            <w:r w:rsidRPr="00EC169B">
              <w:rPr>
                <w:sz w:val="18"/>
                <w:szCs w:val="18"/>
              </w:rPr>
              <w:t>1.4.1</w:t>
            </w:r>
          </w:p>
          <w:p w:rsidR="00EC169B" w:rsidRPr="00EC169B" w:rsidRDefault="00EC169B" w:rsidP="00EC169B">
            <w:pPr>
              <w:pStyle w:val="aa"/>
              <w:ind w:left="-28" w:right="-47"/>
              <w:rPr>
                <w:sz w:val="18"/>
                <w:szCs w:val="18"/>
              </w:rPr>
            </w:pPr>
          </w:p>
        </w:tc>
        <w:tc>
          <w:tcPr>
            <w:tcW w:w="840" w:type="dxa"/>
            <w:tcBorders>
              <w:top w:val="single" w:sz="2" w:space="0" w:color="000000"/>
              <w:left w:val="single" w:sz="2" w:space="0" w:color="000000"/>
              <w:bottom w:val="single" w:sz="4" w:space="0" w:color="auto"/>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местный бюджет</w:t>
            </w:r>
          </w:p>
        </w:tc>
        <w:tc>
          <w:tcPr>
            <w:tcW w:w="639" w:type="dxa"/>
            <w:tcBorders>
              <w:top w:val="single" w:sz="2" w:space="0" w:color="000000"/>
              <w:left w:val="single" w:sz="2" w:space="0" w:color="000000"/>
              <w:bottom w:val="single" w:sz="4" w:space="0" w:color="auto"/>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5,33896</w:t>
            </w:r>
          </w:p>
        </w:tc>
        <w:tc>
          <w:tcPr>
            <w:tcW w:w="615" w:type="dxa"/>
            <w:tcBorders>
              <w:top w:val="single" w:sz="2" w:space="0" w:color="000000"/>
              <w:left w:val="single" w:sz="2" w:space="0" w:color="000000"/>
              <w:bottom w:val="single" w:sz="4" w:space="0" w:color="auto"/>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0</w:t>
            </w:r>
          </w:p>
        </w:tc>
        <w:tc>
          <w:tcPr>
            <w:tcW w:w="644" w:type="dxa"/>
            <w:tcBorders>
              <w:top w:val="single" w:sz="2" w:space="0" w:color="000000"/>
              <w:left w:val="single" w:sz="2" w:space="0" w:color="000000"/>
              <w:bottom w:val="single" w:sz="4" w:space="0" w:color="auto"/>
              <w:right w:val="single" w:sz="4" w:space="0" w:color="auto"/>
            </w:tcBorders>
            <w:hideMark/>
          </w:tcPr>
          <w:p w:rsidR="00EC169B" w:rsidRPr="00EC169B" w:rsidRDefault="00EC169B" w:rsidP="00EC169B">
            <w:pPr>
              <w:pStyle w:val="aa"/>
              <w:ind w:left="-28" w:right="-47"/>
              <w:rPr>
                <w:sz w:val="18"/>
                <w:szCs w:val="18"/>
              </w:rPr>
            </w:pPr>
            <w:r w:rsidRPr="00EC169B">
              <w:rPr>
                <w:sz w:val="18"/>
                <w:szCs w:val="18"/>
              </w:rPr>
              <w:t>0</w:t>
            </w:r>
          </w:p>
        </w:tc>
        <w:tc>
          <w:tcPr>
            <w:tcW w:w="602" w:type="dxa"/>
            <w:tcBorders>
              <w:top w:val="single" w:sz="2" w:space="0" w:color="000000"/>
              <w:left w:val="single" w:sz="4" w:space="0" w:color="auto"/>
              <w:bottom w:val="single" w:sz="4" w:space="0" w:color="auto"/>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6,20762</w:t>
            </w:r>
          </w:p>
        </w:tc>
        <w:tc>
          <w:tcPr>
            <w:tcW w:w="616" w:type="dxa"/>
            <w:tcBorders>
              <w:top w:val="single" w:sz="2" w:space="0" w:color="000000"/>
              <w:left w:val="single" w:sz="4" w:space="0" w:color="auto"/>
              <w:bottom w:val="single" w:sz="4" w:space="0" w:color="auto"/>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0</w:t>
            </w:r>
          </w:p>
        </w:tc>
        <w:tc>
          <w:tcPr>
            <w:tcW w:w="616" w:type="dxa"/>
            <w:tcBorders>
              <w:top w:val="single" w:sz="2" w:space="0" w:color="000000"/>
              <w:left w:val="single" w:sz="4" w:space="0" w:color="auto"/>
              <w:bottom w:val="single" w:sz="4" w:space="0" w:color="auto"/>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0</w:t>
            </w:r>
          </w:p>
        </w:tc>
      </w:tr>
      <w:tr w:rsidR="00EC169B" w:rsidRPr="00EC169B" w:rsidTr="00EC169B">
        <w:trPr>
          <w:trHeight w:val="20"/>
        </w:trPr>
        <w:tc>
          <w:tcPr>
            <w:tcW w:w="350" w:type="dxa"/>
            <w:vMerge/>
            <w:tcBorders>
              <w:top w:val="single" w:sz="2" w:space="0" w:color="000000"/>
              <w:left w:val="single" w:sz="2" w:space="0" w:color="000000"/>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p>
        </w:tc>
        <w:tc>
          <w:tcPr>
            <w:tcW w:w="2296" w:type="dxa"/>
            <w:vMerge/>
            <w:tcBorders>
              <w:top w:val="single" w:sz="2" w:space="0" w:color="000000"/>
              <w:left w:val="single" w:sz="2" w:space="0" w:color="000000"/>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p>
        </w:tc>
        <w:tc>
          <w:tcPr>
            <w:tcW w:w="1568" w:type="dxa"/>
            <w:vMerge/>
            <w:tcBorders>
              <w:top w:val="single" w:sz="2" w:space="0" w:color="000000"/>
              <w:left w:val="single" w:sz="2" w:space="0" w:color="000000"/>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p>
        </w:tc>
        <w:tc>
          <w:tcPr>
            <w:tcW w:w="700" w:type="dxa"/>
            <w:vMerge/>
            <w:tcBorders>
              <w:top w:val="single" w:sz="2" w:space="0" w:color="000000"/>
              <w:left w:val="single" w:sz="2" w:space="0" w:color="000000"/>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p>
        </w:tc>
        <w:tc>
          <w:tcPr>
            <w:tcW w:w="1120" w:type="dxa"/>
            <w:vMerge/>
            <w:tcBorders>
              <w:top w:val="single" w:sz="2" w:space="0" w:color="000000"/>
              <w:left w:val="single" w:sz="2" w:space="0" w:color="000000"/>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p>
        </w:tc>
        <w:tc>
          <w:tcPr>
            <w:tcW w:w="840" w:type="dxa"/>
            <w:tcBorders>
              <w:top w:val="single" w:sz="4" w:space="0" w:color="auto"/>
              <w:left w:val="single" w:sz="2" w:space="0" w:color="000000"/>
              <w:bottom w:val="single" w:sz="4" w:space="0" w:color="auto"/>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федеральный бюджет</w:t>
            </w:r>
          </w:p>
        </w:tc>
        <w:tc>
          <w:tcPr>
            <w:tcW w:w="639" w:type="dxa"/>
            <w:tcBorders>
              <w:top w:val="single" w:sz="4" w:space="0" w:color="auto"/>
              <w:left w:val="single" w:sz="2" w:space="0" w:color="000000"/>
              <w:bottom w:val="single" w:sz="4" w:space="0" w:color="auto"/>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609,473</w:t>
            </w:r>
          </w:p>
        </w:tc>
        <w:tc>
          <w:tcPr>
            <w:tcW w:w="615" w:type="dxa"/>
            <w:tcBorders>
              <w:top w:val="single" w:sz="4" w:space="0" w:color="auto"/>
              <w:left w:val="single" w:sz="2" w:space="0" w:color="000000"/>
              <w:bottom w:val="single" w:sz="4" w:space="0" w:color="auto"/>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0</w:t>
            </w:r>
          </w:p>
        </w:tc>
        <w:tc>
          <w:tcPr>
            <w:tcW w:w="644" w:type="dxa"/>
            <w:tcBorders>
              <w:top w:val="single" w:sz="4" w:space="0" w:color="auto"/>
              <w:left w:val="single" w:sz="2" w:space="0" w:color="000000"/>
              <w:bottom w:val="single" w:sz="4" w:space="0" w:color="auto"/>
              <w:right w:val="single" w:sz="4" w:space="0" w:color="auto"/>
            </w:tcBorders>
            <w:hideMark/>
          </w:tcPr>
          <w:p w:rsidR="00EC169B" w:rsidRPr="00EC169B" w:rsidRDefault="00EC169B" w:rsidP="00EC169B">
            <w:pPr>
              <w:pStyle w:val="aa"/>
              <w:ind w:left="-28" w:right="-47"/>
              <w:rPr>
                <w:sz w:val="18"/>
                <w:szCs w:val="18"/>
              </w:rPr>
            </w:pPr>
            <w:r w:rsidRPr="00EC169B">
              <w:rPr>
                <w:sz w:val="18"/>
                <w:szCs w:val="18"/>
              </w:rPr>
              <w:t>0</w:t>
            </w:r>
          </w:p>
        </w:tc>
        <w:tc>
          <w:tcPr>
            <w:tcW w:w="602" w:type="dxa"/>
            <w:tcBorders>
              <w:top w:val="single" w:sz="4" w:space="0" w:color="auto"/>
              <w:left w:val="single" w:sz="4" w:space="0" w:color="auto"/>
              <w:bottom w:val="single" w:sz="4" w:space="0" w:color="auto"/>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0</w:t>
            </w:r>
          </w:p>
        </w:tc>
        <w:tc>
          <w:tcPr>
            <w:tcW w:w="616" w:type="dxa"/>
            <w:tcBorders>
              <w:top w:val="single" w:sz="4" w:space="0" w:color="auto"/>
              <w:left w:val="single" w:sz="4" w:space="0" w:color="auto"/>
              <w:bottom w:val="single" w:sz="4" w:space="0" w:color="auto"/>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0</w:t>
            </w:r>
          </w:p>
        </w:tc>
        <w:tc>
          <w:tcPr>
            <w:tcW w:w="616" w:type="dxa"/>
            <w:tcBorders>
              <w:top w:val="single" w:sz="4" w:space="0" w:color="auto"/>
              <w:left w:val="single" w:sz="4" w:space="0" w:color="auto"/>
              <w:bottom w:val="single" w:sz="4" w:space="0" w:color="auto"/>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0</w:t>
            </w:r>
          </w:p>
        </w:tc>
      </w:tr>
      <w:tr w:rsidR="00EC169B" w:rsidRPr="00EC169B" w:rsidTr="00EC169B">
        <w:trPr>
          <w:trHeight w:val="20"/>
        </w:trPr>
        <w:tc>
          <w:tcPr>
            <w:tcW w:w="350" w:type="dxa"/>
            <w:vMerge/>
            <w:tcBorders>
              <w:top w:val="single" w:sz="2" w:space="0" w:color="000000"/>
              <w:left w:val="single" w:sz="2" w:space="0" w:color="000000"/>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p>
        </w:tc>
        <w:tc>
          <w:tcPr>
            <w:tcW w:w="2296" w:type="dxa"/>
            <w:vMerge/>
            <w:tcBorders>
              <w:top w:val="single" w:sz="2" w:space="0" w:color="000000"/>
              <w:left w:val="single" w:sz="2" w:space="0" w:color="000000"/>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p>
        </w:tc>
        <w:tc>
          <w:tcPr>
            <w:tcW w:w="1568" w:type="dxa"/>
            <w:vMerge/>
            <w:tcBorders>
              <w:top w:val="single" w:sz="2" w:space="0" w:color="000000"/>
              <w:left w:val="single" w:sz="2" w:space="0" w:color="000000"/>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p>
        </w:tc>
        <w:tc>
          <w:tcPr>
            <w:tcW w:w="700" w:type="dxa"/>
            <w:vMerge/>
            <w:tcBorders>
              <w:top w:val="single" w:sz="2" w:space="0" w:color="000000"/>
              <w:left w:val="single" w:sz="2" w:space="0" w:color="000000"/>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p>
        </w:tc>
        <w:tc>
          <w:tcPr>
            <w:tcW w:w="1120" w:type="dxa"/>
            <w:vMerge/>
            <w:tcBorders>
              <w:top w:val="single" w:sz="2" w:space="0" w:color="000000"/>
              <w:left w:val="single" w:sz="2" w:space="0" w:color="000000"/>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p>
        </w:tc>
        <w:tc>
          <w:tcPr>
            <w:tcW w:w="840" w:type="dxa"/>
            <w:tcBorders>
              <w:top w:val="single" w:sz="4" w:space="0" w:color="auto"/>
              <w:left w:val="single" w:sz="2" w:space="0" w:color="000000"/>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областной бюджет</w:t>
            </w:r>
          </w:p>
        </w:tc>
        <w:tc>
          <w:tcPr>
            <w:tcW w:w="639" w:type="dxa"/>
            <w:tcBorders>
              <w:top w:val="single" w:sz="4" w:space="0" w:color="auto"/>
              <w:left w:val="single" w:sz="2" w:space="0" w:color="000000"/>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182,04804</w:t>
            </w:r>
          </w:p>
        </w:tc>
        <w:tc>
          <w:tcPr>
            <w:tcW w:w="615" w:type="dxa"/>
            <w:tcBorders>
              <w:top w:val="single" w:sz="4" w:space="0" w:color="auto"/>
              <w:left w:val="single" w:sz="2" w:space="0" w:color="000000"/>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0</w:t>
            </w:r>
          </w:p>
        </w:tc>
        <w:tc>
          <w:tcPr>
            <w:tcW w:w="644" w:type="dxa"/>
            <w:tcBorders>
              <w:top w:val="single" w:sz="4" w:space="0" w:color="auto"/>
              <w:left w:val="single" w:sz="2" w:space="0" w:color="000000"/>
              <w:bottom w:val="single" w:sz="2" w:space="0" w:color="000000"/>
              <w:right w:val="single" w:sz="4" w:space="0" w:color="auto"/>
            </w:tcBorders>
            <w:hideMark/>
          </w:tcPr>
          <w:p w:rsidR="00EC169B" w:rsidRPr="00EC169B" w:rsidRDefault="00EC169B" w:rsidP="00EC169B">
            <w:pPr>
              <w:pStyle w:val="aa"/>
              <w:ind w:left="-28" w:right="-47"/>
              <w:rPr>
                <w:sz w:val="18"/>
                <w:szCs w:val="18"/>
              </w:rPr>
            </w:pPr>
            <w:r w:rsidRPr="00EC169B">
              <w:rPr>
                <w:sz w:val="18"/>
                <w:szCs w:val="18"/>
              </w:rPr>
              <w:t>0</w:t>
            </w:r>
          </w:p>
        </w:tc>
        <w:tc>
          <w:tcPr>
            <w:tcW w:w="602" w:type="dxa"/>
            <w:tcBorders>
              <w:top w:val="single" w:sz="4" w:space="0" w:color="auto"/>
              <w:left w:val="single" w:sz="4" w:space="0" w:color="auto"/>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614,55471</w:t>
            </w:r>
          </w:p>
        </w:tc>
        <w:tc>
          <w:tcPr>
            <w:tcW w:w="616" w:type="dxa"/>
            <w:tcBorders>
              <w:top w:val="single" w:sz="4" w:space="0" w:color="auto"/>
              <w:left w:val="single" w:sz="4" w:space="0" w:color="auto"/>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0</w:t>
            </w:r>
          </w:p>
        </w:tc>
        <w:tc>
          <w:tcPr>
            <w:tcW w:w="616" w:type="dxa"/>
            <w:tcBorders>
              <w:top w:val="single" w:sz="4" w:space="0" w:color="auto"/>
              <w:left w:val="single" w:sz="4" w:space="0" w:color="auto"/>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0</w:t>
            </w:r>
          </w:p>
        </w:tc>
      </w:tr>
      <w:tr w:rsidR="00EC169B" w:rsidRPr="00EC169B" w:rsidTr="00EC169B">
        <w:trPr>
          <w:trHeight w:val="20"/>
        </w:trPr>
        <w:tc>
          <w:tcPr>
            <w:tcW w:w="350" w:type="dxa"/>
            <w:tcBorders>
              <w:top w:val="single" w:sz="2" w:space="0" w:color="000000"/>
              <w:left w:val="single" w:sz="2" w:space="0" w:color="000000"/>
              <w:bottom w:val="nil"/>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4.3</w:t>
            </w:r>
          </w:p>
        </w:tc>
        <w:tc>
          <w:tcPr>
            <w:tcW w:w="2296" w:type="dxa"/>
            <w:tcBorders>
              <w:top w:val="single" w:sz="2" w:space="0" w:color="000000"/>
              <w:left w:val="single" w:sz="2" w:space="0" w:color="000000"/>
              <w:bottom w:val="nil"/>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Расходы на осуществление отдельных государственных полномочий в области увековечивания памяти погибших при защите Отечества</w:t>
            </w:r>
          </w:p>
        </w:tc>
        <w:tc>
          <w:tcPr>
            <w:tcW w:w="1568" w:type="dxa"/>
            <w:tcBorders>
              <w:top w:val="single" w:sz="2" w:space="0" w:color="000000"/>
              <w:left w:val="single" w:sz="2" w:space="0" w:color="000000"/>
              <w:bottom w:val="nil"/>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Администрация Марёвского муниципального округа</w:t>
            </w:r>
          </w:p>
        </w:tc>
        <w:tc>
          <w:tcPr>
            <w:tcW w:w="700" w:type="dxa"/>
            <w:tcBorders>
              <w:top w:val="single" w:sz="2" w:space="0" w:color="000000"/>
              <w:left w:val="single" w:sz="2" w:space="0" w:color="000000"/>
              <w:bottom w:val="nil"/>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2022-2025</w:t>
            </w:r>
            <w:r w:rsidRPr="00EC169B">
              <w:rPr>
                <w:sz w:val="18"/>
                <w:szCs w:val="18"/>
              </w:rPr>
              <w:br/>
              <w:t>годы</w:t>
            </w:r>
          </w:p>
        </w:tc>
        <w:tc>
          <w:tcPr>
            <w:tcW w:w="1120" w:type="dxa"/>
            <w:tcBorders>
              <w:top w:val="single" w:sz="2" w:space="0" w:color="000000"/>
              <w:left w:val="single" w:sz="2" w:space="0" w:color="000000"/>
              <w:bottom w:val="nil"/>
              <w:right w:val="single" w:sz="2" w:space="0" w:color="000000"/>
            </w:tcBorders>
            <w:vAlign w:val="center"/>
          </w:tcPr>
          <w:p w:rsidR="00EC169B" w:rsidRPr="00EC169B" w:rsidRDefault="00EC169B" w:rsidP="00EC169B">
            <w:pPr>
              <w:pStyle w:val="aa"/>
              <w:ind w:left="-28" w:right="-47"/>
              <w:rPr>
                <w:sz w:val="18"/>
                <w:szCs w:val="18"/>
              </w:rPr>
            </w:pPr>
            <w:r w:rsidRPr="00EC169B">
              <w:rPr>
                <w:sz w:val="18"/>
                <w:szCs w:val="18"/>
              </w:rPr>
              <w:t>1.4.1</w:t>
            </w:r>
          </w:p>
          <w:p w:rsidR="00EC169B" w:rsidRPr="00EC169B" w:rsidRDefault="00EC169B" w:rsidP="00EC169B">
            <w:pPr>
              <w:pStyle w:val="aa"/>
              <w:ind w:left="-28" w:right="-47"/>
              <w:rPr>
                <w:sz w:val="18"/>
                <w:szCs w:val="18"/>
              </w:rPr>
            </w:pPr>
          </w:p>
        </w:tc>
        <w:tc>
          <w:tcPr>
            <w:tcW w:w="840" w:type="dxa"/>
            <w:tcBorders>
              <w:top w:val="single" w:sz="2" w:space="0" w:color="000000"/>
              <w:left w:val="single" w:sz="2" w:space="0" w:color="000000"/>
              <w:bottom w:val="nil"/>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областной бюджет</w:t>
            </w:r>
          </w:p>
        </w:tc>
        <w:tc>
          <w:tcPr>
            <w:tcW w:w="639" w:type="dxa"/>
            <w:tcBorders>
              <w:top w:val="single" w:sz="2" w:space="0" w:color="000000"/>
              <w:left w:val="single" w:sz="2" w:space="0" w:color="000000"/>
              <w:bottom w:val="nil"/>
              <w:right w:val="single" w:sz="2" w:space="0" w:color="000000"/>
            </w:tcBorders>
          </w:tcPr>
          <w:p w:rsidR="00EC169B" w:rsidRPr="00EC169B" w:rsidRDefault="00EC169B" w:rsidP="00EC169B">
            <w:pPr>
              <w:pStyle w:val="aa"/>
              <w:ind w:left="-28" w:right="-47"/>
              <w:rPr>
                <w:sz w:val="18"/>
                <w:szCs w:val="18"/>
              </w:rPr>
            </w:pPr>
          </w:p>
          <w:p w:rsidR="00EC169B" w:rsidRPr="00EC169B" w:rsidRDefault="00EC169B" w:rsidP="00EC169B">
            <w:pPr>
              <w:pStyle w:val="aa"/>
              <w:ind w:left="-28" w:right="-47"/>
              <w:rPr>
                <w:sz w:val="18"/>
                <w:szCs w:val="18"/>
              </w:rPr>
            </w:pPr>
          </w:p>
          <w:p w:rsidR="00EC169B" w:rsidRPr="00EC169B" w:rsidRDefault="00EC169B" w:rsidP="00EC169B">
            <w:pPr>
              <w:pStyle w:val="aa"/>
              <w:ind w:left="-28" w:right="-47"/>
              <w:rPr>
                <w:sz w:val="18"/>
                <w:szCs w:val="18"/>
              </w:rPr>
            </w:pPr>
          </w:p>
          <w:p w:rsidR="00EC169B" w:rsidRPr="00EC169B" w:rsidRDefault="00EC169B" w:rsidP="00EC169B">
            <w:pPr>
              <w:pStyle w:val="aa"/>
              <w:ind w:left="-28" w:right="-47"/>
              <w:rPr>
                <w:sz w:val="18"/>
                <w:szCs w:val="18"/>
              </w:rPr>
            </w:pPr>
            <w:r w:rsidRPr="00EC169B">
              <w:rPr>
                <w:sz w:val="18"/>
                <w:szCs w:val="18"/>
              </w:rPr>
              <w:t>0</w:t>
            </w:r>
          </w:p>
        </w:tc>
        <w:tc>
          <w:tcPr>
            <w:tcW w:w="615" w:type="dxa"/>
            <w:tcBorders>
              <w:top w:val="single" w:sz="2" w:space="0" w:color="000000"/>
              <w:left w:val="single" w:sz="2" w:space="0" w:color="000000"/>
              <w:bottom w:val="nil"/>
              <w:right w:val="single" w:sz="2" w:space="0" w:color="000000"/>
            </w:tcBorders>
          </w:tcPr>
          <w:p w:rsidR="00EC169B" w:rsidRPr="00EC169B" w:rsidRDefault="00EC169B" w:rsidP="00EC169B">
            <w:pPr>
              <w:pStyle w:val="aa"/>
              <w:ind w:left="-28" w:right="-47"/>
              <w:rPr>
                <w:sz w:val="18"/>
                <w:szCs w:val="18"/>
              </w:rPr>
            </w:pPr>
          </w:p>
          <w:p w:rsidR="00EC169B" w:rsidRPr="00EC169B" w:rsidRDefault="00EC169B" w:rsidP="00EC169B">
            <w:pPr>
              <w:pStyle w:val="aa"/>
              <w:ind w:left="-28" w:right="-47"/>
              <w:rPr>
                <w:sz w:val="18"/>
                <w:szCs w:val="18"/>
              </w:rPr>
            </w:pPr>
          </w:p>
          <w:p w:rsidR="00EC169B" w:rsidRPr="00EC169B" w:rsidRDefault="00EC169B" w:rsidP="00EC169B">
            <w:pPr>
              <w:pStyle w:val="aa"/>
              <w:ind w:left="-28" w:right="-47"/>
              <w:rPr>
                <w:sz w:val="18"/>
                <w:szCs w:val="18"/>
              </w:rPr>
            </w:pPr>
          </w:p>
          <w:p w:rsidR="00EC169B" w:rsidRPr="00EC169B" w:rsidRDefault="00EC169B" w:rsidP="00EC169B">
            <w:pPr>
              <w:pStyle w:val="aa"/>
              <w:ind w:left="-28" w:right="-47"/>
              <w:rPr>
                <w:sz w:val="18"/>
                <w:szCs w:val="18"/>
              </w:rPr>
            </w:pPr>
            <w:r w:rsidRPr="00EC169B">
              <w:rPr>
                <w:sz w:val="18"/>
                <w:szCs w:val="18"/>
              </w:rPr>
              <w:t>274,0</w:t>
            </w:r>
          </w:p>
        </w:tc>
        <w:tc>
          <w:tcPr>
            <w:tcW w:w="644" w:type="dxa"/>
            <w:tcBorders>
              <w:top w:val="single" w:sz="2" w:space="0" w:color="000000"/>
              <w:left w:val="single" w:sz="2" w:space="0" w:color="000000"/>
              <w:bottom w:val="nil"/>
              <w:right w:val="single" w:sz="4" w:space="0" w:color="auto"/>
            </w:tcBorders>
          </w:tcPr>
          <w:p w:rsidR="00EC169B" w:rsidRPr="00EC169B" w:rsidRDefault="00EC169B" w:rsidP="00EC169B">
            <w:pPr>
              <w:pStyle w:val="aa"/>
              <w:ind w:left="-28" w:right="-47"/>
              <w:rPr>
                <w:sz w:val="18"/>
                <w:szCs w:val="18"/>
              </w:rPr>
            </w:pPr>
          </w:p>
          <w:p w:rsidR="00EC169B" w:rsidRPr="00EC169B" w:rsidRDefault="00EC169B" w:rsidP="00EC169B">
            <w:pPr>
              <w:pStyle w:val="aa"/>
              <w:ind w:left="-28" w:right="-47"/>
              <w:rPr>
                <w:sz w:val="18"/>
                <w:szCs w:val="18"/>
              </w:rPr>
            </w:pPr>
          </w:p>
          <w:p w:rsidR="00EC169B" w:rsidRPr="00EC169B" w:rsidRDefault="00EC169B" w:rsidP="00EC169B">
            <w:pPr>
              <w:pStyle w:val="aa"/>
              <w:ind w:left="-28" w:right="-47"/>
              <w:rPr>
                <w:sz w:val="18"/>
                <w:szCs w:val="18"/>
              </w:rPr>
            </w:pPr>
          </w:p>
          <w:p w:rsidR="00EC169B" w:rsidRPr="00EC169B" w:rsidRDefault="00EC169B" w:rsidP="00EC169B">
            <w:pPr>
              <w:pStyle w:val="aa"/>
              <w:ind w:left="-28" w:right="-47"/>
              <w:rPr>
                <w:sz w:val="18"/>
                <w:szCs w:val="18"/>
              </w:rPr>
            </w:pPr>
            <w:r w:rsidRPr="00EC169B">
              <w:rPr>
                <w:sz w:val="18"/>
                <w:szCs w:val="18"/>
              </w:rPr>
              <w:t>362,0</w:t>
            </w:r>
          </w:p>
        </w:tc>
        <w:tc>
          <w:tcPr>
            <w:tcW w:w="602" w:type="dxa"/>
            <w:tcBorders>
              <w:top w:val="single" w:sz="2" w:space="0" w:color="000000"/>
              <w:left w:val="single" w:sz="4" w:space="0" w:color="auto"/>
              <w:bottom w:val="nil"/>
              <w:right w:val="single" w:sz="2" w:space="0" w:color="000000"/>
            </w:tcBorders>
          </w:tcPr>
          <w:p w:rsidR="00EC169B" w:rsidRPr="00EC169B" w:rsidRDefault="00EC169B" w:rsidP="00EC169B">
            <w:pPr>
              <w:pStyle w:val="aa"/>
              <w:ind w:left="-28" w:right="-47"/>
              <w:rPr>
                <w:sz w:val="18"/>
                <w:szCs w:val="18"/>
              </w:rPr>
            </w:pPr>
          </w:p>
          <w:p w:rsidR="00EC169B" w:rsidRPr="00EC169B" w:rsidRDefault="00EC169B" w:rsidP="00EC169B">
            <w:pPr>
              <w:pStyle w:val="aa"/>
              <w:ind w:left="-28" w:right="-47"/>
              <w:rPr>
                <w:sz w:val="18"/>
                <w:szCs w:val="18"/>
              </w:rPr>
            </w:pPr>
          </w:p>
          <w:p w:rsidR="00EC169B" w:rsidRPr="00EC169B" w:rsidRDefault="00EC169B" w:rsidP="00EC169B">
            <w:pPr>
              <w:pStyle w:val="aa"/>
              <w:ind w:left="-28" w:right="-47"/>
              <w:rPr>
                <w:sz w:val="18"/>
                <w:szCs w:val="18"/>
              </w:rPr>
            </w:pPr>
          </w:p>
          <w:p w:rsidR="00EC169B" w:rsidRPr="00EC169B" w:rsidRDefault="00EC169B" w:rsidP="00EC169B">
            <w:pPr>
              <w:pStyle w:val="aa"/>
              <w:ind w:left="-28" w:right="-47"/>
              <w:rPr>
                <w:sz w:val="18"/>
                <w:szCs w:val="18"/>
              </w:rPr>
            </w:pPr>
            <w:r w:rsidRPr="00EC169B">
              <w:rPr>
                <w:sz w:val="18"/>
                <w:szCs w:val="18"/>
              </w:rPr>
              <w:t>300,0</w:t>
            </w:r>
          </w:p>
        </w:tc>
        <w:tc>
          <w:tcPr>
            <w:tcW w:w="616" w:type="dxa"/>
            <w:tcBorders>
              <w:top w:val="single" w:sz="2" w:space="0" w:color="000000"/>
              <w:left w:val="single" w:sz="4" w:space="0" w:color="auto"/>
              <w:bottom w:val="nil"/>
              <w:right w:val="single" w:sz="2" w:space="0" w:color="000000"/>
            </w:tcBorders>
          </w:tcPr>
          <w:p w:rsidR="00EC169B" w:rsidRPr="00EC169B" w:rsidRDefault="00EC169B" w:rsidP="00EC169B">
            <w:pPr>
              <w:pStyle w:val="aa"/>
              <w:ind w:left="-28" w:right="-47"/>
              <w:rPr>
                <w:sz w:val="18"/>
                <w:szCs w:val="18"/>
              </w:rPr>
            </w:pPr>
          </w:p>
          <w:p w:rsidR="00EC169B" w:rsidRPr="00EC169B" w:rsidRDefault="00EC169B" w:rsidP="00EC169B">
            <w:pPr>
              <w:pStyle w:val="aa"/>
              <w:ind w:left="-28" w:right="-47"/>
              <w:rPr>
                <w:sz w:val="18"/>
                <w:szCs w:val="18"/>
              </w:rPr>
            </w:pPr>
          </w:p>
          <w:p w:rsidR="00EC169B" w:rsidRPr="00EC169B" w:rsidRDefault="00EC169B" w:rsidP="00EC169B">
            <w:pPr>
              <w:pStyle w:val="aa"/>
              <w:ind w:left="-28" w:right="-47"/>
              <w:rPr>
                <w:sz w:val="18"/>
                <w:szCs w:val="18"/>
              </w:rPr>
            </w:pPr>
          </w:p>
          <w:p w:rsidR="00EC169B" w:rsidRPr="00EC169B" w:rsidRDefault="00EC169B" w:rsidP="00EC169B">
            <w:pPr>
              <w:pStyle w:val="aa"/>
              <w:ind w:left="-28" w:right="-47"/>
              <w:rPr>
                <w:sz w:val="18"/>
                <w:szCs w:val="18"/>
              </w:rPr>
            </w:pPr>
            <w:r w:rsidRPr="00EC169B">
              <w:rPr>
                <w:sz w:val="18"/>
                <w:szCs w:val="18"/>
              </w:rPr>
              <w:t>300,0</w:t>
            </w:r>
          </w:p>
        </w:tc>
        <w:tc>
          <w:tcPr>
            <w:tcW w:w="616" w:type="dxa"/>
            <w:tcBorders>
              <w:top w:val="single" w:sz="2" w:space="0" w:color="000000"/>
              <w:left w:val="single" w:sz="4" w:space="0" w:color="auto"/>
              <w:bottom w:val="nil"/>
              <w:right w:val="single" w:sz="2" w:space="0" w:color="000000"/>
            </w:tcBorders>
          </w:tcPr>
          <w:p w:rsidR="00EC169B" w:rsidRPr="00EC169B" w:rsidRDefault="00EC169B" w:rsidP="00EC169B">
            <w:pPr>
              <w:pStyle w:val="aa"/>
              <w:ind w:left="-28" w:right="-47"/>
              <w:rPr>
                <w:sz w:val="18"/>
                <w:szCs w:val="18"/>
              </w:rPr>
            </w:pPr>
          </w:p>
          <w:p w:rsidR="00EC169B" w:rsidRPr="00EC169B" w:rsidRDefault="00EC169B" w:rsidP="00EC169B">
            <w:pPr>
              <w:pStyle w:val="aa"/>
              <w:ind w:left="-28" w:right="-47"/>
              <w:rPr>
                <w:sz w:val="18"/>
                <w:szCs w:val="18"/>
              </w:rPr>
            </w:pPr>
          </w:p>
          <w:p w:rsidR="00EC169B" w:rsidRPr="00EC169B" w:rsidRDefault="00EC169B" w:rsidP="00EC169B">
            <w:pPr>
              <w:pStyle w:val="aa"/>
              <w:ind w:left="-28" w:right="-47"/>
              <w:rPr>
                <w:sz w:val="18"/>
                <w:szCs w:val="18"/>
              </w:rPr>
            </w:pPr>
          </w:p>
          <w:p w:rsidR="00EC169B" w:rsidRPr="00EC169B" w:rsidRDefault="00EC169B" w:rsidP="00EC169B">
            <w:pPr>
              <w:pStyle w:val="aa"/>
              <w:ind w:left="-28" w:right="-47"/>
              <w:rPr>
                <w:sz w:val="18"/>
                <w:szCs w:val="18"/>
              </w:rPr>
            </w:pPr>
            <w:r w:rsidRPr="00EC169B">
              <w:rPr>
                <w:sz w:val="18"/>
                <w:szCs w:val="18"/>
              </w:rPr>
              <w:t>0</w:t>
            </w:r>
          </w:p>
        </w:tc>
      </w:tr>
      <w:tr w:rsidR="00EC169B" w:rsidRPr="00EC169B" w:rsidTr="00EC169B">
        <w:trPr>
          <w:trHeight w:val="20"/>
        </w:trPr>
        <w:tc>
          <w:tcPr>
            <w:tcW w:w="350" w:type="dxa"/>
            <w:tcBorders>
              <w:top w:val="single" w:sz="2" w:space="0" w:color="000000"/>
              <w:left w:val="single" w:sz="2" w:space="0" w:color="000000"/>
              <w:bottom w:val="single" w:sz="2" w:space="0" w:color="000000"/>
              <w:right w:val="single" w:sz="4" w:space="0" w:color="auto"/>
            </w:tcBorders>
            <w:hideMark/>
          </w:tcPr>
          <w:p w:rsidR="00EC169B" w:rsidRPr="00EC169B" w:rsidRDefault="00EC169B" w:rsidP="00EC169B">
            <w:pPr>
              <w:pStyle w:val="aa"/>
              <w:ind w:left="-28" w:right="-47"/>
              <w:rPr>
                <w:sz w:val="18"/>
                <w:szCs w:val="18"/>
              </w:rPr>
            </w:pPr>
            <w:r w:rsidRPr="00EC169B">
              <w:rPr>
                <w:sz w:val="18"/>
                <w:szCs w:val="18"/>
              </w:rPr>
              <w:t>5</w:t>
            </w:r>
          </w:p>
        </w:tc>
        <w:tc>
          <w:tcPr>
            <w:tcW w:w="10256" w:type="dxa"/>
            <w:gridSpan w:val="11"/>
            <w:tcBorders>
              <w:top w:val="single" w:sz="4" w:space="0" w:color="auto"/>
              <w:left w:val="single" w:sz="4" w:space="0" w:color="auto"/>
              <w:bottom w:val="single" w:sz="4" w:space="0" w:color="auto"/>
              <w:right w:val="single" w:sz="4" w:space="0" w:color="auto"/>
            </w:tcBorders>
            <w:hideMark/>
          </w:tcPr>
          <w:p w:rsidR="00EC169B" w:rsidRPr="00EC169B" w:rsidRDefault="00EC169B" w:rsidP="00EC169B">
            <w:pPr>
              <w:pStyle w:val="aa"/>
              <w:ind w:left="-28" w:right="-47"/>
              <w:rPr>
                <w:sz w:val="18"/>
                <w:szCs w:val="18"/>
              </w:rPr>
            </w:pPr>
            <w:r w:rsidRPr="00EC169B">
              <w:rPr>
                <w:sz w:val="18"/>
                <w:szCs w:val="18"/>
              </w:rPr>
              <w:t>Задача 5. Прочие мероприятия по благоустройству территории округа</w:t>
            </w:r>
          </w:p>
        </w:tc>
      </w:tr>
      <w:tr w:rsidR="00EC169B" w:rsidRPr="00EC169B" w:rsidTr="00EC169B">
        <w:trPr>
          <w:trHeight w:val="20"/>
        </w:trPr>
        <w:tc>
          <w:tcPr>
            <w:tcW w:w="350" w:type="dxa"/>
            <w:vMerge w:val="restart"/>
            <w:tcBorders>
              <w:top w:val="single" w:sz="2" w:space="0" w:color="000000"/>
              <w:left w:val="single" w:sz="2" w:space="0" w:color="000000"/>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5.1</w:t>
            </w:r>
          </w:p>
        </w:tc>
        <w:tc>
          <w:tcPr>
            <w:tcW w:w="2296" w:type="dxa"/>
            <w:vMerge w:val="restart"/>
            <w:tcBorders>
              <w:top w:val="single" w:sz="2" w:space="0" w:color="000000"/>
              <w:left w:val="single" w:sz="2" w:space="0" w:color="000000"/>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 xml:space="preserve"> Создание мест (площадок) накопления твёрдых коммунальных отходов</w:t>
            </w:r>
          </w:p>
        </w:tc>
        <w:tc>
          <w:tcPr>
            <w:tcW w:w="1568" w:type="dxa"/>
            <w:vMerge w:val="restart"/>
            <w:tcBorders>
              <w:top w:val="single" w:sz="2" w:space="0" w:color="000000"/>
              <w:left w:val="single" w:sz="2" w:space="0" w:color="000000"/>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Администрация Марёвского муниципального округа</w:t>
            </w:r>
          </w:p>
        </w:tc>
        <w:tc>
          <w:tcPr>
            <w:tcW w:w="700" w:type="dxa"/>
            <w:vMerge w:val="restart"/>
            <w:tcBorders>
              <w:top w:val="single" w:sz="2" w:space="0" w:color="000000"/>
              <w:left w:val="single" w:sz="2" w:space="0" w:color="000000"/>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2021-2022, 2026 годы</w:t>
            </w:r>
          </w:p>
        </w:tc>
        <w:tc>
          <w:tcPr>
            <w:tcW w:w="1120" w:type="dxa"/>
            <w:vMerge w:val="restart"/>
            <w:tcBorders>
              <w:top w:val="single" w:sz="2" w:space="0" w:color="000000"/>
              <w:left w:val="single" w:sz="2" w:space="0" w:color="000000"/>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1.5.3</w:t>
            </w:r>
          </w:p>
        </w:tc>
        <w:tc>
          <w:tcPr>
            <w:tcW w:w="840" w:type="dxa"/>
            <w:tcBorders>
              <w:top w:val="single" w:sz="2" w:space="0" w:color="000000"/>
              <w:left w:val="single" w:sz="2" w:space="0" w:color="000000"/>
              <w:bottom w:val="single" w:sz="4" w:space="0" w:color="auto"/>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 xml:space="preserve">местный бюджет </w:t>
            </w:r>
          </w:p>
        </w:tc>
        <w:tc>
          <w:tcPr>
            <w:tcW w:w="639" w:type="dxa"/>
            <w:tcBorders>
              <w:top w:val="single" w:sz="2" w:space="0" w:color="000000"/>
              <w:left w:val="single" w:sz="2" w:space="0" w:color="000000"/>
              <w:bottom w:val="single" w:sz="4" w:space="0" w:color="auto"/>
              <w:right w:val="single" w:sz="2" w:space="0" w:color="000000"/>
            </w:tcBorders>
          </w:tcPr>
          <w:p w:rsidR="00EC169B" w:rsidRPr="00EC169B" w:rsidRDefault="00EC169B" w:rsidP="00EC169B">
            <w:pPr>
              <w:pStyle w:val="aa"/>
              <w:ind w:left="-28" w:right="-47"/>
              <w:rPr>
                <w:sz w:val="18"/>
                <w:szCs w:val="18"/>
              </w:rPr>
            </w:pPr>
          </w:p>
          <w:p w:rsidR="00EC169B" w:rsidRPr="00EC169B" w:rsidRDefault="00EC169B" w:rsidP="00EC169B">
            <w:pPr>
              <w:pStyle w:val="aa"/>
              <w:ind w:left="-28" w:right="-47"/>
              <w:rPr>
                <w:sz w:val="18"/>
                <w:szCs w:val="18"/>
              </w:rPr>
            </w:pPr>
            <w:r w:rsidRPr="00EC169B">
              <w:rPr>
                <w:sz w:val="18"/>
                <w:szCs w:val="18"/>
              </w:rPr>
              <w:t>50,0</w:t>
            </w:r>
          </w:p>
        </w:tc>
        <w:tc>
          <w:tcPr>
            <w:tcW w:w="615" w:type="dxa"/>
            <w:tcBorders>
              <w:top w:val="single" w:sz="2" w:space="0" w:color="000000"/>
              <w:left w:val="single" w:sz="2" w:space="0" w:color="000000"/>
              <w:bottom w:val="single" w:sz="4" w:space="0" w:color="auto"/>
              <w:right w:val="single" w:sz="2" w:space="0" w:color="000000"/>
            </w:tcBorders>
          </w:tcPr>
          <w:p w:rsidR="00EC169B" w:rsidRPr="00EC169B" w:rsidRDefault="00EC169B" w:rsidP="00EC169B">
            <w:pPr>
              <w:pStyle w:val="aa"/>
              <w:ind w:left="-28" w:right="-47"/>
              <w:rPr>
                <w:sz w:val="18"/>
                <w:szCs w:val="18"/>
              </w:rPr>
            </w:pPr>
          </w:p>
          <w:p w:rsidR="00EC169B" w:rsidRPr="00EC169B" w:rsidRDefault="00EC169B" w:rsidP="00EC169B">
            <w:pPr>
              <w:pStyle w:val="aa"/>
              <w:ind w:left="-28" w:right="-47"/>
              <w:rPr>
                <w:sz w:val="18"/>
                <w:szCs w:val="18"/>
              </w:rPr>
            </w:pPr>
            <w:r w:rsidRPr="00EC169B">
              <w:rPr>
                <w:sz w:val="18"/>
                <w:szCs w:val="18"/>
              </w:rPr>
              <w:t>0</w:t>
            </w:r>
          </w:p>
        </w:tc>
        <w:tc>
          <w:tcPr>
            <w:tcW w:w="644" w:type="dxa"/>
            <w:tcBorders>
              <w:top w:val="single" w:sz="2" w:space="0" w:color="000000"/>
              <w:left w:val="single" w:sz="2" w:space="0" w:color="000000"/>
              <w:bottom w:val="single" w:sz="4" w:space="0" w:color="auto"/>
              <w:right w:val="single" w:sz="4" w:space="0" w:color="auto"/>
            </w:tcBorders>
          </w:tcPr>
          <w:p w:rsidR="00EC169B" w:rsidRPr="00EC169B" w:rsidRDefault="00EC169B" w:rsidP="00EC169B">
            <w:pPr>
              <w:pStyle w:val="aa"/>
              <w:ind w:left="-28" w:right="-47"/>
              <w:rPr>
                <w:sz w:val="18"/>
                <w:szCs w:val="18"/>
              </w:rPr>
            </w:pPr>
          </w:p>
          <w:p w:rsidR="00EC169B" w:rsidRPr="00EC169B" w:rsidRDefault="00EC169B" w:rsidP="00EC169B">
            <w:pPr>
              <w:pStyle w:val="aa"/>
              <w:ind w:left="-28" w:right="-47"/>
              <w:rPr>
                <w:sz w:val="18"/>
                <w:szCs w:val="18"/>
              </w:rPr>
            </w:pPr>
            <w:r w:rsidRPr="00EC169B">
              <w:rPr>
                <w:sz w:val="18"/>
                <w:szCs w:val="18"/>
              </w:rPr>
              <w:t>0</w:t>
            </w:r>
          </w:p>
        </w:tc>
        <w:tc>
          <w:tcPr>
            <w:tcW w:w="602" w:type="dxa"/>
            <w:tcBorders>
              <w:top w:val="single" w:sz="2" w:space="0" w:color="000000"/>
              <w:left w:val="single" w:sz="4" w:space="0" w:color="auto"/>
              <w:bottom w:val="single" w:sz="4" w:space="0" w:color="auto"/>
              <w:right w:val="single" w:sz="2" w:space="0" w:color="000000"/>
            </w:tcBorders>
          </w:tcPr>
          <w:p w:rsidR="00EC169B" w:rsidRPr="00EC169B" w:rsidRDefault="00EC169B" w:rsidP="00EC169B">
            <w:pPr>
              <w:pStyle w:val="aa"/>
              <w:ind w:left="-28" w:right="-47"/>
              <w:rPr>
                <w:sz w:val="18"/>
                <w:szCs w:val="18"/>
              </w:rPr>
            </w:pPr>
          </w:p>
          <w:p w:rsidR="00EC169B" w:rsidRPr="00EC169B" w:rsidRDefault="00EC169B" w:rsidP="00EC169B">
            <w:pPr>
              <w:pStyle w:val="aa"/>
              <w:ind w:left="-28" w:right="-47"/>
              <w:rPr>
                <w:sz w:val="18"/>
                <w:szCs w:val="18"/>
              </w:rPr>
            </w:pPr>
            <w:r w:rsidRPr="00EC169B">
              <w:rPr>
                <w:sz w:val="18"/>
                <w:szCs w:val="18"/>
              </w:rPr>
              <w:t>0</w:t>
            </w:r>
          </w:p>
        </w:tc>
        <w:tc>
          <w:tcPr>
            <w:tcW w:w="616" w:type="dxa"/>
            <w:tcBorders>
              <w:top w:val="single" w:sz="2" w:space="0" w:color="000000"/>
              <w:left w:val="single" w:sz="4" w:space="0" w:color="auto"/>
              <w:bottom w:val="single" w:sz="4" w:space="0" w:color="auto"/>
              <w:right w:val="single" w:sz="2" w:space="0" w:color="000000"/>
            </w:tcBorders>
          </w:tcPr>
          <w:p w:rsidR="00EC169B" w:rsidRPr="00EC169B" w:rsidRDefault="00EC169B" w:rsidP="00EC169B">
            <w:pPr>
              <w:pStyle w:val="aa"/>
              <w:ind w:left="-28" w:right="-47"/>
              <w:rPr>
                <w:sz w:val="18"/>
                <w:szCs w:val="18"/>
              </w:rPr>
            </w:pPr>
          </w:p>
          <w:p w:rsidR="00EC169B" w:rsidRPr="00EC169B" w:rsidRDefault="00EC169B" w:rsidP="00EC169B">
            <w:pPr>
              <w:pStyle w:val="aa"/>
              <w:ind w:left="-28" w:right="-47"/>
              <w:rPr>
                <w:sz w:val="18"/>
                <w:szCs w:val="18"/>
              </w:rPr>
            </w:pPr>
            <w:r w:rsidRPr="00EC169B">
              <w:rPr>
                <w:sz w:val="18"/>
                <w:szCs w:val="18"/>
              </w:rPr>
              <w:t>0</w:t>
            </w:r>
          </w:p>
        </w:tc>
        <w:tc>
          <w:tcPr>
            <w:tcW w:w="616" w:type="dxa"/>
            <w:tcBorders>
              <w:top w:val="single" w:sz="2" w:space="0" w:color="000000"/>
              <w:left w:val="single" w:sz="4" w:space="0" w:color="auto"/>
              <w:bottom w:val="single" w:sz="4" w:space="0" w:color="auto"/>
              <w:right w:val="single" w:sz="2" w:space="0" w:color="000000"/>
            </w:tcBorders>
          </w:tcPr>
          <w:p w:rsidR="00EC169B" w:rsidRPr="00EC169B" w:rsidRDefault="00EC169B" w:rsidP="00EC169B">
            <w:pPr>
              <w:pStyle w:val="aa"/>
              <w:ind w:left="-28" w:right="-47"/>
              <w:rPr>
                <w:sz w:val="18"/>
                <w:szCs w:val="18"/>
              </w:rPr>
            </w:pPr>
          </w:p>
          <w:p w:rsidR="00EC169B" w:rsidRPr="00EC169B" w:rsidRDefault="00EC169B" w:rsidP="00EC169B">
            <w:pPr>
              <w:pStyle w:val="aa"/>
              <w:ind w:left="-28" w:right="-47"/>
              <w:rPr>
                <w:sz w:val="18"/>
                <w:szCs w:val="18"/>
              </w:rPr>
            </w:pPr>
            <w:r w:rsidRPr="00EC169B">
              <w:rPr>
                <w:sz w:val="18"/>
                <w:szCs w:val="18"/>
              </w:rPr>
              <w:t>50,0</w:t>
            </w:r>
          </w:p>
        </w:tc>
      </w:tr>
      <w:tr w:rsidR="00EC169B" w:rsidRPr="00EC169B" w:rsidTr="00EC169B">
        <w:trPr>
          <w:trHeight w:val="20"/>
        </w:trPr>
        <w:tc>
          <w:tcPr>
            <w:tcW w:w="350" w:type="dxa"/>
            <w:vMerge/>
            <w:tcBorders>
              <w:top w:val="single" w:sz="2" w:space="0" w:color="000000"/>
              <w:left w:val="single" w:sz="2" w:space="0" w:color="000000"/>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p>
        </w:tc>
        <w:tc>
          <w:tcPr>
            <w:tcW w:w="2296" w:type="dxa"/>
            <w:vMerge/>
            <w:tcBorders>
              <w:top w:val="single" w:sz="2" w:space="0" w:color="000000"/>
              <w:left w:val="single" w:sz="2" w:space="0" w:color="000000"/>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p>
        </w:tc>
        <w:tc>
          <w:tcPr>
            <w:tcW w:w="1568" w:type="dxa"/>
            <w:vMerge/>
            <w:tcBorders>
              <w:top w:val="single" w:sz="2" w:space="0" w:color="000000"/>
              <w:left w:val="single" w:sz="2" w:space="0" w:color="000000"/>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p>
        </w:tc>
        <w:tc>
          <w:tcPr>
            <w:tcW w:w="700" w:type="dxa"/>
            <w:vMerge/>
            <w:tcBorders>
              <w:top w:val="single" w:sz="2" w:space="0" w:color="000000"/>
              <w:left w:val="single" w:sz="2" w:space="0" w:color="000000"/>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p>
        </w:tc>
        <w:tc>
          <w:tcPr>
            <w:tcW w:w="1120" w:type="dxa"/>
            <w:vMerge/>
            <w:tcBorders>
              <w:top w:val="single" w:sz="2" w:space="0" w:color="000000"/>
              <w:left w:val="single" w:sz="2" w:space="0" w:color="000000"/>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p>
        </w:tc>
        <w:tc>
          <w:tcPr>
            <w:tcW w:w="840" w:type="dxa"/>
            <w:tcBorders>
              <w:top w:val="single" w:sz="4" w:space="0" w:color="auto"/>
              <w:left w:val="single" w:sz="2" w:space="0" w:color="000000"/>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областной бюджет</w:t>
            </w:r>
          </w:p>
        </w:tc>
        <w:tc>
          <w:tcPr>
            <w:tcW w:w="639" w:type="dxa"/>
            <w:tcBorders>
              <w:top w:val="single" w:sz="4" w:space="0" w:color="auto"/>
              <w:left w:val="single" w:sz="2" w:space="0" w:color="000000"/>
              <w:bottom w:val="single" w:sz="2" w:space="0" w:color="000000"/>
              <w:right w:val="single" w:sz="2" w:space="0" w:color="000000"/>
            </w:tcBorders>
          </w:tcPr>
          <w:p w:rsidR="00EC169B" w:rsidRPr="00EC169B" w:rsidRDefault="00EC169B" w:rsidP="00EC169B">
            <w:pPr>
              <w:pStyle w:val="aa"/>
              <w:ind w:left="-28" w:right="-47"/>
              <w:rPr>
                <w:sz w:val="18"/>
                <w:szCs w:val="18"/>
              </w:rPr>
            </w:pPr>
          </w:p>
          <w:p w:rsidR="00EC169B" w:rsidRPr="00EC169B" w:rsidRDefault="00EC169B" w:rsidP="00EC169B">
            <w:pPr>
              <w:pStyle w:val="aa"/>
              <w:ind w:left="-28" w:right="-47"/>
              <w:rPr>
                <w:sz w:val="18"/>
                <w:szCs w:val="18"/>
              </w:rPr>
            </w:pPr>
            <w:r w:rsidRPr="00EC169B">
              <w:rPr>
                <w:sz w:val="18"/>
                <w:szCs w:val="18"/>
              </w:rPr>
              <w:t>151,2</w:t>
            </w:r>
          </w:p>
        </w:tc>
        <w:tc>
          <w:tcPr>
            <w:tcW w:w="615" w:type="dxa"/>
            <w:tcBorders>
              <w:top w:val="single" w:sz="4" w:space="0" w:color="auto"/>
              <w:left w:val="single" w:sz="2" w:space="0" w:color="000000"/>
              <w:bottom w:val="single" w:sz="2" w:space="0" w:color="000000"/>
              <w:right w:val="single" w:sz="2" w:space="0" w:color="000000"/>
            </w:tcBorders>
          </w:tcPr>
          <w:p w:rsidR="00EC169B" w:rsidRPr="00EC169B" w:rsidRDefault="00EC169B" w:rsidP="00EC169B">
            <w:pPr>
              <w:pStyle w:val="aa"/>
              <w:ind w:left="-28" w:right="-47"/>
              <w:rPr>
                <w:sz w:val="18"/>
                <w:szCs w:val="18"/>
              </w:rPr>
            </w:pPr>
          </w:p>
          <w:p w:rsidR="00EC169B" w:rsidRPr="00EC169B" w:rsidRDefault="00EC169B" w:rsidP="00EC169B">
            <w:pPr>
              <w:pStyle w:val="aa"/>
              <w:ind w:left="-28" w:right="-47"/>
              <w:rPr>
                <w:sz w:val="18"/>
                <w:szCs w:val="18"/>
              </w:rPr>
            </w:pPr>
            <w:r w:rsidRPr="00EC169B">
              <w:rPr>
                <w:sz w:val="18"/>
                <w:szCs w:val="18"/>
              </w:rPr>
              <w:t>149,60374</w:t>
            </w:r>
          </w:p>
        </w:tc>
        <w:tc>
          <w:tcPr>
            <w:tcW w:w="644" w:type="dxa"/>
            <w:tcBorders>
              <w:top w:val="single" w:sz="4" w:space="0" w:color="auto"/>
              <w:left w:val="single" w:sz="2" w:space="0" w:color="000000"/>
              <w:bottom w:val="single" w:sz="2" w:space="0" w:color="000000"/>
              <w:right w:val="single" w:sz="4" w:space="0" w:color="auto"/>
            </w:tcBorders>
          </w:tcPr>
          <w:p w:rsidR="00EC169B" w:rsidRPr="00EC169B" w:rsidRDefault="00EC169B" w:rsidP="00EC169B">
            <w:pPr>
              <w:pStyle w:val="aa"/>
              <w:ind w:left="-28" w:right="-47"/>
              <w:rPr>
                <w:sz w:val="18"/>
                <w:szCs w:val="18"/>
              </w:rPr>
            </w:pPr>
          </w:p>
          <w:p w:rsidR="00EC169B" w:rsidRPr="00EC169B" w:rsidRDefault="00EC169B" w:rsidP="00EC169B">
            <w:pPr>
              <w:pStyle w:val="aa"/>
              <w:ind w:left="-28" w:right="-47"/>
              <w:rPr>
                <w:sz w:val="18"/>
                <w:szCs w:val="18"/>
              </w:rPr>
            </w:pPr>
            <w:r w:rsidRPr="00EC169B">
              <w:rPr>
                <w:sz w:val="18"/>
                <w:szCs w:val="18"/>
              </w:rPr>
              <w:t>0</w:t>
            </w:r>
          </w:p>
        </w:tc>
        <w:tc>
          <w:tcPr>
            <w:tcW w:w="602" w:type="dxa"/>
            <w:tcBorders>
              <w:top w:val="single" w:sz="4" w:space="0" w:color="auto"/>
              <w:left w:val="single" w:sz="4" w:space="0" w:color="auto"/>
              <w:bottom w:val="single" w:sz="2" w:space="0" w:color="000000"/>
              <w:right w:val="single" w:sz="2" w:space="0" w:color="000000"/>
            </w:tcBorders>
          </w:tcPr>
          <w:p w:rsidR="00EC169B" w:rsidRPr="00EC169B" w:rsidRDefault="00EC169B" w:rsidP="00EC169B">
            <w:pPr>
              <w:pStyle w:val="aa"/>
              <w:ind w:left="-28" w:right="-47"/>
              <w:rPr>
                <w:sz w:val="18"/>
                <w:szCs w:val="18"/>
              </w:rPr>
            </w:pPr>
          </w:p>
          <w:p w:rsidR="00EC169B" w:rsidRPr="00EC169B" w:rsidRDefault="00EC169B" w:rsidP="00EC169B">
            <w:pPr>
              <w:pStyle w:val="aa"/>
              <w:ind w:left="-28" w:right="-47"/>
              <w:rPr>
                <w:sz w:val="18"/>
                <w:szCs w:val="18"/>
              </w:rPr>
            </w:pPr>
            <w:r w:rsidRPr="00EC169B">
              <w:rPr>
                <w:sz w:val="18"/>
                <w:szCs w:val="18"/>
              </w:rPr>
              <w:t>0</w:t>
            </w:r>
          </w:p>
        </w:tc>
        <w:tc>
          <w:tcPr>
            <w:tcW w:w="616" w:type="dxa"/>
            <w:tcBorders>
              <w:top w:val="single" w:sz="4" w:space="0" w:color="auto"/>
              <w:left w:val="single" w:sz="4" w:space="0" w:color="auto"/>
              <w:bottom w:val="single" w:sz="2" w:space="0" w:color="000000"/>
              <w:right w:val="single" w:sz="2" w:space="0" w:color="000000"/>
            </w:tcBorders>
          </w:tcPr>
          <w:p w:rsidR="00EC169B" w:rsidRPr="00EC169B" w:rsidRDefault="00EC169B" w:rsidP="00EC169B">
            <w:pPr>
              <w:pStyle w:val="aa"/>
              <w:ind w:left="-28" w:right="-47"/>
              <w:rPr>
                <w:sz w:val="18"/>
                <w:szCs w:val="18"/>
              </w:rPr>
            </w:pPr>
          </w:p>
          <w:p w:rsidR="00EC169B" w:rsidRPr="00EC169B" w:rsidRDefault="00EC169B" w:rsidP="00EC169B">
            <w:pPr>
              <w:pStyle w:val="aa"/>
              <w:ind w:left="-28" w:right="-47"/>
              <w:rPr>
                <w:sz w:val="18"/>
                <w:szCs w:val="18"/>
              </w:rPr>
            </w:pPr>
            <w:r w:rsidRPr="00EC169B">
              <w:rPr>
                <w:sz w:val="18"/>
                <w:szCs w:val="18"/>
              </w:rPr>
              <w:t>0</w:t>
            </w:r>
          </w:p>
        </w:tc>
        <w:tc>
          <w:tcPr>
            <w:tcW w:w="616" w:type="dxa"/>
            <w:tcBorders>
              <w:top w:val="single" w:sz="4" w:space="0" w:color="auto"/>
              <w:left w:val="single" w:sz="4" w:space="0" w:color="auto"/>
              <w:bottom w:val="single" w:sz="2" w:space="0" w:color="000000"/>
              <w:right w:val="single" w:sz="2" w:space="0" w:color="000000"/>
            </w:tcBorders>
          </w:tcPr>
          <w:p w:rsidR="00EC169B" w:rsidRPr="00EC169B" w:rsidRDefault="00EC169B" w:rsidP="00EC169B">
            <w:pPr>
              <w:pStyle w:val="aa"/>
              <w:ind w:left="-28" w:right="-47"/>
              <w:rPr>
                <w:sz w:val="18"/>
                <w:szCs w:val="18"/>
              </w:rPr>
            </w:pPr>
          </w:p>
          <w:p w:rsidR="00EC169B" w:rsidRPr="00EC169B" w:rsidRDefault="00EC169B" w:rsidP="00EC169B">
            <w:pPr>
              <w:pStyle w:val="aa"/>
              <w:ind w:left="-28" w:right="-47"/>
              <w:rPr>
                <w:sz w:val="18"/>
                <w:szCs w:val="18"/>
              </w:rPr>
            </w:pPr>
            <w:r w:rsidRPr="00EC169B">
              <w:rPr>
                <w:sz w:val="18"/>
                <w:szCs w:val="18"/>
              </w:rPr>
              <w:t>0</w:t>
            </w:r>
          </w:p>
        </w:tc>
      </w:tr>
      <w:tr w:rsidR="00EC169B" w:rsidRPr="00EC169B" w:rsidTr="00EC169B">
        <w:trPr>
          <w:trHeight w:val="20"/>
        </w:trPr>
        <w:tc>
          <w:tcPr>
            <w:tcW w:w="350" w:type="dxa"/>
            <w:tcBorders>
              <w:top w:val="single" w:sz="2" w:space="0" w:color="000000"/>
              <w:left w:val="single" w:sz="2" w:space="0" w:color="000000"/>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5.2</w:t>
            </w:r>
          </w:p>
        </w:tc>
        <w:tc>
          <w:tcPr>
            <w:tcW w:w="2296" w:type="dxa"/>
            <w:tcBorders>
              <w:top w:val="single" w:sz="2" w:space="0" w:color="000000"/>
              <w:left w:val="single" w:sz="2" w:space="0" w:color="000000"/>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Мероприятия по борьбе с борщевиком Сосновского</w:t>
            </w:r>
          </w:p>
        </w:tc>
        <w:tc>
          <w:tcPr>
            <w:tcW w:w="1568" w:type="dxa"/>
            <w:tcBorders>
              <w:top w:val="single" w:sz="2" w:space="0" w:color="000000"/>
              <w:left w:val="single" w:sz="2" w:space="0" w:color="000000"/>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Администрация Марёвского муниципального округа</w:t>
            </w:r>
          </w:p>
        </w:tc>
        <w:tc>
          <w:tcPr>
            <w:tcW w:w="700" w:type="dxa"/>
            <w:tcBorders>
              <w:top w:val="single" w:sz="2" w:space="0" w:color="000000"/>
              <w:left w:val="single" w:sz="2" w:space="0" w:color="000000"/>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2021-2026</w:t>
            </w:r>
            <w:r w:rsidRPr="00EC169B">
              <w:rPr>
                <w:sz w:val="18"/>
                <w:szCs w:val="18"/>
              </w:rPr>
              <w:br/>
              <w:t>годы</w:t>
            </w:r>
          </w:p>
        </w:tc>
        <w:tc>
          <w:tcPr>
            <w:tcW w:w="1120" w:type="dxa"/>
            <w:tcBorders>
              <w:top w:val="single" w:sz="2" w:space="0" w:color="000000"/>
              <w:left w:val="single" w:sz="2" w:space="0" w:color="000000"/>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1.5.4</w:t>
            </w:r>
          </w:p>
        </w:tc>
        <w:tc>
          <w:tcPr>
            <w:tcW w:w="840" w:type="dxa"/>
            <w:tcBorders>
              <w:top w:val="single" w:sz="2" w:space="0" w:color="000000"/>
              <w:left w:val="single" w:sz="2" w:space="0" w:color="000000"/>
              <w:bottom w:val="single" w:sz="2" w:space="0" w:color="000000"/>
              <w:right w:val="single" w:sz="2" w:space="0" w:color="000000"/>
            </w:tcBorders>
            <w:vAlign w:val="center"/>
          </w:tcPr>
          <w:p w:rsidR="00EC169B" w:rsidRPr="00EC169B" w:rsidRDefault="00EC169B" w:rsidP="00EC169B">
            <w:pPr>
              <w:pStyle w:val="aa"/>
              <w:ind w:left="-28" w:right="-47"/>
              <w:rPr>
                <w:sz w:val="18"/>
                <w:szCs w:val="18"/>
              </w:rPr>
            </w:pPr>
            <w:r w:rsidRPr="00EC169B">
              <w:rPr>
                <w:sz w:val="18"/>
                <w:szCs w:val="18"/>
              </w:rPr>
              <w:t>местный бюджет</w:t>
            </w:r>
          </w:p>
          <w:p w:rsidR="00EC169B" w:rsidRPr="00EC169B" w:rsidRDefault="00EC169B" w:rsidP="00EC169B">
            <w:pPr>
              <w:pStyle w:val="aa"/>
              <w:ind w:left="-28" w:right="-47"/>
              <w:rPr>
                <w:sz w:val="18"/>
                <w:szCs w:val="18"/>
              </w:rPr>
            </w:pPr>
          </w:p>
        </w:tc>
        <w:tc>
          <w:tcPr>
            <w:tcW w:w="639" w:type="dxa"/>
            <w:tcBorders>
              <w:top w:val="single" w:sz="2" w:space="0" w:color="000000"/>
              <w:left w:val="single" w:sz="2" w:space="0" w:color="000000"/>
              <w:bottom w:val="single" w:sz="2" w:space="0" w:color="000000"/>
              <w:right w:val="single" w:sz="2" w:space="0" w:color="000000"/>
            </w:tcBorders>
          </w:tcPr>
          <w:p w:rsidR="00EC169B" w:rsidRPr="00EC169B" w:rsidRDefault="00EC169B" w:rsidP="00EC169B">
            <w:pPr>
              <w:pStyle w:val="aa"/>
              <w:ind w:left="-28" w:right="-47"/>
              <w:rPr>
                <w:sz w:val="18"/>
                <w:szCs w:val="18"/>
              </w:rPr>
            </w:pPr>
          </w:p>
          <w:p w:rsidR="00EC169B" w:rsidRPr="00EC169B" w:rsidRDefault="00EC169B" w:rsidP="00EC169B">
            <w:pPr>
              <w:pStyle w:val="aa"/>
              <w:ind w:left="-28" w:right="-47"/>
              <w:rPr>
                <w:sz w:val="18"/>
                <w:szCs w:val="18"/>
              </w:rPr>
            </w:pPr>
            <w:r w:rsidRPr="00EC169B">
              <w:rPr>
                <w:sz w:val="18"/>
                <w:szCs w:val="18"/>
              </w:rPr>
              <w:t>124,0</w:t>
            </w:r>
          </w:p>
        </w:tc>
        <w:tc>
          <w:tcPr>
            <w:tcW w:w="615" w:type="dxa"/>
            <w:tcBorders>
              <w:top w:val="single" w:sz="2" w:space="0" w:color="000000"/>
              <w:left w:val="single" w:sz="2" w:space="0" w:color="000000"/>
              <w:bottom w:val="single" w:sz="2" w:space="0" w:color="000000"/>
              <w:right w:val="single" w:sz="2" w:space="0" w:color="000000"/>
            </w:tcBorders>
          </w:tcPr>
          <w:p w:rsidR="00EC169B" w:rsidRPr="00EC169B" w:rsidRDefault="00EC169B" w:rsidP="00EC169B">
            <w:pPr>
              <w:pStyle w:val="aa"/>
              <w:ind w:left="-28" w:right="-47"/>
              <w:rPr>
                <w:sz w:val="18"/>
                <w:szCs w:val="18"/>
              </w:rPr>
            </w:pPr>
          </w:p>
          <w:p w:rsidR="00EC169B" w:rsidRPr="00EC169B" w:rsidRDefault="00EC169B" w:rsidP="00EC169B">
            <w:pPr>
              <w:pStyle w:val="aa"/>
              <w:ind w:left="-28" w:right="-47"/>
              <w:rPr>
                <w:sz w:val="18"/>
                <w:szCs w:val="18"/>
              </w:rPr>
            </w:pPr>
            <w:r w:rsidRPr="00EC169B">
              <w:rPr>
                <w:sz w:val="18"/>
                <w:szCs w:val="18"/>
              </w:rPr>
              <w:t>120,0</w:t>
            </w:r>
          </w:p>
        </w:tc>
        <w:tc>
          <w:tcPr>
            <w:tcW w:w="644" w:type="dxa"/>
            <w:tcBorders>
              <w:top w:val="single" w:sz="2" w:space="0" w:color="000000"/>
              <w:left w:val="single" w:sz="2" w:space="0" w:color="000000"/>
              <w:bottom w:val="single" w:sz="2" w:space="0" w:color="000000"/>
              <w:right w:val="single" w:sz="4" w:space="0" w:color="auto"/>
            </w:tcBorders>
          </w:tcPr>
          <w:p w:rsidR="00EC169B" w:rsidRPr="00EC169B" w:rsidRDefault="00EC169B" w:rsidP="00EC169B">
            <w:pPr>
              <w:pStyle w:val="aa"/>
              <w:ind w:left="-28" w:right="-47"/>
              <w:rPr>
                <w:sz w:val="18"/>
                <w:szCs w:val="18"/>
              </w:rPr>
            </w:pPr>
          </w:p>
          <w:p w:rsidR="00EC169B" w:rsidRPr="00EC169B" w:rsidRDefault="00EC169B" w:rsidP="00EC169B">
            <w:pPr>
              <w:pStyle w:val="aa"/>
              <w:ind w:left="-28" w:right="-47"/>
              <w:rPr>
                <w:sz w:val="18"/>
                <w:szCs w:val="18"/>
              </w:rPr>
            </w:pPr>
            <w:r w:rsidRPr="00EC169B">
              <w:rPr>
                <w:sz w:val="18"/>
                <w:szCs w:val="18"/>
              </w:rPr>
              <w:t>200,0</w:t>
            </w:r>
          </w:p>
        </w:tc>
        <w:tc>
          <w:tcPr>
            <w:tcW w:w="602" w:type="dxa"/>
            <w:tcBorders>
              <w:top w:val="single" w:sz="2" w:space="0" w:color="000000"/>
              <w:left w:val="single" w:sz="4" w:space="0" w:color="auto"/>
              <w:bottom w:val="single" w:sz="2" w:space="0" w:color="000000"/>
              <w:right w:val="single" w:sz="2" w:space="0" w:color="000000"/>
            </w:tcBorders>
          </w:tcPr>
          <w:p w:rsidR="00EC169B" w:rsidRPr="00EC169B" w:rsidRDefault="00EC169B" w:rsidP="00EC169B">
            <w:pPr>
              <w:pStyle w:val="aa"/>
              <w:ind w:left="-28" w:right="-47"/>
              <w:rPr>
                <w:sz w:val="18"/>
                <w:szCs w:val="18"/>
              </w:rPr>
            </w:pPr>
          </w:p>
          <w:p w:rsidR="00EC169B" w:rsidRPr="00EC169B" w:rsidRDefault="00EC169B" w:rsidP="00EC169B">
            <w:pPr>
              <w:pStyle w:val="aa"/>
              <w:ind w:left="-28" w:right="-47"/>
              <w:rPr>
                <w:sz w:val="18"/>
                <w:szCs w:val="18"/>
              </w:rPr>
            </w:pPr>
            <w:r w:rsidRPr="00EC169B">
              <w:rPr>
                <w:sz w:val="18"/>
                <w:szCs w:val="18"/>
              </w:rPr>
              <w:t>150,0</w:t>
            </w:r>
          </w:p>
        </w:tc>
        <w:tc>
          <w:tcPr>
            <w:tcW w:w="616" w:type="dxa"/>
            <w:tcBorders>
              <w:top w:val="single" w:sz="2" w:space="0" w:color="000000"/>
              <w:left w:val="single" w:sz="4" w:space="0" w:color="auto"/>
              <w:bottom w:val="single" w:sz="2" w:space="0" w:color="000000"/>
              <w:right w:val="single" w:sz="2" w:space="0" w:color="000000"/>
            </w:tcBorders>
          </w:tcPr>
          <w:p w:rsidR="00EC169B" w:rsidRPr="00EC169B" w:rsidRDefault="00EC169B" w:rsidP="00EC169B">
            <w:pPr>
              <w:pStyle w:val="aa"/>
              <w:ind w:left="-28" w:right="-47"/>
              <w:rPr>
                <w:sz w:val="18"/>
                <w:szCs w:val="18"/>
              </w:rPr>
            </w:pPr>
          </w:p>
          <w:p w:rsidR="00EC169B" w:rsidRPr="00EC169B" w:rsidRDefault="00EC169B" w:rsidP="00EC169B">
            <w:pPr>
              <w:pStyle w:val="aa"/>
              <w:ind w:left="-28" w:right="-47"/>
              <w:rPr>
                <w:sz w:val="18"/>
                <w:szCs w:val="18"/>
              </w:rPr>
            </w:pPr>
            <w:r w:rsidRPr="00EC169B">
              <w:rPr>
                <w:sz w:val="18"/>
                <w:szCs w:val="18"/>
              </w:rPr>
              <w:t>100,0</w:t>
            </w:r>
          </w:p>
        </w:tc>
        <w:tc>
          <w:tcPr>
            <w:tcW w:w="616" w:type="dxa"/>
            <w:tcBorders>
              <w:top w:val="single" w:sz="2" w:space="0" w:color="000000"/>
              <w:left w:val="single" w:sz="4" w:space="0" w:color="auto"/>
              <w:bottom w:val="single" w:sz="2" w:space="0" w:color="000000"/>
              <w:right w:val="single" w:sz="2" w:space="0" w:color="000000"/>
            </w:tcBorders>
          </w:tcPr>
          <w:p w:rsidR="00EC169B" w:rsidRPr="00EC169B" w:rsidRDefault="00EC169B" w:rsidP="00EC169B">
            <w:pPr>
              <w:pStyle w:val="aa"/>
              <w:ind w:left="-28" w:right="-47"/>
              <w:rPr>
                <w:sz w:val="18"/>
                <w:szCs w:val="18"/>
              </w:rPr>
            </w:pPr>
          </w:p>
          <w:p w:rsidR="00EC169B" w:rsidRPr="00EC169B" w:rsidRDefault="00EC169B" w:rsidP="00EC169B">
            <w:pPr>
              <w:pStyle w:val="aa"/>
              <w:ind w:left="-28" w:right="-47"/>
              <w:rPr>
                <w:sz w:val="18"/>
                <w:szCs w:val="18"/>
              </w:rPr>
            </w:pPr>
            <w:r w:rsidRPr="00EC169B">
              <w:rPr>
                <w:sz w:val="18"/>
                <w:szCs w:val="18"/>
              </w:rPr>
              <w:t>124,0</w:t>
            </w:r>
          </w:p>
        </w:tc>
      </w:tr>
      <w:tr w:rsidR="00EC169B" w:rsidRPr="00EC169B" w:rsidTr="00EC169B">
        <w:trPr>
          <w:trHeight w:val="20"/>
        </w:trPr>
        <w:tc>
          <w:tcPr>
            <w:tcW w:w="350" w:type="dxa"/>
            <w:vMerge w:val="restart"/>
            <w:tcBorders>
              <w:top w:val="single" w:sz="2" w:space="0" w:color="000000"/>
              <w:left w:val="single" w:sz="2" w:space="0" w:color="000000"/>
              <w:bottom w:val="nil"/>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5.3</w:t>
            </w:r>
          </w:p>
        </w:tc>
        <w:tc>
          <w:tcPr>
            <w:tcW w:w="2296" w:type="dxa"/>
            <w:vMerge w:val="restart"/>
            <w:tcBorders>
              <w:top w:val="single" w:sz="2" w:space="0" w:color="000000"/>
              <w:left w:val="single" w:sz="2" w:space="0" w:color="000000"/>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Софинансирование мероприятий по реализации проектов территориальных общественных самоуправлений ТОС.в том числе:</w:t>
            </w:r>
          </w:p>
        </w:tc>
        <w:tc>
          <w:tcPr>
            <w:tcW w:w="1568" w:type="dxa"/>
            <w:vMerge w:val="restart"/>
            <w:tcBorders>
              <w:top w:val="single" w:sz="2" w:space="0" w:color="000000"/>
              <w:left w:val="single" w:sz="2" w:space="0" w:color="000000"/>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 xml:space="preserve"> Администрация Марёвского муниципального округа</w:t>
            </w:r>
          </w:p>
        </w:tc>
        <w:tc>
          <w:tcPr>
            <w:tcW w:w="700" w:type="dxa"/>
            <w:vMerge w:val="restart"/>
            <w:tcBorders>
              <w:top w:val="single" w:sz="2" w:space="0" w:color="000000"/>
              <w:left w:val="single" w:sz="2" w:space="0" w:color="000000"/>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2021-2026</w:t>
            </w:r>
            <w:r w:rsidRPr="00EC169B">
              <w:rPr>
                <w:sz w:val="18"/>
                <w:szCs w:val="18"/>
              </w:rPr>
              <w:br/>
              <w:t>годы</w:t>
            </w:r>
          </w:p>
        </w:tc>
        <w:tc>
          <w:tcPr>
            <w:tcW w:w="1120" w:type="dxa"/>
            <w:vMerge w:val="restart"/>
            <w:tcBorders>
              <w:top w:val="single" w:sz="2" w:space="0" w:color="000000"/>
              <w:left w:val="single" w:sz="2" w:space="0" w:color="000000"/>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1.5.1</w:t>
            </w:r>
          </w:p>
        </w:tc>
        <w:tc>
          <w:tcPr>
            <w:tcW w:w="840" w:type="dxa"/>
            <w:tcBorders>
              <w:top w:val="single" w:sz="2" w:space="0" w:color="000000"/>
              <w:left w:val="single" w:sz="2" w:space="0" w:color="000000"/>
              <w:bottom w:val="single" w:sz="4" w:space="0" w:color="auto"/>
              <w:right w:val="single" w:sz="2" w:space="0" w:color="000000"/>
            </w:tcBorders>
            <w:vAlign w:val="center"/>
          </w:tcPr>
          <w:p w:rsidR="00EC169B" w:rsidRPr="00EC169B" w:rsidRDefault="00EC169B" w:rsidP="00EC169B">
            <w:pPr>
              <w:pStyle w:val="aa"/>
              <w:ind w:left="-28" w:right="-47"/>
              <w:rPr>
                <w:sz w:val="18"/>
                <w:szCs w:val="18"/>
              </w:rPr>
            </w:pPr>
            <w:r w:rsidRPr="00EC169B">
              <w:rPr>
                <w:sz w:val="18"/>
                <w:szCs w:val="18"/>
              </w:rPr>
              <w:t>местный бюджет</w:t>
            </w:r>
          </w:p>
          <w:p w:rsidR="00EC169B" w:rsidRPr="00EC169B" w:rsidRDefault="00EC169B" w:rsidP="00EC169B">
            <w:pPr>
              <w:pStyle w:val="aa"/>
              <w:ind w:left="-28" w:right="-47"/>
              <w:rPr>
                <w:sz w:val="18"/>
                <w:szCs w:val="18"/>
              </w:rPr>
            </w:pPr>
          </w:p>
        </w:tc>
        <w:tc>
          <w:tcPr>
            <w:tcW w:w="639" w:type="dxa"/>
            <w:tcBorders>
              <w:top w:val="single" w:sz="2" w:space="0" w:color="000000"/>
              <w:left w:val="single" w:sz="2" w:space="0" w:color="000000"/>
              <w:bottom w:val="single" w:sz="4" w:space="0" w:color="auto"/>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80,0</w:t>
            </w:r>
          </w:p>
        </w:tc>
        <w:tc>
          <w:tcPr>
            <w:tcW w:w="615" w:type="dxa"/>
            <w:tcBorders>
              <w:top w:val="single" w:sz="2" w:space="0" w:color="000000"/>
              <w:left w:val="single" w:sz="2" w:space="0" w:color="000000"/>
              <w:bottom w:val="single" w:sz="4" w:space="0" w:color="auto"/>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80,0</w:t>
            </w:r>
          </w:p>
        </w:tc>
        <w:tc>
          <w:tcPr>
            <w:tcW w:w="644" w:type="dxa"/>
            <w:tcBorders>
              <w:top w:val="single" w:sz="2" w:space="0" w:color="000000"/>
              <w:left w:val="single" w:sz="2" w:space="0" w:color="000000"/>
              <w:bottom w:val="single" w:sz="4" w:space="0" w:color="auto"/>
              <w:right w:val="single" w:sz="4" w:space="0" w:color="auto"/>
            </w:tcBorders>
            <w:vAlign w:val="center"/>
            <w:hideMark/>
          </w:tcPr>
          <w:p w:rsidR="00EC169B" w:rsidRPr="00EC169B" w:rsidRDefault="00EC169B" w:rsidP="00EC169B">
            <w:pPr>
              <w:pStyle w:val="aa"/>
              <w:ind w:left="-28" w:right="-47"/>
              <w:rPr>
                <w:sz w:val="18"/>
                <w:szCs w:val="18"/>
              </w:rPr>
            </w:pPr>
            <w:r w:rsidRPr="00EC169B">
              <w:rPr>
                <w:sz w:val="18"/>
                <w:szCs w:val="18"/>
              </w:rPr>
              <w:t>80,0</w:t>
            </w:r>
          </w:p>
        </w:tc>
        <w:tc>
          <w:tcPr>
            <w:tcW w:w="602" w:type="dxa"/>
            <w:tcBorders>
              <w:top w:val="single" w:sz="2" w:space="0" w:color="000000"/>
              <w:left w:val="single" w:sz="4" w:space="0" w:color="auto"/>
              <w:bottom w:val="single" w:sz="4" w:space="0" w:color="auto"/>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80,0</w:t>
            </w:r>
          </w:p>
        </w:tc>
        <w:tc>
          <w:tcPr>
            <w:tcW w:w="616" w:type="dxa"/>
            <w:tcBorders>
              <w:top w:val="single" w:sz="2" w:space="0" w:color="000000"/>
              <w:left w:val="single" w:sz="4" w:space="0" w:color="auto"/>
              <w:bottom w:val="single" w:sz="4" w:space="0" w:color="auto"/>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80,0</w:t>
            </w:r>
          </w:p>
        </w:tc>
        <w:tc>
          <w:tcPr>
            <w:tcW w:w="616" w:type="dxa"/>
            <w:tcBorders>
              <w:top w:val="single" w:sz="2" w:space="0" w:color="000000"/>
              <w:left w:val="single" w:sz="4" w:space="0" w:color="auto"/>
              <w:bottom w:val="single" w:sz="4" w:space="0" w:color="auto"/>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80,0</w:t>
            </w:r>
          </w:p>
        </w:tc>
      </w:tr>
      <w:tr w:rsidR="00EC169B" w:rsidRPr="00EC169B" w:rsidTr="00EC169B">
        <w:trPr>
          <w:trHeight w:val="20"/>
        </w:trPr>
        <w:tc>
          <w:tcPr>
            <w:tcW w:w="350" w:type="dxa"/>
            <w:vMerge/>
            <w:tcBorders>
              <w:top w:val="single" w:sz="2" w:space="0" w:color="000000"/>
              <w:left w:val="single" w:sz="2" w:space="0" w:color="000000"/>
              <w:bottom w:val="nil"/>
              <w:right w:val="single" w:sz="2" w:space="0" w:color="000000"/>
            </w:tcBorders>
            <w:vAlign w:val="center"/>
            <w:hideMark/>
          </w:tcPr>
          <w:p w:rsidR="00EC169B" w:rsidRPr="00EC169B" w:rsidRDefault="00EC169B" w:rsidP="00EC169B">
            <w:pPr>
              <w:pStyle w:val="aa"/>
              <w:ind w:left="-28" w:right="-47"/>
              <w:rPr>
                <w:sz w:val="18"/>
                <w:szCs w:val="18"/>
              </w:rPr>
            </w:pPr>
          </w:p>
        </w:tc>
        <w:tc>
          <w:tcPr>
            <w:tcW w:w="2296" w:type="dxa"/>
            <w:vMerge/>
            <w:tcBorders>
              <w:top w:val="single" w:sz="2" w:space="0" w:color="000000"/>
              <w:left w:val="single" w:sz="2" w:space="0" w:color="000000"/>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p>
        </w:tc>
        <w:tc>
          <w:tcPr>
            <w:tcW w:w="1568" w:type="dxa"/>
            <w:vMerge/>
            <w:tcBorders>
              <w:top w:val="single" w:sz="2" w:space="0" w:color="000000"/>
              <w:left w:val="single" w:sz="2" w:space="0" w:color="000000"/>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p>
        </w:tc>
        <w:tc>
          <w:tcPr>
            <w:tcW w:w="700" w:type="dxa"/>
            <w:vMerge/>
            <w:tcBorders>
              <w:top w:val="single" w:sz="2" w:space="0" w:color="000000"/>
              <w:left w:val="single" w:sz="2" w:space="0" w:color="000000"/>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p>
        </w:tc>
        <w:tc>
          <w:tcPr>
            <w:tcW w:w="1120" w:type="dxa"/>
            <w:vMerge/>
            <w:tcBorders>
              <w:top w:val="single" w:sz="2" w:space="0" w:color="000000"/>
              <w:left w:val="single" w:sz="2" w:space="0" w:color="000000"/>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p>
        </w:tc>
        <w:tc>
          <w:tcPr>
            <w:tcW w:w="840" w:type="dxa"/>
            <w:tcBorders>
              <w:top w:val="single" w:sz="4" w:space="0" w:color="auto"/>
              <w:left w:val="single" w:sz="2" w:space="0" w:color="000000"/>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областной бюджет</w:t>
            </w:r>
          </w:p>
        </w:tc>
        <w:tc>
          <w:tcPr>
            <w:tcW w:w="639" w:type="dxa"/>
            <w:tcBorders>
              <w:top w:val="single" w:sz="4" w:space="0" w:color="auto"/>
              <w:left w:val="single" w:sz="2" w:space="0" w:color="000000"/>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236,00</w:t>
            </w:r>
          </w:p>
        </w:tc>
        <w:tc>
          <w:tcPr>
            <w:tcW w:w="615" w:type="dxa"/>
            <w:tcBorders>
              <w:top w:val="single" w:sz="4" w:space="0" w:color="auto"/>
              <w:left w:val="single" w:sz="2" w:space="0" w:color="000000"/>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400,0</w:t>
            </w:r>
          </w:p>
        </w:tc>
        <w:tc>
          <w:tcPr>
            <w:tcW w:w="644" w:type="dxa"/>
            <w:tcBorders>
              <w:top w:val="single" w:sz="4" w:space="0" w:color="auto"/>
              <w:left w:val="single" w:sz="2" w:space="0" w:color="000000"/>
              <w:bottom w:val="single" w:sz="2" w:space="0" w:color="000000"/>
              <w:right w:val="single" w:sz="4" w:space="0" w:color="auto"/>
            </w:tcBorders>
            <w:vAlign w:val="center"/>
            <w:hideMark/>
          </w:tcPr>
          <w:p w:rsidR="00EC169B" w:rsidRPr="00EC169B" w:rsidRDefault="00EC169B" w:rsidP="00EC169B">
            <w:pPr>
              <w:pStyle w:val="aa"/>
              <w:ind w:left="-28" w:right="-47"/>
              <w:rPr>
                <w:sz w:val="18"/>
                <w:szCs w:val="18"/>
              </w:rPr>
            </w:pPr>
            <w:r w:rsidRPr="00EC169B">
              <w:rPr>
                <w:sz w:val="18"/>
                <w:szCs w:val="18"/>
              </w:rPr>
              <w:t>0</w:t>
            </w:r>
          </w:p>
        </w:tc>
        <w:tc>
          <w:tcPr>
            <w:tcW w:w="602" w:type="dxa"/>
            <w:tcBorders>
              <w:top w:val="single" w:sz="4" w:space="0" w:color="auto"/>
              <w:left w:val="single" w:sz="4" w:space="0" w:color="auto"/>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0</w:t>
            </w:r>
          </w:p>
        </w:tc>
        <w:tc>
          <w:tcPr>
            <w:tcW w:w="616" w:type="dxa"/>
            <w:tcBorders>
              <w:top w:val="single" w:sz="4" w:space="0" w:color="auto"/>
              <w:left w:val="single" w:sz="4" w:space="0" w:color="auto"/>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0</w:t>
            </w:r>
          </w:p>
        </w:tc>
        <w:tc>
          <w:tcPr>
            <w:tcW w:w="616" w:type="dxa"/>
            <w:tcBorders>
              <w:top w:val="single" w:sz="4" w:space="0" w:color="auto"/>
              <w:left w:val="single" w:sz="4" w:space="0" w:color="auto"/>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0</w:t>
            </w:r>
          </w:p>
        </w:tc>
      </w:tr>
      <w:tr w:rsidR="00EC169B" w:rsidRPr="00EC169B" w:rsidTr="00EC169B">
        <w:trPr>
          <w:trHeight w:val="20"/>
        </w:trPr>
        <w:tc>
          <w:tcPr>
            <w:tcW w:w="350" w:type="dxa"/>
            <w:vMerge w:val="restart"/>
            <w:tcBorders>
              <w:top w:val="nil"/>
              <w:left w:val="single" w:sz="2" w:space="0" w:color="000000"/>
              <w:bottom w:val="nil"/>
              <w:right w:val="single" w:sz="2" w:space="0" w:color="000000"/>
            </w:tcBorders>
          </w:tcPr>
          <w:p w:rsidR="00EC169B" w:rsidRPr="00EC169B" w:rsidRDefault="00EC169B" w:rsidP="00EC169B">
            <w:pPr>
              <w:pStyle w:val="aa"/>
              <w:ind w:left="-28" w:right="-47"/>
              <w:rPr>
                <w:sz w:val="18"/>
                <w:szCs w:val="18"/>
              </w:rPr>
            </w:pPr>
          </w:p>
        </w:tc>
        <w:tc>
          <w:tcPr>
            <w:tcW w:w="2296" w:type="dxa"/>
            <w:vMerge w:val="restart"/>
            <w:tcBorders>
              <w:top w:val="nil"/>
              <w:left w:val="single" w:sz="2" w:space="0" w:color="000000"/>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Обустройство контейнерной площадки на территории ТОС «Энергетики»</w:t>
            </w:r>
          </w:p>
        </w:tc>
        <w:tc>
          <w:tcPr>
            <w:tcW w:w="1568" w:type="dxa"/>
            <w:vMerge w:val="restart"/>
            <w:tcBorders>
              <w:top w:val="nil"/>
              <w:left w:val="single" w:sz="2" w:space="0" w:color="000000"/>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 xml:space="preserve"> Администрация Марёвского муниципального округа</w:t>
            </w:r>
          </w:p>
        </w:tc>
        <w:tc>
          <w:tcPr>
            <w:tcW w:w="700" w:type="dxa"/>
            <w:vMerge w:val="restart"/>
            <w:tcBorders>
              <w:top w:val="nil"/>
              <w:left w:val="single" w:sz="2" w:space="0" w:color="000000"/>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2023</w:t>
            </w:r>
            <w:r w:rsidRPr="00EC169B">
              <w:rPr>
                <w:sz w:val="18"/>
                <w:szCs w:val="18"/>
              </w:rPr>
              <w:br/>
              <w:t>год</w:t>
            </w:r>
          </w:p>
        </w:tc>
        <w:tc>
          <w:tcPr>
            <w:tcW w:w="1120" w:type="dxa"/>
            <w:vMerge w:val="restart"/>
            <w:tcBorders>
              <w:top w:val="nil"/>
              <w:left w:val="single" w:sz="2" w:space="0" w:color="000000"/>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1.5.1</w:t>
            </w:r>
          </w:p>
        </w:tc>
        <w:tc>
          <w:tcPr>
            <w:tcW w:w="840" w:type="dxa"/>
            <w:tcBorders>
              <w:top w:val="single" w:sz="4" w:space="0" w:color="auto"/>
              <w:left w:val="single" w:sz="2" w:space="0" w:color="000000"/>
              <w:bottom w:val="single" w:sz="4" w:space="0" w:color="auto"/>
              <w:right w:val="single" w:sz="2" w:space="0" w:color="000000"/>
            </w:tcBorders>
            <w:vAlign w:val="center"/>
          </w:tcPr>
          <w:p w:rsidR="00EC169B" w:rsidRPr="00EC169B" w:rsidRDefault="00EC169B" w:rsidP="00EC169B">
            <w:pPr>
              <w:pStyle w:val="aa"/>
              <w:ind w:left="-28" w:right="-47"/>
              <w:rPr>
                <w:sz w:val="18"/>
                <w:szCs w:val="18"/>
              </w:rPr>
            </w:pPr>
            <w:r w:rsidRPr="00EC169B">
              <w:rPr>
                <w:sz w:val="18"/>
                <w:szCs w:val="18"/>
              </w:rPr>
              <w:t>местный бюджет</w:t>
            </w:r>
          </w:p>
          <w:p w:rsidR="00EC169B" w:rsidRPr="00EC169B" w:rsidRDefault="00EC169B" w:rsidP="00EC169B">
            <w:pPr>
              <w:pStyle w:val="aa"/>
              <w:ind w:left="-28" w:right="-47"/>
              <w:rPr>
                <w:sz w:val="18"/>
                <w:szCs w:val="18"/>
              </w:rPr>
            </w:pPr>
          </w:p>
        </w:tc>
        <w:tc>
          <w:tcPr>
            <w:tcW w:w="639" w:type="dxa"/>
            <w:tcBorders>
              <w:top w:val="single" w:sz="4" w:space="0" w:color="auto"/>
              <w:left w:val="single" w:sz="2" w:space="0" w:color="000000"/>
              <w:bottom w:val="single" w:sz="4" w:space="0" w:color="auto"/>
              <w:right w:val="single" w:sz="2" w:space="0" w:color="000000"/>
            </w:tcBorders>
            <w:vAlign w:val="center"/>
          </w:tcPr>
          <w:p w:rsidR="00EC169B" w:rsidRPr="00EC169B" w:rsidRDefault="00EC169B" w:rsidP="00EC169B">
            <w:pPr>
              <w:pStyle w:val="aa"/>
              <w:ind w:left="-28" w:right="-47"/>
              <w:rPr>
                <w:sz w:val="18"/>
                <w:szCs w:val="18"/>
              </w:rPr>
            </w:pPr>
          </w:p>
        </w:tc>
        <w:tc>
          <w:tcPr>
            <w:tcW w:w="615" w:type="dxa"/>
            <w:tcBorders>
              <w:top w:val="single" w:sz="4" w:space="0" w:color="auto"/>
              <w:left w:val="single" w:sz="2" w:space="0" w:color="000000"/>
              <w:bottom w:val="single" w:sz="4" w:space="0" w:color="auto"/>
              <w:right w:val="single" w:sz="2" w:space="0" w:color="000000"/>
            </w:tcBorders>
            <w:vAlign w:val="center"/>
          </w:tcPr>
          <w:p w:rsidR="00EC169B" w:rsidRPr="00EC169B" w:rsidRDefault="00EC169B" w:rsidP="00EC169B">
            <w:pPr>
              <w:pStyle w:val="aa"/>
              <w:ind w:left="-28" w:right="-47"/>
              <w:rPr>
                <w:sz w:val="18"/>
                <w:szCs w:val="18"/>
              </w:rPr>
            </w:pPr>
          </w:p>
        </w:tc>
        <w:tc>
          <w:tcPr>
            <w:tcW w:w="644" w:type="dxa"/>
            <w:tcBorders>
              <w:top w:val="single" w:sz="4" w:space="0" w:color="auto"/>
              <w:left w:val="single" w:sz="2" w:space="0" w:color="000000"/>
              <w:bottom w:val="single" w:sz="4" w:space="0" w:color="auto"/>
              <w:right w:val="single" w:sz="4" w:space="0" w:color="auto"/>
            </w:tcBorders>
            <w:vAlign w:val="center"/>
            <w:hideMark/>
          </w:tcPr>
          <w:p w:rsidR="00EC169B" w:rsidRPr="00EC169B" w:rsidRDefault="00EC169B" w:rsidP="00EC169B">
            <w:pPr>
              <w:pStyle w:val="aa"/>
              <w:ind w:left="-28" w:right="-47"/>
              <w:rPr>
                <w:sz w:val="18"/>
                <w:szCs w:val="18"/>
              </w:rPr>
            </w:pPr>
            <w:r w:rsidRPr="00EC169B">
              <w:rPr>
                <w:sz w:val="18"/>
                <w:szCs w:val="18"/>
              </w:rPr>
              <w:t>20,0</w:t>
            </w:r>
          </w:p>
        </w:tc>
        <w:tc>
          <w:tcPr>
            <w:tcW w:w="602" w:type="dxa"/>
            <w:tcBorders>
              <w:top w:val="single" w:sz="4" w:space="0" w:color="auto"/>
              <w:left w:val="single" w:sz="4" w:space="0" w:color="auto"/>
              <w:bottom w:val="single" w:sz="4" w:space="0" w:color="auto"/>
              <w:right w:val="single" w:sz="2" w:space="0" w:color="000000"/>
            </w:tcBorders>
            <w:vAlign w:val="center"/>
          </w:tcPr>
          <w:p w:rsidR="00EC169B" w:rsidRPr="00EC169B" w:rsidRDefault="00EC169B" w:rsidP="00EC169B">
            <w:pPr>
              <w:pStyle w:val="aa"/>
              <w:ind w:left="-28" w:right="-47"/>
              <w:rPr>
                <w:sz w:val="18"/>
                <w:szCs w:val="18"/>
              </w:rPr>
            </w:pPr>
          </w:p>
        </w:tc>
        <w:tc>
          <w:tcPr>
            <w:tcW w:w="616" w:type="dxa"/>
            <w:tcBorders>
              <w:top w:val="single" w:sz="4" w:space="0" w:color="auto"/>
              <w:left w:val="single" w:sz="4" w:space="0" w:color="auto"/>
              <w:bottom w:val="single" w:sz="4" w:space="0" w:color="auto"/>
              <w:right w:val="single" w:sz="2" w:space="0" w:color="000000"/>
            </w:tcBorders>
            <w:vAlign w:val="center"/>
          </w:tcPr>
          <w:p w:rsidR="00EC169B" w:rsidRPr="00EC169B" w:rsidRDefault="00EC169B" w:rsidP="00EC169B">
            <w:pPr>
              <w:pStyle w:val="aa"/>
              <w:ind w:left="-28" w:right="-47"/>
              <w:rPr>
                <w:sz w:val="18"/>
                <w:szCs w:val="18"/>
              </w:rPr>
            </w:pPr>
          </w:p>
        </w:tc>
        <w:tc>
          <w:tcPr>
            <w:tcW w:w="616" w:type="dxa"/>
            <w:tcBorders>
              <w:top w:val="single" w:sz="4" w:space="0" w:color="auto"/>
              <w:left w:val="single" w:sz="4" w:space="0" w:color="auto"/>
              <w:bottom w:val="single" w:sz="4" w:space="0" w:color="auto"/>
              <w:right w:val="single" w:sz="2" w:space="0" w:color="000000"/>
            </w:tcBorders>
            <w:vAlign w:val="center"/>
          </w:tcPr>
          <w:p w:rsidR="00EC169B" w:rsidRPr="00EC169B" w:rsidRDefault="00EC169B" w:rsidP="00EC169B">
            <w:pPr>
              <w:pStyle w:val="aa"/>
              <w:ind w:left="-28" w:right="-47"/>
              <w:rPr>
                <w:sz w:val="18"/>
                <w:szCs w:val="18"/>
              </w:rPr>
            </w:pPr>
          </w:p>
        </w:tc>
      </w:tr>
      <w:tr w:rsidR="00EC169B" w:rsidRPr="00EC169B" w:rsidTr="00EC169B">
        <w:trPr>
          <w:trHeight w:val="20"/>
        </w:trPr>
        <w:tc>
          <w:tcPr>
            <w:tcW w:w="350" w:type="dxa"/>
            <w:vMerge/>
            <w:tcBorders>
              <w:top w:val="nil"/>
              <w:left w:val="single" w:sz="2" w:space="0" w:color="000000"/>
              <w:bottom w:val="nil"/>
              <w:right w:val="single" w:sz="2" w:space="0" w:color="000000"/>
            </w:tcBorders>
            <w:vAlign w:val="center"/>
            <w:hideMark/>
          </w:tcPr>
          <w:p w:rsidR="00EC169B" w:rsidRPr="00EC169B" w:rsidRDefault="00EC169B" w:rsidP="00EC169B">
            <w:pPr>
              <w:pStyle w:val="aa"/>
              <w:ind w:left="-28" w:right="-47"/>
              <w:rPr>
                <w:sz w:val="18"/>
                <w:szCs w:val="18"/>
              </w:rPr>
            </w:pPr>
          </w:p>
        </w:tc>
        <w:tc>
          <w:tcPr>
            <w:tcW w:w="2296" w:type="dxa"/>
            <w:vMerge/>
            <w:tcBorders>
              <w:top w:val="nil"/>
              <w:left w:val="single" w:sz="2" w:space="0" w:color="000000"/>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p>
        </w:tc>
        <w:tc>
          <w:tcPr>
            <w:tcW w:w="1568" w:type="dxa"/>
            <w:vMerge/>
            <w:tcBorders>
              <w:top w:val="nil"/>
              <w:left w:val="single" w:sz="2" w:space="0" w:color="000000"/>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p>
        </w:tc>
        <w:tc>
          <w:tcPr>
            <w:tcW w:w="700" w:type="dxa"/>
            <w:vMerge/>
            <w:tcBorders>
              <w:top w:val="nil"/>
              <w:left w:val="single" w:sz="2" w:space="0" w:color="000000"/>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p>
        </w:tc>
        <w:tc>
          <w:tcPr>
            <w:tcW w:w="1120" w:type="dxa"/>
            <w:vMerge/>
            <w:tcBorders>
              <w:top w:val="nil"/>
              <w:left w:val="single" w:sz="2" w:space="0" w:color="000000"/>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p>
        </w:tc>
        <w:tc>
          <w:tcPr>
            <w:tcW w:w="840" w:type="dxa"/>
            <w:tcBorders>
              <w:top w:val="single" w:sz="4" w:space="0" w:color="auto"/>
              <w:left w:val="single" w:sz="2" w:space="0" w:color="000000"/>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областной бюджет</w:t>
            </w:r>
          </w:p>
        </w:tc>
        <w:tc>
          <w:tcPr>
            <w:tcW w:w="639" w:type="dxa"/>
            <w:tcBorders>
              <w:top w:val="single" w:sz="4" w:space="0" w:color="auto"/>
              <w:left w:val="single" w:sz="2" w:space="0" w:color="000000"/>
              <w:bottom w:val="single" w:sz="2" w:space="0" w:color="000000"/>
              <w:right w:val="single" w:sz="2" w:space="0" w:color="000000"/>
            </w:tcBorders>
            <w:vAlign w:val="center"/>
          </w:tcPr>
          <w:p w:rsidR="00EC169B" w:rsidRPr="00EC169B" w:rsidRDefault="00EC169B" w:rsidP="00EC169B">
            <w:pPr>
              <w:pStyle w:val="aa"/>
              <w:ind w:left="-28" w:right="-47"/>
              <w:rPr>
                <w:sz w:val="18"/>
                <w:szCs w:val="18"/>
              </w:rPr>
            </w:pPr>
          </w:p>
        </w:tc>
        <w:tc>
          <w:tcPr>
            <w:tcW w:w="615" w:type="dxa"/>
            <w:tcBorders>
              <w:top w:val="single" w:sz="4" w:space="0" w:color="auto"/>
              <w:left w:val="single" w:sz="2" w:space="0" w:color="000000"/>
              <w:bottom w:val="single" w:sz="2" w:space="0" w:color="000000"/>
              <w:right w:val="single" w:sz="2" w:space="0" w:color="000000"/>
            </w:tcBorders>
            <w:vAlign w:val="center"/>
          </w:tcPr>
          <w:p w:rsidR="00EC169B" w:rsidRPr="00EC169B" w:rsidRDefault="00EC169B" w:rsidP="00EC169B">
            <w:pPr>
              <w:pStyle w:val="aa"/>
              <w:ind w:left="-28" w:right="-47"/>
              <w:rPr>
                <w:sz w:val="18"/>
                <w:szCs w:val="18"/>
              </w:rPr>
            </w:pPr>
          </w:p>
        </w:tc>
        <w:tc>
          <w:tcPr>
            <w:tcW w:w="644" w:type="dxa"/>
            <w:tcBorders>
              <w:top w:val="single" w:sz="4" w:space="0" w:color="auto"/>
              <w:left w:val="single" w:sz="2" w:space="0" w:color="000000"/>
              <w:bottom w:val="single" w:sz="2" w:space="0" w:color="000000"/>
              <w:right w:val="single" w:sz="4" w:space="0" w:color="auto"/>
            </w:tcBorders>
            <w:vAlign w:val="center"/>
          </w:tcPr>
          <w:p w:rsidR="00EC169B" w:rsidRPr="00EC169B" w:rsidRDefault="00EC169B" w:rsidP="00EC169B">
            <w:pPr>
              <w:pStyle w:val="aa"/>
              <w:ind w:left="-28" w:right="-47"/>
              <w:rPr>
                <w:sz w:val="18"/>
                <w:szCs w:val="18"/>
              </w:rPr>
            </w:pPr>
          </w:p>
        </w:tc>
        <w:tc>
          <w:tcPr>
            <w:tcW w:w="602" w:type="dxa"/>
            <w:tcBorders>
              <w:top w:val="single" w:sz="4" w:space="0" w:color="auto"/>
              <w:left w:val="single" w:sz="4" w:space="0" w:color="auto"/>
              <w:bottom w:val="single" w:sz="2" w:space="0" w:color="000000"/>
              <w:right w:val="single" w:sz="2" w:space="0" w:color="000000"/>
            </w:tcBorders>
            <w:vAlign w:val="center"/>
          </w:tcPr>
          <w:p w:rsidR="00EC169B" w:rsidRPr="00EC169B" w:rsidRDefault="00EC169B" w:rsidP="00EC169B">
            <w:pPr>
              <w:pStyle w:val="aa"/>
              <w:ind w:left="-28" w:right="-47"/>
              <w:rPr>
                <w:sz w:val="18"/>
                <w:szCs w:val="18"/>
              </w:rPr>
            </w:pPr>
          </w:p>
        </w:tc>
        <w:tc>
          <w:tcPr>
            <w:tcW w:w="616" w:type="dxa"/>
            <w:tcBorders>
              <w:top w:val="single" w:sz="4" w:space="0" w:color="auto"/>
              <w:left w:val="single" w:sz="4" w:space="0" w:color="auto"/>
              <w:bottom w:val="single" w:sz="2" w:space="0" w:color="000000"/>
              <w:right w:val="single" w:sz="2" w:space="0" w:color="000000"/>
            </w:tcBorders>
            <w:vAlign w:val="center"/>
          </w:tcPr>
          <w:p w:rsidR="00EC169B" w:rsidRPr="00EC169B" w:rsidRDefault="00EC169B" w:rsidP="00EC169B">
            <w:pPr>
              <w:pStyle w:val="aa"/>
              <w:ind w:left="-28" w:right="-47"/>
              <w:rPr>
                <w:sz w:val="18"/>
                <w:szCs w:val="18"/>
              </w:rPr>
            </w:pPr>
          </w:p>
        </w:tc>
        <w:tc>
          <w:tcPr>
            <w:tcW w:w="616" w:type="dxa"/>
            <w:tcBorders>
              <w:top w:val="single" w:sz="4" w:space="0" w:color="auto"/>
              <w:left w:val="single" w:sz="4" w:space="0" w:color="auto"/>
              <w:bottom w:val="single" w:sz="2" w:space="0" w:color="000000"/>
              <w:right w:val="single" w:sz="2" w:space="0" w:color="000000"/>
            </w:tcBorders>
            <w:vAlign w:val="center"/>
          </w:tcPr>
          <w:p w:rsidR="00EC169B" w:rsidRPr="00EC169B" w:rsidRDefault="00EC169B" w:rsidP="00EC169B">
            <w:pPr>
              <w:pStyle w:val="aa"/>
              <w:ind w:left="-28" w:right="-47"/>
              <w:rPr>
                <w:sz w:val="18"/>
                <w:szCs w:val="18"/>
              </w:rPr>
            </w:pPr>
          </w:p>
        </w:tc>
      </w:tr>
      <w:tr w:rsidR="00EC169B" w:rsidRPr="00EC169B" w:rsidTr="00EC169B">
        <w:trPr>
          <w:trHeight w:val="20"/>
        </w:trPr>
        <w:tc>
          <w:tcPr>
            <w:tcW w:w="350" w:type="dxa"/>
            <w:vMerge w:val="restart"/>
            <w:tcBorders>
              <w:top w:val="nil"/>
              <w:left w:val="single" w:sz="2" w:space="0" w:color="000000"/>
              <w:bottom w:val="nil"/>
              <w:right w:val="single" w:sz="2" w:space="0" w:color="000000"/>
            </w:tcBorders>
          </w:tcPr>
          <w:p w:rsidR="00EC169B" w:rsidRPr="00EC169B" w:rsidRDefault="00EC169B" w:rsidP="00EC169B">
            <w:pPr>
              <w:pStyle w:val="aa"/>
              <w:ind w:left="-28" w:right="-47"/>
              <w:rPr>
                <w:sz w:val="18"/>
                <w:szCs w:val="18"/>
              </w:rPr>
            </w:pPr>
          </w:p>
        </w:tc>
        <w:tc>
          <w:tcPr>
            <w:tcW w:w="2296" w:type="dxa"/>
            <w:vMerge w:val="restart"/>
            <w:tcBorders>
              <w:top w:val="nil"/>
              <w:left w:val="single" w:sz="2" w:space="0" w:color="000000"/>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Благоустройство памятного знака жертвам политических репрессий с. Марёво ТОС «Сухоногово»</w:t>
            </w:r>
          </w:p>
        </w:tc>
        <w:tc>
          <w:tcPr>
            <w:tcW w:w="1568" w:type="dxa"/>
            <w:vMerge w:val="restart"/>
            <w:tcBorders>
              <w:top w:val="nil"/>
              <w:left w:val="single" w:sz="2" w:space="0" w:color="000000"/>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 xml:space="preserve"> Администрация Марёвского муниципального округа</w:t>
            </w:r>
          </w:p>
        </w:tc>
        <w:tc>
          <w:tcPr>
            <w:tcW w:w="700" w:type="dxa"/>
            <w:vMerge w:val="restart"/>
            <w:tcBorders>
              <w:top w:val="nil"/>
              <w:left w:val="single" w:sz="2" w:space="0" w:color="000000"/>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2023</w:t>
            </w:r>
            <w:r w:rsidRPr="00EC169B">
              <w:rPr>
                <w:sz w:val="18"/>
                <w:szCs w:val="18"/>
              </w:rPr>
              <w:br/>
              <w:t>год</w:t>
            </w:r>
          </w:p>
        </w:tc>
        <w:tc>
          <w:tcPr>
            <w:tcW w:w="1120" w:type="dxa"/>
            <w:vMerge w:val="restart"/>
            <w:tcBorders>
              <w:top w:val="nil"/>
              <w:left w:val="single" w:sz="2" w:space="0" w:color="000000"/>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1.5.1</w:t>
            </w:r>
          </w:p>
        </w:tc>
        <w:tc>
          <w:tcPr>
            <w:tcW w:w="840" w:type="dxa"/>
            <w:tcBorders>
              <w:top w:val="single" w:sz="4" w:space="0" w:color="auto"/>
              <w:left w:val="single" w:sz="2" w:space="0" w:color="000000"/>
              <w:bottom w:val="single" w:sz="4" w:space="0" w:color="auto"/>
              <w:right w:val="single" w:sz="2" w:space="0" w:color="000000"/>
            </w:tcBorders>
            <w:vAlign w:val="center"/>
          </w:tcPr>
          <w:p w:rsidR="00EC169B" w:rsidRPr="00EC169B" w:rsidRDefault="00EC169B" w:rsidP="00EC169B">
            <w:pPr>
              <w:pStyle w:val="aa"/>
              <w:ind w:left="-28" w:right="-47"/>
              <w:rPr>
                <w:sz w:val="18"/>
                <w:szCs w:val="18"/>
              </w:rPr>
            </w:pPr>
            <w:r w:rsidRPr="00EC169B">
              <w:rPr>
                <w:sz w:val="18"/>
                <w:szCs w:val="18"/>
              </w:rPr>
              <w:t>местный бюджет</w:t>
            </w:r>
          </w:p>
          <w:p w:rsidR="00EC169B" w:rsidRPr="00EC169B" w:rsidRDefault="00EC169B" w:rsidP="00EC169B">
            <w:pPr>
              <w:pStyle w:val="aa"/>
              <w:ind w:left="-28" w:right="-47"/>
              <w:rPr>
                <w:sz w:val="18"/>
                <w:szCs w:val="18"/>
              </w:rPr>
            </w:pPr>
          </w:p>
        </w:tc>
        <w:tc>
          <w:tcPr>
            <w:tcW w:w="639" w:type="dxa"/>
            <w:tcBorders>
              <w:top w:val="single" w:sz="4" w:space="0" w:color="auto"/>
              <w:left w:val="single" w:sz="2" w:space="0" w:color="000000"/>
              <w:bottom w:val="single" w:sz="4" w:space="0" w:color="auto"/>
              <w:right w:val="single" w:sz="2" w:space="0" w:color="000000"/>
            </w:tcBorders>
            <w:vAlign w:val="center"/>
          </w:tcPr>
          <w:p w:rsidR="00EC169B" w:rsidRPr="00EC169B" w:rsidRDefault="00EC169B" w:rsidP="00EC169B">
            <w:pPr>
              <w:pStyle w:val="aa"/>
              <w:ind w:left="-28" w:right="-47"/>
              <w:rPr>
                <w:sz w:val="18"/>
                <w:szCs w:val="18"/>
              </w:rPr>
            </w:pPr>
          </w:p>
        </w:tc>
        <w:tc>
          <w:tcPr>
            <w:tcW w:w="615" w:type="dxa"/>
            <w:tcBorders>
              <w:top w:val="single" w:sz="4" w:space="0" w:color="auto"/>
              <w:left w:val="single" w:sz="2" w:space="0" w:color="000000"/>
              <w:bottom w:val="single" w:sz="4" w:space="0" w:color="auto"/>
              <w:right w:val="single" w:sz="2" w:space="0" w:color="000000"/>
            </w:tcBorders>
            <w:vAlign w:val="center"/>
          </w:tcPr>
          <w:p w:rsidR="00EC169B" w:rsidRPr="00EC169B" w:rsidRDefault="00EC169B" w:rsidP="00EC169B">
            <w:pPr>
              <w:pStyle w:val="aa"/>
              <w:ind w:left="-28" w:right="-47"/>
              <w:rPr>
                <w:sz w:val="18"/>
                <w:szCs w:val="18"/>
              </w:rPr>
            </w:pPr>
          </w:p>
        </w:tc>
        <w:tc>
          <w:tcPr>
            <w:tcW w:w="644" w:type="dxa"/>
            <w:tcBorders>
              <w:top w:val="single" w:sz="4" w:space="0" w:color="auto"/>
              <w:left w:val="single" w:sz="2" w:space="0" w:color="000000"/>
              <w:bottom w:val="single" w:sz="4" w:space="0" w:color="auto"/>
              <w:right w:val="single" w:sz="4" w:space="0" w:color="auto"/>
            </w:tcBorders>
            <w:vAlign w:val="center"/>
            <w:hideMark/>
          </w:tcPr>
          <w:p w:rsidR="00EC169B" w:rsidRPr="00EC169B" w:rsidRDefault="00EC169B" w:rsidP="00EC169B">
            <w:pPr>
              <w:pStyle w:val="aa"/>
              <w:ind w:left="-28" w:right="-47"/>
              <w:rPr>
                <w:sz w:val="18"/>
                <w:szCs w:val="18"/>
              </w:rPr>
            </w:pPr>
            <w:r w:rsidRPr="00EC169B">
              <w:rPr>
                <w:sz w:val="18"/>
                <w:szCs w:val="18"/>
              </w:rPr>
              <w:t>20,0</w:t>
            </w:r>
          </w:p>
        </w:tc>
        <w:tc>
          <w:tcPr>
            <w:tcW w:w="602" w:type="dxa"/>
            <w:tcBorders>
              <w:top w:val="single" w:sz="4" w:space="0" w:color="auto"/>
              <w:left w:val="single" w:sz="4" w:space="0" w:color="auto"/>
              <w:bottom w:val="single" w:sz="4" w:space="0" w:color="auto"/>
              <w:right w:val="single" w:sz="2" w:space="0" w:color="000000"/>
            </w:tcBorders>
            <w:vAlign w:val="center"/>
          </w:tcPr>
          <w:p w:rsidR="00EC169B" w:rsidRPr="00EC169B" w:rsidRDefault="00EC169B" w:rsidP="00EC169B">
            <w:pPr>
              <w:pStyle w:val="aa"/>
              <w:ind w:left="-28" w:right="-47"/>
              <w:rPr>
                <w:sz w:val="18"/>
                <w:szCs w:val="18"/>
              </w:rPr>
            </w:pPr>
          </w:p>
        </w:tc>
        <w:tc>
          <w:tcPr>
            <w:tcW w:w="616" w:type="dxa"/>
            <w:tcBorders>
              <w:top w:val="single" w:sz="4" w:space="0" w:color="auto"/>
              <w:left w:val="single" w:sz="4" w:space="0" w:color="auto"/>
              <w:bottom w:val="single" w:sz="4" w:space="0" w:color="auto"/>
              <w:right w:val="single" w:sz="2" w:space="0" w:color="000000"/>
            </w:tcBorders>
            <w:vAlign w:val="center"/>
          </w:tcPr>
          <w:p w:rsidR="00EC169B" w:rsidRPr="00EC169B" w:rsidRDefault="00EC169B" w:rsidP="00EC169B">
            <w:pPr>
              <w:pStyle w:val="aa"/>
              <w:ind w:left="-28" w:right="-47"/>
              <w:rPr>
                <w:sz w:val="18"/>
                <w:szCs w:val="18"/>
              </w:rPr>
            </w:pPr>
          </w:p>
        </w:tc>
        <w:tc>
          <w:tcPr>
            <w:tcW w:w="616" w:type="dxa"/>
            <w:tcBorders>
              <w:top w:val="single" w:sz="4" w:space="0" w:color="auto"/>
              <w:left w:val="single" w:sz="4" w:space="0" w:color="auto"/>
              <w:bottom w:val="single" w:sz="4" w:space="0" w:color="auto"/>
              <w:right w:val="single" w:sz="2" w:space="0" w:color="000000"/>
            </w:tcBorders>
            <w:vAlign w:val="center"/>
          </w:tcPr>
          <w:p w:rsidR="00EC169B" w:rsidRPr="00EC169B" w:rsidRDefault="00EC169B" w:rsidP="00EC169B">
            <w:pPr>
              <w:pStyle w:val="aa"/>
              <w:ind w:left="-28" w:right="-47"/>
              <w:rPr>
                <w:sz w:val="18"/>
                <w:szCs w:val="18"/>
              </w:rPr>
            </w:pPr>
          </w:p>
        </w:tc>
      </w:tr>
      <w:tr w:rsidR="00EC169B" w:rsidRPr="00EC169B" w:rsidTr="00EC169B">
        <w:trPr>
          <w:trHeight w:val="20"/>
        </w:trPr>
        <w:tc>
          <w:tcPr>
            <w:tcW w:w="350" w:type="dxa"/>
            <w:vMerge/>
            <w:tcBorders>
              <w:top w:val="nil"/>
              <w:left w:val="single" w:sz="2" w:space="0" w:color="000000"/>
              <w:bottom w:val="nil"/>
              <w:right w:val="single" w:sz="2" w:space="0" w:color="000000"/>
            </w:tcBorders>
            <w:vAlign w:val="center"/>
            <w:hideMark/>
          </w:tcPr>
          <w:p w:rsidR="00EC169B" w:rsidRPr="00EC169B" w:rsidRDefault="00EC169B" w:rsidP="00EC169B">
            <w:pPr>
              <w:pStyle w:val="aa"/>
              <w:ind w:left="-28" w:right="-47"/>
              <w:rPr>
                <w:sz w:val="18"/>
                <w:szCs w:val="18"/>
              </w:rPr>
            </w:pPr>
          </w:p>
        </w:tc>
        <w:tc>
          <w:tcPr>
            <w:tcW w:w="2296" w:type="dxa"/>
            <w:vMerge/>
            <w:tcBorders>
              <w:top w:val="nil"/>
              <w:left w:val="single" w:sz="2" w:space="0" w:color="000000"/>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p>
        </w:tc>
        <w:tc>
          <w:tcPr>
            <w:tcW w:w="1568" w:type="dxa"/>
            <w:vMerge/>
            <w:tcBorders>
              <w:top w:val="nil"/>
              <w:left w:val="single" w:sz="2" w:space="0" w:color="000000"/>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p>
        </w:tc>
        <w:tc>
          <w:tcPr>
            <w:tcW w:w="700" w:type="dxa"/>
            <w:vMerge/>
            <w:tcBorders>
              <w:top w:val="nil"/>
              <w:left w:val="single" w:sz="2" w:space="0" w:color="000000"/>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p>
        </w:tc>
        <w:tc>
          <w:tcPr>
            <w:tcW w:w="1120" w:type="dxa"/>
            <w:vMerge/>
            <w:tcBorders>
              <w:top w:val="nil"/>
              <w:left w:val="single" w:sz="2" w:space="0" w:color="000000"/>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p>
        </w:tc>
        <w:tc>
          <w:tcPr>
            <w:tcW w:w="840" w:type="dxa"/>
            <w:tcBorders>
              <w:top w:val="single" w:sz="4" w:space="0" w:color="auto"/>
              <w:left w:val="single" w:sz="2" w:space="0" w:color="000000"/>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областной бюджет</w:t>
            </w:r>
          </w:p>
        </w:tc>
        <w:tc>
          <w:tcPr>
            <w:tcW w:w="639" w:type="dxa"/>
            <w:tcBorders>
              <w:top w:val="single" w:sz="4" w:space="0" w:color="auto"/>
              <w:left w:val="single" w:sz="2" w:space="0" w:color="000000"/>
              <w:bottom w:val="single" w:sz="2" w:space="0" w:color="000000"/>
              <w:right w:val="single" w:sz="2" w:space="0" w:color="000000"/>
            </w:tcBorders>
            <w:vAlign w:val="center"/>
          </w:tcPr>
          <w:p w:rsidR="00EC169B" w:rsidRPr="00EC169B" w:rsidRDefault="00EC169B" w:rsidP="00EC169B">
            <w:pPr>
              <w:pStyle w:val="aa"/>
              <w:ind w:left="-28" w:right="-47"/>
              <w:rPr>
                <w:sz w:val="18"/>
                <w:szCs w:val="18"/>
              </w:rPr>
            </w:pPr>
          </w:p>
        </w:tc>
        <w:tc>
          <w:tcPr>
            <w:tcW w:w="615" w:type="dxa"/>
            <w:tcBorders>
              <w:top w:val="single" w:sz="4" w:space="0" w:color="auto"/>
              <w:left w:val="single" w:sz="2" w:space="0" w:color="000000"/>
              <w:bottom w:val="single" w:sz="2" w:space="0" w:color="000000"/>
              <w:right w:val="single" w:sz="2" w:space="0" w:color="000000"/>
            </w:tcBorders>
            <w:vAlign w:val="center"/>
          </w:tcPr>
          <w:p w:rsidR="00EC169B" w:rsidRPr="00EC169B" w:rsidRDefault="00EC169B" w:rsidP="00EC169B">
            <w:pPr>
              <w:pStyle w:val="aa"/>
              <w:ind w:left="-28" w:right="-47"/>
              <w:rPr>
                <w:sz w:val="18"/>
                <w:szCs w:val="18"/>
              </w:rPr>
            </w:pPr>
          </w:p>
        </w:tc>
        <w:tc>
          <w:tcPr>
            <w:tcW w:w="644" w:type="dxa"/>
            <w:tcBorders>
              <w:top w:val="single" w:sz="4" w:space="0" w:color="auto"/>
              <w:left w:val="single" w:sz="2" w:space="0" w:color="000000"/>
              <w:bottom w:val="single" w:sz="2" w:space="0" w:color="000000"/>
              <w:right w:val="single" w:sz="4" w:space="0" w:color="auto"/>
            </w:tcBorders>
            <w:vAlign w:val="center"/>
          </w:tcPr>
          <w:p w:rsidR="00EC169B" w:rsidRPr="00EC169B" w:rsidRDefault="00EC169B" w:rsidP="00EC169B">
            <w:pPr>
              <w:pStyle w:val="aa"/>
              <w:ind w:left="-28" w:right="-47"/>
              <w:rPr>
                <w:sz w:val="18"/>
                <w:szCs w:val="18"/>
              </w:rPr>
            </w:pPr>
          </w:p>
        </w:tc>
        <w:tc>
          <w:tcPr>
            <w:tcW w:w="602" w:type="dxa"/>
            <w:tcBorders>
              <w:top w:val="single" w:sz="4" w:space="0" w:color="auto"/>
              <w:left w:val="single" w:sz="4" w:space="0" w:color="auto"/>
              <w:bottom w:val="single" w:sz="2" w:space="0" w:color="000000"/>
              <w:right w:val="single" w:sz="2" w:space="0" w:color="000000"/>
            </w:tcBorders>
            <w:vAlign w:val="center"/>
          </w:tcPr>
          <w:p w:rsidR="00EC169B" w:rsidRPr="00EC169B" w:rsidRDefault="00EC169B" w:rsidP="00EC169B">
            <w:pPr>
              <w:pStyle w:val="aa"/>
              <w:ind w:left="-28" w:right="-47"/>
              <w:rPr>
                <w:sz w:val="18"/>
                <w:szCs w:val="18"/>
              </w:rPr>
            </w:pPr>
          </w:p>
        </w:tc>
        <w:tc>
          <w:tcPr>
            <w:tcW w:w="616" w:type="dxa"/>
            <w:tcBorders>
              <w:top w:val="single" w:sz="4" w:space="0" w:color="auto"/>
              <w:left w:val="single" w:sz="4" w:space="0" w:color="auto"/>
              <w:bottom w:val="single" w:sz="2" w:space="0" w:color="000000"/>
              <w:right w:val="single" w:sz="2" w:space="0" w:color="000000"/>
            </w:tcBorders>
            <w:vAlign w:val="center"/>
          </w:tcPr>
          <w:p w:rsidR="00EC169B" w:rsidRPr="00EC169B" w:rsidRDefault="00EC169B" w:rsidP="00EC169B">
            <w:pPr>
              <w:pStyle w:val="aa"/>
              <w:ind w:left="-28" w:right="-47"/>
              <w:rPr>
                <w:sz w:val="18"/>
                <w:szCs w:val="18"/>
              </w:rPr>
            </w:pPr>
          </w:p>
        </w:tc>
        <w:tc>
          <w:tcPr>
            <w:tcW w:w="616" w:type="dxa"/>
            <w:tcBorders>
              <w:top w:val="single" w:sz="4" w:space="0" w:color="auto"/>
              <w:left w:val="single" w:sz="4" w:space="0" w:color="auto"/>
              <w:bottom w:val="single" w:sz="2" w:space="0" w:color="000000"/>
              <w:right w:val="single" w:sz="2" w:space="0" w:color="000000"/>
            </w:tcBorders>
            <w:vAlign w:val="center"/>
          </w:tcPr>
          <w:p w:rsidR="00EC169B" w:rsidRPr="00EC169B" w:rsidRDefault="00EC169B" w:rsidP="00EC169B">
            <w:pPr>
              <w:pStyle w:val="aa"/>
              <w:ind w:left="-28" w:right="-47"/>
              <w:rPr>
                <w:sz w:val="18"/>
                <w:szCs w:val="18"/>
              </w:rPr>
            </w:pPr>
          </w:p>
        </w:tc>
      </w:tr>
      <w:tr w:rsidR="00EC169B" w:rsidRPr="00EC169B" w:rsidTr="00EC169B">
        <w:trPr>
          <w:trHeight w:val="20"/>
        </w:trPr>
        <w:tc>
          <w:tcPr>
            <w:tcW w:w="350" w:type="dxa"/>
            <w:vMerge w:val="restart"/>
            <w:tcBorders>
              <w:top w:val="nil"/>
              <w:left w:val="single" w:sz="2" w:space="0" w:color="000000"/>
              <w:bottom w:val="nil"/>
              <w:right w:val="single" w:sz="2" w:space="0" w:color="000000"/>
            </w:tcBorders>
          </w:tcPr>
          <w:p w:rsidR="00EC169B" w:rsidRPr="00EC169B" w:rsidRDefault="00EC169B" w:rsidP="00EC169B">
            <w:pPr>
              <w:pStyle w:val="aa"/>
              <w:ind w:left="-28" w:right="-47"/>
              <w:rPr>
                <w:sz w:val="18"/>
                <w:szCs w:val="18"/>
              </w:rPr>
            </w:pPr>
          </w:p>
        </w:tc>
        <w:tc>
          <w:tcPr>
            <w:tcW w:w="2296" w:type="dxa"/>
            <w:vMerge w:val="restart"/>
            <w:tcBorders>
              <w:top w:val="nil"/>
              <w:left w:val="single" w:sz="2" w:space="0" w:color="000000"/>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Приобретение комплекта музыкального оборудования для Велильского СДК д. Седловщина ТОС «Дружба»</w:t>
            </w:r>
          </w:p>
        </w:tc>
        <w:tc>
          <w:tcPr>
            <w:tcW w:w="1568" w:type="dxa"/>
            <w:vMerge w:val="restart"/>
            <w:tcBorders>
              <w:top w:val="nil"/>
              <w:left w:val="single" w:sz="2" w:space="0" w:color="000000"/>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 xml:space="preserve"> Администрация Марёвского муниципального округа</w:t>
            </w:r>
          </w:p>
        </w:tc>
        <w:tc>
          <w:tcPr>
            <w:tcW w:w="700" w:type="dxa"/>
            <w:vMerge w:val="restart"/>
            <w:tcBorders>
              <w:top w:val="nil"/>
              <w:left w:val="single" w:sz="2" w:space="0" w:color="000000"/>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2023</w:t>
            </w:r>
            <w:r w:rsidRPr="00EC169B">
              <w:rPr>
                <w:sz w:val="18"/>
                <w:szCs w:val="18"/>
              </w:rPr>
              <w:br/>
              <w:t>год</w:t>
            </w:r>
          </w:p>
        </w:tc>
        <w:tc>
          <w:tcPr>
            <w:tcW w:w="1120" w:type="dxa"/>
            <w:vMerge w:val="restart"/>
            <w:tcBorders>
              <w:top w:val="nil"/>
              <w:left w:val="single" w:sz="2" w:space="0" w:color="000000"/>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1.5.1</w:t>
            </w:r>
          </w:p>
        </w:tc>
        <w:tc>
          <w:tcPr>
            <w:tcW w:w="840" w:type="dxa"/>
            <w:tcBorders>
              <w:top w:val="single" w:sz="4" w:space="0" w:color="auto"/>
              <w:left w:val="single" w:sz="2" w:space="0" w:color="000000"/>
              <w:bottom w:val="single" w:sz="4" w:space="0" w:color="auto"/>
              <w:right w:val="single" w:sz="2" w:space="0" w:color="000000"/>
            </w:tcBorders>
            <w:vAlign w:val="center"/>
          </w:tcPr>
          <w:p w:rsidR="00EC169B" w:rsidRPr="00EC169B" w:rsidRDefault="00EC169B" w:rsidP="00EC169B">
            <w:pPr>
              <w:pStyle w:val="aa"/>
              <w:ind w:left="-28" w:right="-47"/>
              <w:rPr>
                <w:sz w:val="18"/>
                <w:szCs w:val="18"/>
              </w:rPr>
            </w:pPr>
            <w:r w:rsidRPr="00EC169B">
              <w:rPr>
                <w:sz w:val="18"/>
                <w:szCs w:val="18"/>
              </w:rPr>
              <w:t>местный бюджет</w:t>
            </w:r>
          </w:p>
          <w:p w:rsidR="00EC169B" w:rsidRPr="00EC169B" w:rsidRDefault="00EC169B" w:rsidP="00EC169B">
            <w:pPr>
              <w:pStyle w:val="aa"/>
              <w:ind w:left="-28" w:right="-47"/>
              <w:rPr>
                <w:sz w:val="18"/>
                <w:szCs w:val="18"/>
              </w:rPr>
            </w:pPr>
          </w:p>
        </w:tc>
        <w:tc>
          <w:tcPr>
            <w:tcW w:w="639" w:type="dxa"/>
            <w:tcBorders>
              <w:top w:val="single" w:sz="4" w:space="0" w:color="auto"/>
              <w:left w:val="single" w:sz="2" w:space="0" w:color="000000"/>
              <w:bottom w:val="single" w:sz="4" w:space="0" w:color="auto"/>
              <w:right w:val="single" w:sz="2" w:space="0" w:color="000000"/>
            </w:tcBorders>
            <w:vAlign w:val="center"/>
          </w:tcPr>
          <w:p w:rsidR="00EC169B" w:rsidRPr="00EC169B" w:rsidRDefault="00EC169B" w:rsidP="00EC169B">
            <w:pPr>
              <w:pStyle w:val="aa"/>
              <w:ind w:left="-28" w:right="-47"/>
              <w:rPr>
                <w:sz w:val="18"/>
                <w:szCs w:val="18"/>
              </w:rPr>
            </w:pPr>
          </w:p>
        </w:tc>
        <w:tc>
          <w:tcPr>
            <w:tcW w:w="615" w:type="dxa"/>
            <w:tcBorders>
              <w:top w:val="single" w:sz="4" w:space="0" w:color="auto"/>
              <w:left w:val="single" w:sz="2" w:space="0" w:color="000000"/>
              <w:bottom w:val="single" w:sz="4" w:space="0" w:color="auto"/>
              <w:right w:val="single" w:sz="2" w:space="0" w:color="000000"/>
            </w:tcBorders>
            <w:vAlign w:val="center"/>
          </w:tcPr>
          <w:p w:rsidR="00EC169B" w:rsidRPr="00EC169B" w:rsidRDefault="00EC169B" w:rsidP="00EC169B">
            <w:pPr>
              <w:pStyle w:val="aa"/>
              <w:ind w:left="-28" w:right="-47"/>
              <w:rPr>
                <w:sz w:val="18"/>
                <w:szCs w:val="18"/>
              </w:rPr>
            </w:pPr>
          </w:p>
        </w:tc>
        <w:tc>
          <w:tcPr>
            <w:tcW w:w="644" w:type="dxa"/>
            <w:tcBorders>
              <w:top w:val="single" w:sz="4" w:space="0" w:color="auto"/>
              <w:left w:val="single" w:sz="2" w:space="0" w:color="000000"/>
              <w:bottom w:val="single" w:sz="4" w:space="0" w:color="auto"/>
              <w:right w:val="single" w:sz="4" w:space="0" w:color="auto"/>
            </w:tcBorders>
            <w:vAlign w:val="center"/>
            <w:hideMark/>
          </w:tcPr>
          <w:p w:rsidR="00EC169B" w:rsidRPr="00EC169B" w:rsidRDefault="00EC169B" w:rsidP="00EC169B">
            <w:pPr>
              <w:pStyle w:val="aa"/>
              <w:ind w:left="-28" w:right="-47"/>
              <w:rPr>
                <w:sz w:val="18"/>
                <w:szCs w:val="18"/>
              </w:rPr>
            </w:pPr>
            <w:r w:rsidRPr="00EC169B">
              <w:rPr>
                <w:sz w:val="18"/>
                <w:szCs w:val="18"/>
              </w:rPr>
              <w:t>20,0</w:t>
            </w:r>
          </w:p>
        </w:tc>
        <w:tc>
          <w:tcPr>
            <w:tcW w:w="602" w:type="dxa"/>
            <w:tcBorders>
              <w:top w:val="single" w:sz="4" w:space="0" w:color="auto"/>
              <w:left w:val="single" w:sz="4" w:space="0" w:color="auto"/>
              <w:bottom w:val="single" w:sz="4" w:space="0" w:color="auto"/>
              <w:right w:val="single" w:sz="2" w:space="0" w:color="000000"/>
            </w:tcBorders>
            <w:vAlign w:val="center"/>
          </w:tcPr>
          <w:p w:rsidR="00EC169B" w:rsidRPr="00EC169B" w:rsidRDefault="00EC169B" w:rsidP="00EC169B">
            <w:pPr>
              <w:pStyle w:val="aa"/>
              <w:ind w:left="-28" w:right="-47"/>
              <w:rPr>
                <w:sz w:val="18"/>
                <w:szCs w:val="18"/>
              </w:rPr>
            </w:pPr>
          </w:p>
        </w:tc>
        <w:tc>
          <w:tcPr>
            <w:tcW w:w="616" w:type="dxa"/>
            <w:tcBorders>
              <w:top w:val="single" w:sz="4" w:space="0" w:color="auto"/>
              <w:left w:val="single" w:sz="4" w:space="0" w:color="auto"/>
              <w:bottom w:val="single" w:sz="4" w:space="0" w:color="auto"/>
              <w:right w:val="single" w:sz="2" w:space="0" w:color="000000"/>
            </w:tcBorders>
            <w:vAlign w:val="center"/>
          </w:tcPr>
          <w:p w:rsidR="00EC169B" w:rsidRPr="00EC169B" w:rsidRDefault="00EC169B" w:rsidP="00EC169B">
            <w:pPr>
              <w:pStyle w:val="aa"/>
              <w:ind w:left="-28" w:right="-47"/>
              <w:rPr>
                <w:sz w:val="18"/>
                <w:szCs w:val="18"/>
              </w:rPr>
            </w:pPr>
          </w:p>
        </w:tc>
        <w:tc>
          <w:tcPr>
            <w:tcW w:w="616" w:type="dxa"/>
            <w:tcBorders>
              <w:top w:val="single" w:sz="4" w:space="0" w:color="auto"/>
              <w:left w:val="single" w:sz="4" w:space="0" w:color="auto"/>
              <w:bottom w:val="single" w:sz="4" w:space="0" w:color="auto"/>
              <w:right w:val="single" w:sz="2" w:space="0" w:color="000000"/>
            </w:tcBorders>
            <w:vAlign w:val="center"/>
          </w:tcPr>
          <w:p w:rsidR="00EC169B" w:rsidRPr="00EC169B" w:rsidRDefault="00EC169B" w:rsidP="00EC169B">
            <w:pPr>
              <w:pStyle w:val="aa"/>
              <w:ind w:left="-28" w:right="-47"/>
              <w:rPr>
                <w:sz w:val="18"/>
                <w:szCs w:val="18"/>
              </w:rPr>
            </w:pPr>
          </w:p>
        </w:tc>
      </w:tr>
      <w:tr w:rsidR="00EC169B" w:rsidRPr="00EC169B" w:rsidTr="00EC169B">
        <w:trPr>
          <w:trHeight w:val="20"/>
        </w:trPr>
        <w:tc>
          <w:tcPr>
            <w:tcW w:w="350" w:type="dxa"/>
            <w:vMerge/>
            <w:tcBorders>
              <w:top w:val="nil"/>
              <w:left w:val="single" w:sz="2" w:space="0" w:color="000000"/>
              <w:bottom w:val="nil"/>
              <w:right w:val="single" w:sz="2" w:space="0" w:color="000000"/>
            </w:tcBorders>
            <w:vAlign w:val="center"/>
            <w:hideMark/>
          </w:tcPr>
          <w:p w:rsidR="00EC169B" w:rsidRPr="00EC169B" w:rsidRDefault="00EC169B" w:rsidP="00EC169B">
            <w:pPr>
              <w:pStyle w:val="aa"/>
              <w:ind w:left="-28" w:right="-47"/>
              <w:rPr>
                <w:sz w:val="18"/>
                <w:szCs w:val="18"/>
              </w:rPr>
            </w:pPr>
          </w:p>
        </w:tc>
        <w:tc>
          <w:tcPr>
            <w:tcW w:w="2296" w:type="dxa"/>
            <w:vMerge/>
            <w:tcBorders>
              <w:top w:val="nil"/>
              <w:left w:val="single" w:sz="2" w:space="0" w:color="000000"/>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p>
        </w:tc>
        <w:tc>
          <w:tcPr>
            <w:tcW w:w="1568" w:type="dxa"/>
            <w:vMerge/>
            <w:tcBorders>
              <w:top w:val="nil"/>
              <w:left w:val="single" w:sz="2" w:space="0" w:color="000000"/>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p>
        </w:tc>
        <w:tc>
          <w:tcPr>
            <w:tcW w:w="700" w:type="dxa"/>
            <w:vMerge/>
            <w:tcBorders>
              <w:top w:val="nil"/>
              <w:left w:val="single" w:sz="2" w:space="0" w:color="000000"/>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p>
        </w:tc>
        <w:tc>
          <w:tcPr>
            <w:tcW w:w="1120" w:type="dxa"/>
            <w:vMerge/>
            <w:tcBorders>
              <w:top w:val="nil"/>
              <w:left w:val="single" w:sz="2" w:space="0" w:color="000000"/>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p>
        </w:tc>
        <w:tc>
          <w:tcPr>
            <w:tcW w:w="840" w:type="dxa"/>
            <w:tcBorders>
              <w:top w:val="single" w:sz="4" w:space="0" w:color="auto"/>
              <w:left w:val="single" w:sz="2" w:space="0" w:color="000000"/>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областной бюджет</w:t>
            </w:r>
          </w:p>
        </w:tc>
        <w:tc>
          <w:tcPr>
            <w:tcW w:w="639" w:type="dxa"/>
            <w:tcBorders>
              <w:top w:val="single" w:sz="4" w:space="0" w:color="auto"/>
              <w:left w:val="single" w:sz="2" w:space="0" w:color="000000"/>
              <w:bottom w:val="single" w:sz="2" w:space="0" w:color="000000"/>
              <w:right w:val="single" w:sz="2" w:space="0" w:color="000000"/>
            </w:tcBorders>
            <w:vAlign w:val="center"/>
          </w:tcPr>
          <w:p w:rsidR="00EC169B" w:rsidRPr="00EC169B" w:rsidRDefault="00EC169B" w:rsidP="00EC169B">
            <w:pPr>
              <w:pStyle w:val="aa"/>
              <w:ind w:left="-28" w:right="-47"/>
              <w:rPr>
                <w:sz w:val="18"/>
                <w:szCs w:val="18"/>
              </w:rPr>
            </w:pPr>
          </w:p>
        </w:tc>
        <w:tc>
          <w:tcPr>
            <w:tcW w:w="615" w:type="dxa"/>
            <w:tcBorders>
              <w:top w:val="single" w:sz="4" w:space="0" w:color="auto"/>
              <w:left w:val="single" w:sz="2" w:space="0" w:color="000000"/>
              <w:bottom w:val="single" w:sz="2" w:space="0" w:color="000000"/>
              <w:right w:val="single" w:sz="2" w:space="0" w:color="000000"/>
            </w:tcBorders>
            <w:vAlign w:val="center"/>
          </w:tcPr>
          <w:p w:rsidR="00EC169B" w:rsidRPr="00EC169B" w:rsidRDefault="00EC169B" w:rsidP="00EC169B">
            <w:pPr>
              <w:pStyle w:val="aa"/>
              <w:ind w:left="-28" w:right="-47"/>
              <w:rPr>
                <w:sz w:val="18"/>
                <w:szCs w:val="18"/>
              </w:rPr>
            </w:pPr>
          </w:p>
        </w:tc>
        <w:tc>
          <w:tcPr>
            <w:tcW w:w="644" w:type="dxa"/>
            <w:tcBorders>
              <w:top w:val="single" w:sz="4" w:space="0" w:color="auto"/>
              <w:left w:val="single" w:sz="2" w:space="0" w:color="000000"/>
              <w:bottom w:val="single" w:sz="2" w:space="0" w:color="000000"/>
              <w:right w:val="single" w:sz="4" w:space="0" w:color="auto"/>
            </w:tcBorders>
            <w:vAlign w:val="center"/>
            <w:hideMark/>
          </w:tcPr>
          <w:p w:rsidR="00EC169B" w:rsidRPr="00EC169B" w:rsidRDefault="00EC169B" w:rsidP="00EC169B">
            <w:pPr>
              <w:pStyle w:val="aa"/>
              <w:ind w:left="-28" w:right="-47"/>
              <w:rPr>
                <w:sz w:val="18"/>
                <w:szCs w:val="18"/>
              </w:rPr>
            </w:pPr>
            <w:r w:rsidRPr="00EC169B">
              <w:rPr>
                <w:sz w:val="18"/>
                <w:szCs w:val="18"/>
              </w:rPr>
              <w:t>20,0</w:t>
            </w:r>
          </w:p>
        </w:tc>
        <w:tc>
          <w:tcPr>
            <w:tcW w:w="602" w:type="dxa"/>
            <w:tcBorders>
              <w:top w:val="single" w:sz="4" w:space="0" w:color="auto"/>
              <w:left w:val="single" w:sz="4" w:space="0" w:color="auto"/>
              <w:bottom w:val="single" w:sz="2" w:space="0" w:color="000000"/>
              <w:right w:val="single" w:sz="2" w:space="0" w:color="000000"/>
            </w:tcBorders>
            <w:vAlign w:val="center"/>
          </w:tcPr>
          <w:p w:rsidR="00EC169B" w:rsidRPr="00EC169B" w:rsidRDefault="00EC169B" w:rsidP="00EC169B">
            <w:pPr>
              <w:pStyle w:val="aa"/>
              <w:ind w:left="-28" w:right="-47"/>
              <w:rPr>
                <w:sz w:val="18"/>
                <w:szCs w:val="18"/>
              </w:rPr>
            </w:pPr>
          </w:p>
        </w:tc>
        <w:tc>
          <w:tcPr>
            <w:tcW w:w="616" w:type="dxa"/>
            <w:tcBorders>
              <w:top w:val="single" w:sz="4" w:space="0" w:color="auto"/>
              <w:left w:val="single" w:sz="4" w:space="0" w:color="auto"/>
              <w:bottom w:val="single" w:sz="2" w:space="0" w:color="000000"/>
              <w:right w:val="single" w:sz="2" w:space="0" w:color="000000"/>
            </w:tcBorders>
            <w:vAlign w:val="center"/>
          </w:tcPr>
          <w:p w:rsidR="00EC169B" w:rsidRPr="00EC169B" w:rsidRDefault="00EC169B" w:rsidP="00EC169B">
            <w:pPr>
              <w:pStyle w:val="aa"/>
              <w:ind w:left="-28" w:right="-47"/>
              <w:rPr>
                <w:sz w:val="18"/>
                <w:szCs w:val="18"/>
              </w:rPr>
            </w:pPr>
          </w:p>
        </w:tc>
        <w:tc>
          <w:tcPr>
            <w:tcW w:w="616" w:type="dxa"/>
            <w:tcBorders>
              <w:top w:val="single" w:sz="4" w:space="0" w:color="auto"/>
              <w:left w:val="single" w:sz="4" w:space="0" w:color="auto"/>
              <w:bottom w:val="single" w:sz="2" w:space="0" w:color="000000"/>
              <w:right w:val="single" w:sz="2" w:space="0" w:color="000000"/>
            </w:tcBorders>
            <w:vAlign w:val="center"/>
          </w:tcPr>
          <w:p w:rsidR="00EC169B" w:rsidRPr="00EC169B" w:rsidRDefault="00EC169B" w:rsidP="00EC169B">
            <w:pPr>
              <w:pStyle w:val="aa"/>
              <w:ind w:left="-28" w:right="-47"/>
              <w:rPr>
                <w:sz w:val="18"/>
                <w:szCs w:val="18"/>
              </w:rPr>
            </w:pPr>
          </w:p>
        </w:tc>
      </w:tr>
      <w:tr w:rsidR="00EC169B" w:rsidRPr="00EC169B" w:rsidTr="00EC169B">
        <w:trPr>
          <w:trHeight w:val="20"/>
        </w:trPr>
        <w:tc>
          <w:tcPr>
            <w:tcW w:w="350" w:type="dxa"/>
            <w:vMerge w:val="restart"/>
            <w:tcBorders>
              <w:top w:val="nil"/>
              <w:left w:val="single" w:sz="2" w:space="0" w:color="000000"/>
              <w:bottom w:val="nil"/>
              <w:right w:val="single" w:sz="2" w:space="0" w:color="000000"/>
            </w:tcBorders>
          </w:tcPr>
          <w:p w:rsidR="00EC169B" w:rsidRPr="00EC169B" w:rsidRDefault="00EC169B" w:rsidP="00EC169B">
            <w:pPr>
              <w:pStyle w:val="aa"/>
              <w:ind w:left="-28" w:right="-47"/>
              <w:rPr>
                <w:sz w:val="18"/>
                <w:szCs w:val="18"/>
              </w:rPr>
            </w:pPr>
          </w:p>
        </w:tc>
        <w:tc>
          <w:tcPr>
            <w:tcW w:w="2296" w:type="dxa"/>
            <w:vMerge w:val="restart"/>
            <w:tcBorders>
              <w:top w:val="nil"/>
              <w:left w:val="single" w:sz="2" w:space="0" w:color="000000"/>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 xml:space="preserve">Приобретение ограждения для гражданского кладбища д. Новая </w:t>
            </w:r>
            <w:proofErr w:type="gramStart"/>
            <w:r w:rsidRPr="00EC169B">
              <w:rPr>
                <w:sz w:val="18"/>
                <w:szCs w:val="18"/>
              </w:rPr>
              <w:t>Русса »</w:t>
            </w:r>
            <w:proofErr w:type="gramEnd"/>
          </w:p>
        </w:tc>
        <w:tc>
          <w:tcPr>
            <w:tcW w:w="1568" w:type="dxa"/>
            <w:vMerge w:val="restart"/>
            <w:tcBorders>
              <w:top w:val="nil"/>
              <w:left w:val="single" w:sz="2" w:space="0" w:color="000000"/>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 xml:space="preserve"> Администрация Марёвского муниципального округа</w:t>
            </w:r>
          </w:p>
        </w:tc>
        <w:tc>
          <w:tcPr>
            <w:tcW w:w="700" w:type="dxa"/>
            <w:vMerge w:val="restart"/>
            <w:tcBorders>
              <w:top w:val="nil"/>
              <w:left w:val="single" w:sz="2" w:space="0" w:color="000000"/>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2023</w:t>
            </w:r>
            <w:r w:rsidRPr="00EC169B">
              <w:rPr>
                <w:sz w:val="18"/>
                <w:szCs w:val="18"/>
              </w:rPr>
              <w:br/>
              <w:t>год</w:t>
            </w:r>
          </w:p>
        </w:tc>
        <w:tc>
          <w:tcPr>
            <w:tcW w:w="1120" w:type="dxa"/>
            <w:vMerge w:val="restart"/>
            <w:tcBorders>
              <w:top w:val="nil"/>
              <w:left w:val="single" w:sz="2" w:space="0" w:color="000000"/>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1.5.1</w:t>
            </w:r>
          </w:p>
        </w:tc>
        <w:tc>
          <w:tcPr>
            <w:tcW w:w="840" w:type="dxa"/>
            <w:tcBorders>
              <w:top w:val="single" w:sz="4" w:space="0" w:color="auto"/>
              <w:left w:val="single" w:sz="2" w:space="0" w:color="000000"/>
              <w:bottom w:val="single" w:sz="4" w:space="0" w:color="auto"/>
              <w:right w:val="single" w:sz="2" w:space="0" w:color="000000"/>
            </w:tcBorders>
            <w:vAlign w:val="center"/>
          </w:tcPr>
          <w:p w:rsidR="00EC169B" w:rsidRPr="00EC169B" w:rsidRDefault="00EC169B" w:rsidP="00EC169B">
            <w:pPr>
              <w:pStyle w:val="aa"/>
              <w:ind w:left="-28" w:right="-47"/>
              <w:rPr>
                <w:sz w:val="18"/>
                <w:szCs w:val="18"/>
              </w:rPr>
            </w:pPr>
            <w:r w:rsidRPr="00EC169B">
              <w:rPr>
                <w:sz w:val="18"/>
                <w:szCs w:val="18"/>
              </w:rPr>
              <w:t>местный бюджет</w:t>
            </w:r>
          </w:p>
          <w:p w:rsidR="00EC169B" w:rsidRPr="00EC169B" w:rsidRDefault="00EC169B" w:rsidP="00EC169B">
            <w:pPr>
              <w:pStyle w:val="aa"/>
              <w:ind w:left="-28" w:right="-47"/>
              <w:rPr>
                <w:sz w:val="18"/>
                <w:szCs w:val="18"/>
              </w:rPr>
            </w:pPr>
          </w:p>
        </w:tc>
        <w:tc>
          <w:tcPr>
            <w:tcW w:w="639" w:type="dxa"/>
            <w:tcBorders>
              <w:top w:val="single" w:sz="4" w:space="0" w:color="auto"/>
              <w:left w:val="single" w:sz="2" w:space="0" w:color="000000"/>
              <w:bottom w:val="single" w:sz="4" w:space="0" w:color="auto"/>
              <w:right w:val="single" w:sz="2" w:space="0" w:color="000000"/>
            </w:tcBorders>
            <w:vAlign w:val="center"/>
          </w:tcPr>
          <w:p w:rsidR="00EC169B" w:rsidRPr="00EC169B" w:rsidRDefault="00EC169B" w:rsidP="00EC169B">
            <w:pPr>
              <w:pStyle w:val="aa"/>
              <w:ind w:left="-28" w:right="-47"/>
              <w:rPr>
                <w:sz w:val="18"/>
                <w:szCs w:val="18"/>
              </w:rPr>
            </w:pPr>
          </w:p>
        </w:tc>
        <w:tc>
          <w:tcPr>
            <w:tcW w:w="615" w:type="dxa"/>
            <w:tcBorders>
              <w:top w:val="single" w:sz="4" w:space="0" w:color="auto"/>
              <w:left w:val="single" w:sz="2" w:space="0" w:color="000000"/>
              <w:bottom w:val="single" w:sz="4" w:space="0" w:color="auto"/>
              <w:right w:val="single" w:sz="2" w:space="0" w:color="000000"/>
            </w:tcBorders>
            <w:vAlign w:val="center"/>
          </w:tcPr>
          <w:p w:rsidR="00EC169B" w:rsidRPr="00EC169B" w:rsidRDefault="00EC169B" w:rsidP="00EC169B">
            <w:pPr>
              <w:pStyle w:val="aa"/>
              <w:ind w:left="-28" w:right="-47"/>
              <w:rPr>
                <w:sz w:val="18"/>
                <w:szCs w:val="18"/>
              </w:rPr>
            </w:pPr>
          </w:p>
        </w:tc>
        <w:tc>
          <w:tcPr>
            <w:tcW w:w="644" w:type="dxa"/>
            <w:tcBorders>
              <w:top w:val="single" w:sz="4" w:space="0" w:color="auto"/>
              <w:left w:val="single" w:sz="2" w:space="0" w:color="000000"/>
              <w:bottom w:val="single" w:sz="4" w:space="0" w:color="auto"/>
              <w:right w:val="single" w:sz="4" w:space="0" w:color="auto"/>
            </w:tcBorders>
            <w:vAlign w:val="center"/>
            <w:hideMark/>
          </w:tcPr>
          <w:p w:rsidR="00EC169B" w:rsidRPr="00EC169B" w:rsidRDefault="00EC169B" w:rsidP="00EC169B">
            <w:pPr>
              <w:pStyle w:val="aa"/>
              <w:ind w:left="-28" w:right="-47"/>
              <w:rPr>
                <w:sz w:val="18"/>
                <w:szCs w:val="18"/>
              </w:rPr>
            </w:pPr>
            <w:r w:rsidRPr="00EC169B">
              <w:rPr>
                <w:sz w:val="18"/>
                <w:szCs w:val="18"/>
              </w:rPr>
              <w:t>20,0</w:t>
            </w:r>
          </w:p>
        </w:tc>
        <w:tc>
          <w:tcPr>
            <w:tcW w:w="602" w:type="dxa"/>
            <w:tcBorders>
              <w:top w:val="single" w:sz="4" w:space="0" w:color="auto"/>
              <w:left w:val="single" w:sz="4" w:space="0" w:color="auto"/>
              <w:bottom w:val="single" w:sz="4" w:space="0" w:color="auto"/>
              <w:right w:val="single" w:sz="2" w:space="0" w:color="000000"/>
            </w:tcBorders>
            <w:vAlign w:val="center"/>
          </w:tcPr>
          <w:p w:rsidR="00EC169B" w:rsidRPr="00EC169B" w:rsidRDefault="00EC169B" w:rsidP="00EC169B">
            <w:pPr>
              <w:pStyle w:val="aa"/>
              <w:ind w:left="-28" w:right="-47"/>
              <w:rPr>
                <w:sz w:val="18"/>
                <w:szCs w:val="18"/>
              </w:rPr>
            </w:pPr>
          </w:p>
        </w:tc>
        <w:tc>
          <w:tcPr>
            <w:tcW w:w="616" w:type="dxa"/>
            <w:tcBorders>
              <w:top w:val="single" w:sz="4" w:space="0" w:color="auto"/>
              <w:left w:val="single" w:sz="4" w:space="0" w:color="auto"/>
              <w:bottom w:val="single" w:sz="4" w:space="0" w:color="auto"/>
              <w:right w:val="single" w:sz="2" w:space="0" w:color="000000"/>
            </w:tcBorders>
            <w:vAlign w:val="center"/>
          </w:tcPr>
          <w:p w:rsidR="00EC169B" w:rsidRPr="00EC169B" w:rsidRDefault="00EC169B" w:rsidP="00EC169B">
            <w:pPr>
              <w:pStyle w:val="aa"/>
              <w:ind w:left="-28" w:right="-47"/>
              <w:rPr>
                <w:sz w:val="18"/>
                <w:szCs w:val="18"/>
              </w:rPr>
            </w:pPr>
          </w:p>
        </w:tc>
        <w:tc>
          <w:tcPr>
            <w:tcW w:w="616" w:type="dxa"/>
            <w:tcBorders>
              <w:top w:val="single" w:sz="4" w:space="0" w:color="auto"/>
              <w:left w:val="single" w:sz="4" w:space="0" w:color="auto"/>
              <w:bottom w:val="single" w:sz="4" w:space="0" w:color="auto"/>
              <w:right w:val="single" w:sz="2" w:space="0" w:color="000000"/>
            </w:tcBorders>
            <w:vAlign w:val="center"/>
          </w:tcPr>
          <w:p w:rsidR="00EC169B" w:rsidRPr="00EC169B" w:rsidRDefault="00EC169B" w:rsidP="00EC169B">
            <w:pPr>
              <w:pStyle w:val="aa"/>
              <w:ind w:left="-28" w:right="-47"/>
              <w:rPr>
                <w:sz w:val="18"/>
                <w:szCs w:val="18"/>
              </w:rPr>
            </w:pPr>
          </w:p>
        </w:tc>
      </w:tr>
      <w:tr w:rsidR="00EC169B" w:rsidRPr="00EC169B" w:rsidTr="00EC169B">
        <w:trPr>
          <w:trHeight w:val="20"/>
        </w:trPr>
        <w:tc>
          <w:tcPr>
            <w:tcW w:w="350" w:type="dxa"/>
            <w:vMerge/>
            <w:tcBorders>
              <w:top w:val="nil"/>
              <w:left w:val="single" w:sz="2" w:space="0" w:color="000000"/>
              <w:bottom w:val="nil"/>
              <w:right w:val="single" w:sz="2" w:space="0" w:color="000000"/>
            </w:tcBorders>
            <w:vAlign w:val="center"/>
            <w:hideMark/>
          </w:tcPr>
          <w:p w:rsidR="00EC169B" w:rsidRPr="00EC169B" w:rsidRDefault="00EC169B" w:rsidP="00EC169B">
            <w:pPr>
              <w:pStyle w:val="aa"/>
              <w:ind w:left="-28" w:right="-47"/>
              <w:rPr>
                <w:sz w:val="18"/>
                <w:szCs w:val="18"/>
              </w:rPr>
            </w:pPr>
          </w:p>
        </w:tc>
        <w:tc>
          <w:tcPr>
            <w:tcW w:w="2296" w:type="dxa"/>
            <w:vMerge/>
            <w:tcBorders>
              <w:top w:val="nil"/>
              <w:left w:val="single" w:sz="2" w:space="0" w:color="000000"/>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p>
        </w:tc>
        <w:tc>
          <w:tcPr>
            <w:tcW w:w="1568" w:type="dxa"/>
            <w:vMerge/>
            <w:tcBorders>
              <w:top w:val="nil"/>
              <w:left w:val="single" w:sz="2" w:space="0" w:color="000000"/>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p>
        </w:tc>
        <w:tc>
          <w:tcPr>
            <w:tcW w:w="700" w:type="dxa"/>
            <w:vMerge/>
            <w:tcBorders>
              <w:top w:val="nil"/>
              <w:left w:val="single" w:sz="2" w:space="0" w:color="000000"/>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p>
        </w:tc>
        <w:tc>
          <w:tcPr>
            <w:tcW w:w="1120" w:type="dxa"/>
            <w:vMerge/>
            <w:tcBorders>
              <w:top w:val="nil"/>
              <w:left w:val="single" w:sz="2" w:space="0" w:color="000000"/>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p>
        </w:tc>
        <w:tc>
          <w:tcPr>
            <w:tcW w:w="840" w:type="dxa"/>
            <w:tcBorders>
              <w:top w:val="single" w:sz="4" w:space="0" w:color="auto"/>
              <w:left w:val="single" w:sz="2" w:space="0" w:color="000000"/>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областной бюджет</w:t>
            </w:r>
          </w:p>
        </w:tc>
        <w:tc>
          <w:tcPr>
            <w:tcW w:w="639" w:type="dxa"/>
            <w:tcBorders>
              <w:top w:val="single" w:sz="4" w:space="0" w:color="auto"/>
              <w:left w:val="single" w:sz="2" w:space="0" w:color="000000"/>
              <w:bottom w:val="single" w:sz="2" w:space="0" w:color="000000"/>
              <w:right w:val="single" w:sz="2" w:space="0" w:color="000000"/>
            </w:tcBorders>
            <w:vAlign w:val="center"/>
          </w:tcPr>
          <w:p w:rsidR="00EC169B" w:rsidRPr="00EC169B" w:rsidRDefault="00EC169B" w:rsidP="00EC169B">
            <w:pPr>
              <w:pStyle w:val="aa"/>
              <w:ind w:left="-28" w:right="-47"/>
              <w:rPr>
                <w:sz w:val="18"/>
                <w:szCs w:val="18"/>
              </w:rPr>
            </w:pPr>
          </w:p>
        </w:tc>
        <w:tc>
          <w:tcPr>
            <w:tcW w:w="615" w:type="dxa"/>
            <w:tcBorders>
              <w:top w:val="single" w:sz="4" w:space="0" w:color="auto"/>
              <w:left w:val="single" w:sz="2" w:space="0" w:color="000000"/>
              <w:bottom w:val="single" w:sz="2" w:space="0" w:color="000000"/>
              <w:right w:val="single" w:sz="2" w:space="0" w:color="000000"/>
            </w:tcBorders>
            <w:vAlign w:val="center"/>
          </w:tcPr>
          <w:p w:rsidR="00EC169B" w:rsidRPr="00EC169B" w:rsidRDefault="00EC169B" w:rsidP="00EC169B">
            <w:pPr>
              <w:pStyle w:val="aa"/>
              <w:ind w:left="-28" w:right="-47"/>
              <w:rPr>
                <w:sz w:val="18"/>
                <w:szCs w:val="18"/>
              </w:rPr>
            </w:pPr>
          </w:p>
        </w:tc>
        <w:tc>
          <w:tcPr>
            <w:tcW w:w="644" w:type="dxa"/>
            <w:tcBorders>
              <w:top w:val="single" w:sz="4" w:space="0" w:color="auto"/>
              <w:left w:val="single" w:sz="2" w:space="0" w:color="000000"/>
              <w:bottom w:val="single" w:sz="2" w:space="0" w:color="000000"/>
              <w:right w:val="single" w:sz="4" w:space="0" w:color="auto"/>
            </w:tcBorders>
            <w:vAlign w:val="center"/>
          </w:tcPr>
          <w:p w:rsidR="00EC169B" w:rsidRPr="00EC169B" w:rsidRDefault="00EC169B" w:rsidP="00EC169B">
            <w:pPr>
              <w:pStyle w:val="aa"/>
              <w:ind w:left="-28" w:right="-47"/>
              <w:rPr>
                <w:sz w:val="18"/>
                <w:szCs w:val="18"/>
              </w:rPr>
            </w:pPr>
          </w:p>
        </w:tc>
        <w:tc>
          <w:tcPr>
            <w:tcW w:w="602" w:type="dxa"/>
            <w:tcBorders>
              <w:top w:val="single" w:sz="4" w:space="0" w:color="auto"/>
              <w:left w:val="single" w:sz="4" w:space="0" w:color="auto"/>
              <w:bottom w:val="single" w:sz="2" w:space="0" w:color="000000"/>
              <w:right w:val="single" w:sz="2" w:space="0" w:color="000000"/>
            </w:tcBorders>
            <w:vAlign w:val="center"/>
          </w:tcPr>
          <w:p w:rsidR="00EC169B" w:rsidRPr="00EC169B" w:rsidRDefault="00EC169B" w:rsidP="00EC169B">
            <w:pPr>
              <w:pStyle w:val="aa"/>
              <w:ind w:left="-28" w:right="-47"/>
              <w:rPr>
                <w:sz w:val="18"/>
                <w:szCs w:val="18"/>
              </w:rPr>
            </w:pPr>
          </w:p>
        </w:tc>
        <w:tc>
          <w:tcPr>
            <w:tcW w:w="616" w:type="dxa"/>
            <w:tcBorders>
              <w:top w:val="single" w:sz="4" w:space="0" w:color="auto"/>
              <w:left w:val="single" w:sz="4" w:space="0" w:color="auto"/>
              <w:bottom w:val="single" w:sz="2" w:space="0" w:color="000000"/>
              <w:right w:val="single" w:sz="2" w:space="0" w:color="000000"/>
            </w:tcBorders>
            <w:vAlign w:val="center"/>
          </w:tcPr>
          <w:p w:rsidR="00EC169B" w:rsidRPr="00EC169B" w:rsidRDefault="00EC169B" w:rsidP="00EC169B">
            <w:pPr>
              <w:pStyle w:val="aa"/>
              <w:ind w:left="-28" w:right="-47"/>
              <w:rPr>
                <w:sz w:val="18"/>
                <w:szCs w:val="18"/>
              </w:rPr>
            </w:pPr>
          </w:p>
        </w:tc>
        <w:tc>
          <w:tcPr>
            <w:tcW w:w="616" w:type="dxa"/>
            <w:tcBorders>
              <w:top w:val="single" w:sz="4" w:space="0" w:color="auto"/>
              <w:left w:val="single" w:sz="4" w:space="0" w:color="auto"/>
              <w:bottom w:val="single" w:sz="2" w:space="0" w:color="000000"/>
              <w:right w:val="single" w:sz="2" w:space="0" w:color="000000"/>
            </w:tcBorders>
            <w:vAlign w:val="center"/>
          </w:tcPr>
          <w:p w:rsidR="00EC169B" w:rsidRPr="00EC169B" w:rsidRDefault="00EC169B" w:rsidP="00EC169B">
            <w:pPr>
              <w:pStyle w:val="aa"/>
              <w:ind w:left="-28" w:right="-47"/>
              <w:rPr>
                <w:sz w:val="18"/>
                <w:szCs w:val="18"/>
              </w:rPr>
            </w:pPr>
          </w:p>
        </w:tc>
      </w:tr>
      <w:tr w:rsidR="00EC169B" w:rsidRPr="00EC169B" w:rsidTr="00EC169B">
        <w:trPr>
          <w:trHeight w:val="20"/>
        </w:trPr>
        <w:tc>
          <w:tcPr>
            <w:tcW w:w="350" w:type="dxa"/>
            <w:vMerge w:val="restart"/>
            <w:tcBorders>
              <w:top w:val="single" w:sz="2" w:space="0" w:color="000000"/>
              <w:left w:val="single" w:sz="2" w:space="0" w:color="000000"/>
              <w:bottom w:val="nil"/>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5.4</w:t>
            </w:r>
          </w:p>
        </w:tc>
        <w:tc>
          <w:tcPr>
            <w:tcW w:w="2296" w:type="dxa"/>
            <w:vMerge w:val="restart"/>
            <w:tcBorders>
              <w:top w:val="single" w:sz="2" w:space="0" w:color="000000"/>
              <w:left w:val="single" w:sz="2" w:space="0" w:color="000000"/>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Софинансирование мероприятий по поддержки проектов местных инициатив</w:t>
            </w:r>
            <w:r w:rsidRPr="00EC169B">
              <w:rPr>
                <w:sz w:val="18"/>
                <w:szCs w:val="18"/>
              </w:rPr>
              <w:br/>
              <w:t xml:space="preserve">(ППМИ) </w:t>
            </w:r>
          </w:p>
        </w:tc>
        <w:tc>
          <w:tcPr>
            <w:tcW w:w="1568" w:type="dxa"/>
            <w:vMerge w:val="restart"/>
            <w:tcBorders>
              <w:top w:val="single" w:sz="2" w:space="0" w:color="000000"/>
              <w:left w:val="single" w:sz="2" w:space="0" w:color="000000"/>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 xml:space="preserve"> Администрация Марёвского муниципального округа</w:t>
            </w:r>
          </w:p>
        </w:tc>
        <w:tc>
          <w:tcPr>
            <w:tcW w:w="700" w:type="dxa"/>
            <w:vMerge w:val="restart"/>
            <w:tcBorders>
              <w:top w:val="single" w:sz="2" w:space="0" w:color="000000"/>
              <w:left w:val="single" w:sz="2" w:space="0" w:color="000000"/>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2021-2022</w:t>
            </w:r>
            <w:r w:rsidRPr="00EC169B">
              <w:rPr>
                <w:sz w:val="18"/>
                <w:szCs w:val="18"/>
              </w:rPr>
              <w:br/>
              <w:t>годы</w:t>
            </w:r>
          </w:p>
        </w:tc>
        <w:tc>
          <w:tcPr>
            <w:tcW w:w="1120" w:type="dxa"/>
            <w:vMerge w:val="restart"/>
            <w:tcBorders>
              <w:top w:val="single" w:sz="2" w:space="0" w:color="000000"/>
              <w:left w:val="single" w:sz="2" w:space="0" w:color="000000"/>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1.5.1</w:t>
            </w:r>
          </w:p>
        </w:tc>
        <w:tc>
          <w:tcPr>
            <w:tcW w:w="840" w:type="dxa"/>
            <w:tcBorders>
              <w:top w:val="single" w:sz="2" w:space="0" w:color="000000"/>
              <w:left w:val="single" w:sz="2" w:space="0" w:color="000000"/>
              <w:bottom w:val="single" w:sz="4" w:space="0" w:color="auto"/>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местный бюджет</w:t>
            </w:r>
          </w:p>
        </w:tc>
        <w:tc>
          <w:tcPr>
            <w:tcW w:w="639" w:type="dxa"/>
            <w:tcBorders>
              <w:top w:val="single" w:sz="2" w:space="0" w:color="000000"/>
              <w:left w:val="single" w:sz="2" w:space="0" w:color="000000"/>
              <w:bottom w:val="single" w:sz="4" w:space="0" w:color="auto"/>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611,13941</w:t>
            </w:r>
          </w:p>
        </w:tc>
        <w:tc>
          <w:tcPr>
            <w:tcW w:w="615" w:type="dxa"/>
            <w:tcBorders>
              <w:top w:val="single" w:sz="2" w:space="0" w:color="000000"/>
              <w:left w:val="single" w:sz="2" w:space="0" w:color="000000"/>
              <w:bottom w:val="single" w:sz="4" w:space="0" w:color="auto"/>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536,0</w:t>
            </w:r>
          </w:p>
        </w:tc>
        <w:tc>
          <w:tcPr>
            <w:tcW w:w="644" w:type="dxa"/>
            <w:tcBorders>
              <w:top w:val="single" w:sz="2" w:space="0" w:color="000000"/>
              <w:left w:val="single" w:sz="2" w:space="0" w:color="000000"/>
              <w:bottom w:val="single" w:sz="4" w:space="0" w:color="auto"/>
              <w:right w:val="single" w:sz="4" w:space="0" w:color="auto"/>
            </w:tcBorders>
            <w:vAlign w:val="center"/>
          </w:tcPr>
          <w:p w:rsidR="00EC169B" w:rsidRPr="00EC169B" w:rsidRDefault="00EC169B" w:rsidP="00EC169B">
            <w:pPr>
              <w:pStyle w:val="aa"/>
              <w:ind w:left="-28" w:right="-47"/>
              <w:rPr>
                <w:sz w:val="18"/>
                <w:szCs w:val="18"/>
              </w:rPr>
            </w:pPr>
          </w:p>
        </w:tc>
        <w:tc>
          <w:tcPr>
            <w:tcW w:w="602" w:type="dxa"/>
            <w:tcBorders>
              <w:top w:val="single" w:sz="2" w:space="0" w:color="000000"/>
              <w:left w:val="single" w:sz="4" w:space="0" w:color="auto"/>
              <w:bottom w:val="single" w:sz="4" w:space="0" w:color="auto"/>
              <w:right w:val="single" w:sz="2" w:space="0" w:color="000000"/>
            </w:tcBorders>
            <w:vAlign w:val="center"/>
          </w:tcPr>
          <w:p w:rsidR="00EC169B" w:rsidRPr="00EC169B" w:rsidRDefault="00EC169B" w:rsidP="00EC169B">
            <w:pPr>
              <w:pStyle w:val="aa"/>
              <w:ind w:left="-28" w:right="-47"/>
              <w:rPr>
                <w:sz w:val="18"/>
                <w:szCs w:val="18"/>
              </w:rPr>
            </w:pPr>
          </w:p>
        </w:tc>
        <w:tc>
          <w:tcPr>
            <w:tcW w:w="616" w:type="dxa"/>
            <w:tcBorders>
              <w:top w:val="single" w:sz="2" w:space="0" w:color="000000"/>
              <w:left w:val="single" w:sz="4" w:space="0" w:color="auto"/>
              <w:bottom w:val="single" w:sz="4" w:space="0" w:color="auto"/>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0</w:t>
            </w:r>
          </w:p>
        </w:tc>
        <w:tc>
          <w:tcPr>
            <w:tcW w:w="616" w:type="dxa"/>
            <w:tcBorders>
              <w:top w:val="single" w:sz="2" w:space="0" w:color="000000"/>
              <w:left w:val="single" w:sz="4" w:space="0" w:color="auto"/>
              <w:bottom w:val="single" w:sz="4" w:space="0" w:color="auto"/>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0</w:t>
            </w:r>
          </w:p>
        </w:tc>
      </w:tr>
      <w:tr w:rsidR="00EC169B" w:rsidRPr="00EC169B" w:rsidTr="00EC169B">
        <w:trPr>
          <w:trHeight w:val="20"/>
        </w:trPr>
        <w:tc>
          <w:tcPr>
            <w:tcW w:w="350" w:type="dxa"/>
            <w:vMerge/>
            <w:tcBorders>
              <w:top w:val="single" w:sz="2" w:space="0" w:color="000000"/>
              <w:left w:val="single" w:sz="2" w:space="0" w:color="000000"/>
              <w:bottom w:val="nil"/>
              <w:right w:val="single" w:sz="2" w:space="0" w:color="000000"/>
            </w:tcBorders>
            <w:vAlign w:val="center"/>
            <w:hideMark/>
          </w:tcPr>
          <w:p w:rsidR="00EC169B" w:rsidRPr="00EC169B" w:rsidRDefault="00EC169B" w:rsidP="00EC169B">
            <w:pPr>
              <w:pStyle w:val="aa"/>
              <w:ind w:left="-28" w:right="-47"/>
              <w:rPr>
                <w:sz w:val="18"/>
                <w:szCs w:val="18"/>
              </w:rPr>
            </w:pPr>
          </w:p>
        </w:tc>
        <w:tc>
          <w:tcPr>
            <w:tcW w:w="2296" w:type="dxa"/>
            <w:vMerge/>
            <w:tcBorders>
              <w:top w:val="single" w:sz="2" w:space="0" w:color="000000"/>
              <w:left w:val="single" w:sz="2" w:space="0" w:color="000000"/>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p>
        </w:tc>
        <w:tc>
          <w:tcPr>
            <w:tcW w:w="1568" w:type="dxa"/>
            <w:vMerge/>
            <w:tcBorders>
              <w:top w:val="single" w:sz="2" w:space="0" w:color="000000"/>
              <w:left w:val="single" w:sz="2" w:space="0" w:color="000000"/>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p>
        </w:tc>
        <w:tc>
          <w:tcPr>
            <w:tcW w:w="700" w:type="dxa"/>
            <w:vMerge/>
            <w:tcBorders>
              <w:top w:val="single" w:sz="2" w:space="0" w:color="000000"/>
              <w:left w:val="single" w:sz="2" w:space="0" w:color="000000"/>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p>
        </w:tc>
        <w:tc>
          <w:tcPr>
            <w:tcW w:w="1120" w:type="dxa"/>
            <w:vMerge/>
            <w:tcBorders>
              <w:top w:val="single" w:sz="2" w:space="0" w:color="000000"/>
              <w:left w:val="single" w:sz="2" w:space="0" w:color="000000"/>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p>
        </w:tc>
        <w:tc>
          <w:tcPr>
            <w:tcW w:w="840" w:type="dxa"/>
            <w:tcBorders>
              <w:top w:val="single" w:sz="4" w:space="0" w:color="auto"/>
              <w:left w:val="single" w:sz="2" w:space="0" w:color="000000"/>
              <w:bottom w:val="single" w:sz="4" w:space="0" w:color="auto"/>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областной бюджет</w:t>
            </w:r>
          </w:p>
        </w:tc>
        <w:tc>
          <w:tcPr>
            <w:tcW w:w="639" w:type="dxa"/>
            <w:tcBorders>
              <w:top w:val="single" w:sz="4" w:space="0" w:color="auto"/>
              <w:left w:val="single" w:sz="2" w:space="0" w:color="000000"/>
              <w:bottom w:val="single" w:sz="4" w:space="0" w:color="auto"/>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1800,00</w:t>
            </w:r>
          </w:p>
        </w:tc>
        <w:tc>
          <w:tcPr>
            <w:tcW w:w="615" w:type="dxa"/>
            <w:tcBorders>
              <w:top w:val="single" w:sz="4" w:space="0" w:color="auto"/>
              <w:left w:val="single" w:sz="2" w:space="0" w:color="000000"/>
              <w:bottom w:val="single" w:sz="4" w:space="0" w:color="auto"/>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1447,00</w:t>
            </w:r>
          </w:p>
        </w:tc>
        <w:tc>
          <w:tcPr>
            <w:tcW w:w="644" w:type="dxa"/>
            <w:tcBorders>
              <w:top w:val="single" w:sz="4" w:space="0" w:color="auto"/>
              <w:left w:val="single" w:sz="2" w:space="0" w:color="000000"/>
              <w:bottom w:val="single" w:sz="4" w:space="0" w:color="auto"/>
              <w:right w:val="single" w:sz="4" w:space="0" w:color="auto"/>
            </w:tcBorders>
            <w:vAlign w:val="center"/>
            <w:hideMark/>
          </w:tcPr>
          <w:p w:rsidR="00EC169B" w:rsidRPr="00EC169B" w:rsidRDefault="00EC169B" w:rsidP="00EC169B">
            <w:pPr>
              <w:pStyle w:val="aa"/>
              <w:ind w:left="-28" w:right="-47"/>
              <w:rPr>
                <w:sz w:val="18"/>
                <w:szCs w:val="18"/>
              </w:rPr>
            </w:pPr>
            <w:r w:rsidRPr="00EC169B">
              <w:rPr>
                <w:sz w:val="18"/>
                <w:szCs w:val="18"/>
              </w:rPr>
              <w:t>0</w:t>
            </w:r>
          </w:p>
        </w:tc>
        <w:tc>
          <w:tcPr>
            <w:tcW w:w="602" w:type="dxa"/>
            <w:tcBorders>
              <w:top w:val="single" w:sz="4" w:space="0" w:color="auto"/>
              <w:left w:val="single" w:sz="4" w:space="0" w:color="auto"/>
              <w:bottom w:val="single" w:sz="4" w:space="0" w:color="auto"/>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0</w:t>
            </w:r>
          </w:p>
        </w:tc>
        <w:tc>
          <w:tcPr>
            <w:tcW w:w="616" w:type="dxa"/>
            <w:tcBorders>
              <w:top w:val="single" w:sz="4" w:space="0" w:color="auto"/>
              <w:left w:val="single" w:sz="4" w:space="0" w:color="auto"/>
              <w:bottom w:val="single" w:sz="4" w:space="0" w:color="auto"/>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0</w:t>
            </w:r>
          </w:p>
        </w:tc>
        <w:tc>
          <w:tcPr>
            <w:tcW w:w="616" w:type="dxa"/>
            <w:tcBorders>
              <w:top w:val="single" w:sz="4" w:space="0" w:color="auto"/>
              <w:left w:val="single" w:sz="4" w:space="0" w:color="auto"/>
              <w:bottom w:val="single" w:sz="4" w:space="0" w:color="auto"/>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0</w:t>
            </w:r>
          </w:p>
        </w:tc>
      </w:tr>
      <w:tr w:rsidR="00EC169B" w:rsidRPr="00EC169B" w:rsidTr="00EC169B">
        <w:trPr>
          <w:trHeight w:val="20"/>
        </w:trPr>
        <w:tc>
          <w:tcPr>
            <w:tcW w:w="350" w:type="dxa"/>
            <w:vMerge/>
            <w:tcBorders>
              <w:top w:val="single" w:sz="2" w:space="0" w:color="000000"/>
              <w:left w:val="single" w:sz="2" w:space="0" w:color="000000"/>
              <w:bottom w:val="nil"/>
              <w:right w:val="single" w:sz="2" w:space="0" w:color="000000"/>
            </w:tcBorders>
            <w:vAlign w:val="center"/>
            <w:hideMark/>
          </w:tcPr>
          <w:p w:rsidR="00EC169B" w:rsidRPr="00EC169B" w:rsidRDefault="00EC169B" w:rsidP="00EC169B">
            <w:pPr>
              <w:pStyle w:val="aa"/>
              <w:ind w:left="-28" w:right="-47"/>
              <w:rPr>
                <w:sz w:val="18"/>
                <w:szCs w:val="18"/>
              </w:rPr>
            </w:pPr>
          </w:p>
        </w:tc>
        <w:tc>
          <w:tcPr>
            <w:tcW w:w="2296" w:type="dxa"/>
            <w:vMerge/>
            <w:tcBorders>
              <w:top w:val="single" w:sz="2" w:space="0" w:color="000000"/>
              <w:left w:val="single" w:sz="2" w:space="0" w:color="000000"/>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p>
        </w:tc>
        <w:tc>
          <w:tcPr>
            <w:tcW w:w="1568" w:type="dxa"/>
            <w:vMerge/>
            <w:tcBorders>
              <w:top w:val="single" w:sz="2" w:space="0" w:color="000000"/>
              <w:left w:val="single" w:sz="2" w:space="0" w:color="000000"/>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p>
        </w:tc>
        <w:tc>
          <w:tcPr>
            <w:tcW w:w="700" w:type="dxa"/>
            <w:vMerge/>
            <w:tcBorders>
              <w:top w:val="single" w:sz="2" w:space="0" w:color="000000"/>
              <w:left w:val="single" w:sz="2" w:space="0" w:color="000000"/>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p>
        </w:tc>
        <w:tc>
          <w:tcPr>
            <w:tcW w:w="1120" w:type="dxa"/>
            <w:vMerge/>
            <w:tcBorders>
              <w:top w:val="single" w:sz="2" w:space="0" w:color="000000"/>
              <w:left w:val="single" w:sz="2" w:space="0" w:color="000000"/>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p>
        </w:tc>
        <w:tc>
          <w:tcPr>
            <w:tcW w:w="840" w:type="dxa"/>
            <w:tcBorders>
              <w:top w:val="single" w:sz="4" w:space="0" w:color="auto"/>
              <w:left w:val="single" w:sz="2" w:space="0" w:color="000000"/>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внебюджетные средства</w:t>
            </w:r>
          </w:p>
        </w:tc>
        <w:tc>
          <w:tcPr>
            <w:tcW w:w="639" w:type="dxa"/>
            <w:tcBorders>
              <w:top w:val="single" w:sz="4" w:space="0" w:color="auto"/>
              <w:left w:val="single" w:sz="2" w:space="0" w:color="000000"/>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430,7</w:t>
            </w:r>
          </w:p>
        </w:tc>
        <w:tc>
          <w:tcPr>
            <w:tcW w:w="615" w:type="dxa"/>
            <w:tcBorders>
              <w:top w:val="single" w:sz="4" w:space="0" w:color="auto"/>
              <w:left w:val="single" w:sz="2" w:space="0" w:color="000000"/>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282,200</w:t>
            </w:r>
          </w:p>
        </w:tc>
        <w:tc>
          <w:tcPr>
            <w:tcW w:w="644" w:type="dxa"/>
            <w:tcBorders>
              <w:top w:val="single" w:sz="4" w:space="0" w:color="auto"/>
              <w:left w:val="single" w:sz="2" w:space="0" w:color="000000"/>
              <w:bottom w:val="single" w:sz="2" w:space="0" w:color="000000"/>
              <w:right w:val="single" w:sz="4" w:space="0" w:color="auto"/>
            </w:tcBorders>
            <w:vAlign w:val="center"/>
            <w:hideMark/>
          </w:tcPr>
          <w:p w:rsidR="00EC169B" w:rsidRPr="00EC169B" w:rsidRDefault="00EC169B" w:rsidP="00EC169B">
            <w:pPr>
              <w:pStyle w:val="aa"/>
              <w:ind w:left="-28" w:right="-47"/>
              <w:rPr>
                <w:sz w:val="18"/>
                <w:szCs w:val="18"/>
              </w:rPr>
            </w:pPr>
            <w:r w:rsidRPr="00EC169B">
              <w:rPr>
                <w:sz w:val="18"/>
                <w:szCs w:val="18"/>
              </w:rPr>
              <w:t>0</w:t>
            </w:r>
          </w:p>
        </w:tc>
        <w:tc>
          <w:tcPr>
            <w:tcW w:w="602" w:type="dxa"/>
            <w:tcBorders>
              <w:top w:val="single" w:sz="4" w:space="0" w:color="auto"/>
              <w:left w:val="single" w:sz="4" w:space="0" w:color="auto"/>
              <w:bottom w:val="single" w:sz="2" w:space="0" w:color="000000"/>
              <w:right w:val="single" w:sz="2" w:space="0" w:color="000000"/>
            </w:tcBorders>
            <w:vAlign w:val="center"/>
          </w:tcPr>
          <w:p w:rsidR="00EC169B" w:rsidRPr="00EC169B" w:rsidRDefault="00EC169B" w:rsidP="00EC169B">
            <w:pPr>
              <w:pStyle w:val="aa"/>
              <w:ind w:left="-28" w:right="-47"/>
              <w:rPr>
                <w:sz w:val="18"/>
                <w:szCs w:val="18"/>
              </w:rPr>
            </w:pPr>
          </w:p>
        </w:tc>
        <w:tc>
          <w:tcPr>
            <w:tcW w:w="616" w:type="dxa"/>
            <w:tcBorders>
              <w:top w:val="single" w:sz="4" w:space="0" w:color="auto"/>
              <w:left w:val="single" w:sz="4" w:space="0" w:color="auto"/>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0</w:t>
            </w:r>
          </w:p>
        </w:tc>
        <w:tc>
          <w:tcPr>
            <w:tcW w:w="616" w:type="dxa"/>
            <w:tcBorders>
              <w:top w:val="single" w:sz="4" w:space="0" w:color="auto"/>
              <w:left w:val="single" w:sz="4" w:space="0" w:color="auto"/>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0</w:t>
            </w:r>
          </w:p>
        </w:tc>
      </w:tr>
      <w:tr w:rsidR="00EC169B" w:rsidRPr="00EC169B" w:rsidTr="00EC169B">
        <w:trPr>
          <w:trHeight w:val="20"/>
        </w:trPr>
        <w:tc>
          <w:tcPr>
            <w:tcW w:w="350" w:type="dxa"/>
            <w:tcBorders>
              <w:top w:val="single" w:sz="2" w:space="0" w:color="000000"/>
              <w:left w:val="single" w:sz="2" w:space="0" w:color="000000"/>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5.5</w:t>
            </w:r>
          </w:p>
        </w:tc>
        <w:tc>
          <w:tcPr>
            <w:tcW w:w="2296" w:type="dxa"/>
            <w:tcBorders>
              <w:top w:val="single" w:sz="2" w:space="0" w:color="000000"/>
              <w:left w:val="single" w:sz="2" w:space="0" w:color="000000"/>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Проведение смотров-конкурсов</w:t>
            </w:r>
          </w:p>
        </w:tc>
        <w:tc>
          <w:tcPr>
            <w:tcW w:w="1568" w:type="dxa"/>
            <w:tcBorders>
              <w:top w:val="single" w:sz="2" w:space="0" w:color="000000"/>
              <w:left w:val="single" w:sz="2" w:space="0" w:color="000000"/>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Администрация Марёвского муниципального округа</w:t>
            </w:r>
          </w:p>
        </w:tc>
        <w:tc>
          <w:tcPr>
            <w:tcW w:w="700" w:type="dxa"/>
            <w:tcBorders>
              <w:top w:val="single" w:sz="2" w:space="0" w:color="000000"/>
              <w:left w:val="single" w:sz="2" w:space="0" w:color="000000"/>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2021-2026</w:t>
            </w:r>
            <w:r w:rsidRPr="00EC169B">
              <w:rPr>
                <w:sz w:val="18"/>
                <w:szCs w:val="18"/>
              </w:rPr>
              <w:br/>
              <w:t>годы</w:t>
            </w:r>
          </w:p>
        </w:tc>
        <w:tc>
          <w:tcPr>
            <w:tcW w:w="1120" w:type="dxa"/>
            <w:tcBorders>
              <w:top w:val="single" w:sz="2" w:space="0" w:color="000000"/>
              <w:left w:val="single" w:sz="2" w:space="0" w:color="000000"/>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1.5.2</w:t>
            </w:r>
          </w:p>
        </w:tc>
        <w:tc>
          <w:tcPr>
            <w:tcW w:w="840" w:type="dxa"/>
            <w:tcBorders>
              <w:top w:val="single" w:sz="2" w:space="0" w:color="000000"/>
              <w:left w:val="single" w:sz="2" w:space="0" w:color="000000"/>
              <w:bottom w:val="single" w:sz="2" w:space="0" w:color="000000"/>
              <w:right w:val="single" w:sz="2" w:space="0" w:color="000000"/>
            </w:tcBorders>
            <w:vAlign w:val="center"/>
          </w:tcPr>
          <w:p w:rsidR="00EC169B" w:rsidRPr="00EC169B" w:rsidRDefault="00EC169B" w:rsidP="00EC169B">
            <w:pPr>
              <w:pStyle w:val="aa"/>
              <w:ind w:left="-28" w:right="-47"/>
              <w:rPr>
                <w:sz w:val="18"/>
                <w:szCs w:val="18"/>
              </w:rPr>
            </w:pPr>
            <w:r w:rsidRPr="00EC169B">
              <w:rPr>
                <w:sz w:val="18"/>
                <w:szCs w:val="18"/>
              </w:rPr>
              <w:t>местный бюджет</w:t>
            </w:r>
          </w:p>
          <w:p w:rsidR="00EC169B" w:rsidRPr="00EC169B" w:rsidRDefault="00EC169B" w:rsidP="00EC169B">
            <w:pPr>
              <w:pStyle w:val="aa"/>
              <w:ind w:left="-28" w:right="-47"/>
              <w:rPr>
                <w:sz w:val="18"/>
                <w:szCs w:val="18"/>
              </w:rPr>
            </w:pPr>
          </w:p>
        </w:tc>
        <w:tc>
          <w:tcPr>
            <w:tcW w:w="639" w:type="dxa"/>
            <w:tcBorders>
              <w:top w:val="single" w:sz="2" w:space="0" w:color="000000"/>
              <w:left w:val="single" w:sz="2" w:space="0" w:color="000000"/>
              <w:bottom w:val="single" w:sz="2" w:space="0" w:color="000000"/>
              <w:right w:val="single" w:sz="2" w:space="0" w:color="000000"/>
            </w:tcBorders>
            <w:vAlign w:val="center"/>
          </w:tcPr>
          <w:p w:rsidR="00EC169B" w:rsidRPr="00EC169B" w:rsidRDefault="00EC169B" w:rsidP="00EC169B">
            <w:pPr>
              <w:pStyle w:val="aa"/>
              <w:ind w:left="-28" w:right="-47"/>
              <w:rPr>
                <w:sz w:val="18"/>
                <w:szCs w:val="18"/>
              </w:rPr>
            </w:pPr>
          </w:p>
          <w:p w:rsidR="00EC169B" w:rsidRPr="00EC169B" w:rsidRDefault="00EC169B" w:rsidP="00EC169B">
            <w:pPr>
              <w:pStyle w:val="aa"/>
              <w:ind w:left="-28" w:right="-47"/>
              <w:rPr>
                <w:sz w:val="18"/>
                <w:szCs w:val="18"/>
              </w:rPr>
            </w:pPr>
            <w:r w:rsidRPr="00EC169B">
              <w:rPr>
                <w:sz w:val="18"/>
                <w:szCs w:val="18"/>
              </w:rPr>
              <w:t>5,0</w:t>
            </w:r>
          </w:p>
        </w:tc>
        <w:tc>
          <w:tcPr>
            <w:tcW w:w="615" w:type="dxa"/>
            <w:tcBorders>
              <w:top w:val="single" w:sz="2" w:space="0" w:color="000000"/>
              <w:left w:val="single" w:sz="2" w:space="0" w:color="000000"/>
              <w:bottom w:val="single" w:sz="2" w:space="0" w:color="000000"/>
              <w:right w:val="single" w:sz="2" w:space="0" w:color="000000"/>
            </w:tcBorders>
            <w:vAlign w:val="center"/>
          </w:tcPr>
          <w:p w:rsidR="00EC169B" w:rsidRPr="00EC169B" w:rsidRDefault="00EC169B" w:rsidP="00EC169B">
            <w:pPr>
              <w:pStyle w:val="aa"/>
              <w:ind w:left="-28" w:right="-47"/>
              <w:rPr>
                <w:sz w:val="18"/>
                <w:szCs w:val="18"/>
              </w:rPr>
            </w:pPr>
          </w:p>
          <w:p w:rsidR="00EC169B" w:rsidRPr="00EC169B" w:rsidRDefault="00EC169B" w:rsidP="00EC169B">
            <w:pPr>
              <w:pStyle w:val="aa"/>
              <w:ind w:left="-28" w:right="-47"/>
              <w:rPr>
                <w:sz w:val="18"/>
                <w:szCs w:val="18"/>
              </w:rPr>
            </w:pPr>
            <w:r w:rsidRPr="00EC169B">
              <w:rPr>
                <w:sz w:val="18"/>
                <w:szCs w:val="18"/>
              </w:rPr>
              <w:t>5,0</w:t>
            </w:r>
          </w:p>
        </w:tc>
        <w:tc>
          <w:tcPr>
            <w:tcW w:w="644" w:type="dxa"/>
            <w:tcBorders>
              <w:top w:val="single" w:sz="2" w:space="0" w:color="000000"/>
              <w:left w:val="single" w:sz="2" w:space="0" w:color="000000"/>
              <w:bottom w:val="single" w:sz="2" w:space="0" w:color="000000"/>
              <w:right w:val="single" w:sz="4" w:space="0" w:color="auto"/>
            </w:tcBorders>
            <w:vAlign w:val="center"/>
          </w:tcPr>
          <w:p w:rsidR="00EC169B" w:rsidRPr="00EC169B" w:rsidRDefault="00EC169B" w:rsidP="00EC169B">
            <w:pPr>
              <w:pStyle w:val="aa"/>
              <w:ind w:left="-28" w:right="-47"/>
              <w:rPr>
                <w:sz w:val="18"/>
                <w:szCs w:val="18"/>
              </w:rPr>
            </w:pPr>
          </w:p>
          <w:p w:rsidR="00EC169B" w:rsidRPr="00EC169B" w:rsidRDefault="00EC169B" w:rsidP="00EC169B">
            <w:pPr>
              <w:pStyle w:val="aa"/>
              <w:ind w:left="-28" w:right="-47"/>
              <w:rPr>
                <w:sz w:val="18"/>
                <w:szCs w:val="18"/>
              </w:rPr>
            </w:pPr>
            <w:r w:rsidRPr="00EC169B">
              <w:rPr>
                <w:sz w:val="18"/>
                <w:szCs w:val="18"/>
              </w:rPr>
              <w:t>5,0</w:t>
            </w:r>
          </w:p>
        </w:tc>
        <w:tc>
          <w:tcPr>
            <w:tcW w:w="602" w:type="dxa"/>
            <w:tcBorders>
              <w:top w:val="single" w:sz="2" w:space="0" w:color="000000"/>
              <w:left w:val="single" w:sz="4" w:space="0" w:color="auto"/>
              <w:bottom w:val="single" w:sz="2" w:space="0" w:color="000000"/>
              <w:right w:val="single" w:sz="2" w:space="0" w:color="000000"/>
            </w:tcBorders>
            <w:vAlign w:val="center"/>
          </w:tcPr>
          <w:p w:rsidR="00EC169B" w:rsidRPr="00EC169B" w:rsidRDefault="00EC169B" w:rsidP="00EC169B">
            <w:pPr>
              <w:pStyle w:val="aa"/>
              <w:ind w:left="-28" w:right="-47"/>
              <w:rPr>
                <w:sz w:val="18"/>
                <w:szCs w:val="18"/>
              </w:rPr>
            </w:pPr>
          </w:p>
          <w:p w:rsidR="00EC169B" w:rsidRPr="00EC169B" w:rsidRDefault="00EC169B" w:rsidP="00EC169B">
            <w:pPr>
              <w:pStyle w:val="aa"/>
              <w:ind w:left="-28" w:right="-47"/>
              <w:rPr>
                <w:sz w:val="18"/>
                <w:szCs w:val="18"/>
              </w:rPr>
            </w:pPr>
            <w:r w:rsidRPr="00EC169B">
              <w:rPr>
                <w:sz w:val="18"/>
                <w:szCs w:val="18"/>
              </w:rPr>
              <w:t>5,0</w:t>
            </w:r>
          </w:p>
        </w:tc>
        <w:tc>
          <w:tcPr>
            <w:tcW w:w="616" w:type="dxa"/>
            <w:tcBorders>
              <w:top w:val="single" w:sz="2" w:space="0" w:color="000000"/>
              <w:left w:val="single" w:sz="4" w:space="0" w:color="auto"/>
              <w:bottom w:val="single" w:sz="2" w:space="0" w:color="000000"/>
              <w:right w:val="single" w:sz="2" w:space="0" w:color="000000"/>
            </w:tcBorders>
            <w:vAlign w:val="center"/>
          </w:tcPr>
          <w:p w:rsidR="00EC169B" w:rsidRPr="00EC169B" w:rsidRDefault="00EC169B" w:rsidP="00EC169B">
            <w:pPr>
              <w:pStyle w:val="aa"/>
              <w:ind w:left="-28" w:right="-47"/>
              <w:rPr>
                <w:sz w:val="18"/>
                <w:szCs w:val="18"/>
              </w:rPr>
            </w:pPr>
          </w:p>
          <w:p w:rsidR="00EC169B" w:rsidRPr="00EC169B" w:rsidRDefault="00EC169B" w:rsidP="00EC169B">
            <w:pPr>
              <w:pStyle w:val="aa"/>
              <w:ind w:left="-28" w:right="-47"/>
              <w:rPr>
                <w:sz w:val="18"/>
                <w:szCs w:val="18"/>
              </w:rPr>
            </w:pPr>
            <w:r w:rsidRPr="00EC169B">
              <w:rPr>
                <w:sz w:val="18"/>
                <w:szCs w:val="18"/>
              </w:rPr>
              <w:t>5,0</w:t>
            </w:r>
          </w:p>
        </w:tc>
        <w:tc>
          <w:tcPr>
            <w:tcW w:w="616" w:type="dxa"/>
            <w:tcBorders>
              <w:top w:val="single" w:sz="2" w:space="0" w:color="000000"/>
              <w:left w:val="single" w:sz="4" w:space="0" w:color="auto"/>
              <w:bottom w:val="single" w:sz="2" w:space="0" w:color="000000"/>
              <w:right w:val="single" w:sz="2" w:space="0" w:color="000000"/>
            </w:tcBorders>
            <w:vAlign w:val="center"/>
          </w:tcPr>
          <w:p w:rsidR="00EC169B" w:rsidRPr="00EC169B" w:rsidRDefault="00EC169B" w:rsidP="00EC169B">
            <w:pPr>
              <w:pStyle w:val="aa"/>
              <w:ind w:left="-28" w:right="-47"/>
              <w:rPr>
                <w:sz w:val="18"/>
                <w:szCs w:val="18"/>
              </w:rPr>
            </w:pPr>
          </w:p>
          <w:p w:rsidR="00EC169B" w:rsidRPr="00EC169B" w:rsidRDefault="00EC169B" w:rsidP="00EC169B">
            <w:pPr>
              <w:pStyle w:val="aa"/>
              <w:ind w:left="-28" w:right="-47"/>
              <w:rPr>
                <w:sz w:val="18"/>
                <w:szCs w:val="18"/>
              </w:rPr>
            </w:pPr>
            <w:r w:rsidRPr="00EC169B">
              <w:rPr>
                <w:sz w:val="18"/>
                <w:szCs w:val="18"/>
              </w:rPr>
              <w:t>5,0</w:t>
            </w:r>
          </w:p>
        </w:tc>
      </w:tr>
      <w:tr w:rsidR="00EC169B" w:rsidRPr="00EC169B" w:rsidTr="00EC169B">
        <w:trPr>
          <w:trHeight w:val="20"/>
        </w:trPr>
        <w:tc>
          <w:tcPr>
            <w:tcW w:w="350" w:type="dxa"/>
            <w:tcBorders>
              <w:top w:val="single" w:sz="2" w:space="0" w:color="000000"/>
              <w:left w:val="single" w:sz="2" w:space="0" w:color="000000"/>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 xml:space="preserve"> 5.6</w:t>
            </w:r>
          </w:p>
        </w:tc>
        <w:tc>
          <w:tcPr>
            <w:tcW w:w="2296" w:type="dxa"/>
            <w:tcBorders>
              <w:top w:val="single" w:sz="2" w:space="0" w:color="000000"/>
              <w:left w:val="single" w:sz="2" w:space="0" w:color="000000"/>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Содержание общественной территории</w:t>
            </w:r>
          </w:p>
        </w:tc>
        <w:tc>
          <w:tcPr>
            <w:tcW w:w="1568" w:type="dxa"/>
            <w:tcBorders>
              <w:top w:val="single" w:sz="2" w:space="0" w:color="000000"/>
              <w:left w:val="single" w:sz="2" w:space="0" w:color="000000"/>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Администрация Марёвского муниципального округа</w:t>
            </w:r>
          </w:p>
        </w:tc>
        <w:tc>
          <w:tcPr>
            <w:tcW w:w="700" w:type="dxa"/>
            <w:tcBorders>
              <w:top w:val="single" w:sz="2" w:space="0" w:color="000000"/>
              <w:left w:val="single" w:sz="2" w:space="0" w:color="000000"/>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2021-2026</w:t>
            </w:r>
            <w:r w:rsidRPr="00EC169B">
              <w:rPr>
                <w:sz w:val="18"/>
                <w:szCs w:val="18"/>
              </w:rPr>
              <w:br/>
              <w:t>годы</w:t>
            </w:r>
          </w:p>
        </w:tc>
        <w:tc>
          <w:tcPr>
            <w:tcW w:w="1120" w:type="dxa"/>
            <w:tcBorders>
              <w:top w:val="single" w:sz="2" w:space="0" w:color="000000"/>
              <w:left w:val="single" w:sz="2" w:space="0" w:color="000000"/>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1.5.1</w:t>
            </w:r>
          </w:p>
        </w:tc>
        <w:tc>
          <w:tcPr>
            <w:tcW w:w="840" w:type="dxa"/>
            <w:tcBorders>
              <w:top w:val="single" w:sz="2" w:space="0" w:color="000000"/>
              <w:left w:val="single" w:sz="2" w:space="0" w:color="000000"/>
              <w:bottom w:val="single" w:sz="2" w:space="0" w:color="000000"/>
              <w:right w:val="single" w:sz="2" w:space="0" w:color="000000"/>
            </w:tcBorders>
          </w:tcPr>
          <w:p w:rsidR="00EC169B" w:rsidRPr="00EC169B" w:rsidRDefault="00EC169B" w:rsidP="00EC169B">
            <w:pPr>
              <w:pStyle w:val="aa"/>
              <w:ind w:left="-28" w:right="-47"/>
              <w:rPr>
                <w:sz w:val="18"/>
                <w:szCs w:val="18"/>
              </w:rPr>
            </w:pPr>
            <w:r w:rsidRPr="00EC169B">
              <w:rPr>
                <w:sz w:val="18"/>
                <w:szCs w:val="18"/>
              </w:rPr>
              <w:t>местный бюджет</w:t>
            </w:r>
          </w:p>
          <w:p w:rsidR="00EC169B" w:rsidRPr="00EC169B" w:rsidRDefault="00EC169B" w:rsidP="00EC169B">
            <w:pPr>
              <w:pStyle w:val="aa"/>
              <w:ind w:left="-28" w:right="-47"/>
              <w:rPr>
                <w:sz w:val="18"/>
                <w:szCs w:val="18"/>
              </w:rPr>
            </w:pPr>
          </w:p>
        </w:tc>
        <w:tc>
          <w:tcPr>
            <w:tcW w:w="639" w:type="dxa"/>
            <w:tcBorders>
              <w:top w:val="single" w:sz="2" w:space="0" w:color="000000"/>
              <w:left w:val="single" w:sz="2" w:space="0" w:color="000000"/>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1216,64163</w:t>
            </w:r>
          </w:p>
        </w:tc>
        <w:tc>
          <w:tcPr>
            <w:tcW w:w="615" w:type="dxa"/>
            <w:tcBorders>
              <w:top w:val="single" w:sz="2" w:space="0" w:color="000000"/>
              <w:left w:val="single" w:sz="2" w:space="0" w:color="000000"/>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932,79338</w:t>
            </w:r>
          </w:p>
        </w:tc>
        <w:tc>
          <w:tcPr>
            <w:tcW w:w="644" w:type="dxa"/>
            <w:tcBorders>
              <w:top w:val="single" w:sz="2" w:space="0" w:color="000000"/>
              <w:left w:val="single" w:sz="2" w:space="0" w:color="000000"/>
              <w:bottom w:val="single" w:sz="2" w:space="0" w:color="000000"/>
              <w:right w:val="single" w:sz="4" w:space="0" w:color="auto"/>
            </w:tcBorders>
            <w:hideMark/>
          </w:tcPr>
          <w:p w:rsidR="00EC169B" w:rsidRPr="00EC169B" w:rsidRDefault="00EC169B" w:rsidP="00EC169B">
            <w:pPr>
              <w:pStyle w:val="aa"/>
              <w:ind w:left="-28" w:right="-47"/>
              <w:rPr>
                <w:sz w:val="18"/>
                <w:szCs w:val="18"/>
              </w:rPr>
            </w:pPr>
            <w:r w:rsidRPr="00EC169B">
              <w:rPr>
                <w:sz w:val="18"/>
                <w:szCs w:val="18"/>
              </w:rPr>
              <w:t>2087,773</w:t>
            </w:r>
          </w:p>
        </w:tc>
        <w:tc>
          <w:tcPr>
            <w:tcW w:w="602" w:type="dxa"/>
            <w:tcBorders>
              <w:top w:val="single" w:sz="2" w:space="0" w:color="000000"/>
              <w:left w:val="single" w:sz="4" w:space="0" w:color="auto"/>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1321,97715</w:t>
            </w:r>
          </w:p>
        </w:tc>
        <w:tc>
          <w:tcPr>
            <w:tcW w:w="616" w:type="dxa"/>
            <w:tcBorders>
              <w:top w:val="single" w:sz="2" w:space="0" w:color="000000"/>
              <w:left w:val="single" w:sz="4" w:space="0" w:color="auto"/>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2634,57891</w:t>
            </w:r>
          </w:p>
        </w:tc>
        <w:tc>
          <w:tcPr>
            <w:tcW w:w="616" w:type="dxa"/>
            <w:tcBorders>
              <w:top w:val="single" w:sz="2" w:space="0" w:color="000000"/>
              <w:left w:val="single" w:sz="4" w:space="0" w:color="auto"/>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1475,000</w:t>
            </w:r>
          </w:p>
        </w:tc>
      </w:tr>
      <w:tr w:rsidR="00EC169B" w:rsidRPr="00EC169B" w:rsidTr="00EC169B">
        <w:trPr>
          <w:trHeight w:val="20"/>
        </w:trPr>
        <w:tc>
          <w:tcPr>
            <w:tcW w:w="350" w:type="dxa"/>
            <w:tcBorders>
              <w:top w:val="single" w:sz="2" w:space="0" w:color="000000"/>
              <w:left w:val="single" w:sz="2" w:space="0" w:color="000000"/>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5.7</w:t>
            </w:r>
          </w:p>
        </w:tc>
        <w:tc>
          <w:tcPr>
            <w:tcW w:w="2296" w:type="dxa"/>
            <w:tcBorders>
              <w:top w:val="single" w:sz="2" w:space="0" w:color="000000"/>
              <w:left w:val="single" w:sz="2" w:space="0" w:color="000000"/>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Финансовое обеспечение первоочередных расходов в том числе:</w:t>
            </w:r>
          </w:p>
        </w:tc>
        <w:tc>
          <w:tcPr>
            <w:tcW w:w="1568" w:type="dxa"/>
            <w:tcBorders>
              <w:top w:val="single" w:sz="2" w:space="0" w:color="000000"/>
              <w:left w:val="single" w:sz="2" w:space="0" w:color="000000"/>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Администрация Марёвского муниципального округа</w:t>
            </w:r>
          </w:p>
        </w:tc>
        <w:tc>
          <w:tcPr>
            <w:tcW w:w="700" w:type="dxa"/>
            <w:tcBorders>
              <w:top w:val="single" w:sz="2" w:space="0" w:color="000000"/>
              <w:left w:val="single" w:sz="2" w:space="0" w:color="000000"/>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2021</w:t>
            </w:r>
            <w:r w:rsidRPr="00EC169B">
              <w:rPr>
                <w:sz w:val="18"/>
                <w:szCs w:val="18"/>
              </w:rPr>
              <w:br/>
              <w:t>год</w:t>
            </w:r>
          </w:p>
        </w:tc>
        <w:tc>
          <w:tcPr>
            <w:tcW w:w="1120" w:type="dxa"/>
            <w:tcBorders>
              <w:top w:val="single" w:sz="2" w:space="0" w:color="000000"/>
              <w:left w:val="single" w:sz="2" w:space="0" w:color="000000"/>
              <w:bottom w:val="single" w:sz="2" w:space="0" w:color="000000"/>
              <w:right w:val="single" w:sz="2" w:space="0" w:color="000000"/>
            </w:tcBorders>
            <w:vAlign w:val="center"/>
          </w:tcPr>
          <w:p w:rsidR="00EC169B" w:rsidRPr="00EC169B" w:rsidRDefault="00EC169B" w:rsidP="00EC169B">
            <w:pPr>
              <w:pStyle w:val="aa"/>
              <w:ind w:left="-28" w:right="-47"/>
              <w:rPr>
                <w:sz w:val="18"/>
                <w:szCs w:val="18"/>
              </w:rPr>
            </w:pPr>
          </w:p>
          <w:p w:rsidR="00EC169B" w:rsidRPr="00EC169B" w:rsidRDefault="00EC169B" w:rsidP="00EC169B">
            <w:pPr>
              <w:pStyle w:val="aa"/>
              <w:ind w:left="-28" w:right="-47"/>
              <w:rPr>
                <w:sz w:val="18"/>
                <w:szCs w:val="18"/>
              </w:rPr>
            </w:pPr>
            <w:r w:rsidRPr="00EC169B">
              <w:rPr>
                <w:sz w:val="18"/>
                <w:szCs w:val="18"/>
              </w:rPr>
              <w:t>1.5.1</w:t>
            </w:r>
          </w:p>
        </w:tc>
        <w:tc>
          <w:tcPr>
            <w:tcW w:w="840" w:type="dxa"/>
            <w:tcBorders>
              <w:top w:val="single" w:sz="2" w:space="0" w:color="000000"/>
              <w:left w:val="single" w:sz="2" w:space="0" w:color="000000"/>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областной бюджет</w:t>
            </w:r>
          </w:p>
        </w:tc>
        <w:tc>
          <w:tcPr>
            <w:tcW w:w="639" w:type="dxa"/>
            <w:tcBorders>
              <w:top w:val="single" w:sz="2" w:space="0" w:color="000000"/>
              <w:left w:val="single" w:sz="2" w:space="0" w:color="000000"/>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494,3</w:t>
            </w:r>
          </w:p>
        </w:tc>
        <w:tc>
          <w:tcPr>
            <w:tcW w:w="615" w:type="dxa"/>
            <w:tcBorders>
              <w:top w:val="single" w:sz="2" w:space="0" w:color="000000"/>
              <w:left w:val="single" w:sz="2" w:space="0" w:color="000000"/>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0</w:t>
            </w:r>
          </w:p>
        </w:tc>
        <w:tc>
          <w:tcPr>
            <w:tcW w:w="644" w:type="dxa"/>
            <w:tcBorders>
              <w:top w:val="single" w:sz="2" w:space="0" w:color="000000"/>
              <w:left w:val="single" w:sz="2" w:space="0" w:color="000000"/>
              <w:bottom w:val="single" w:sz="2" w:space="0" w:color="000000"/>
              <w:right w:val="single" w:sz="4" w:space="0" w:color="auto"/>
            </w:tcBorders>
            <w:vAlign w:val="center"/>
            <w:hideMark/>
          </w:tcPr>
          <w:p w:rsidR="00EC169B" w:rsidRPr="00EC169B" w:rsidRDefault="00EC169B" w:rsidP="00EC169B">
            <w:pPr>
              <w:pStyle w:val="aa"/>
              <w:ind w:left="-28" w:right="-47"/>
              <w:rPr>
                <w:sz w:val="18"/>
                <w:szCs w:val="18"/>
              </w:rPr>
            </w:pPr>
            <w:r w:rsidRPr="00EC169B">
              <w:rPr>
                <w:sz w:val="18"/>
                <w:szCs w:val="18"/>
              </w:rPr>
              <w:t>0</w:t>
            </w:r>
          </w:p>
        </w:tc>
        <w:tc>
          <w:tcPr>
            <w:tcW w:w="602" w:type="dxa"/>
            <w:tcBorders>
              <w:top w:val="single" w:sz="2" w:space="0" w:color="000000"/>
              <w:left w:val="single" w:sz="4" w:space="0" w:color="auto"/>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0</w:t>
            </w:r>
          </w:p>
        </w:tc>
        <w:tc>
          <w:tcPr>
            <w:tcW w:w="616" w:type="dxa"/>
            <w:tcBorders>
              <w:top w:val="single" w:sz="2" w:space="0" w:color="000000"/>
              <w:left w:val="single" w:sz="4" w:space="0" w:color="auto"/>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0</w:t>
            </w:r>
          </w:p>
        </w:tc>
        <w:tc>
          <w:tcPr>
            <w:tcW w:w="616" w:type="dxa"/>
            <w:tcBorders>
              <w:top w:val="single" w:sz="2" w:space="0" w:color="000000"/>
              <w:left w:val="single" w:sz="4" w:space="0" w:color="auto"/>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0</w:t>
            </w:r>
          </w:p>
        </w:tc>
      </w:tr>
      <w:tr w:rsidR="00EC169B" w:rsidRPr="00EC169B" w:rsidTr="00EC169B">
        <w:trPr>
          <w:trHeight w:val="20"/>
        </w:trPr>
        <w:tc>
          <w:tcPr>
            <w:tcW w:w="350" w:type="dxa"/>
            <w:vMerge w:val="restart"/>
            <w:tcBorders>
              <w:top w:val="single" w:sz="2" w:space="0" w:color="000000"/>
              <w:left w:val="single" w:sz="2" w:space="0" w:color="000000"/>
              <w:bottom w:val="nil"/>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lastRenderedPageBreak/>
              <w:t>5.8</w:t>
            </w:r>
          </w:p>
        </w:tc>
        <w:tc>
          <w:tcPr>
            <w:tcW w:w="2296" w:type="dxa"/>
            <w:vMerge w:val="restart"/>
            <w:tcBorders>
              <w:top w:val="single" w:sz="2" w:space="0" w:color="000000"/>
              <w:left w:val="single" w:sz="2" w:space="0" w:color="000000"/>
              <w:bottom w:val="nil"/>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Софинансирование мероприятий по поддержки приоритетных региональных проектов «Наш выбор».</w:t>
            </w:r>
          </w:p>
        </w:tc>
        <w:tc>
          <w:tcPr>
            <w:tcW w:w="1568" w:type="dxa"/>
            <w:vMerge w:val="restart"/>
            <w:tcBorders>
              <w:top w:val="single" w:sz="2" w:space="0" w:color="000000"/>
              <w:left w:val="single" w:sz="2" w:space="0" w:color="000000"/>
              <w:bottom w:val="nil"/>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Администрация Марёвского муниципального округа</w:t>
            </w:r>
          </w:p>
        </w:tc>
        <w:tc>
          <w:tcPr>
            <w:tcW w:w="700" w:type="dxa"/>
            <w:vMerge w:val="restart"/>
            <w:tcBorders>
              <w:top w:val="single" w:sz="2" w:space="0" w:color="000000"/>
              <w:left w:val="single" w:sz="2" w:space="0" w:color="000000"/>
              <w:bottom w:val="nil"/>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2022</w:t>
            </w:r>
            <w:r w:rsidRPr="00EC169B">
              <w:rPr>
                <w:sz w:val="18"/>
                <w:szCs w:val="18"/>
              </w:rPr>
              <w:br/>
              <w:t>год</w:t>
            </w:r>
          </w:p>
        </w:tc>
        <w:tc>
          <w:tcPr>
            <w:tcW w:w="1120" w:type="dxa"/>
            <w:vMerge w:val="restart"/>
            <w:tcBorders>
              <w:top w:val="single" w:sz="2" w:space="0" w:color="000000"/>
              <w:left w:val="single" w:sz="2" w:space="0" w:color="000000"/>
              <w:bottom w:val="nil"/>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1.5.1</w:t>
            </w:r>
          </w:p>
        </w:tc>
        <w:tc>
          <w:tcPr>
            <w:tcW w:w="840" w:type="dxa"/>
            <w:tcBorders>
              <w:top w:val="single" w:sz="2" w:space="0" w:color="000000"/>
              <w:left w:val="single" w:sz="2" w:space="0" w:color="000000"/>
              <w:bottom w:val="single" w:sz="4" w:space="0" w:color="auto"/>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местный бюджет</w:t>
            </w:r>
          </w:p>
        </w:tc>
        <w:tc>
          <w:tcPr>
            <w:tcW w:w="639" w:type="dxa"/>
            <w:tcBorders>
              <w:top w:val="single" w:sz="2" w:space="0" w:color="000000"/>
              <w:left w:val="single" w:sz="2" w:space="0" w:color="000000"/>
              <w:bottom w:val="single" w:sz="4" w:space="0" w:color="auto"/>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0</w:t>
            </w:r>
          </w:p>
        </w:tc>
        <w:tc>
          <w:tcPr>
            <w:tcW w:w="615" w:type="dxa"/>
            <w:tcBorders>
              <w:top w:val="single" w:sz="2" w:space="0" w:color="000000"/>
              <w:left w:val="single" w:sz="2" w:space="0" w:color="000000"/>
              <w:bottom w:val="single" w:sz="4" w:space="0" w:color="auto"/>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448,2400</w:t>
            </w:r>
          </w:p>
        </w:tc>
        <w:tc>
          <w:tcPr>
            <w:tcW w:w="644" w:type="dxa"/>
            <w:tcBorders>
              <w:top w:val="single" w:sz="2" w:space="0" w:color="000000"/>
              <w:left w:val="single" w:sz="2" w:space="0" w:color="000000"/>
              <w:bottom w:val="single" w:sz="4" w:space="0" w:color="auto"/>
              <w:right w:val="single" w:sz="4" w:space="0" w:color="auto"/>
            </w:tcBorders>
            <w:vAlign w:val="center"/>
            <w:hideMark/>
          </w:tcPr>
          <w:p w:rsidR="00EC169B" w:rsidRPr="00EC169B" w:rsidRDefault="00EC169B" w:rsidP="00EC169B">
            <w:pPr>
              <w:pStyle w:val="aa"/>
              <w:ind w:left="-28" w:right="-47"/>
              <w:rPr>
                <w:sz w:val="18"/>
                <w:szCs w:val="18"/>
              </w:rPr>
            </w:pPr>
            <w:r w:rsidRPr="00EC169B">
              <w:rPr>
                <w:sz w:val="18"/>
                <w:szCs w:val="18"/>
              </w:rPr>
              <w:t>0</w:t>
            </w:r>
          </w:p>
        </w:tc>
        <w:tc>
          <w:tcPr>
            <w:tcW w:w="602" w:type="dxa"/>
            <w:tcBorders>
              <w:top w:val="single" w:sz="2" w:space="0" w:color="000000"/>
              <w:left w:val="single" w:sz="4" w:space="0" w:color="auto"/>
              <w:bottom w:val="single" w:sz="4" w:space="0" w:color="auto"/>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0</w:t>
            </w:r>
          </w:p>
        </w:tc>
        <w:tc>
          <w:tcPr>
            <w:tcW w:w="616" w:type="dxa"/>
            <w:tcBorders>
              <w:top w:val="single" w:sz="2" w:space="0" w:color="000000"/>
              <w:left w:val="single" w:sz="4" w:space="0" w:color="auto"/>
              <w:bottom w:val="single" w:sz="4" w:space="0" w:color="auto"/>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0</w:t>
            </w:r>
          </w:p>
        </w:tc>
        <w:tc>
          <w:tcPr>
            <w:tcW w:w="616" w:type="dxa"/>
            <w:tcBorders>
              <w:top w:val="single" w:sz="2" w:space="0" w:color="000000"/>
              <w:left w:val="single" w:sz="4" w:space="0" w:color="auto"/>
              <w:bottom w:val="single" w:sz="4" w:space="0" w:color="auto"/>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0</w:t>
            </w:r>
          </w:p>
        </w:tc>
      </w:tr>
      <w:tr w:rsidR="00EC169B" w:rsidRPr="00EC169B" w:rsidTr="00EC169B">
        <w:trPr>
          <w:trHeight w:val="20"/>
        </w:trPr>
        <w:tc>
          <w:tcPr>
            <w:tcW w:w="350" w:type="dxa"/>
            <w:vMerge/>
            <w:tcBorders>
              <w:top w:val="single" w:sz="2" w:space="0" w:color="000000"/>
              <w:left w:val="single" w:sz="2" w:space="0" w:color="000000"/>
              <w:bottom w:val="nil"/>
              <w:right w:val="single" w:sz="2" w:space="0" w:color="000000"/>
            </w:tcBorders>
            <w:vAlign w:val="center"/>
            <w:hideMark/>
          </w:tcPr>
          <w:p w:rsidR="00EC169B" w:rsidRPr="00EC169B" w:rsidRDefault="00EC169B" w:rsidP="00EC169B">
            <w:pPr>
              <w:pStyle w:val="aa"/>
              <w:ind w:left="-28" w:right="-47"/>
              <w:rPr>
                <w:sz w:val="18"/>
                <w:szCs w:val="18"/>
              </w:rPr>
            </w:pPr>
          </w:p>
        </w:tc>
        <w:tc>
          <w:tcPr>
            <w:tcW w:w="2296" w:type="dxa"/>
            <w:vMerge/>
            <w:tcBorders>
              <w:top w:val="single" w:sz="2" w:space="0" w:color="000000"/>
              <w:left w:val="single" w:sz="2" w:space="0" w:color="000000"/>
              <w:bottom w:val="nil"/>
              <w:right w:val="single" w:sz="2" w:space="0" w:color="000000"/>
            </w:tcBorders>
            <w:vAlign w:val="center"/>
            <w:hideMark/>
          </w:tcPr>
          <w:p w:rsidR="00EC169B" w:rsidRPr="00EC169B" w:rsidRDefault="00EC169B" w:rsidP="00EC169B">
            <w:pPr>
              <w:pStyle w:val="aa"/>
              <w:ind w:left="-28" w:right="-47"/>
              <w:rPr>
                <w:sz w:val="18"/>
                <w:szCs w:val="18"/>
              </w:rPr>
            </w:pPr>
          </w:p>
        </w:tc>
        <w:tc>
          <w:tcPr>
            <w:tcW w:w="1568" w:type="dxa"/>
            <w:vMerge/>
            <w:tcBorders>
              <w:top w:val="single" w:sz="2" w:space="0" w:color="000000"/>
              <w:left w:val="single" w:sz="2" w:space="0" w:color="000000"/>
              <w:bottom w:val="nil"/>
              <w:right w:val="single" w:sz="2" w:space="0" w:color="000000"/>
            </w:tcBorders>
            <w:vAlign w:val="center"/>
            <w:hideMark/>
          </w:tcPr>
          <w:p w:rsidR="00EC169B" w:rsidRPr="00EC169B" w:rsidRDefault="00EC169B" w:rsidP="00EC169B">
            <w:pPr>
              <w:pStyle w:val="aa"/>
              <w:ind w:left="-28" w:right="-47"/>
              <w:rPr>
                <w:sz w:val="18"/>
                <w:szCs w:val="18"/>
              </w:rPr>
            </w:pPr>
          </w:p>
        </w:tc>
        <w:tc>
          <w:tcPr>
            <w:tcW w:w="700" w:type="dxa"/>
            <w:vMerge/>
            <w:tcBorders>
              <w:top w:val="single" w:sz="2" w:space="0" w:color="000000"/>
              <w:left w:val="single" w:sz="2" w:space="0" w:color="000000"/>
              <w:bottom w:val="nil"/>
              <w:right w:val="single" w:sz="2" w:space="0" w:color="000000"/>
            </w:tcBorders>
            <w:vAlign w:val="center"/>
            <w:hideMark/>
          </w:tcPr>
          <w:p w:rsidR="00EC169B" w:rsidRPr="00EC169B" w:rsidRDefault="00EC169B" w:rsidP="00EC169B">
            <w:pPr>
              <w:pStyle w:val="aa"/>
              <w:ind w:left="-28" w:right="-47"/>
              <w:rPr>
                <w:sz w:val="18"/>
                <w:szCs w:val="18"/>
              </w:rPr>
            </w:pPr>
          </w:p>
        </w:tc>
        <w:tc>
          <w:tcPr>
            <w:tcW w:w="1120" w:type="dxa"/>
            <w:vMerge/>
            <w:tcBorders>
              <w:top w:val="single" w:sz="2" w:space="0" w:color="000000"/>
              <w:left w:val="single" w:sz="2" w:space="0" w:color="000000"/>
              <w:bottom w:val="nil"/>
              <w:right w:val="single" w:sz="2" w:space="0" w:color="000000"/>
            </w:tcBorders>
            <w:vAlign w:val="center"/>
            <w:hideMark/>
          </w:tcPr>
          <w:p w:rsidR="00EC169B" w:rsidRPr="00EC169B" w:rsidRDefault="00EC169B" w:rsidP="00EC169B">
            <w:pPr>
              <w:pStyle w:val="aa"/>
              <w:ind w:left="-28" w:right="-47"/>
              <w:rPr>
                <w:sz w:val="18"/>
                <w:szCs w:val="18"/>
              </w:rPr>
            </w:pPr>
          </w:p>
        </w:tc>
        <w:tc>
          <w:tcPr>
            <w:tcW w:w="840" w:type="dxa"/>
            <w:tcBorders>
              <w:top w:val="single" w:sz="4" w:space="0" w:color="auto"/>
              <w:left w:val="single" w:sz="2" w:space="0" w:color="000000"/>
              <w:bottom w:val="single" w:sz="4" w:space="0" w:color="auto"/>
              <w:right w:val="single" w:sz="2" w:space="0" w:color="000000"/>
            </w:tcBorders>
            <w:vAlign w:val="center"/>
          </w:tcPr>
          <w:p w:rsidR="00EC169B" w:rsidRPr="00EC169B" w:rsidRDefault="00EC169B" w:rsidP="00EC169B">
            <w:pPr>
              <w:pStyle w:val="aa"/>
              <w:ind w:left="-28" w:right="-47"/>
              <w:rPr>
                <w:sz w:val="18"/>
                <w:szCs w:val="18"/>
              </w:rPr>
            </w:pPr>
            <w:r w:rsidRPr="00EC169B">
              <w:rPr>
                <w:sz w:val="18"/>
                <w:szCs w:val="18"/>
              </w:rPr>
              <w:t>областной бюджет</w:t>
            </w:r>
          </w:p>
          <w:p w:rsidR="00EC169B" w:rsidRPr="00EC169B" w:rsidRDefault="00EC169B" w:rsidP="00EC169B">
            <w:pPr>
              <w:pStyle w:val="aa"/>
              <w:ind w:left="-28" w:right="-47"/>
              <w:rPr>
                <w:sz w:val="18"/>
                <w:szCs w:val="18"/>
              </w:rPr>
            </w:pPr>
          </w:p>
        </w:tc>
        <w:tc>
          <w:tcPr>
            <w:tcW w:w="639" w:type="dxa"/>
            <w:tcBorders>
              <w:top w:val="single" w:sz="4" w:space="0" w:color="auto"/>
              <w:left w:val="single" w:sz="2" w:space="0" w:color="000000"/>
              <w:bottom w:val="single" w:sz="4" w:space="0" w:color="auto"/>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0</w:t>
            </w:r>
          </w:p>
        </w:tc>
        <w:tc>
          <w:tcPr>
            <w:tcW w:w="615" w:type="dxa"/>
            <w:tcBorders>
              <w:top w:val="single" w:sz="4" w:space="0" w:color="auto"/>
              <w:left w:val="single" w:sz="2" w:space="0" w:color="000000"/>
              <w:bottom w:val="single" w:sz="4" w:space="0" w:color="auto"/>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1000,0</w:t>
            </w:r>
          </w:p>
        </w:tc>
        <w:tc>
          <w:tcPr>
            <w:tcW w:w="644" w:type="dxa"/>
            <w:tcBorders>
              <w:top w:val="single" w:sz="4" w:space="0" w:color="auto"/>
              <w:left w:val="single" w:sz="2" w:space="0" w:color="000000"/>
              <w:bottom w:val="single" w:sz="4" w:space="0" w:color="auto"/>
              <w:right w:val="single" w:sz="4" w:space="0" w:color="auto"/>
            </w:tcBorders>
            <w:vAlign w:val="center"/>
            <w:hideMark/>
          </w:tcPr>
          <w:p w:rsidR="00EC169B" w:rsidRPr="00EC169B" w:rsidRDefault="00EC169B" w:rsidP="00EC169B">
            <w:pPr>
              <w:pStyle w:val="aa"/>
              <w:ind w:left="-28" w:right="-47"/>
              <w:rPr>
                <w:sz w:val="18"/>
                <w:szCs w:val="18"/>
              </w:rPr>
            </w:pPr>
            <w:r w:rsidRPr="00EC169B">
              <w:rPr>
                <w:sz w:val="18"/>
                <w:szCs w:val="18"/>
              </w:rPr>
              <w:t>0</w:t>
            </w:r>
          </w:p>
        </w:tc>
        <w:tc>
          <w:tcPr>
            <w:tcW w:w="602" w:type="dxa"/>
            <w:tcBorders>
              <w:top w:val="single" w:sz="4" w:space="0" w:color="auto"/>
              <w:left w:val="single" w:sz="4" w:space="0" w:color="auto"/>
              <w:bottom w:val="single" w:sz="4" w:space="0" w:color="auto"/>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0</w:t>
            </w:r>
          </w:p>
        </w:tc>
        <w:tc>
          <w:tcPr>
            <w:tcW w:w="616" w:type="dxa"/>
            <w:tcBorders>
              <w:top w:val="single" w:sz="4" w:space="0" w:color="auto"/>
              <w:left w:val="single" w:sz="4" w:space="0" w:color="auto"/>
              <w:bottom w:val="single" w:sz="4" w:space="0" w:color="auto"/>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0</w:t>
            </w:r>
          </w:p>
        </w:tc>
        <w:tc>
          <w:tcPr>
            <w:tcW w:w="616" w:type="dxa"/>
            <w:tcBorders>
              <w:top w:val="single" w:sz="4" w:space="0" w:color="auto"/>
              <w:left w:val="single" w:sz="4" w:space="0" w:color="auto"/>
              <w:bottom w:val="single" w:sz="4" w:space="0" w:color="auto"/>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0</w:t>
            </w:r>
          </w:p>
        </w:tc>
      </w:tr>
      <w:tr w:rsidR="00EC169B" w:rsidRPr="00EC169B" w:rsidTr="00EC169B">
        <w:trPr>
          <w:trHeight w:val="20"/>
        </w:trPr>
        <w:tc>
          <w:tcPr>
            <w:tcW w:w="350" w:type="dxa"/>
            <w:vMerge/>
            <w:tcBorders>
              <w:top w:val="single" w:sz="2" w:space="0" w:color="000000"/>
              <w:left w:val="single" w:sz="2" w:space="0" w:color="000000"/>
              <w:bottom w:val="nil"/>
              <w:right w:val="single" w:sz="2" w:space="0" w:color="000000"/>
            </w:tcBorders>
            <w:vAlign w:val="center"/>
            <w:hideMark/>
          </w:tcPr>
          <w:p w:rsidR="00EC169B" w:rsidRPr="00EC169B" w:rsidRDefault="00EC169B" w:rsidP="00EC169B">
            <w:pPr>
              <w:pStyle w:val="aa"/>
              <w:ind w:left="-28" w:right="-47"/>
              <w:rPr>
                <w:sz w:val="18"/>
                <w:szCs w:val="18"/>
              </w:rPr>
            </w:pPr>
          </w:p>
        </w:tc>
        <w:tc>
          <w:tcPr>
            <w:tcW w:w="2296" w:type="dxa"/>
            <w:vMerge/>
            <w:tcBorders>
              <w:top w:val="single" w:sz="2" w:space="0" w:color="000000"/>
              <w:left w:val="single" w:sz="2" w:space="0" w:color="000000"/>
              <w:bottom w:val="nil"/>
              <w:right w:val="single" w:sz="2" w:space="0" w:color="000000"/>
            </w:tcBorders>
            <w:vAlign w:val="center"/>
            <w:hideMark/>
          </w:tcPr>
          <w:p w:rsidR="00EC169B" w:rsidRPr="00EC169B" w:rsidRDefault="00EC169B" w:rsidP="00EC169B">
            <w:pPr>
              <w:pStyle w:val="aa"/>
              <w:ind w:left="-28" w:right="-47"/>
              <w:rPr>
                <w:sz w:val="18"/>
                <w:szCs w:val="18"/>
              </w:rPr>
            </w:pPr>
          </w:p>
        </w:tc>
        <w:tc>
          <w:tcPr>
            <w:tcW w:w="1568" w:type="dxa"/>
            <w:vMerge/>
            <w:tcBorders>
              <w:top w:val="single" w:sz="2" w:space="0" w:color="000000"/>
              <w:left w:val="single" w:sz="2" w:space="0" w:color="000000"/>
              <w:bottom w:val="nil"/>
              <w:right w:val="single" w:sz="2" w:space="0" w:color="000000"/>
            </w:tcBorders>
            <w:vAlign w:val="center"/>
            <w:hideMark/>
          </w:tcPr>
          <w:p w:rsidR="00EC169B" w:rsidRPr="00EC169B" w:rsidRDefault="00EC169B" w:rsidP="00EC169B">
            <w:pPr>
              <w:pStyle w:val="aa"/>
              <w:ind w:left="-28" w:right="-47"/>
              <w:rPr>
                <w:sz w:val="18"/>
                <w:szCs w:val="18"/>
              </w:rPr>
            </w:pPr>
          </w:p>
        </w:tc>
        <w:tc>
          <w:tcPr>
            <w:tcW w:w="700" w:type="dxa"/>
            <w:vMerge/>
            <w:tcBorders>
              <w:top w:val="single" w:sz="2" w:space="0" w:color="000000"/>
              <w:left w:val="single" w:sz="2" w:space="0" w:color="000000"/>
              <w:bottom w:val="nil"/>
              <w:right w:val="single" w:sz="2" w:space="0" w:color="000000"/>
            </w:tcBorders>
            <w:vAlign w:val="center"/>
            <w:hideMark/>
          </w:tcPr>
          <w:p w:rsidR="00EC169B" w:rsidRPr="00EC169B" w:rsidRDefault="00EC169B" w:rsidP="00EC169B">
            <w:pPr>
              <w:pStyle w:val="aa"/>
              <w:ind w:left="-28" w:right="-47"/>
              <w:rPr>
                <w:sz w:val="18"/>
                <w:szCs w:val="18"/>
              </w:rPr>
            </w:pPr>
          </w:p>
        </w:tc>
        <w:tc>
          <w:tcPr>
            <w:tcW w:w="1120" w:type="dxa"/>
            <w:vMerge/>
            <w:tcBorders>
              <w:top w:val="single" w:sz="2" w:space="0" w:color="000000"/>
              <w:left w:val="single" w:sz="2" w:space="0" w:color="000000"/>
              <w:bottom w:val="nil"/>
              <w:right w:val="single" w:sz="2" w:space="0" w:color="000000"/>
            </w:tcBorders>
            <w:vAlign w:val="center"/>
            <w:hideMark/>
          </w:tcPr>
          <w:p w:rsidR="00EC169B" w:rsidRPr="00EC169B" w:rsidRDefault="00EC169B" w:rsidP="00EC169B">
            <w:pPr>
              <w:pStyle w:val="aa"/>
              <w:ind w:left="-28" w:right="-47"/>
              <w:rPr>
                <w:sz w:val="18"/>
                <w:szCs w:val="18"/>
              </w:rPr>
            </w:pPr>
          </w:p>
        </w:tc>
        <w:tc>
          <w:tcPr>
            <w:tcW w:w="840" w:type="dxa"/>
            <w:tcBorders>
              <w:top w:val="single" w:sz="4" w:space="0" w:color="auto"/>
              <w:left w:val="single" w:sz="2" w:space="0" w:color="000000"/>
              <w:bottom w:val="nil"/>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внебюджетные средства</w:t>
            </w:r>
          </w:p>
        </w:tc>
        <w:tc>
          <w:tcPr>
            <w:tcW w:w="639" w:type="dxa"/>
            <w:tcBorders>
              <w:top w:val="single" w:sz="4" w:space="0" w:color="auto"/>
              <w:left w:val="single" w:sz="2" w:space="0" w:color="000000"/>
              <w:bottom w:val="nil"/>
              <w:right w:val="single" w:sz="2" w:space="0" w:color="000000"/>
            </w:tcBorders>
            <w:vAlign w:val="center"/>
          </w:tcPr>
          <w:p w:rsidR="00EC169B" w:rsidRPr="00EC169B" w:rsidRDefault="00EC169B" w:rsidP="00EC169B">
            <w:pPr>
              <w:pStyle w:val="aa"/>
              <w:ind w:left="-28" w:right="-47"/>
              <w:rPr>
                <w:sz w:val="18"/>
                <w:szCs w:val="18"/>
              </w:rPr>
            </w:pPr>
          </w:p>
        </w:tc>
        <w:tc>
          <w:tcPr>
            <w:tcW w:w="615" w:type="dxa"/>
            <w:tcBorders>
              <w:top w:val="single" w:sz="4" w:space="0" w:color="auto"/>
              <w:left w:val="single" w:sz="2" w:space="0" w:color="000000"/>
              <w:bottom w:val="nil"/>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350,0</w:t>
            </w:r>
          </w:p>
        </w:tc>
        <w:tc>
          <w:tcPr>
            <w:tcW w:w="644" w:type="dxa"/>
            <w:tcBorders>
              <w:top w:val="single" w:sz="4" w:space="0" w:color="auto"/>
              <w:left w:val="single" w:sz="2" w:space="0" w:color="000000"/>
              <w:bottom w:val="nil"/>
              <w:right w:val="single" w:sz="4" w:space="0" w:color="auto"/>
            </w:tcBorders>
            <w:vAlign w:val="center"/>
            <w:hideMark/>
          </w:tcPr>
          <w:p w:rsidR="00EC169B" w:rsidRPr="00EC169B" w:rsidRDefault="00EC169B" w:rsidP="00EC169B">
            <w:pPr>
              <w:pStyle w:val="aa"/>
              <w:ind w:left="-28" w:right="-47"/>
              <w:rPr>
                <w:sz w:val="18"/>
                <w:szCs w:val="18"/>
              </w:rPr>
            </w:pPr>
            <w:r w:rsidRPr="00EC169B">
              <w:rPr>
                <w:sz w:val="18"/>
                <w:szCs w:val="18"/>
              </w:rPr>
              <w:t>0</w:t>
            </w:r>
          </w:p>
        </w:tc>
        <w:tc>
          <w:tcPr>
            <w:tcW w:w="602" w:type="dxa"/>
            <w:tcBorders>
              <w:top w:val="single" w:sz="4" w:space="0" w:color="auto"/>
              <w:left w:val="single" w:sz="4" w:space="0" w:color="auto"/>
              <w:bottom w:val="nil"/>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0</w:t>
            </w:r>
          </w:p>
        </w:tc>
        <w:tc>
          <w:tcPr>
            <w:tcW w:w="616" w:type="dxa"/>
            <w:tcBorders>
              <w:top w:val="single" w:sz="4" w:space="0" w:color="auto"/>
              <w:left w:val="single" w:sz="4" w:space="0" w:color="auto"/>
              <w:bottom w:val="nil"/>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0</w:t>
            </w:r>
          </w:p>
        </w:tc>
        <w:tc>
          <w:tcPr>
            <w:tcW w:w="616" w:type="dxa"/>
            <w:tcBorders>
              <w:top w:val="single" w:sz="4" w:space="0" w:color="auto"/>
              <w:left w:val="single" w:sz="4" w:space="0" w:color="auto"/>
              <w:bottom w:val="nil"/>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0</w:t>
            </w:r>
          </w:p>
        </w:tc>
      </w:tr>
      <w:tr w:rsidR="00EC169B" w:rsidRPr="00EC169B" w:rsidTr="00EC169B">
        <w:trPr>
          <w:trHeight w:val="20"/>
        </w:trPr>
        <w:tc>
          <w:tcPr>
            <w:tcW w:w="350" w:type="dxa"/>
            <w:tcBorders>
              <w:top w:val="single" w:sz="4" w:space="0" w:color="auto"/>
              <w:left w:val="single" w:sz="2" w:space="0" w:color="000000"/>
              <w:bottom w:val="single" w:sz="4" w:space="0" w:color="auto"/>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5.9.</w:t>
            </w:r>
          </w:p>
        </w:tc>
        <w:tc>
          <w:tcPr>
            <w:tcW w:w="2296" w:type="dxa"/>
            <w:vMerge w:val="restart"/>
            <w:tcBorders>
              <w:top w:val="single" w:sz="4" w:space="0" w:color="auto"/>
              <w:left w:val="single" w:sz="2" w:space="0" w:color="000000"/>
              <w:bottom w:val="single" w:sz="2" w:space="0" w:color="000000"/>
              <w:right w:val="single" w:sz="2" w:space="0" w:color="000000"/>
            </w:tcBorders>
            <w:hideMark/>
          </w:tcPr>
          <w:p w:rsidR="00EC169B" w:rsidRPr="00EC169B" w:rsidRDefault="00EC169B" w:rsidP="00EC169B">
            <w:pPr>
              <w:pStyle w:val="aa"/>
              <w:ind w:left="-28" w:right="-47"/>
              <w:rPr>
                <w:sz w:val="18"/>
                <w:szCs w:val="18"/>
              </w:rPr>
            </w:pPr>
            <w:proofErr w:type="gramStart"/>
            <w:r w:rsidRPr="00EC169B">
              <w:rPr>
                <w:sz w:val="18"/>
                <w:szCs w:val="18"/>
              </w:rPr>
              <w:t>Софинансирование  по</w:t>
            </w:r>
            <w:proofErr w:type="gramEnd"/>
            <w:r w:rsidRPr="00EC169B">
              <w:rPr>
                <w:sz w:val="18"/>
                <w:szCs w:val="18"/>
              </w:rPr>
              <w:t xml:space="preserve"> поддержки приоритетного регионального проекта «Народный бюджет» </w:t>
            </w:r>
          </w:p>
        </w:tc>
        <w:tc>
          <w:tcPr>
            <w:tcW w:w="1568" w:type="dxa"/>
            <w:vMerge w:val="restart"/>
            <w:tcBorders>
              <w:top w:val="single" w:sz="4" w:space="0" w:color="auto"/>
              <w:left w:val="single" w:sz="2" w:space="0" w:color="000000"/>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Администрация Марёвского муниципального округа</w:t>
            </w:r>
          </w:p>
        </w:tc>
        <w:tc>
          <w:tcPr>
            <w:tcW w:w="700" w:type="dxa"/>
            <w:vMerge w:val="restart"/>
            <w:tcBorders>
              <w:top w:val="single" w:sz="4" w:space="0" w:color="auto"/>
              <w:left w:val="single" w:sz="2" w:space="0" w:color="000000"/>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 xml:space="preserve">2022-2023 </w:t>
            </w:r>
            <w:r w:rsidRPr="00EC169B">
              <w:rPr>
                <w:sz w:val="18"/>
                <w:szCs w:val="18"/>
              </w:rPr>
              <w:br/>
              <w:t>годы</w:t>
            </w:r>
          </w:p>
        </w:tc>
        <w:tc>
          <w:tcPr>
            <w:tcW w:w="1120" w:type="dxa"/>
            <w:vMerge w:val="restart"/>
            <w:tcBorders>
              <w:top w:val="single" w:sz="4" w:space="0" w:color="auto"/>
              <w:left w:val="single" w:sz="2" w:space="0" w:color="000000"/>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1.5.1</w:t>
            </w:r>
          </w:p>
        </w:tc>
        <w:tc>
          <w:tcPr>
            <w:tcW w:w="840" w:type="dxa"/>
            <w:tcBorders>
              <w:top w:val="single" w:sz="4" w:space="0" w:color="auto"/>
              <w:left w:val="single" w:sz="2" w:space="0" w:color="000000"/>
              <w:bottom w:val="single" w:sz="4" w:space="0" w:color="auto"/>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местный бюджет</w:t>
            </w:r>
          </w:p>
        </w:tc>
        <w:tc>
          <w:tcPr>
            <w:tcW w:w="639" w:type="dxa"/>
            <w:tcBorders>
              <w:top w:val="single" w:sz="4" w:space="0" w:color="auto"/>
              <w:left w:val="single" w:sz="2" w:space="0" w:color="000000"/>
              <w:bottom w:val="single" w:sz="4" w:space="0" w:color="auto"/>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0</w:t>
            </w:r>
          </w:p>
        </w:tc>
        <w:tc>
          <w:tcPr>
            <w:tcW w:w="615" w:type="dxa"/>
            <w:tcBorders>
              <w:top w:val="single" w:sz="4" w:space="0" w:color="auto"/>
              <w:left w:val="single" w:sz="2" w:space="0" w:color="000000"/>
              <w:bottom w:val="single" w:sz="4" w:space="0" w:color="auto"/>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1000,0</w:t>
            </w:r>
          </w:p>
        </w:tc>
        <w:tc>
          <w:tcPr>
            <w:tcW w:w="644" w:type="dxa"/>
            <w:tcBorders>
              <w:top w:val="single" w:sz="4" w:space="0" w:color="auto"/>
              <w:left w:val="single" w:sz="2" w:space="0" w:color="000000"/>
              <w:bottom w:val="single" w:sz="4" w:space="0" w:color="auto"/>
              <w:right w:val="single" w:sz="4" w:space="0" w:color="auto"/>
            </w:tcBorders>
            <w:hideMark/>
          </w:tcPr>
          <w:p w:rsidR="00EC169B" w:rsidRPr="00EC169B" w:rsidRDefault="00EC169B" w:rsidP="00EC169B">
            <w:pPr>
              <w:pStyle w:val="aa"/>
              <w:ind w:left="-28" w:right="-47"/>
              <w:rPr>
                <w:sz w:val="18"/>
                <w:szCs w:val="18"/>
              </w:rPr>
            </w:pPr>
            <w:r w:rsidRPr="00EC169B">
              <w:rPr>
                <w:sz w:val="18"/>
                <w:szCs w:val="18"/>
              </w:rPr>
              <w:t>1000,0</w:t>
            </w:r>
          </w:p>
        </w:tc>
        <w:tc>
          <w:tcPr>
            <w:tcW w:w="602" w:type="dxa"/>
            <w:tcBorders>
              <w:top w:val="single" w:sz="4" w:space="0" w:color="auto"/>
              <w:left w:val="single" w:sz="4" w:space="0" w:color="auto"/>
              <w:bottom w:val="single" w:sz="4" w:space="0" w:color="auto"/>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0</w:t>
            </w:r>
          </w:p>
        </w:tc>
        <w:tc>
          <w:tcPr>
            <w:tcW w:w="616" w:type="dxa"/>
            <w:tcBorders>
              <w:top w:val="single" w:sz="4" w:space="0" w:color="auto"/>
              <w:left w:val="single" w:sz="4" w:space="0" w:color="auto"/>
              <w:bottom w:val="single" w:sz="4" w:space="0" w:color="auto"/>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0</w:t>
            </w:r>
          </w:p>
        </w:tc>
        <w:tc>
          <w:tcPr>
            <w:tcW w:w="616" w:type="dxa"/>
            <w:tcBorders>
              <w:top w:val="single" w:sz="4" w:space="0" w:color="auto"/>
              <w:left w:val="single" w:sz="4" w:space="0" w:color="auto"/>
              <w:bottom w:val="single" w:sz="4" w:space="0" w:color="auto"/>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0</w:t>
            </w:r>
          </w:p>
        </w:tc>
      </w:tr>
      <w:tr w:rsidR="00EC169B" w:rsidRPr="00EC169B" w:rsidTr="00EC169B">
        <w:trPr>
          <w:trHeight w:val="20"/>
        </w:trPr>
        <w:tc>
          <w:tcPr>
            <w:tcW w:w="350" w:type="dxa"/>
            <w:tcBorders>
              <w:top w:val="single" w:sz="4" w:space="0" w:color="auto"/>
              <w:left w:val="single" w:sz="2" w:space="0" w:color="000000"/>
              <w:bottom w:val="single" w:sz="2" w:space="0" w:color="000000"/>
              <w:right w:val="single" w:sz="2" w:space="0" w:color="000000"/>
            </w:tcBorders>
          </w:tcPr>
          <w:p w:rsidR="00EC169B" w:rsidRPr="00EC169B" w:rsidRDefault="00EC169B" w:rsidP="00EC169B">
            <w:pPr>
              <w:pStyle w:val="aa"/>
              <w:ind w:left="-28" w:right="-47"/>
              <w:rPr>
                <w:sz w:val="18"/>
                <w:szCs w:val="18"/>
              </w:rPr>
            </w:pPr>
          </w:p>
        </w:tc>
        <w:tc>
          <w:tcPr>
            <w:tcW w:w="2296" w:type="dxa"/>
            <w:vMerge/>
            <w:tcBorders>
              <w:top w:val="single" w:sz="4" w:space="0" w:color="auto"/>
              <w:left w:val="single" w:sz="2" w:space="0" w:color="000000"/>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p>
        </w:tc>
        <w:tc>
          <w:tcPr>
            <w:tcW w:w="1568" w:type="dxa"/>
            <w:vMerge/>
            <w:tcBorders>
              <w:top w:val="single" w:sz="4" w:space="0" w:color="auto"/>
              <w:left w:val="single" w:sz="2" w:space="0" w:color="000000"/>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p>
        </w:tc>
        <w:tc>
          <w:tcPr>
            <w:tcW w:w="700" w:type="dxa"/>
            <w:vMerge/>
            <w:tcBorders>
              <w:top w:val="single" w:sz="4" w:space="0" w:color="auto"/>
              <w:left w:val="single" w:sz="2" w:space="0" w:color="000000"/>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p>
        </w:tc>
        <w:tc>
          <w:tcPr>
            <w:tcW w:w="1120" w:type="dxa"/>
            <w:vMerge/>
            <w:tcBorders>
              <w:top w:val="single" w:sz="4" w:space="0" w:color="auto"/>
              <w:left w:val="single" w:sz="2" w:space="0" w:color="000000"/>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p>
        </w:tc>
        <w:tc>
          <w:tcPr>
            <w:tcW w:w="840" w:type="dxa"/>
            <w:tcBorders>
              <w:top w:val="single" w:sz="4" w:space="0" w:color="auto"/>
              <w:left w:val="single" w:sz="2" w:space="0" w:color="000000"/>
              <w:bottom w:val="single" w:sz="2" w:space="0" w:color="000000"/>
              <w:right w:val="single" w:sz="2" w:space="0" w:color="000000"/>
            </w:tcBorders>
            <w:vAlign w:val="center"/>
          </w:tcPr>
          <w:p w:rsidR="00EC169B" w:rsidRPr="00EC169B" w:rsidRDefault="00EC169B" w:rsidP="00EC169B">
            <w:pPr>
              <w:pStyle w:val="aa"/>
              <w:ind w:left="-28" w:right="-47"/>
              <w:rPr>
                <w:sz w:val="18"/>
                <w:szCs w:val="18"/>
              </w:rPr>
            </w:pPr>
            <w:r w:rsidRPr="00EC169B">
              <w:rPr>
                <w:sz w:val="18"/>
                <w:szCs w:val="18"/>
              </w:rPr>
              <w:t>областной бюджет</w:t>
            </w:r>
          </w:p>
          <w:p w:rsidR="00EC169B" w:rsidRPr="00EC169B" w:rsidRDefault="00EC169B" w:rsidP="00EC169B">
            <w:pPr>
              <w:pStyle w:val="aa"/>
              <w:ind w:left="-28" w:right="-47"/>
              <w:rPr>
                <w:sz w:val="18"/>
                <w:szCs w:val="18"/>
              </w:rPr>
            </w:pPr>
          </w:p>
        </w:tc>
        <w:tc>
          <w:tcPr>
            <w:tcW w:w="639" w:type="dxa"/>
            <w:tcBorders>
              <w:top w:val="single" w:sz="4" w:space="0" w:color="auto"/>
              <w:left w:val="single" w:sz="2" w:space="0" w:color="000000"/>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0</w:t>
            </w:r>
          </w:p>
        </w:tc>
        <w:tc>
          <w:tcPr>
            <w:tcW w:w="615" w:type="dxa"/>
            <w:tcBorders>
              <w:top w:val="single" w:sz="4" w:space="0" w:color="auto"/>
              <w:left w:val="single" w:sz="2" w:space="0" w:color="000000"/>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1000,0</w:t>
            </w:r>
          </w:p>
        </w:tc>
        <w:tc>
          <w:tcPr>
            <w:tcW w:w="644" w:type="dxa"/>
            <w:tcBorders>
              <w:top w:val="single" w:sz="4" w:space="0" w:color="auto"/>
              <w:left w:val="single" w:sz="2" w:space="0" w:color="000000"/>
              <w:bottom w:val="single" w:sz="2" w:space="0" w:color="000000"/>
              <w:right w:val="single" w:sz="4" w:space="0" w:color="auto"/>
            </w:tcBorders>
            <w:hideMark/>
          </w:tcPr>
          <w:p w:rsidR="00EC169B" w:rsidRPr="00EC169B" w:rsidRDefault="00EC169B" w:rsidP="00EC169B">
            <w:pPr>
              <w:pStyle w:val="aa"/>
              <w:ind w:left="-28" w:right="-47"/>
              <w:rPr>
                <w:sz w:val="18"/>
                <w:szCs w:val="18"/>
              </w:rPr>
            </w:pPr>
            <w:r w:rsidRPr="00EC169B">
              <w:rPr>
                <w:sz w:val="18"/>
                <w:szCs w:val="18"/>
              </w:rPr>
              <w:t>1000,0</w:t>
            </w:r>
          </w:p>
        </w:tc>
        <w:tc>
          <w:tcPr>
            <w:tcW w:w="602" w:type="dxa"/>
            <w:tcBorders>
              <w:top w:val="single" w:sz="4" w:space="0" w:color="auto"/>
              <w:left w:val="single" w:sz="4" w:space="0" w:color="auto"/>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0</w:t>
            </w:r>
          </w:p>
        </w:tc>
        <w:tc>
          <w:tcPr>
            <w:tcW w:w="616" w:type="dxa"/>
            <w:tcBorders>
              <w:top w:val="single" w:sz="4" w:space="0" w:color="auto"/>
              <w:left w:val="single" w:sz="4" w:space="0" w:color="auto"/>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0</w:t>
            </w:r>
          </w:p>
        </w:tc>
        <w:tc>
          <w:tcPr>
            <w:tcW w:w="616" w:type="dxa"/>
            <w:tcBorders>
              <w:top w:val="single" w:sz="4" w:space="0" w:color="auto"/>
              <w:left w:val="single" w:sz="4" w:space="0" w:color="auto"/>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0</w:t>
            </w:r>
          </w:p>
        </w:tc>
      </w:tr>
      <w:tr w:rsidR="00EC169B" w:rsidRPr="00EC169B" w:rsidTr="00EC169B">
        <w:trPr>
          <w:trHeight w:val="20"/>
        </w:trPr>
        <w:tc>
          <w:tcPr>
            <w:tcW w:w="350" w:type="dxa"/>
            <w:tcBorders>
              <w:top w:val="single" w:sz="2" w:space="0" w:color="000000"/>
              <w:left w:val="single" w:sz="2" w:space="0" w:color="000000"/>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5.10.</w:t>
            </w:r>
          </w:p>
        </w:tc>
        <w:tc>
          <w:tcPr>
            <w:tcW w:w="2296" w:type="dxa"/>
            <w:tcBorders>
              <w:top w:val="single" w:sz="2" w:space="0" w:color="000000"/>
              <w:left w:val="single" w:sz="2" w:space="0" w:color="000000"/>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Расходы на организацию работ, связанных с предотвращением влияния ухудшения экономической ситуации на развитие отраслей экономики</w:t>
            </w:r>
          </w:p>
        </w:tc>
        <w:tc>
          <w:tcPr>
            <w:tcW w:w="1568" w:type="dxa"/>
            <w:tcBorders>
              <w:top w:val="single" w:sz="2" w:space="0" w:color="000000"/>
              <w:left w:val="single" w:sz="2" w:space="0" w:color="000000"/>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Администрация Марёвского муниципального округа</w:t>
            </w:r>
          </w:p>
        </w:tc>
        <w:tc>
          <w:tcPr>
            <w:tcW w:w="700" w:type="dxa"/>
            <w:tcBorders>
              <w:top w:val="single" w:sz="2" w:space="0" w:color="000000"/>
              <w:left w:val="single" w:sz="2" w:space="0" w:color="000000"/>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2022</w:t>
            </w:r>
            <w:r w:rsidRPr="00EC169B">
              <w:rPr>
                <w:sz w:val="18"/>
                <w:szCs w:val="18"/>
              </w:rPr>
              <w:br/>
              <w:t>год</w:t>
            </w:r>
          </w:p>
        </w:tc>
        <w:tc>
          <w:tcPr>
            <w:tcW w:w="1120" w:type="dxa"/>
            <w:tcBorders>
              <w:top w:val="single" w:sz="2" w:space="0" w:color="000000"/>
              <w:left w:val="single" w:sz="2" w:space="0" w:color="000000"/>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1.5.1</w:t>
            </w:r>
          </w:p>
        </w:tc>
        <w:tc>
          <w:tcPr>
            <w:tcW w:w="840" w:type="dxa"/>
            <w:tcBorders>
              <w:top w:val="single" w:sz="2" w:space="0" w:color="000000"/>
              <w:left w:val="single" w:sz="2" w:space="0" w:color="000000"/>
              <w:bottom w:val="single" w:sz="2" w:space="0" w:color="000000"/>
              <w:right w:val="single" w:sz="2" w:space="0" w:color="000000"/>
            </w:tcBorders>
          </w:tcPr>
          <w:p w:rsidR="00EC169B" w:rsidRPr="00EC169B" w:rsidRDefault="00EC169B" w:rsidP="00EC169B">
            <w:pPr>
              <w:pStyle w:val="aa"/>
              <w:ind w:left="-28" w:right="-47"/>
              <w:rPr>
                <w:sz w:val="18"/>
                <w:szCs w:val="18"/>
              </w:rPr>
            </w:pPr>
            <w:r w:rsidRPr="00EC169B">
              <w:rPr>
                <w:sz w:val="18"/>
                <w:szCs w:val="18"/>
              </w:rPr>
              <w:t>областной бюджет</w:t>
            </w:r>
          </w:p>
          <w:p w:rsidR="00EC169B" w:rsidRPr="00EC169B" w:rsidRDefault="00EC169B" w:rsidP="00EC169B">
            <w:pPr>
              <w:pStyle w:val="aa"/>
              <w:ind w:left="-28" w:right="-47"/>
              <w:rPr>
                <w:sz w:val="18"/>
                <w:szCs w:val="18"/>
              </w:rPr>
            </w:pPr>
          </w:p>
        </w:tc>
        <w:tc>
          <w:tcPr>
            <w:tcW w:w="639" w:type="dxa"/>
            <w:tcBorders>
              <w:top w:val="single" w:sz="2" w:space="0" w:color="000000"/>
              <w:left w:val="single" w:sz="2" w:space="0" w:color="000000"/>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0</w:t>
            </w:r>
          </w:p>
        </w:tc>
        <w:tc>
          <w:tcPr>
            <w:tcW w:w="615" w:type="dxa"/>
            <w:tcBorders>
              <w:top w:val="single" w:sz="2" w:space="0" w:color="000000"/>
              <w:left w:val="single" w:sz="2" w:space="0" w:color="000000"/>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1045,91583</w:t>
            </w:r>
          </w:p>
        </w:tc>
        <w:tc>
          <w:tcPr>
            <w:tcW w:w="644" w:type="dxa"/>
            <w:tcBorders>
              <w:top w:val="single" w:sz="2" w:space="0" w:color="000000"/>
              <w:left w:val="single" w:sz="2" w:space="0" w:color="000000"/>
              <w:bottom w:val="single" w:sz="2" w:space="0" w:color="000000"/>
              <w:right w:val="single" w:sz="4" w:space="0" w:color="auto"/>
            </w:tcBorders>
            <w:hideMark/>
          </w:tcPr>
          <w:p w:rsidR="00EC169B" w:rsidRPr="00EC169B" w:rsidRDefault="00EC169B" w:rsidP="00EC169B">
            <w:pPr>
              <w:pStyle w:val="aa"/>
              <w:ind w:left="-28" w:right="-47"/>
              <w:rPr>
                <w:sz w:val="18"/>
                <w:szCs w:val="18"/>
              </w:rPr>
            </w:pPr>
            <w:r w:rsidRPr="00EC169B">
              <w:rPr>
                <w:sz w:val="18"/>
                <w:szCs w:val="18"/>
              </w:rPr>
              <w:t>0</w:t>
            </w:r>
          </w:p>
        </w:tc>
        <w:tc>
          <w:tcPr>
            <w:tcW w:w="602" w:type="dxa"/>
            <w:tcBorders>
              <w:top w:val="single" w:sz="2" w:space="0" w:color="000000"/>
              <w:left w:val="single" w:sz="4" w:space="0" w:color="auto"/>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0</w:t>
            </w:r>
          </w:p>
        </w:tc>
        <w:tc>
          <w:tcPr>
            <w:tcW w:w="616" w:type="dxa"/>
            <w:tcBorders>
              <w:top w:val="single" w:sz="2" w:space="0" w:color="000000"/>
              <w:left w:val="single" w:sz="4" w:space="0" w:color="auto"/>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0</w:t>
            </w:r>
          </w:p>
        </w:tc>
        <w:tc>
          <w:tcPr>
            <w:tcW w:w="616" w:type="dxa"/>
            <w:tcBorders>
              <w:top w:val="single" w:sz="2" w:space="0" w:color="000000"/>
              <w:left w:val="single" w:sz="4" w:space="0" w:color="auto"/>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0</w:t>
            </w:r>
          </w:p>
        </w:tc>
      </w:tr>
      <w:tr w:rsidR="00EC169B" w:rsidRPr="00EC169B" w:rsidTr="00EC169B">
        <w:trPr>
          <w:trHeight w:val="20"/>
        </w:trPr>
        <w:tc>
          <w:tcPr>
            <w:tcW w:w="350" w:type="dxa"/>
            <w:tcBorders>
              <w:top w:val="single" w:sz="2" w:space="0" w:color="000000"/>
              <w:left w:val="single" w:sz="2" w:space="0" w:color="000000"/>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5.11.</w:t>
            </w:r>
          </w:p>
        </w:tc>
        <w:tc>
          <w:tcPr>
            <w:tcW w:w="2296" w:type="dxa"/>
            <w:tcBorders>
              <w:top w:val="single" w:sz="2" w:space="0" w:color="000000"/>
              <w:left w:val="single" w:sz="2" w:space="0" w:color="000000"/>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Реализация кластерных проектов</w:t>
            </w:r>
          </w:p>
        </w:tc>
        <w:tc>
          <w:tcPr>
            <w:tcW w:w="1568" w:type="dxa"/>
            <w:tcBorders>
              <w:top w:val="single" w:sz="2" w:space="0" w:color="000000"/>
              <w:left w:val="single" w:sz="2" w:space="0" w:color="000000"/>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Администрация Марёвского муниципального округа</w:t>
            </w:r>
          </w:p>
        </w:tc>
        <w:tc>
          <w:tcPr>
            <w:tcW w:w="700" w:type="dxa"/>
            <w:tcBorders>
              <w:top w:val="single" w:sz="2" w:space="0" w:color="000000"/>
              <w:left w:val="single" w:sz="2" w:space="0" w:color="000000"/>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2022</w:t>
            </w:r>
            <w:r w:rsidRPr="00EC169B">
              <w:rPr>
                <w:sz w:val="18"/>
                <w:szCs w:val="18"/>
              </w:rPr>
              <w:br/>
              <w:t>год</w:t>
            </w:r>
          </w:p>
        </w:tc>
        <w:tc>
          <w:tcPr>
            <w:tcW w:w="1120" w:type="dxa"/>
            <w:tcBorders>
              <w:top w:val="single" w:sz="2" w:space="0" w:color="000000"/>
              <w:left w:val="single" w:sz="2" w:space="0" w:color="000000"/>
              <w:bottom w:val="single" w:sz="2" w:space="0" w:color="000000"/>
              <w:right w:val="single" w:sz="2" w:space="0" w:color="000000"/>
            </w:tcBorders>
            <w:vAlign w:val="center"/>
            <w:hideMark/>
          </w:tcPr>
          <w:p w:rsidR="00EC169B" w:rsidRPr="00EC169B" w:rsidRDefault="00EC169B" w:rsidP="00EC169B">
            <w:pPr>
              <w:pStyle w:val="aa"/>
              <w:ind w:left="-28" w:right="-47"/>
              <w:rPr>
                <w:sz w:val="18"/>
                <w:szCs w:val="18"/>
              </w:rPr>
            </w:pPr>
            <w:r w:rsidRPr="00EC169B">
              <w:rPr>
                <w:sz w:val="18"/>
                <w:szCs w:val="18"/>
              </w:rPr>
              <w:t>1.5.1</w:t>
            </w:r>
          </w:p>
        </w:tc>
        <w:tc>
          <w:tcPr>
            <w:tcW w:w="840" w:type="dxa"/>
            <w:tcBorders>
              <w:top w:val="single" w:sz="2" w:space="0" w:color="000000"/>
              <w:left w:val="single" w:sz="2" w:space="0" w:color="000000"/>
              <w:bottom w:val="single" w:sz="2" w:space="0" w:color="000000"/>
              <w:right w:val="single" w:sz="2" w:space="0" w:color="000000"/>
            </w:tcBorders>
          </w:tcPr>
          <w:p w:rsidR="00EC169B" w:rsidRPr="00EC169B" w:rsidRDefault="00EC169B" w:rsidP="00EC169B">
            <w:pPr>
              <w:pStyle w:val="aa"/>
              <w:ind w:left="-28" w:right="-47"/>
              <w:rPr>
                <w:sz w:val="18"/>
                <w:szCs w:val="18"/>
              </w:rPr>
            </w:pPr>
            <w:r w:rsidRPr="00EC169B">
              <w:rPr>
                <w:sz w:val="18"/>
                <w:szCs w:val="18"/>
              </w:rPr>
              <w:t>областной бюджет</w:t>
            </w:r>
          </w:p>
          <w:p w:rsidR="00EC169B" w:rsidRPr="00EC169B" w:rsidRDefault="00EC169B" w:rsidP="00EC169B">
            <w:pPr>
              <w:pStyle w:val="aa"/>
              <w:ind w:left="-28" w:right="-47"/>
              <w:rPr>
                <w:sz w:val="18"/>
                <w:szCs w:val="18"/>
              </w:rPr>
            </w:pPr>
          </w:p>
        </w:tc>
        <w:tc>
          <w:tcPr>
            <w:tcW w:w="639" w:type="dxa"/>
            <w:tcBorders>
              <w:top w:val="single" w:sz="2" w:space="0" w:color="000000"/>
              <w:left w:val="single" w:sz="2" w:space="0" w:color="000000"/>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0</w:t>
            </w:r>
          </w:p>
        </w:tc>
        <w:tc>
          <w:tcPr>
            <w:tcW w:w="615" w:type="dxa"/>
            <w:tcBorders>
              <w:top w:val="single" w:sz="2" w:space="0" w:color="000000"/>
              <w:left w:val="single" w:sz="2" w:space="0" w:color="000000"/>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40,0</w:t>
            </w:r>
          </w:p>
        </w:tc>
        <w:tc>
          <w:tcPr>
            <w:tcW w:w="644" w:type="dxa"/>
            <w:tcBorders>
              <w:top w:val="single" w:sz="2" w:space="0" w:color="000000"/>
              <w:left w:val="single" w:sz="2" w:space="0" w:color="000000"/>
              <w:bottom w:val="single" w:sz="2" w:space="0" w:color="000000"/>
              <w:right w:val="single" w:sz="4" w:space="0" w:color="auto"/>
            </w:tcBorders>
            <w:hideMark/>
          </w:tcPr>
          <w:p w:rsidR="00EC169B" w:rsidRPr="00EC169B" w:rsidRDefault="00EC169B" w:rsidP="00EC169B">
            <w:pPr>
              <w:pStyle w:val="aa"/>
              <w:ind w:left="-28" w:right="-47"/>
              <w:rPr>
                <w:sz w:val="18"/>
                <w:szCs w:val="18"/>
              </w:rPr>
            </w:pPr>
            <w:r w:rsidRPr="00EC169B">
              <w:rPr>
                <w:sz w:val="18"/>
                <w:szCs w:val="18"/>
              </w:rPr>
              <w:t>0</w:t>
            </w:r>
          </w:p>
        </w:tc>
        <w:tc>
          <w:tcPr>
            <w:tcW w:w="602" w:type="dxa"/>
            <w:tcBorders>
              <w:top w:val="single" w:sz="2" w:space="0" w:color="000000"/>
              <w:left w:val="single" w:sz="4" w:space="0" w:color="auto"/>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0</w:t>
            </w:r>
          </w:p>
        </w:tc>
        <w:tc>
          <w:tcPr>
            <w:tcW w:w="616" w:type="dxa"/>
            <w:tcBorders>
              <w:top w:val="single" w:sz="2" w:space="0" w:color="000000"/>
              <w:left w:val="single" w:sz="4" w:space="0" w:color="auto"/>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0</w:t>
            </w:r>
          </w:p>
        </w:tc>
        <w:tc>
          <w:tcPr>
            <w:tcW w:w="616" w:type="dxa"/>
            <w:tcBorders>
              <w:top w:val="single" w:sz="2" w:space="0" w:color="000000"/>
              <w:left w:val="single" w:sz="4" w:space="0" w:color="auto"/>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0</w:t>
            </w:r>
          </w:p>
        </w:tc>
      </w:tr>
      <w:tr w:rsidR="00EC169B" w:rsidRPr="00EC169B" w:rsidTr="00EC169B">
        <w:trPr>
          <w:trHeight w:val="20"/>
        </w:trPr>
        <w:tc>
          <w:tcPr>
            <w:tcW w:w="350" w:type="dxa"/>
            <w:tcBorders>
              <w:top w:val="single" w:sz="2" w:space="0" w:color="000000"/>
              <w:left w:val="single" w:sz="2" w:space="0" w:color="000000"/>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5.12.</w:t>
            </w:r>
          </w:p>
        </w:tc>
        <w:tc>
          <w:tcPr>
            <w:tcW w:w="2296" w:type="dxa"/>
            <w:tcBorders>
              <w:top w:val="single" w:sz="2" w:space="0" w:color="000000"/>
              <w:left w:val="single" w:sz="2" w:space="0" w:color="000000"/>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Реализация мероприятий по новогоднему украшению общественных пространств муниципального округа</w:t>
            </w:r>
          </w:p>
        </w:tc>
        <w:tc>
          <w:tcPr>
            <w:tcW w:w="1568" w:type="dxa"/>
            <w:tcBorders>
              <w:top w:val="single" w:sz="2" w:space="0" w:color="000000"/>
              <w:left w:val="single" w:sz="2" w:space="0" w:color="000000"/>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Администрация Марёвского муниципального округа</w:t>
            </w:r>
          </w:p>
        </w:tc>
        <w:tc>
          <w:tcPr>
            <w:tcW w:w="700" w:type="dxa"/>
            <w:tcBorders>
              <w:top w:val="single" w:sz="2" w:space="0" w:color="000000"/>
              <w:left w:val="single" w:sz="2" w:space="0" w:color="000000"/>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2022-2025</w:t>
            </w:r>
            <w:r w:rsidRPr="00EC169B">
              <w:rPr>
                <w:sz w:val="18"/>
                <w:szCs w:val="18"/>
              </w:rPr>
              <w:br/>
              <w:t>годы</w:t>
            </w:r>
          </w:p>
        </w:tc>
        <w:tc>
          <w:tcPr>
            <w:tcW w:w="1120" w:type="dxa"/>
            <w:tcBorders>
              <w:top w:val="single" w:sz="2" w:space="0" w:color="000000"/>
              <w:left w:val="single" w:sz="2" w:space="0" w:color="000000"/>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1.5.1</w:t>
            </w:r>
          </w:p>
        </w:tc>
        <w:tc>
          <w:tcPr>
            <w:tcW w:w="840" w:type="dxa"/>
            <w:tcBorders>
              <w:top w:val="single" w:sz="2" w:space="0" w:color="000000"/>
              <w:left w:val="single" w:sz="2" w:space="0" w:color="000000"/>
              <w:bottom w:val="single" w:sz="2" w:space="0" w:color="000000"/>
              <w:right w:val="single" w:sz="2" w:space="0" w:color="000000"/>
            </w:tcBorders>
          </w:tcPr>
          <w:p w:rsidR="00EC169B" w:rsidRPr="00EC169B" w:rsidRDefault="00EC169B" w:rsidP="00EC169B">
            <w:pPr>
              <w:pStyle w:val="aa"/>
              <w:ind w:left="-28" w:right="-47"/>
              <w:rPr>
                <w:sz w:val="18"/>
                <w:szCs w:val="18"/>
              </w:rPr>
            </w:pPr>
            <w:r w:rsidRPr="00EC169B">
              <w:rPr>
                <w:sz w:val="18"/>
                <w:szCs w:val="18"/>
              </w:rPr>
              <w:t xml:space="preserve">местный бюджет </w:t>
            </w:r>
          </w:p>
          <w:p w:rsidR="00EC169B" w:rsidRPr="00EC169B" w:rsidRDefault="00EC169B" w:rsidP="00EC169B">
            <w:pPr>
              <w:pStyle w:val="aa"/>
              <w:ind w:left="-28" w:right="-47"/>
              <w:rPr>
                <w:sz w:val="18"/>
                <w:szCs w:val="18"/>
              </w:rPr>
            </w:pPr>
          </w:p>
        </w:tc>
        <w:tc>
          <w:tcPr>
            <w:tcW w:w="639" w:type="dxa"/>
            <w:tcBorders>
              <w:top w:val="single" w:sz="2" w:space="0" w:color="000000"/>
              <w:left w:val="single" w:sz="2" w:space="0" w:color="000000"/>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0</w:t>
            </w:r>
          </w:p>
        </w:tc>
        <w:tc>
          <w:tcPr>
            <w:tcW w:w="615" w:type="dxa"/>
            <w:tcBorders>
              <w:top w:val="single" w:sz="2" w:space="0" w:color="000000"/>
              <w:left w:val="single" w:sz="2" w:space="0" w:color="000000"/>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760,0</w:t>
            </w:r>
          </w:p>
        </w:tc>
        <w:tc>
          <w:tcPr>
            <w:tcW w:w="644" w:type="dxa"/>
            <w:tcBorders>
              <w:top w:val="single" w:sz="2" w:space="0" w:color="000000"/>
              <w:left w:val="single" w:sz="2" w:space="0" w:color="000000"/>
              <w:bottom w:val="single" w:sz="2" w:space="0" w:color="000000"/>
              <w:right w:val="single" w:sz="4" w:space="0" w:color="auto"/>
            </w:tcBorders>
            <w:hideMark/>
          </w:tcPr>
          <w:p w:rsidR="00EC169B" w:rsidRPr="00EC169B" w:rsidRDefault="00EC169B" w:rsidP="00EC169B">
            <w:pPr>
              <w:pStyle w:val="aa"/>
              <w:ind w:left="-28" w:right="-47"/>
              <w:rPr>
                <w:sz w:val="18"/>
                <w:szCs w:val="18"/>
              </w:rPr>
            </w:pPr>
            <w:r w:rsidRPr="00EC169B">
              <w:rPr>
                <w:sz w:val="18"/>
                <w:szCs w:val="18"/>
              </w:rPr>
              <w:t>250,0</w:t>
            </w:r>
          </w:p>
        </w:tc>
        <w:tc>
          <w:tcPr>
            <w:tcW w:w="602" w:type="dxa"/>
            <w:tcBorders>
              <w:top w:val="single" w:sz="2" w:space="0" w:color="000000"/>
              <w:left w:val="single" w:sz="4" w:space="0" w:color="auto"/>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150,0</w:t>
            </w:r>
          </w:p>
        </w:tc>
        <w:tc>
          <w:tcPr>
            <w:tcW w:w="616" w:type="dxa"/>
            <w:tcBorders>
              <w:top w:val="single" w:sz="2" w:space="0" w:color="000000"/>
              <w:left w:val="single" w:sz="4" w:space="0" w:color="auto"/>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50,0</w:t>
            </w:r>
          </w:p>
        </w:tc>
        <w:tc>
          <w:tcPr>
            <w:tcW w:w="616" w:type="dxa"/>
            <w:tcBorders>
              <w:top w:val="single" w:sz="2" w:space="0" w:color="000000"/>
              <w:left w:val="single" w:sz="4" w:space="0" w:color="auto"/>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0</w:t>
            </w:r>
          </w:p>
        </w:tc>
      </w:tr>
      <w:tr w:rsidR="00EC169B" w:rsidRPr="00EC169B" w:rsidTr="00EC169B">
        <w:trPr>
          <w:trHeight w:val="20"/>
        </w:trPr>
        <w:tc>
          <w:tcPr>
            <w:tcW w:w="350" w:type="dxa"/>
            <w:tcBorders>
              <w:top w:val="single" w:sz="2" w:space="0" w:color="000000"/>
              <w:left w:val="single" w:sz="2" w:space="0" w:color="000000"/>
              <w:bottom w:val="single" w:sz="2" w:space="0" w:color="000000"/>
              <w:right w:val="single" w:sz="2" w:space="0" w:color="000000"/>
            </w:tcBorders>
          </w:tcPr>
          <w:p w:rsidR="00EC169B" w:rsidRPr="00EC169B" w:rsidRDefault="00EC169B" w:rsidP="00EC169B">
            <w:pPr>
              <w:pStyle w:val="aa"/>
              <w:ind w:left="-28" w:right="-47"/>
              <w:rPr>
                <w:sz w:val="18"/>
                <w:szCs w:val="18"/>
              </w:rPr>
            </w:pPr>
          </w:p>
        </w:tc>
        <w:tc>
          <w:tcPr>
            <w:tcW w:w="2296" w:type="dxa"/>
            <w:tcBorders>
              <w:top w:val="single" w:sz="2" w:space="0" w:color="000000"/>
              <w:left w:val="single" w:sz="2" w:space="0" w:color="000000"/>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Всего по программе</w:t>
            </w:r>
          </w:p>
        </w:tc>
        <w:tc>
          <w:tcPr>
            <w:tcW w:w="1568" w:type="dxa"/>
            <w:tcBorders>
              <w:top w:val="single" w:sz="2" w:space="0" w:color="000000"/>
              <w:left w:val="single" w:sz="2" w:space="0" w:color="000000"/>
              <w:bottom w:val="single" w:sz="2" w:space="0" w:color="000000"/>
              <w:right w:val="single" w:sz="2" w:space="0" w:color="000000"/>
            </w:tcBorders>
          </w:tcPr>
          <w:p w:rsidR="00EC169B" w:rsidRPr="00EC169B" w:rsidRDefault="00EC169B" w:rsidP="00EC169B">
            <w:pPr>
              <w:pStyle w:val="aa"/>
              <w:ind w:left="-28" w:right="-47"/>
              <w:rPr>
                <w:sz w:val="18"/>
                <w:szCs w:val="18"/>
              </w:rPr>
            </w:pPr>
          </w:p>
        </w:tc>
        <w:tc>
          <w:tcPr>
            <w:tcW w:w="700" w:type="dxa"/>
            <w:tcBorders>
              <w:top w:val="single" w:sz="2" w:space="0" w:color="000000"/>
              <w:left w:val="single" w:sz="2" w:space="0" w:color="000000"/>
              <w:bottom w:val="single" w:sz="2" w:space="0" w:color="000000"/>
              <w:right w:val="single" w:sz="2" w:space="0" w:color="000000"/>
            </w:tcBorders>
            <w:vAlign w:val="center"/>
          </w:tcPr>
          <w:p w:rsidR="00EC169B" w:rsidRPr="00EC169B" w:rsidRDefault="00EC169B" w:rsidP="00EC169B">
            <w:pPr>
              <w:pStyle w:val="aa"/>
              <w:ind w:left="-28" w:right="-47"/>
              <w:rPr>
                <w:sz w:val="18"/>
                <w:szCs w:val="18"/>
              </w:rPr>
            </w:pPr>
          </w:p>
        </w:tc>
        <w:tc>
          <w:tcPr>
            <w:tcW w:w="1120" w:type="dxa"/>
            <w:tcBorders>
              <w:top w:val="single" w:sz="2" w:space="0" w:color="000000"/>
              <w:left w:val="single" w:sz="2" w:space="0" w:color="000000"/>
              <w:bottom w:val="single" w:sz="2" w:space="0" w:color="000000"/>
              <w:right w:val="single" w:sz="2" w:space="0" w:color="000000"/>
            </w:tcBorders>
            <w:vAlign w:val="center"/>
          </w:tcPr>
          <w:p w:rsidR="00EC169B" w:rsidRPr="00EC169B" w:rsidRDefault="00EC169B" w:rsidP="00EC169B">
            <w:pPr>
              <w:pStyle w:val="aa"/>
              <w:ind w:left="-28" w:right="-47"/>
              <w:rPr>
                <w:sz w:val="18"/>
                <w:szCs w:val="18"/>
              </w:rPr>
            </w:pPr>
          </w:p>
        </w:tc>
        <w:tc>
          <w:tcPr>
            <w:tcW w:w="840" w:type="dxa"/>
            <w:tcBorders>
              <w:top w:val="single" w:sz="2" w:space="0" w:color="000000"/>
              <w:left w:val="single" w:sz="2" w:space="0" w:color="000000"/>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х</w:t>
            </w:r>
          </w:p>
        </w:tc>
        <w:tc>
          <w:tcPr>
            <w:tcW w:w="639" w:type="dxa"/>
            <w:tcBorders>
              <w:top w:val="single" w:sz="2" w:space="0" w:color="000000"/>
              <w:left w:val="single" w:sz="2" w:space="0" w:color="000000"/>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9769,24104</w:t>
            </w:r>
          </w:p>
        </w:tc>
        <w:tc>
          <w:tcPr>
            <w:tcW w:w="615" w:type="dxa"/>
            <w:tcBorders>
              <w:top w:val="single" w:sz="2" w:space="0" w:color="000000"/>
              <w:left w:val="single" w:sz="2" w:space="0" w:color="000000"/>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13267,88712</w:t>
            </w:r>
          </w:p>
        </w:tc>
        <w:tc>
          <w:tcPr>
            <w:tcW w:w="644" w:type="dxa"/>
            <w:tcBorders>
              <w:top w:val="single" w:sz="2" w:space="0" w:color="000000"/>
              <w:left w:val="single" w:sz="2" w:space="0" w:color="000000"/>
              <w:bottom w:val="single" w:sz="2" w:space="0" w:color="000000"/>
              <w:right w:val="single" w:sz="4" w:space="0" w:color="auto"/>
            </w:tcBorders>
            <w:hideMark/>
          </w:tcPr>
          <w:p w:rsidR="00EC169B" w:rsidRPr="00EC169B" w:rsidRDefault="00EC169B" w:rsidP="00EC169B">
            <w:pPr>
              <w:pStyle w:val="aa"/>
              <w:ind w:left="-28" w:right="-47"/>
              <w:rPr>
                <w:sz w:val="18"/>
                <w:szCs w:val="18"/>
              </w:rPr>
            </w:pPr>
            <w:r w:rsidRPr="00EC169B">
              <w:rPr>
                <w:sz w:val="18"/>
                <w:szCs w:val="18"/>
              </w:rPr>
              <w:t>8564,773</w:t>
            </w:r>
          </w:p>
        </w:tc>
        <w:tc>
          <w:tcPr>
            <w:tcW w:w="602" w:type="dxa"/>
            <w:tcBorders>
              <w:top w:val="single" w:sz="2" w:space="0" w:color="000000"/>
              <w:left w:val="single" w:sz="4" w:space="0" w:color="auto"/>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5707,73948</w:t>
            </w:r>
          </w:p>
        </w:tc>
        <w:tc>
          <w:tcPr>
            <w:tcW w:w="616" w:type="dxa"/>
            <w:tcBorders>
              <w:top w:val="single" w:sz="2" w:space="0" w:color="000000"/>
              <w:left w:val="single" w:sz="4" w:space="0" w:color="auto"/>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7249,57891</w:t>
            </w:r>
          </w:p>
        </w:tc>
        <w:tc>
          <w:tcPr>
            <w:tcW w:w="616" w:type="dxa"/>
            <w:tcBorders>
              <w:top w:val="single" w:sz="2" w:space="0" w:color="000000"/>
              <w:left w:val="single" w:sz="4" w:space="0" w:color="auto"/>
              <w:bottom w:val="single" w:sz="2" w:space="0" w:color="000000"/>
              <w:right w:val="single" w:sz="2" w:space="0" w:color="000000"/>
            </w:tcBorders>
            <w:hideMark/>
          </w:tcPr>
          <w:p w:rsidR="00EC169B" w:rsidRPr="00EC169B" w:rsidRDefault="00EC169B" w:rsidP="00EC169B">
            <w:pPr>
              <w:pStyle w:val="aa"/>
              <w:ind w:left="-28" w:right="-47"/>
              <w:rPr>
                <w:sz w:val="18"/>
                <w:szCs w:val="18"/>
              </w:rPr>
            </w:pPr>
            <w:r w:rsidRPr="00EC169B">
              <w:rPr>
                <w:sz w:val="18"/>
                <w:szCs w:val="18"/>
              </w:rPr>
              <w:t>5354,000</w:t>
            </w:r>
          </w:p>
        </w:tc>
      </w:tr>
    </w:tbl>
    <w:p w:rsidR="00EC169B" w:rsidRPr="00EC169B" w:rsidRDefault="00EC169B" w:rsidP="008852B7">
      <w:pPr>
        <w:pStyle w:val="aa"/>
        <w:ind w:left="42" w:right="141"/>
        <w:jc w:val="right"/>
        <w:rPr>
          <w:sz w:val="18"/>
          <w:szCs w:val="18"/>
        </w:rPr>
      </w:pPr>
      <w:r w:rsidRPr="00EC169B">
        <w:rPr>
          <w:sz w:val="18"/>
          <w:szCs w:val="18"/>
        </w:rPr>
        <w:t>».</w:t>
      </w:r>
    </w:p>
    <w:p w:rsidR="00EC169B" w:rsidRPr="00EC169B" w:rsidRDefault="00EC169B" w:rsidP="00EC169B">
      <w:pPr>
        <w:pStyle w:val="aa"/>
        <w:ind w:left="42" w:right="141" w:firstLine="242"/>
        <w:jc w:val="both"/>
        <w:rPr>
          <w:sz w:val="18"/>
          <w:szCs w:val="18"/>
        </w:rPr>
      </w:pPr>
      <w:r w:rsidRPr="00EC169B">
        <w:rPr>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EC169B" w:rsidRPr="00EC169B" w:rsidRDefault="00EC169B" w:rsidP="00EC169B">
      <w:pPr>
        <w:pStyle w:val="aa"/>
        <w:ind w:left="42" w:right="141"/>
        <w:rPr>
          <w:b/>
          <w:sz w:val="18"/>
          <w:szCs w:val="18"/>
        </w:rPr>
      </w:pPr>
    </w:p>
    <w:p w:rsidR="00EC169B" w:rsidRPr="00EC169B" w:rsidRDefault="00EC169B" w:rsidP="00EC169B">
      <w:pPr>
        <w:pStyle w:val="aa"/>
        <w:ind w:left="42" w:right="141"/>
        <w:rPr>
          <w:b/>
          <w:sz w:val="18"/>
          <w:szCs w:val="18"/>
        </w:rPr>
      </w:pPr>
      <w:r w:rsidRPr="00EC169B">
        <w:rPr>
          <w:b/>
          <w:sz w:val="18"/>
          <w:szCs w:val="18"/>
        </w:rPr>
        <w:t>Глава муниципального округа      С.И. Горкин</w:t>
      </w:r>
    </w:p>
    <w:p w:rsidR="003574E6" w:rsidRDefault="003574E6" w:rsidP="00F2691E">
      <w:pPr>
        <w:pStyle w:val="aa"/>
        <w:ind w:left="42" w:right="141"/>
        <w:rPr>
          <w:sz w:val="18"/>
          <w:szCs w:val="18"/>
        </w:rPr>
      </w:pPr>
    </w:p>
    <w:p w:rsidR="003574E6" w:rsidRDefault="003574E6" w:rsidP="00F2691E">
      <w:pPr>
        <w:pStyle w:val="aa"/>
        <w:ind w:left="42" w:right="141"/>
        <w:rPr>
          <w:sz w:val="18"/>
          <w:szCs w:val="18"/>
        </w:rPr>
      </w:pPr>
    </w:p>
    <w:p w:rsidR="0097058F" w:rsidRPr="0097058F" w:rsidRDefault="0097058F" w:rsidP="0097058F">
      <w:pPr>
        <w:pStyle w:val="aa"/>
        <w:ind w:left="42" w:right="141"/>
        <w:jc w:val="center"/>
        <w:rPr>
          <w:sz w:val="18"/>
          <w:szCs w:val="18"/>
        </w:rPr>
      </w:pPr>
      <w:r w:rsidRPr="0097058F">
        <w:rPr>
          <w:b/>
          <w:bCs/>
          <w:sz w:val="18"/>
          <w:szCs w:val="18"/>
        </w:rPr>
        <w:t>АДМИНИСТРАЦИЯ</w:t>
      </w:r>
    </w:p>
    <w:p w:rsidR="0097058F" w:rsidRPr="0097058F" w:rsidRDefault="0097058F" w:rsidP="0097058F">
      <w:pPr>
        <w:pStyle w:val="aa"/>
        <w:ind w:left="42" w:right="141"/>
        <w:jc w:val="center"/>
        <w:rPr>
          <w:sz w:val="18"/>
          <w:szCs w:val="18"/>
        </w:rPr>
      </w:pPr>
      <w:r w:rsidRPr="0097058F">
        <w:rPr>
          <w:b/>
          <w:bCs/>
          <w:sz w:val="18"/>
          <w:szCs w:val="18"/>
        </w:rPr>
        <w:t>МАРЁВСКОГО МУНИЦИПАЛЬНОГО ОКРУГА</w:t>
      </w:r>
    </w:p>
    <w:p w:rsidR="0097058F" w:rsidRPr="0097058F" w:rsidRDefault="0097058F" w:rsidP="0097058F">
      <w:pPr>
        <w:pStyle w:val="aa"/>
        <w:ind w:left="42" w:right="141"/>
        <w:jc w:val="center"/>
        <w:rPr>
          <w:sz w:val="18"/>
          <w:szCs w:val="18"/>
        </w:rPr>
      </w:pPr>
    </w:p>
    <w:p w:rsidR="0097058F" w:rsidRPr="0097058F" w:rsidRDefault="0097058F" w:rsidP="0097058F">
      <w:pPr>
        <w:pStyle w:val="aa"/>
        <w:ind w:left="42" w:right="141"/>
        <w:jc w:val="center"/>
        <w:rPr>
          <w:sz w:val="18"/>
          <w:szCs w:val="18"/>
        </w:rPr>
      </w:pPr>
      <w:r w:rsidRPr="0097058F">
        <w:rPr>
          <w:sz w:val="18"/>
          <w:szCs w:val="18"/>
        </w:rPr>
        <w:t>П О С Т А Н О В Л Е Н И Е</w:t>
      </w:r>
    </w:p>
    <w:p w:rsidR="0097058F" w:rsidRPr="0097058F" w:rsidRDefault="0097058F" w:rsidP="0097058F">
      <w:pPr>
        <w:pStyle w:val="aa"/>
        <w:ind w:left="42" w:right="141"/>
        <w:jc w:val="center"/>
        <w:rPr>
          <w:sz w:val="18"/>
          <w:szCs w:val="18"/>
        </w:rPr>
      </w:pPr>
      <w:r w:rsidRPr="0097058F">
        <w:rPr>
          <w:sz w:val="18"/>
          <w:szCs w:val="18"/>
        </w:rPr>
        <w:t>05.04.2023 № 142</w:t>
      </w:r>
    </w:p>
    <w:p w:rsidR="0097058F" w:rsidRPr="0097058F" w:rsidRDefault="0097058F" w:rsidP="0097058F">
      <w:pPr>
        <w:pStyle w:val="aa"/>
        <w:ind w:left="42" w:right="141"/>
        <w:jc w:val="center"/>
        <w:rPr>
          <w:sz w:val="18"/>
          <w:szCs w:val="18"/>
        </w:rPr>
      </w:pPr>
      <w:r w:rsidRPr="0097058F">
        <w:rPr>
          <w:sz w:val="18"/>
          <w:szCs w:val="18"/>
        </w:rPr>
        <w:t>с. Марёво</w:t>
      </w:r>
    </w:p>
    <w:p w:rsidR="0097058F" w:rsidRPr="0097058F" w:rsidRDefault="0097058F" w:rsidP="0097058F">
      <w:pPr>
        <w:pStyle w:val="aa"/>
        <w:ind w:left="42" w:right="141"/>
        <w:jc w:val="center"/>
        <w:rPr>
          <w:sz w:val="18"/>
          <w:szCs w:val="18"/>
        </w:rPr>
      </w:pPr>
    </w:p>
    <w:p w:rsidR="0097058F" w:rsidRPr="0097058F" w:rsidRDefault="0097058F" w:rsidP="0097058F">
      <w:pPr>
        <w:pStyle w:val="aa"/>
        <w:ind w:left="42" w:right="141"/>
        <w:jc w:val="center"/>
        <w:rPr>
          <w:sz w:val="18"/>
          <w:szCs w:val="18"/>
        </w:rPr>
      </w:pPr>
      <w:r w:rsidRPr="0097058F">
        <w:rPr>
          <w:b/>
          <w:bCs/>
          <w:sz w:val="18"/>
          <w:szCs w:val="18"/>
        </w:rPr>
        <w:t>О внесении изменения в состав комиссии по соблюдению требований к служебному поведению муниципальных служащих, замещающих должности муниципальной службы в Администрации муниципального округа и урегулированию конфликта интересов</w:t>
      </w:r>
    </w:p>
    <w:p w:rsidR="0097058F" w:rsidRPr="0097058F" w:rsidRDefault="0097058F" w:rsidP="0097058F">
      <w:pPr>
        <w:pStyle w:val="aa"/>
        <w:ind w:left="42" w:right="141"/>
        <w:rPr>
          <w:sz w:val="18"/>
          <w:szCs w:val="18"/>
        </w:rPr>
      </w:pPr>
      <w:r w:rsidRPr="0097058F">
        <w:rPr>
          <w:sz w:val="18"/>
          <w:szCs w:val="18"/>
        </w:rPr>
        <w:t> </w:t>
      </w:r>
    </w:p>
    <w:p w:rsidR="0097058F" w:rsidRPr="0097058F" w:rsidRDefault="0097058F" w:rsidP="0097058F">
      <w:pPr>
        <w:pStyle w:val="aa"/>
        <w:ind w:left="42" w:right="141" w:firstLine="242"/>
        <w:jc w:val="both"/>
        <w:rPr>
          <w:sz w:val="18"/>
          <w:szCs w:val="18"/>
        </w:rPr>
      </w:pPr>
      <w:r w:rsidRPr="0097058F">
        <w:rPr>
          <w:sz w:val="18"/>
          <w:szCs w:val="18"/>
        </w:rPr>
        <w:t>Администрация Марёвского муниципального округа</w:t>
      </w:r>
      <w:r>
        <w:rPr>
          <w:sz w:val="18"/>
          <w:szCs w:val="18"/>
        </w:rPr>
        <w:t xml:space="preserve"> </w:t>
      </w:r>
      <w:r w:rsidRPr="0097058F">
        <w:rPr>
          <w:b/>
          <w:bCs/>
          <w:sz w:val="18"/>
          <w:szCs w:val="18"/>
        </w:rPr>
        <w:t>ПОСТАНОВЛЯЕТ:</w:t>
      </w:r>
      <w:r w:rsidRPr="0097058F">
        <w:rPr>
          <w:sz w:val="18"/>
          <w:szCs w:val="18"/>
        </w:rPr>
        <w:t> </w:t>
      </w:r>
    </w:p>
    <w:p w:rsidR="0097058F" w:rsidRPr="0097058F" w:rsidRDefault="0097058F" w:rsidP="0097058F">
      <w:pPr>
        <w:pStyle w:val="aa"/>
        <w:ind w:left="42" w:right="141" w:firstLine="242"/>
        <w:jc w:val="both"/>
        <w:rPr>
          <w:sz w:val="18"/>
          <w:szCs w:val="18"/>
        </w:rPr>
      </w:pPr>
      <w:r w:rsidRPr="0097058F">
        <w:rPr>
          <w:sz w:val="18"/>
          <w:szCs w:val="18"/>
        </w:rPr>
        <w:t>1. Внести изменение в состав комиссии по соблюдению требований к служебному поведению муниципальных служащих, замещающих должности муниципальной службы в Администрации муниципального округа и урегулированию конфликта интересов, утверждённый постановлением Администрации муниципального района от 30.048.2021 №205 « О комиссии по соблюдению требований к служебному поведению муниципальных служащих, замещающих должности муниципальной службы в Администрации муниципального округа и урегулированию конфликта интересов», включив в него в качестве председателя комиссии Данилова Дениса Геннадьевича, первого заместителя Главы Администрации муниципального округа, исключив Осипова А.Н.</w:t>
      </w:r>
    </w:p>
    <w:p w:rsidR="0097058F" w:rsidRPr="0097058F" w:rsidRDefault="0097058F" w:rsidP="0097058F">
      <w:pPr>
        <w:pStyle w:val="aa"/>
        <w:ind w:left="42" w:right="141" w:firstLine="242"/>
        <w:jc w:val="both"/>
        <w:rPr>
          <w:sz w:val="18"/>
          <w:szCs w:val="18"/>
        </w:rPr>
      </w:pPr>
      <w:r w:rsidRPr="0097058F">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97058F" w:rsidRPr="0097058F" w:rsidRDefault="0097058F" w:rsidP="0097058F">
      <w:pPr>
        <w:pStyle w:val="aa"/>
        <w:ind w:left="42" w:right="141" w:firstLine="242"/>
        <w:jc w:val="both"/>
        <w:rPr>
          <w:sz w:val="18"/>
          <w:szCs w:val="18"/>
        </w:rPr>
      </w:pPr>
      <w:r w:rsidRPr="0097058F">
        <w:rPr>
          <w:sz w:val="18"/>
          <w:szCs w:val="18"/>
        </w:rPr>
        <w:t> </w:t>
      </w:r>
    </w:p>
    <w:p w:rsidR="0097058F" w:rsidRPr="0097058F" w:rsidRDefault="0097058F" w:rsidP="0097058F">
      <w:pPr>
        <w:pStyle w:val="aa"/>
        <w:ind w:left="42" w:right="141"/>
        <w:rPr>
          <w:sz w:val="18"/>
          <w:szCs w:val="18"/>
        </w:rPr>
      </w:pPr>
      <w:r w:rsidRPr="0097058F">
        <w:rPr>
          <w:b/>
          <w:bCs/>
          <w:sz w:val="18"/>
          <w:szCs w:val="18"/>
        </w:rPr>
        <w:t>Глава муниципального округа      С.И. Горкин</w:t>
      </w:r>
    </w:p>
    <w:p w:rsidR="003574E6" w:rsidRDefault="003574E6" w:rsidP="00F2691E">
      <w:pPr>
        <w:pStyle w:val="aa"/>
        <w:ind w:left="42" w:right="141"/>
        <w:rPr>
          <w:sz w:val="18"/>
          <w:szCs w:val="18"/>
        </w:rPr>
      </w:pPr>
    </w:p>
    <w:p w:rsidR="003574E6" w:rsidRDefault="003574E6" w:rsidP="00F2691E">
      <w:pPr>
        <w:pStyle w:val="aa"/>
        <w:ind w:left="42" w:right="141"/>
        <w:rPr>
          <w:sz w:val="18"/>
          <w:szCs w:val="18"/>
        </w:rPr>
      </w:pPr>
    </w:p>
    <w:p w:rsidR="00C57152" w:rsidRPr="00C57152" w:rsidRDefault="00C57152" w:rsidP="00C57152">
      <w:pPr>
        <w:pStyle w:val="aa"/>
        <w:ind w:left="42" w:right="141"/>
        <w:jc w:val="center"/>
        <w:rPr>
          <w:b/>
          <w:bCs/>
          <w:sz w:val="18"/>
          <w:szCs w:val="18"/>
        </w:rPr>
      </w:pPr>
      <w:r w:rsidRPr="00C57152">
        <w:rPr>
          <w:b/>
          <w:bCs/>
          <w:sz w:val="18"/>
          <w:szCs w:val="18"/>
        </w:rPr>
        <w:t>АДМИНИСТРАЦИЯ</w:t>
      </w:r>
    </w:p>
    <w:p w:rsidR="00C57152" w:rsidRPr="00C57152" w:rsidRDefault="00C57152" w:rsidP="00C57152">
      <w:pPr>
        <w:pStyle w:val="aa"/>
        <w:ind w:left="42" w:right="141"/>
        <w:jc w:val="center"/>
        <w:rPr>
          <w:b/>
          <w:bCs/>
          <w:sz w:val="18"/>
          <w:szCs w:val="18"/>
        </w:rPr>
      </w:pPr>
      <w:r w:rsidRPr="00C57152">
        <w:rPr>
          <w:b/>
          <w:bCs/>
          <w:sz w:val="18"/>
          <w:szCs w:val="18"/>
        </w:rPr>
        <w:t>МАРЁВСКОГО МУНИЦИПАЛЬНОГО ОКРУГА</w:t>
      </w:r>
    </w:p>
    <w:p w:rsidR="00C57152" w:rsidRPr="00C57152" w:rsidRDefault="00C57152" w:rsidP="00C57152">
      <w:pPr>
        <w:pStyle w:val="aa"/>
        <w:ind w:left="42" w:right="141"/>
        <w:jc w:val="center"/>
        <w:rPr>
          <w:b/>
          <w:sz w:val="18"/>
          <w:szCs w:val="18"/>
        </w:rPr>
      </w:pPr>
    </w:p>
    <w:p w:rsidR="00C57152" w:rsidRPr="00C57152" w:rsidRDefault="00C57152" w:rsidP="00C57152">
      <w:pPr>
        <w:pStyle w:val="aa"/>
        <w:ind w:left="42" w:right="141"/>
        <w:jc w:val="center"/>
        <w:rPr>
          <w:sz w:val="18"/>
          <w:szCs w:val="18"/>
        </w:rPr>
      </w:pPr>
      <w:r w:rsidRPr="00C57152">
        <w:rPr>
          <w:sz w:val="18"/>
          <w:szCs w:val="18"/>
        </w:rPr>
        <w:t>П О С Т А Н О В Л Е Н И Е</w:t>
      </w:r>
    </w:p>
    <w:p w:rsidR="00C57152" w:rsidRPr="00C57152" w:rsidRDefault="00C57152" w:rsidP="00C57152">
      <w:pPr>
        <w:pStyle w:val="aa"/>
        <w:ind w:left="42" w:right="141"/>
        <w:jc w:val="center"/>
        <w:rPr>
          <w:sz w:val="18"/>
          <w:szCs w:val="18"/>
        </w:rPr>
      </w:pPr>
      <w:r w:rsidRPr="00C57152">
        <w:rPr>
          <w:sz w:val="18"/>
          <w:szCs w:val="18"/>
        </w:rPr>
        <w:t>05.04.2023 № 143</w:t>
      </w:r>
    </w:p>
    <w:p w:rsidR="00C57152" w:rsidRPr="00C57152" w:rsidRDefault="00C57152" w:rsidP="00C57152">
      <w:pPr>
        <w:pStyle w:val="aa"/>
        <w:ind w:left="42" w:right="141"/>
        <w:jc w:val="center"/>
        <w:rPr>
          <w:sz w:val="18"/>
          <w:szCs w:val="18"/>
        </w:rPr>
      </w:pPr>
      <w:r w:rsidRPr="00C57152">
        <w:rPr>
          <w:sz w:val="18"/>
          <w:szCs w:val="18"/>
        </w:rPr>
        <w:t>с. Марёво</w:t>
      </w:r>
    </w:p>
    <w:p w:rsidR="00C57152" w:rsidRPr="00C57152" w:rsidRDefault="00C57152" w:rsidP="00C57152">
      <w:pPr>
        <w:pStyle w:val="aa"/>
        <w:ind w:left="42" w:right="141"/>
        <w:jc w:val="center"/>
        <w:rPr>
          <w:sz w:val="18"/>
          <w:szCs w:val="18"/>
        </w:rPr>
      </w:pPr>
    </w:p>
    <w:p w:rsidR="00C57152" w:rsidRPr="00C57152" w:rsidRDefault="00C57152" w:rsidP="00C57152">
      <w:pPr>
        <w:pStyle w:val="aa"/>
        <w:ind w:left="42" w:right="141"/>
        <w:jc w:val="center"/>
        <w:rPr>
          <w:b/>
          <w:sz w:val="18"/>
          <w:szCs w:val="18"/>
        </w:rPr>
      </w:pPr>
      <w:r w:rsidRPr="00C57152">
        <w:rPr>
          <w:b/>
          <w:sz w:val="18"/>
          <w:szCs w:val="18"/>
        </w:rPr>
        <w:t>О признании утратившими силу</w:t>
      </w:r>
    </w:p>
    <w:p w:rsidR="00C57152" w:rsidRPr="00C57152" w:rsidRDefault="00C57152" w:rsidP="00C57152">
      <w:pPr>
        <w:pStyle w:val="aa"/>
        <w:ind w:left="42" w:right="141"/>
        <w:rPr>
          <w:sz w:val="18"/>
          <w:szCs w:val="18"/>
        </w:rPr>
      </w:pPr>
    </w:p>
    <w:p w:rsidR="00C57152" w:rsidRPr="00C57152" w:rsidRDefault="00C57152" w:rsidP="00C57152">
      <w:pPr>
        <w:pStyle w:val="aa"/>
        <w:ind w:left="42" w:right="141" w:firstLine="242"/>
        <w:jc w:val="both"/>
        <w:rPr>
          <w:sz w:val="18"/>
          <w:szCs w:val="18"/>
        </w:rPr>
      </w:pPr>
      <w:r w:rsidRPr="00C57152">
        <w:rPr>
          <w:sz w:val="18"/>
          <w:szCs w:val="18"/>
        </w:rPr>
        <w:t xml:space="preserve">В соответствии со ст.1 областного закона от 03.11.2020 № 626-ОЗ «О прекращении осуществления органами местного самоуправления городского округа и муниципальных районов Новгородской области отдельных государственных полномочий и о внесении изменений в областной закон «О наделении органов местного самоуправления муниципальных образований Новгородской области отдельными </w:t>
      </w:r>
      <w:r w:rsidRPr="00C57152">
        <w:rPr>
          <w:sz w:val="18"/>
          <w:szCs w:val="18"/>
        </w:rPr>
        <w:lastRenderedPageBreak/>
        <w:t xml:space="preserve">государственными полномочиями Новгородской области в сфере административных правоотношений»», Администрация  Марёвского муниципального округа </w:t>
      </w:r>
      <w:r w:rsidRPr="00C57152">
        <w:rPr>
          <w:b/>
          <w:sz w:val="18"/>
          <w:szCs w:val="18"/>
        </w:rPr>
        <w:t>ПОСТАНОВЛЯЕТ:</w:t>
      </w:r>
    </w:p>
    <w:p w:rsidR="00C57152" w:rsidRPr="00C57152" w:rsidRDefault="00C57152" w:rsidP="00C57152">
      <w:pPr>
        <w:pStyle w:val="aa"/>
        <w:ind w:left="42" w:right="141" w:firstLine="242"/>
        <w:jc w:val="both"/>
        <w:rPr>
          <w:sz w:val="18"/>
          <w:szCs w:val="18"/>
        </w:rPr>
      </w:pPr>
      <w:r w:rsidRPr="00C57152">
        <w:rPr>
          <w:sz w:val="18"/>
          <w:szCs w:val="18"/>
        </w:rPr>
        <w:t>1.Признать утратившими силу постановления Администрации муниципального района:</w:t>
      </w:r>
    </w:p>
    <w:p w:rsidR="00C57152" w:rsidRPr="00C57152" w:rsidRDefault="00C57152" w:rsidP="00C57152">
      <w:pPr>
        <w:pStyle w:val="aa"/>
        <w:ind w:left="42" w:right="141" w:firstLine="242"/>
        <w:jc w:val="both"/>
        <w:rPr>
          <w:sz w:val="18"/>
          <w:szCs w:val="18"/>
        </w:rPr>
      </w:pPr>
      <w:r w:rsidRPr="00C57152">
        <w:rPr>
          <w:sz w:val="18"/>
          <w:szCs w:val="18"/>
        </w:rPr>
        <w:t>от 04.09.2019 № 367 «Об утверждении Положения об административной комиссии Марёвского муниципального района»;</w:t>
      </w:r>
    </w:p>
    <w:p w:rsidR="00C57152" w:rsidRPr="00C57152" w:rsidRDefault="00C57152" w:rsidP="00C57152">
      <w:pPr>
        <w:pStyle w:val="aa"/>
        <w:ind w:left="42" w:right="141" w:firstLine="242"/>
        <w:jc w:val="both"/>
        <w:rPr>
          <w:sz w:val="18"/>
          <w:szCs w:val="18"/>
        </w:rPr>
      </w:pPr>
      <w:r w:rsidRPr="00C57152">
        <w:rPr>
          <w:sz w:val="18"/>
          <w:szCs w:val="18"/>
        </w:rPr>
        <w:t>от 15.12.2020 № 327 «О внесении изменений в постановление Администрации Марёвского муниципального района от 04.09.2019 № 367».</w:t>
      </w:r>
    </w:p>
    <w:p w:rsidR="00C57152" w:rsidRPr="00C57152" w:rsidRDefault="00C57152" w:rsidP="00C57152">
      <w:pPr>
        <w:pStyle w:val="aa"/>
        <w:ind w:left="42" w:right="141" w:firstLine="242"/>
        <w:jc w:val="both"/>
        <w:rPr>
          <w:sz w:val="18"/>
          <w:szCs w:val="18"/>
        </w:rPr>
      </w:pPr>
      <w:r w:rsidRPr="00C57152">
        <w:rPr>
          <w:sz w:val="18"/>
          <w:szCs w:val="18"/>
        </w:rPr>
        <w:t>2.Опубликовать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C57152" w:rsidRPr="00C57152" w:rsidRDefault="00C57152" w:rsidP="00C57152">
      <w:pPr>
        <w:pStyle w:val="aa"/>
        <w:ind w:left="42" w:right="141" w:firstLine="242"/>
        <w:jc w:val="both"/>
        <w:rPr>
          <w:sz w:val="18"/>
          <w:szCs w:val="18"/>
        </w:rPr>
      </w:pPr>
    </w:p>
    <w:p w:rsidR="003574E6" w:rsidRDefault="00C57152" w:rsidP="00C57152">
      <w:pPr>
        <w:pStyle w:val="aa"/>
        <w:ind w:left="42" w:right="141"/>
        <w:rPr>
          <w:sz w:val="18"/>
          <w:szCs w:val="18"/>
        </w:rPr>
      </w:pPr>
      <w:r w:rsidRPr="00C57152">
        <w:rPr>
          <w:b/>
          <w:sz w:val="18"/>
          <w:szCs w:val="18"/>
        </w:rPr>
        <w:t>Глава муниципального округа     С.И. Горкин</w:t>
      </w:r>
    </w:p>
    <w:p w:rsidR="003574E6" w:rsidRDefault="003574E6" w:rsidP="00F2691E">
      <w:pPr>
        <w:pStyle w:val="aa"/>
        <w:ind w:left="42" w:right="141"/>
        <w:rPr>
          <w:sz w:val="18"/>
          <w:szCs w:val="18"/>
        </w:rPr>
      </w:pPr>
    </w:p>
    <w:p w:rsidR="003574E6" w:rsidRPr="0058249A" w:rsidRDefault="003574E6" w:rsidP="00F2691E">
      <w:pPr>
        <w:pStyle w:val="aa"/>
        <w:ind w:left="42" w:right="141"/>
        <w:rPr>
          <w:sz w:val="18"/>
          <w:szCs w:val="18"/>
        </w:rPr>
      </w:pPr>
    </w:p>
    <w:p w:rsidR="005E2794" w:rsidRPr="005E2794" w:rsidRDefault="005E2794" w:rsidP="005E2794">
      <w:pPr>
        <w:pStyle w:val="aa"/>
        <w:ind w:left="42" w:right="141"/>
        <w:jc w:val="center"/>
        <w:rPr>
          <w:sz w:val="18"/>
          <w:szCs w:val="18"/>
        </w:rPr>
      </w:pPr>
      <w:r w:rsidRPr="005E2794">
        <w:rPr>
          <w:b/>
          <w:bCs/>
          <w:sz w:val="18"/>
          <w:szCs w:val="18"/>
        </w:rPr>
        <w:t>АДМИНИСТРАЦИЯ</w:t>
      </w:r>
    </w:p>
    <w:p w:rsidR="005E2794" w:rsidRPr="005E2794" w:rsidRDefault="005E2794" w:rsidP="005E2794">
      <w:pPr>
        <w:pStyle w:val="aa"/>
        <w:ind w:left="42" w:right="141"/>
        <w:jc w:val="center"/>
        <w:rPr>
          <w:sz w:val="18"/>
          <w:szCs w:val="18"/>
        </w:rPr>
      </w:pPr>
      <w:r w:rsidRPr="005E2794">
        <w:rPr>
          <w:b/>
          <w:bCs/>
          <w:sz w:val="18"/>
          <w:szCs w:val="18"/>
        </w:rPr>
        <w:t>МАРЁВСКОГО МУНИЦИПАЛЬНОГО ОКРУГА</w:t>
      </w:r>
    </w:p>
    <w:p w:rsidR="005E2794" w:rsidRPr="005E2794" w:rsidRDefault="005E2794" w:rsidP="005E2794">
      <w:pPr>
        <w:pStyle w:val="aa"/>
        <w:ind w:left="42" w:right="141"/>
        <w:jc w:val="center"/>
        <w:rPr>
          <w:bCs/>
          <w:sz w:val="18"/>
          <w:szCs w:val="18"/>
        </w:rPr>
      </w:pPr>
    </w:p>
    <w:p w:rsidR="005E2794" w:rsidRPr="005E2794" w:rsidRDefault="005E2794" w:rsidP="005E2794">
      <w:pPr>
        <w:pStyle w:val="aa"/>
        <w:ind w:left="42" w:right="141"/>
        <w:jc w:val="center"/>
        <w:rPr>
          <w:bCs/>
          <w:sz w:val="18"/>
          <w:szCs w:val="18"/>
        </w:rPr>
      </w:pPr>
      <w:r w:rsidRPr="005E2794">
        <w:rPr>
          <w:bCs/>
          <w:sz w:val="18"/>
          <w:szCs w:val="18"/>
        </w:rPr>
        <w:t>П О С Т А Н О В Л Е Н И Е</w:t>
      </w:r>
    </w:p>
    <w:p w:rsidR="005E2794" w:rsidRPr="005E2794" w:rsidRDefault="005E2794" w:rsidP="005E2794">
      <w:pPr>
        <w:pStyle w:val="aa"/>
        <w:ind w:left="42" w:right="141"/>
        <w:jc w:val="center"/>
        <w:rPr>
          <w:bCs/>
          <w:sz w:val="18"/>
          <w:szCs w:val="18"/>
        </w:rPr>
      </w:pPr>
      <w:r w:rsidRPr="005E2794">
        <w:rPr>
          <w:bCs/>
          <w:sz w:val="18"/>
          <w:szCs w:val="18"/>
        </w:rPr>
        <w:t xml:space="preserve">05.04.2023   </w:t>
      </w:r>
      <w:bookmarkStart w:id="2" w:name="дата1"/>
      <w:bookmarkEnd w:id="2"/>
      <w:r w:rsidRPr="005E2794">
        <w:rPr>
          <w:bCs/>
          <w:sz w:val="18"/>
          <w:szCs w:val="18"/>
        </w:rPr>
        <w:t xml:space="preserve"> № 144</w:t>
      </w:r>
      <w:bookmarkStart w:id="3" w:name="номер1"/>
      <w:bookmarkEnd w:id="3"/>
    </w:p>
    <w:p w:rsidR="005E2794" w:rsidRPr="005E2794" w:rsidRDefault="005E2794" w:rsidP="005E2794">
      <w:pPr>
        <w:pStyle w:val="aa"/>
        <w:ind w:left="42" w:right="141"/>
        <w:jc w:val="center"/>
        <w:rPr>
          <w:bCs/>
          <w:sz w:val="18"/>
          <w:szCs w:val="18"/>
        </w:rPr>
      </w:pPr>
      <w:r w:rsidRPr="005E2794">
        <w:rPr>
          <w:bCs/>
          <w:sz w:val="18"/>
          <w:szCs w:val="18"/>
        </w:rPr>
        <w:t>с. Марёво</w:t>
      </w:r>
    </w:p>
    <w:p w:rsidR="005E2794" w:rsidRPr="005E2794" w:rsidRDefault="005E2794" w:rsidP="005E2794">
      <w:pPr>
        <w:pStyle w:val="aa"/>
        <w:ind w:left="42" w:right="141"/>
        <w:jc w:val="center"/>
        <w:rPr>
          <w:b/>
          <w:bCs/>
          <w:sz w:val="18"/>
          <w:szCs w:val="18"/>
        </w:rPr>
      </w:pPr>
    </w:p>
    <w:p w:rsidR="005E2794" w:rsidRPr="005E2794" w:rsidRDefault="005E2794" w:rsidP="005E2794">
      <w:pPr>
        <w:pStyle w:val="aa"/>
        <w:ind w:left="42" w:right="141"/>
        <w:jc w:val="center"/>
        <w:rPr>
          <w:b/>
          <w:sz w:val="18"/>
          <w:szCs w:val="18"/>
        </w:rPr>
      </w:pPr>
      <w:r w:rsidRPr="005E2794">
        <w:rPr>
          <w:b/>
          <w:bCs/>
          <w:sz w:val="18"/>
          <w:szCs w:val="18"/>
        </w:rPr>
        <w:t>О внесении изменения в Административный регламент</w:t>
      </w:r>
      <w:r>
        <w:rPr>
          <w:b/>
          <w:bCs/>
          <w:sz w:val="18"/>
          <w:szCs w:val="18"/>
        </w:rPr>
        <w:t xml:space="preserve"> </w:t>
      </w:r>
      <w:r w:rsidRPr="005E2794">
        <w:rPr>
          <w:b/>
          <w:bCs/>
          <w:sz w:val="18"/>
          <w:szCs w:val="18"/>
        </w:rPr>
        <w:t xml:space="preserve">по предоставлению муниципальной услуги </w:t>
      </w:r>
      <w:r w:rsidRPr="005E2794">
        <w:rPr>
          <w:b/>
          <w:sz w:val="18"/>
          <w:szCs w:val="18"/>
        </w:rPr>
        <w:t>«Организация газоснабжения населения в границах Администрации Марёвского муниципального округа в пределах полномочий, установленных законодательством Российской Федерации»</w:t>
      </w:r>
    </w:p>
    <w:p w:rsidR="005E2794" w:rsidRPr="005E2794" w:rsidRDefault="005E2794" w:rsidP="005E2794">
      <w:pPr>
        <w:pStyle w:val="aa"/>
        <w:ind w:left="42" w:right="141"/>
        <w:rPr>
          <w:sz w:val="18"/>
          <w:szCs w:val="18"/>
        </w:rPr>
      </w:pPr>
      <w:r w:rsidRPr="005E2794">
        <w:rPr>
          <w:sz w:val="18"/>
          <w:szCs w:val="18"/>
        </w:rPr>
        <w:t xml:space="preserve"> </w:t>
      </w:r>
    </w:p>
    <w:p w:rsidR="005E2794" w:rsidRPr="005E2794" w:rsidRDefault="005E2794" w:rsidP="005E2794">
      <w:pPr>
        <w:pStyle w:val="aa"/>
        <w:ind w:left="42" w:right="141" w:firstLine="242"/>
        <w:jc w:val="both"/>
        <w:rPr>
          <w:b/>
          <w:sz w:val="18"/>
          <w:szCs w:val="18"/>
        </w:rPr>
      </w:pPr>
      <w:r w:rsidRPr="005E2794">
        <w:rPr>
          <w:sz w:val="18"/>
          <w:szCs w:val="18"/>
        </w:rPr>
        <w:t xml:space="preserve">Во исполнение Федерального закона от 27 июля 2010 года № 210-ФЗ «Об организации предоставления государственных и муниципальных услуг», в соответствии с Постановлением Правительства Российской Федерации от 16 мая 2011 года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Администрация Марёвского муниципального округа </w:t>
      </w:r>
      <w:r w:rsidRPr="005E2794">
        <w:rPr>
          <w:b/>
          <w:sz w:val="18"/>
          <w:szCs w:val="18"/>
        </w:rPr>
        <w:t>ПОСТАНОВЛЯЕТ:</w:t>
      </w:r>
    </w:p>
    <w:p w:rsidR="005E2794" w:rsidRPr="005E2794" w:rsidRDefault="005E2794" w:rsidP="005E2794">
      <w:pPr>
        <w:pStyle w:val="aa"/>
        <w:ind w:left="42" w:right="141" w:firstLine="242"/>
        <w:jc w:val="both"/>
        <w:rPr>
          <w:sz w:val="18"/>
          <w:szCs w:val="18"/>
        </w:rPr>
      </w:pPr>
      <w:r w:rsidRPr="005E2794">
        <w:rPr>
          <w:sz w:val="18"/>
          <w:szCs w:val="18"/>
        </w:rPr>
        <w:t>1. Внести изменение в Административный регламент по предоставлению муниципальной услуги «Организация газоснабжения населения в границах Администрации Марёвского муниципального округа в пределах полномочий, установленных законодательством Российской Федерации», утвержденный постановлением Администрации Марёвского муниципального округа от 08.09.2022 №430, изложив приложение к Административному регламенту в прилагаемой редакции.</w:t>
      </w:r>
    </w:p>
    <w:p w:rsidR="005E2794" w:rsidRPr="005E2794" w:rsidRDefault="005E2794" w:rsidP="005E2794">
      <w:pPr>
        <w:pStyle w:val="aa"/>
        <w:ind w:left="42" w:right="141" w:firstLine="242"/>
        <w:jc w:val="both"/>
        <w:rPr>
          <w:sz w:val="18"/>
          <w:szCs w:val="18"/>
        </w:rPr>
      </w:pPr>
      <w:r w:rsidRPr="005E2794">
        <w:rPr>
          <w:sz w:val="18"/>
          <w:szCs w:val="18"/>
        </w:rPr>
        <w:t>2. Опубликовать постановление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5E2794" w:rsidRPr="005E2794" w:rsidRDefault="005E2794" w:rsidP="005E2794">
      <w:pPr>
        <w:pStyle w:val="aa"/>
        <w:ind w:left="42" w:right="141"/>
        <w:rPr>
          <w:sz w:val="18"/>
          <w:szCs w:val="18"/>
        </w:rPr>
      </w:pPr>
    </w:p>
    <w:p w:rsidR="005E2794" w:rsidRPr="005E2794" w:rsidRDefault="005E2794" w:rsidP="005E2794">
      <w:pPr>
        <w:pStyle w:val="aa"/>
        <w:ind w:left="42" w:right="141"/>
        <w:rPr>
          <w:b/>
          <w:sz w:val="18"/>
          <w:szCs w:val="18"/>
        </w:rPr>
      </w:pPr>
      <w:r w:rsidRPr="005E2794">
        <w:rPr>
          <w:b/>
          <w:sz w:val="18"/>
          <w:szCs w:val="18"/>
        </w:rPr>
        <w:t>Глава муниципального округа     С.И. Горкин</w:t>
      </w:r>
    </w:p>
    <w:p w:rsidR="005E2794" w:rsidRDefault="005E2794" w:rsidP="005E2794">
      <w:pPr>
        <w:pStyle w:val="aa"/>
        <w:ind w:left="42" w:right="141"/>
        <w:rPr>
          <w:sz w:val="18"/>
          <w:szCs w:val="18"/>
        </w:rPr>
      </w:pPr>
    </w:p>
    <w:p w:rsidR="005E2794" w:rsidRPr="005E2794" w:rsidRDefault="005E2794" w:rsidP="005E2794">
      <w:pPr>
        <w:pStyle w:val="aa"/>
        <w:ind w:left="5954" w:right="141"/>
        <w:jc w:val="center"/>
        <w:rPr>
          <w:sz w:val="18"/>
          <w:szCs w:val="18"/>
        </w:rPr>
      </w:pPr>
      <w:r w:rsidRPr="005E2794">
        <w:rPr>
          <w:sz w:val="18"/>
          <w:szCs w:val="18"/>
        </w:rPr>
        <w:t>«Утверждена</w:t>
      </w:r>
    </w:p>
    <w:p w:rsidR="005E2794" w:rsidRPr="005E2794" w:rsidRDefault="005E2794" w:rsidP="005E2794">
      <w:pPr>
        <w:pStyle w:val="aa"/>
        <w:ind w:left="5954" w:right="141"/>
        <w:jc w:val="center"/>
        <w:rPr>
          <w:sz w:val="18"/>
          <w:szCs w:val="18"/>
        </w:rPr>
      </w:pPr>
      <w:r w:rsidRPr="005E2794">
        <w:rPr>
          <w:sz w:val="18"/>
          <w:szCs w:val="18"/>
        </w:rPr>
        <w:t>постановлением Администрации</w:t>
      </w:r>
    </w:p>
    <w:p w:rsidR="005E2794" w:rsidRPr="005E2794" w:rsidRDefault="005E2794" w:rsidP="005E2794">
      <w:pPr>
        <w:pStyle w:val="aa"/>
        <w:ind w:left="5954" w:right="141"/>
        <w:jc w:val="center"/>
        <w:rPr>
          <w:sz w:val="18"/>
          <w:szCs w:val="18"/>
        </w:rPr>
      </w:pPr>
      <w:r w:rsidRPr="005E2794">
        <w:rPr>
          <w:sz w:val="18"/>
          <w:szCs w:val="18"/>
        </w:rPr>
        <w:t>муниципального округа</w:t>
      </w:r>
    </w:p>
    <w:p w:rsidR="005E2794" w:rsidRPr="005E2794" w:rsidRDefault="005E2794" w:rsidP="005E2794">
      <w:pPr>
        <w:pStyle w:val="aa"/>
        <w:ind w:left="5954" w:right="141"/>
        <w:jc w:val="center"/>
        <w:rPr>
          <w:sz w:val="18"/>
          <w:szCs w:val="18"/>
        </w:rPr>
      </w:pPr>
      <w:r w:rsidRPr="005E2794">
        <w:rPr>
          <w:sz w:val="18"/>
          <w:szCs w:val="18"/>
        </w:rPr>
        <w:t>от 08.09.2022 № 430</w:t>
      </w:r>
    </w:p>
    <w:p w:rsidR="005E2794" w:rsidRPr="005E2794" w:rsidRDefault="005E2794" w:rsidP="005E2794">
      <w:pPr>
        <w:pStyle w:val="aa"/>
        <w:ind w:left="42" w:right="141"/>
        <w:rPr>
          <w:b/>
          <w:sz w:val="18"/>
          <w:szCs w:val="18"/>
        </w:rPr>
      </w:pPr>
    </w:p>
    <w:p w:rsidR="005E2794" w:rsidRPr="005E2794" w:rsidRDefault="005E2794" w:rsidP="005E2794">
      <w:pPr>
        <w:pStyle w:val="aa"/>
        <w:ind w:left="42" w:right="141"/>
        <w:jc w:val="center"/>
        <w:rPr>
          <w:b/>
          <w:sz w:val="18"/>
          <w:szCs w:val="18"/>
        </w:rPr>
      </w:pPr>
      <w:r w:rsidRPr="005E2794">
        <w:rPr>
          <w:b/>
          <w:sz w:val="18"/>
          <w:szCs w:val="18"/>
        </w:rPr>
        <w:t>Заявка</w:t>
      </w:r>
    </w:p>
    <w:p w:rsidR="005E2794" w:rsidRPr="005E2794" w:rsidRDefault="005E2794" w:rsidP="005E2794">
      <w:pPr>
        <w:pStyle w:val="aa"/>
        <w:ind w:left="42" w:right="141"/>
        <w:jc w:val="center"/>
        <w:rPr>
          <w:b/>
          <w:sz w:val="18"/>
          <w:szCs w:val="18"/>
        </w:rPr>
      </w:pPr>
      <w:r w:rsidRPr="005E2794">
        <w:rPr>
          <w:b/>
          <w:sz w:val="18"/>
          <w:szCs w:val="18"/>
        </w:rPr>
        <w:t>о предоставлении комплекса услуг по газификации</w:t>
      </w:r>
    </w:p>
    <w:p w:rsidR="005E2794" w:rsidRPr="005E2794" w:rsidRDefault="005E2794" w:rsidP="005E2794">
      <w:pPr>
        <w:pStyle w:val="aa"/>
        <w:ind w:left="42" w:right="141"/>
        <w:rPr>
          <w:sz w:val="18"/>
          <w:szCs w:val="18"/>
        </w:rPr>
      </w:pPr>
    </w:p>
    <w:p w:rsidR="005E2794" w:rsidRPr="005E2794" w:rsidRDefault="005E2794" w:rsidP="005E2794">
      <w:pPr>
        <w:pStyle w:val="aa"/>
        <w:ind w:left="42" w:right="141" w:firstLine="242"/>
        <w:jc w:val="both"/>
        <w:rPr>
          <w:sz w:val="18"/>
          <w:szCs w:val="18"/>
        </w:rPr>
      </w:pPr>
      <w:r w:rsidRPr="005E2794">
        <w:rPr>
          <w:sz w:val="18"/>
          <w:szCs w:val="18"/>
        </w:rPr>
        <w:t>1. Ф.И.О. заявителя:</w:t>
      </w:r>
    </w:p>
    <w:p w:rsidR="005E2794" w:rsidRPr="005E2794" w:rsidRDefault="005E2794" w:rsidP="005E2794">
      <w:pPr>
        <w:pStyle w:val="aa"/>
        <w:ind w:left="42" w:right="141" w:firstLine="242"/>
        <w:jc w:val="both"/>
        <w:rPr>
          <w:sz w:val="18"/>
          <w:szCs w:val="18"/>
        </w:rPr>
      </w:pPr>
      <w:r w:rsidRPr="005E2794">
        <w:rPr>
          <w:sz w:val="18"/>
          <w:szCs w:val="18"/>
        </w:rPr>
        <w:t>________________________________________________________________________________</w:t>
      </w:r>
    </w:p>
    <w:p w:rsidR="005E2794" w:rsidRPr="005E2794" w:rsidRDefault="005E2794" w:rsidP="005E2794">
      <w:pPr>
        <w:pStyle w:val="aa"/>
        <w:ind w:left="42" w:right="141" w:firstLine="242"/>
        <w:jc w:val="both"/>
        <w:rPr>
          <w:sz w:val="18"/>
          <w:szCs w:val="18"/>
        </w:rPr>
      </w:pPr>
      <w:r w:rsidRPr="005E2794">
        <w:rPr>
          <w:sz w:val="18"/>
          <w:szCs w:val="18"/>
        </w:rPr>
        <w:t>2. Реквизиты основного документа, удостоверяющего личность: ______________________________________________________________________________________________________________________________________________________________________________</w:t>
      </w:r>
    </w:p>
    <w:p w:rsidR="005E2794" w:rsidRPr="005E2794" w:rsidRDefault="005E2794" w:rsidP="005E2794">
      <w:pPr>
        <w:pStyle w:val="aa"/>
        <w:ind w:left="42" w:right="141" w:firstLine="242"/>
        <w:jc w:val="both"/>
        <w:rPr>
          <w:sz w:val="18"/>
          <w:szCs w:val="18"/>
        </w:rPr>
      </w:pPr>
      <w:r w:rsidRPr="005E2794">
        <w:rPr>
          <w:sz w:val="18"/>
          <w:szCs w:val="18"/>
        </w:rPr>
        <w:t>(вид документа, серия, номер, кем и когда выдан)</w:t>
      </w:r>
    </w:p>
    <w:p w:rsidR="005E2794" w:rsidRPr="005E2794" w:rsidRDefault="005E2794" w:rsidP="005E2794">
      <w:pPr>
        <w:pStyle w:val="aa"/>
        <w:ind w:left="42" w:right="141" w:firstLine="242"/>
        <w:jc w:val="both"/>
        <w:rPr>
          <w:sz w:val="18"/>
          <w:szCs w:val="18"/>
        </w:rPr>
      </w:pPr>
      <w:r w:rsidRPr="005E2794">
        <w:rPr>
          <w:sz w:val="18"/>
          <w:szCs w:val="18"/>
        </w:rPr>
        <w:t>ИНН/СНИЛС)</w:t>
      </w:r>
    </w:p>
    <w:p w:rsidR="005E2794" w:rsidRPr="005E2794" w:rsidRDefault="005E2794" w:rsidP="005E2794">
      <w:pPr>
        <w:pStyle w:val="aa"/>
        <w:ind w:left="42" w:right="141" w:firstLine="242"/>
        <w:jc w:val="both"/>
        <w:rPr>
          <w:sz w:val="18"/>
          <w:szCs w:val="18"/>
        </w:rPr>
      </w:pPr>
      <w:r w:rsidRPr="005E2794">
        <w:rPr>
          <w:sz w:val="18"/>
          <w:szCs w:val="18"/>
        </w:rPr>
        <w:t xml:space="preserve">3. Адрес </w:t>
      </w:r>
      <w:proofErr w:type="gramStart"/>
      <w:r w:rsidRPr="005E2794">
        <w:rPr>
          <w:sz w:val="18"/>
          <w:szCs w:val="18"/>
        </w:rPr>
        <w:t>регистрации:_</w:t>
      </w:r>
      <w:proofErr w:type="gramEnd"/>
      <w:r w:rsidRPr="005E2794">
        <w:rPr>
          <w:sz w:val="18"/>
          <w:szCs w:val="18"/>
        </w:rPr>
        <w:t>__________________________________________________________________</w:t>
      </w:r>
    </w:p>
    <w:p w:rsidR="005E2794" w:rsidRPr="005E2794" w:rsidRDefault="005E2794" w:rsidP="005E2794">
      <w:pPr>
        <w:pStyle w:val="aa"/>
        <w:ind w:left="42" w:right="141" w:firstLine="242"/>
        <w:jc w:val="both"/>
        <w:rPr>
          <w:sz w:val="18"/>
          <w:szCs w:val="18"/>
        </w:rPr>
      </w:pPr>
      <w:r w:rsidRPr="005E2794">
        <w:rPr>
          <w:sz w:val="18"/>
          <w:szCs w:val="18"/>
        </w:rPr>
        <w:t>_____________________________________________________________________________________________</w:t>
      </w:r>
    </w:p>
    <w:p w:rsidR="005E2794" w:rsidRPr="005E2794" w:rsidRDefault="005E2794" w:rsidP="005E2794">
      <w:pPr>
        <w:pStyle w:val="aa"/>
        <w:ind w:left="42" w:right="141" w:firstLine="242"/>
        <w:jc w:val="both"/>
        <w:rPr>
          <w:bCs/>
          <w:sz w:val="18"/>
          <w:szCs w:val="18"/>
        </w:rPr>
      </w:pPr>
      <w:r w:rsidRPr="005E2794">
        <w:rPr>
          <w:bCs/>
          <w:sz w:val="18"/>
          <w:szCs w:val="18"/>
        </w:rPr>
        <w:t xml:space="preserve">4. Место   нахождения   домовладения (объекта капитального строительства), планируемого к </w:t>
      </w:r>
      <w:proofErr w:type="gramStart"/>
      <w:r w:rsidRPr="005E2794">
        <w:rPr>
          <w:bCs/>
          <w:sz w:val="18"/>
          <w:szCs w:val="18"/>
        </w:rPr>
        <w:t>газификации:_</w:t>
      </w:r>
      <w:proofErr w:type="gramEnd"/>
      <w:r w:rsidRPr="005E2794">
        <w:rPr>
          <w:bCs/>
          <w:sz w:val="18"/>
          <w:szCs w:val="18"/>
        </w:rPr>
        <w:t>________________________________________________________________________________</w:t>
      </w:r>
    </w:p>
    <w:p w:rsidR="005E2794" w:rsidRPr="005E2794" w:rsidRDefault="005E2794" w:rsidP="005E2794">
      <w:pPr>
        <w:pStyle w:val="aa"/>
        <w:ind w:left="42" w:right="141" w:firstLine="242"/>
        <w:jc w:val="both"/>
        <w:rPr>
          <w:sz w:val="18"/>
          <w:szCs w:val="18"/>
        </w:rPr>
      </w:pPr>
      <w:r w:rsidRPr="005E2794">
        <w:rPr>
          <w:sz w:val="18"/>
          <w:szCs w:val="18"/>
        </w:rPr>
        <w:t>_____________________________________________________________________________________</w:t>
      </w:r>
    </w:p>
    <w:p w:rsidR="005E2794" w:rsidRPr="005E2794" w:rsidRDefault="005E2794" w:rsidP="005E2794">
      <w:pPr>
        <w:pStyle w:val="aa"/>
        <w:ind w:left="42" w:right="141" w:firstLine="242"/>
        <w:jc w:val="both"/>
        <w:rPr>
          <w:sz w:val="18"/>
          <w:szCs w:val="18"/>
        </w:rPr>
      </w:pPr>
      <w:r w:rsidRPr="005E2794">
        <w:rPr>
          <w:sz w:val="18"/>
          <w:szCs w:val="18"/>
        </w:rPr>
        <w:t xml:space="preserve">5. Кадастровый номер земельного </w:t>
      </w:r>
      <w:proofErr w:type="gramStart"/>
      <w:r w:rsidRPr="005E2794">
        <w:rPr>
          <w:sz w:val="18"/>
          <w:szCs w:val="18"/>
        </w:rPr>
        <w:t>участка:_</w:t>
      </w:r>
      <w:proofErr w:type="gramEnd"/>
      <w:r w:rsidRPr="005E2794">
        <w:rPr>
          <w:sz w:val="18"/>
          <w:szCs w:val="18"/>
        </w:rPr>
        <w:t>_____________________________________________</w:t>
      </w:r>
    </w:p>
    <w:p w:rsidR="005E2794" w:rsidRPr="005E2794" w:rsidRDefault="005E2794" w:rsidP="005E2794">
      <w:pPr>
        <w:pStyle w:val="aa"/>
        <w:ind w:left="42" w:right="141" w:firstLine="242"/>
        <w:jc w:val="both"/>
        <w:rPr>
          <w:sz w:val="18"/>
          <w:szCs w:val="18"/>
        </w:rPr>
      </w:pPr>
      <w:r w:rsidRPr="005E2794">
        <w:rPr>
          <w:sz w:val="18"/>
          <w:szCs w:val="18"/>
        </w:rPr>
        <w:t>6. Адрес для корреспонденции: ____________________________________________________________</w:t>
      </w:r>
    </w:p>
    <w:p w:rsidR="005E2794" w:rsidRPr="005E2794" w:rsidRDefault="005E2794" w:rsidP="005E2794">
      <w:pPr>
        <w:pStyle w:val="aa"/>
        <w:ind w:left="42" w:right="141" w:firstLine="242"/>
        <w:jc w:val="both"/>
        <w:rPr>
          <w:sz w:val="18"/>
          <w:szCs w:val="18"/>
        </w:rPr>
      </w:pPr>
      <w:r w:rsidRPr="005E2794">
        <w:rPr>
          <w:sz w:val="18"/>
          <w:szCs w:val="18"/>
        </w:rPr>
        <w:t>_____________________________________________________________________________________</w:t>
      </w:r>
    </w:p>
    <w:p w:rsidR="005E2794" w:rsidRPr="005E2794" w:rsidRDefault="005E2794" w:rsidP="005E2794">
      <w:pPr>
        <w:pStyle w:val="aa"/>
        <w:ind w:left="42" w:right="141" w:firstLine="242"/>
        <w:jc w:val="both"/>
        <w:rPr>
          <w:sz w:val="18"/>
          <w:szCs w:val="18"/>
        </w:rPr>
      </w:pPr>
      <w:r w:rsidRPr="005E2794">
        <w:rPr>
          <w:sz w:val="18"/>
          <w:szCs w:val="18"/>
        </w:rPr>
        <w:t xml:space="preserve">7. Мобильный </w:t>
      </w:r>
      <w:proofErr w:type="gramStart"/>
      <w:r w:rsidRPr="005E2794">
        <w:rPr>
          <w:sz w:val="18"/>
          <w:szCs w:val="18"/>
        </w:rPr>
        <w:t>телефон:_</w:t>
      </w:r>
      <w:proofErr w:type="gramEnd"/>
      <w:r w:rsidRPr="005E2794">
        <w:rPr>
          <w:sz w:val="18"/>
          <w:szCs w:val="18"/>
        </w:rPr>
        <w:t>____________________________________________________________</w:t>
      </w:r>
    </w:p>
    <w:p w:rsidR="005E2794" w:rsidRPr="005E2794" w:rsidRDefault="005E2794" w:rsidP="005E2794">
      <w:pPr>
        <w:pStyle w:val="aa"/>
        <w:ind w:left="42" w:right="141" w:firstLine="242"/>
        <w:jc w:val="both"/>
        <w:rPr>
          <w:sz w:val="18"/>
          <w:szCs w:val="18"/>
        </w:rPr>
      </w:pPr>
      <w:r w:rsidRPr="005E2794">
        <w:rPr>
          <w:sz w:val="18"/>
          <w:szCs w:val="18"/>
        </w:rPr>
        <w:t>8. Адрес электронной почты: _______________________________________________________________</w:t>
      </w:r>
    </w:p>
    <w:p w:rsidR="005E2794" w:rsidRPr="005E2794" w:rsidRDefault="005E2794" w:rsidP="005E2794">
      <w:pPr>
        <w:pStyle w:val="aa"/>
        <w:ind w:left="42" w:right="141" w:firstLine="242"/>
        <w:jc w:val="both"/>
        <w:rPr>
          <w:sz w:val="18"/>
          <w:szCs w:val="18"/>
        </w:rPr>
      </w:pPr>
      <w:r w:rsidRPr="005E2794">
        <w:rPr>
          <w:sz w:val="18"/>
          <w:szCs w:val="18"/>
        </w:rPr>
        <w:t>9.  Планируемая величина максимального часового расхода газа ______________________куб. метров в час.</w:t>
      </w:r>
    </w:p>
    <w:p w:rsidR="005E2794" w:rsidRPr="005E2794" w:rsidRDefault="005E2794" w:rsidP="005E2794">
      <w:pPr>
        <w:pStyle w:val="aa"/>
        <w:ind w:left="42" w:right="141" w:firstLine="242"/>
        <w:jc w:val="both"/>
        <w:rPr>
          <w:sz w:val="18"/>
          <w:szCs w:val="18"/>
        </w:rPr>
      </w:pPr>
      <w:r w:rsidRPr="005E2794">
        <w:rPr>
          <w:sz w:val="18"/>
          <w:szCs w:val="18"/>
        </w:rPr>
        <w:t>10. Комплекс услуг по газификации включает в себя следующие мероприятия:</w:t>
      </w:r>
    </w:p>
    <w:p w:rsidR="005E2794" w:rsidRPr="005E2794" w:rsidRDefault="005E2794" w:rsidP="005E2794">
      <w:pPr>
        <w:pStyle w:val="aa"/>
        <w:ind w:left="42" w:right="141" w:firstLine="242"/>
        <w:jc w:val="both"/>
        <w:rPr>
          <w:sz w:val="18"/>
          <w:szCs w:val="18"/>
        </w:rPr>
      </w:pPr>
      <w:r w:rsidRPr="005E2794">
        <w:rPr>
          <w:sz w:val="18"/>
          <w:szCs w:val="18"/>
        </w:rPr>
        <w:t>10.1 Обязательное мероприятие по подключению – Подключение (технологическое присоединение) домовладения к сети газораспределения (до границ земельного участка);</w:t>
      </w:r>
    </w:p>
    <w:p w:rsidR="005E2794" w:rsidRPr="005E2794" w:rsidRDefault="005E2794" w:rsidP="005E2794">
      <w:pPr>
        <w:pStyle w:val="aa"/>
        <w:ind w:left="42" w:right="141" w:firstLine="242"/>
        <w:jc w:val="both"/>
        <w:rPr>
          <w:sz w:val="18"/>
          <w:szCs w:val="18"/>
        </w:rPr>
      </w:pPr>
      <w:r w:rsidRPr="005E2794">
        <w:rPr>
          <w:sz w:val="18"/>
          <w:szCs w:val="18"/>
        </w:rPr>
        <w:t>10.2 Дополнительные мероприятия по подключению:</w:t>
      </w:r>
    </w:p>
    <w:p w:rsidR="005E2794" w:rsidRPr="005E2794" w:rsidRDefault="005E2794" w:rsidP="005E2794">
      <w:pPr>
        <w:pStyle w:val="aa"/>
        <w:ind w:left="42" w:right="141" w:firstLine="242"/>
        <w:jc w:val="both"/>
        <w:rPr>
          <w:sz w:val="18"/>
          <w:szCs w:val="18"/>
        </w:rPr>
      </w:pPr>
      <w:r w:rsidRPr="005E2794">
        <w:rPr>
          <w:sz w:val="18"/>
          <w:szCs w:val="18"/>
        </w:rPr>
        <w:t>10.2.1 Подключение (технологическое присоединение) в пределах границ земельного участка, включая:</w:t>
      </w:r>
    </w:p>
    <w:p w:rsidR="005E2794" w:rsidRPr="005E2794" w:rsidRDefault="005E2794" w:rsidP="005E2794">
      <w:pPr>
        <w:pStyle w:val="aa"/>
        <w:ind w:left="42" w:right="141" w:firstLine="242"/>
        <w:jc w:val="both"/>
        <w:rPr>
          <w:sz w:val="18"/>
          <w:szCs w:val="18"/>
        </w:rPr>
      </w:pPr>
      <w:r w:rsidRPr="005E2794">
        <w:rPr>
          <w:sz w:val="18"/>
          <w:szCs w:val="18"/>
        </w:rPr>
        <w:t xml:space="preserve">проектирование сети </w:t>
      </w:r>
      <w:proofErr w:type="gramStart"/>
      <w:r w:rsidRPr="005E2794">
        <w:rPr>
          <w:sz w:val="18"/>
          <w:szCs w:val="18"/>
        </w:rPr>
        <w:t xml:space="preserve">газопотребления </w:t>
      </w:r>
      <w:r w:rsidRPr="005E2794">
        <w:rPr>
          <w:sz w:val="18"/>
          <w:szCs w:val="18"/>
          <w:vertAlign w:val="superscript"/>
        </w:rPr>
        <w:footnoteReference w:id="1"/>
      </w:r>
      <w:r w:rsidRPr="005E2794">
        <w:rPr>
          <w:sz w:val="18"/>
          <w:szCs w:val="18"/>
        </w:rPr>
        <w:t xml:space="preserve"> _</w:t>
      </w:r>
      <w:proofErr w:type="gramEnd"/>
      <w:r w:rsidRPr="005E2794">
        <w:rPr>
          <w:sz w:val="18"/>
          <w:szCs w:val="18"/>
        </w:rPr>
        <w:t>______________;</w:t>
      </w:r>
    </w:p>
    <w:p w:rsidR="005E2794" w:rsidRPr="005E2794" w:rsidRDefault="005E2794" w:rsidP="005E2794">
      <w:pPr>
        <w:pStyle w:val="aa"/>
        <w:ind w:left="42" w:right="141" w:firstLine="242"/>
        <w:jc w:val="both"/>
        <w:rPr>
          <w:sz w:val="18"/>
          <w:szCs w:val="18"/>
        </w:rPr>
      </w:pPr>
      <w:r w:rsidRPr="005E2794">
        <w:rPr>
          <w:sz w:val="18"/>
          <w:szCs w:val="18"/>
        </w:rPr>
        <w:t>(да, нет – указать нужное)</w:t>
      </w:r>
    </w:p>
    <w:p w:rsidR="005E2794" w:rsidRPr="005E2794" w:rsidRDefault="005E2794" w:rsidP="005E2794">
      <w:pPr>
        <w:pStyle w:val="aa"/>
        <w:ind w:left="42" w:right="141" w:firstLine="242"/>
        <w:jc w:val="both"/>
        <w:rPr>
          <w:sz w:val="18"/>
          <w:szCs w:val="18"/>
        </w:rPr>
      </w:pPr>
      <w:r w:rsidRPr="005E2794">
        <w:rPr>
          <w:sz w:val="18"/>
          <w:szCs w:val="18"/>
        </w:rPr>
        <w:t>строительство на территории земельного участка сети газопотребления _________________;</w:t>
      </w:r>
    </w:p>
    <w:p w:rsidR="005E2794" w:rsidRPr="005E2794" w:rsidRDefault="005E2794" w:rsidP="005E2794">
      <w:pPr>
        <w:pStyle w:val="aa"/>
        <w:ind w:left="42" w:right="141" w:firstLine="242"/>
        <w:jc w:val="both"/>
        <w:rPr>
          <w:sz w:val="18"/>
          <w:szCs w:val="18"/>
        </w:rPr>
      </w:pPr>
      <w:r w:rsidRPr="005E2794">
        <w:rPr>
          <w:sz w:val="18"/>
          <w:szCs w:val="18"/>
        </w:rPr>
        <w:t>(да, нет – указать нужное)</w:t>
      </w:r>
    </w:p>
    <w:p w:rsidR="005E2794" w:rsidRPr="005E2794" w:rsidRDefault="005E2794" w:rsidP="005E2794">
      <w:pPr>
        <w:pStyle w:val="aa"/>
        <w:ind w:left="42" w:right="141" w:firstLine="242"/>
        <w:jc w:val="both"/>
        <w:rPr>
          <w:sz w:val="18"/>
          <w:szCs w:val="18"/>
        </w:rPr>
      </w:pPr>
      <w:r w:rsidRPr="005E2794">
        <w:rPr>
          <w:sz w:val="18"/>
          <w:szCs w:val="18"/>
        </w:rPr>
        <w:lastRenderedPageBreak/>
        <w:t>строительство (реконструкция) внутреннего газопровода объекта капитального строительства _____;</w:t>
      </w:r>
    </w:p>
    <w:p w:rsidR="005E2794" w:rsidRPr="005E2794" w:rsidRDefault="005E2794" w:rsidP="005E2794">
      <w:pPr>
        <w:pStyle w:val="aa"/>
        <w:ind w:left="42" w:right="141" w:firstLine="242"/>
        <w:jc w:val="both"/>
        <w:rPr>
          <w:sz w:val="18"/>
          <w:szCs w:val="18"/>
        </w:rPr>
      </w:pPr>
      <w:r w:rsidRPr="005E2794">
        <w:rPr>
          <w:sz w:val="18"/>
          <w:szCs w:val="18"/>
        </w:rPr>
        <w:t>(да, нет – указать нужное)</w:t>
      </w:r>
    </w:p>
    <w:p w:rsidR="005E2794" w:rsidRPr="005E2794" w:rsidRDefault="005E2794" w:rsidP="005E2794">
      <w:pPr>
        <w:pStyle w:val="aa"/>
        <w:ind w:left="42" w:right="141" w:firstLine="242"/>
        <w:jc w:val="both"/>
        <w:rPr>
          <w:sz w:val="18"/>
          <w:szCs w:val="18"/>
        </w:rPr>
      </w:pPr>
      <w:r w:rsidRPr="005E2794">
        <w:rPr>
          <w:sz w:val="18"/>
          <w:szCs w:val="18"/>
        </w:rPr>
        <w:t>10.2.2 Поставка газоиспользующего оборудования ______________;</w:t>
      </w:r>
    </w:p>
    <w:p w:rsidR="005E2794" w:rsidRPr="005E2794" w:rsidRDefault="005E2794" w:rsidP="005E2794">
      <w:pPr>
        <w:pStyle w:val="aa"/>
        <w:ind w:left="42" w:right="141" w:firstLine="242"/>
        <w:jc w:val="both"/>
        <w:rPr>
          <w:sz w:val="18"/>
          <w:szCs w:val="18"/>
        </w:rPr>
      </w:pPr>
      <w:r w:rsidRPr="005E2794">
        <w:rPr>
          <w:sz w:val="18"/>
          <w:szCs w:val="18"/>
        </w:rPr>
        <w:t>(да, нет – указать нужное)</w:t>
      </w:r>
    </w:p>
    <w:p w:rsidR="005E2794" w:rsidRPr="005E2794" w:rsidRDefault="005E2794" w:rsidP="005E2794">
      <w:pPr>
        <w:pStyle w:val="aa"/>
        <w:ind w:left="42" w:right="141" w:firstLine="242"/>
        <w:jc w:val="both"/>
        <w:rPr>
          <w:sz w:val="18"/>
          <w:szCs w:val="18"/>
        </w:rPr>
      </w:pPr>
      <w:r w:rsidRPr="005E2794">
        <w:rPr>
          <w:sz w:val="18"/>
          <w:szCs w:val="18"/>
        </w:rPr>
        <w:t>10.2.3 Установка газоиспользующего оборудования __________;</w:t>
      </w:r>
    </w:p>
    <w:p w:rsidR="005E2794" w:rsidRPr="005E2794" w:rsidRDefault="005E2794" w:rsidP="005E2794">
      <w:pPr>
        <w:pStyle w:val="aa"/>
        <w:ind w:left="42" w:right="141" w:firstLine="242"/>
        <w:jc w:val="both"/>
        <w:rPr>
          <w:sz w:val="18"/>
          <w:szCs w:val="18"/>
        </w:rPr>
      </w:pPr>
      <w:r w:rsidRPr="005E2794">
        <w:rPr>
          <w:sz w:val="18"/>
          <w:szCs w:val="18"/>
        </w:rPr>
        <w:t>(да, нет – указать нужное)</w:t>
      </w:r>
    </w:p>
    <w:p w:rsidR="005E2794" w:rsidRPr="005E2794" w:rsidRDefault="005E2794" w:rsidP="005E2794">
      <w:pPr>
        <w:pStyle w:val="aa"/>
        <w:ind w:left="42" w:right="141" w:firstLine="242"/>
        <w:jc w:val="both"/>
        <w:rPr>
          <w:sz w:val="18"/>
          <w:szCs w:val="18"/>
        </w:rPr>
      </w:pPr>
      <w:r w:rsidRPr="005E2794">
        <w:rPr>
          <w:sz w:val="18"/>
          <w:szCs w:val="18"/>
        </w:rPr>
        <w:t>10.2.4 Поставка прибора учета газа ______________;</w:t>
      </w:r>
    </w:p>
    <w:p w:rsidR="005E2794" w:rsidRPr="005E2794" w:rsidRDefault="005E2794" w:rsidP="005E2794">
      <w:pPr>
        <w:pStyle w:val="aa"/>
        <w:ind w:left="42" w:right="141" w:firstLine="242"/>
        <w:jc w:val="both"/>
        <w:rPr>
          <w:sz w:val="18"/>
          <w:szCs w:val="18"/>
        </w:rPr>
      </w:pPr>
      <w:r w:rsidRPr="005E2794">
        <w:rPr>
          <w:sz w:val="18"/>
          <w:szCs w:val="18"/>
        </w:rPr>
        <w:t>(да, нет – указать нужное)</w:t>
      </w:r>
    </w:p>
    <w:p w:rsidR="005E2794" w:rsidRPr="005E2794" w:rsidRDefault="005E2794" w:rsidP="005E2794">
      <w:pPr>
        <w:pStyle w:val="aa"/>
        <w:ind w:left="42" w:right="141" w:firstLine="242"/>
        <w:jc w:val="both"/>
        <w:rPr>
          <w:sz w:val="18"/>
          <w:szCs w:val="18"/>
        </w:rPr>
      </w:pPr>
      <w:r w:rsidRPr="005E2794">
        <w:rPr>
          <w:sz w:val="18"/>
          <w:szCs w:val="18"/>
        </w:rPr>
        <w:t>10.2.5 Установка прибора учета газа _____________;</w:t>
      </w:r>
    </w:p>
    <w:p w:rsidR="005E2794" w:rsidRPr="005E2794" w:rsidRDefault="005E2794" w:rsidP="005E2794">
      <w:pPr>
        <w:pStyle w:val="aa"/>
        <w:ind w:left="42" w:right="141" w:firstLine="242"/>
        <w:jc w:val="both"/>
        <w:rPr>
          <w:sz w:val="18"/>
          <w:szCs w:val="18"/>
        </w:rPr>
      </w:pPr>
      <w:r w:rsidRPr="005E2794">
        <w:rPr>
          <w:sz w:val="18"/>
          <w:szCs w:val="18"/>
        </w:rPr>
        <w:t>(да, нет – указать нужное)</w:t>
      </w:r>
    </w:p>
    <w:p w:rsidR="005E2794" w:rsidRPr="005E2794" w:rsidRDefault="005E2794" w:rsidP="005E2794">
      <w:pPr>
        <w:pStyle w:val="aa"/>
        <w:ind w:left="42" w:right="141" w:firstLine="242"/>
        <w:jc w:val="both"/>
        <w:rPr>
          <w:sz w:val="18"/>
          <w:szCs w:val="18"/>
        </w:rPr>
      </w:pPr>
      <w:r w:rsidRPr="005E2794">
        <w:rPr>
          <w:sz w:val="18"/>
          <w:szCs w:val="18"/>
        </w:rPr>
        <w:t>10.3 Техническое обслуживание, ремонт внутридомового газового оборудования</w:t>
      </w:r>
      <w:r w:rsidRPr="005E2794">
        <w:rPr>
          <w:sz w:val="18"/>
          <w:szCs w:val="18"/>
          <w:vertAlign w:val="superscript"/>
        </w:rPr>
        <w:footnoteReference w:id="2"/>
      </w:r>
      <w:r w:rsidRPr="005E2794">
        <w:rPr>
          <w:sz w:val="18"/>
          <w:szCs w:val="18"/>
        </w:rPr>
        <w:t xml:space="preserve"> __________;</w:t>
      </w:r>
    </w:p>
    <w:p w:rsidR="005E2794" w:rsidRPr="005E2794" w:rsidRDefault="005E2794" w:rsidP="005E2794">
      <w:pPr>
        <w:pStyle w:val="aa"/>
        <w:ind w:left="42" w:right="141" w:firstLine="242"/>
        <w:jc w:val="both"/>
        <w:rPr>
          <w:sz w:val="18"/>
          <w:szCs w:val="18"/>
        </w:rPr>
      </w:pPr>
      <w:r w:rsidRPr="005E2794">
        <w:rPr>
          <w:sz w:val="18"/>
          <w:szCs w:val="18"/>
        </w:rPr>
        <w:t>(да, нет – указать нужное)</w:t>
      </w:r>
    </w:p>
    <w:p w:rsidR="005E2794" w:rsidRPr="005E2794" w:rsidRDefault="005E2794" w:rsidP="005E2794">
      <w:pPr>
        <w:pStyle w:val="aa"/>
        <w:ind w:left="42" w:right="141" w:firstLine="242"/>
        <w:jc w:val="both"/>
        <w:rPr>
          <w:sz w:val="18"/>
          <w:szCs w:val="18"/>
        </w:rPr>
      </w:pPr>
      <w:r w:rsidRPr="005E2794">
        <w:rPr>
          <w:sz w:val="18"/>
          <w:szCs w:val="18"/>
        </w:rPr>
        <w:t>10.4. Поставка газа</w:t>
      </w:r>
      <w:r w:rsidRPr="005E2794">
        <w:rPr>
          <w:sz w:val="18"/>
          <w:szCs w:val="18"/>
          <w:vertAlign w:val="superscript"/>
        </w:rPr>
        <w:footnoteReference w:id="3"/>
      </w:r>
      <w:r w:rsidRPr="005E2794">
        <w:rPr>
          <w:sz w:val="18"/>
          <w:szCs w:val="18"/>
        </w:rPr>
        <w:t xml:space="preserve"> ________________;</w:t>
      </w:r>
    </w:p>
    <w:p w:rsidR="005E2794" w:rsidRPr="005E2794" w:rsidRDefault="005E2794" w:rsidP="005E2794">
      <w:pPr>
        <w:pStyle w:val="aa"/>
        <w:ind w:left="42" w:right="141" w:firstLine="242"/>
        <w:jc w:val="both"/>
        <w:rPr>
          <w:sz w:val="18"/>
          <w:szCs w:val="18"/>
        </w:rPr>
      </w:pPr>
      <w:r w:rsidRPr="005E2794">
        <w:rPr>
          <w:sz w:val="18"/>
          <w:szCs w:val="18"/>
        </w:rPr>
        <w:t>(да, нет – указать нужное)</w:t>
      </w:r>
    </w:p>
    <w:p w:rsidR="005E2794" w:rsidRPr="005E2794" w:rsidRDefault="005E2794" w:rsidP="005E2794">
      <w:pPr>
        <w:pStyle w:val="aa"/>
        <w:ind w:left="42" w:right="141" w:firstLine="242"/>
        <w:jc w:val="both"/>
        <w:rPr>
          <w:sz w:val="18"/>
          <w:szCs w:val="18"/>
        </w:rPr>
      </w:pPr>
      <w:r w:rsidRPr="005E2794">
        <w:rPr>
          <w:sz w:val="18"/>
          <w:szCs w:val="18"/>
        </w:rPr>
        <w:t>В целях получения комплекса услуг по газификации к настоящей заявке прикладываются следующие документы (отметить в соответствующей графе знаком</w:t>
      </w:r>
      <w:r w:rsidRPr="005E2794">
        <w:rPr>
          <w:b/>
          <w:sz w:val="18"/>
          <w:szCs w:val="18"/>
        </w:rPr>
        <w:t xml:space="preserve"> </w:t>
      </w:r>
      <w:r w:rsidRPr="005E2794">
        <w:rPr>
          <w:sz w:val="18"/>
          <w:szCs w:val="18"/>
        </w:rPr>
        <w:t>«</w:t>
      </w:r>
      <w:r w:rsidRPr="005E2794">
        <w:rPr>
          <w:sz w:val="18"/>
          <w:szCs w:val="18"/>
          <w:lang w:val="en-US"/>
        </w:rPr>
        <w:t>V</w:t>
      </w:r>
      <w:r w:rsidRPr="005E2794">
        <w:rPr>
          <w:sz w:val="18"/>
          <w:szCs w:val="18"/>
        </w:rPr>
        <w:t>» прилагаемые документы)</w:t>
      </w:r>
    </w:p>
    <w:p w:rsidR="005E2794" w:rsidRPr="005E2794" w:rsidRDefault="005E2794" w:rsidP="005E2794">
      <w:pPr>
        <w:pStyle w:val="aa"/>
        <w:ind w:left="42" w:right="141" w:firstLine="242"/>
        <w:jc w:val="both"/>
        <w:rPr>
          <w:sz w:val="18"/>
          <w:szCs w:val="18"/>
        </w:rPr>
      </w:pPr>
      <w:r w:rsidRPr="005E2794">
        <w:rPr>
          <w:noProof/>
          <w:sz w:val="18"/>
          <w:szCs w:val="18"/>
          <w:lang w:eastAsia="ru-RU"/>
        </w:rPr>
        <mc:AlternateContent>
          <mc:Choice Requires="wps">
            <w:drawing>
              <wp:anchor distT="0" distB="0" distL="114300" distR="114300" simplePos="0" relativeHeight="251660800" behindDoc="0" locked="0" layoutInCell="1" allowOverlap="1">
                <wp:simplePos x="0" y="0"/>
                <wp:positionH relativeFrom="column">
                  <wp:posOffset>-5080</wp:posOffset>
                </wp:positionH>
                <wp:positionV relativeFrom="paragraph">
                  <wp:posOffset>40005</wp:posOffset>
                </wp:positionV>
                <wp:extent cx="90805" cy="90805"/>
                <wp:effectExtent l="0" t="0" r="23495" b="23495"/>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9FF5020" id="Прямоугольник 14" o:spid="_x0000_s1026" style="position:absolute;margin-left:-.4pt;margin-top:3.15pt;width:7.15pt;height:7.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"/>
            </w:pict>
          </mc:Fallback>
        </mc:AlternateContent>
      </w:r>
      <w:r w:rsidRPr="005E2794">
        <w:rPr>
          <w:sz w:val="18"/>
          <w:szCs w:val="18"/>
        </w:rPr>
        <w:t>ситуационный план;</w:t>
      </w:r>
    </w:p>
    <w:p w:rsidR="005E2794" w:rsidRPr="005E2794" w:rsidRDefault="005E2794" w:rsidP="005E2794">
      <w:pPr>
        <w:pStyle w:val="aa"/>
        <w:ind w:left="42" w:right="141" w:firstLine="242"/>
        <w:jc w:val="both"/>
        <w:rPr>
          <w:sz w:val="18"/>
          <w:szCs w:val="18"/>
        </w:rPr>
      </w:pPr>
      <w:r w:rsidRPr="005E2794">
        <w:rPr>
          <w:noProof/>
          <w:sz w:val="18"/>
          <w:szCs w:val="18"/>
          <w:lang w:eastAsia="ru-RU"/>
        </w:rPr>
        <mc:AlternateContent>
          <mc:Choice Requires="wps">
            <w:drawing>
              <wp:anchor distT="0" distB="0" distL="114300" distR="114300" simplePos="0" relativeHeight="251661824" behindDoc="0" locked="0" layoutInCell="1" allowOverlap="1">
                <wp:simplePos x="0" y="0"/>
                <wp:positionH relativeFrom="column">
                  <wp:posOffset>-5080</wp:posOffset>
                </wp:positionH>
                <wp:positionV relativeFrom="paragraph">
                  <wp:posOffset>37465</wp:posOffset>
                </wp:positionV>
                <wp:extent cx="90805" cy="90805"/>
                <wp:effectExtent l="0" t="0" r="23495" b="23495"/>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374EB4F" id="Прямоугольник 13" o:spid="_x0000_s1026" style="position:absolute;margin-left:-.4pt;margin-top:2.95pt;width:7.15pt;height:7.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"/>
            </w:pict>
          </mc:Fallback>
        </mc:AlternateContent>
      </w:r>
      <w:r w:rsidRPr="005E2794">
        <w:rPr>
          <w:sz w:val="18"/>
          <w:szCs w:val="18"/>
        </w:rPr>
        <w:t>доверенность или иные документы, подтверждающие полномочия представителя заявителя (в случае, если заявка о подключении подается представителем заявителя);</w:t>
      </w:r>
    </w:p>
    <w:p w:rsidR="005E2794" w:rsidRPr="005E2794" w:rsidRDefault="005E2794" w:rsidP="005E2794">
      <w:pPr>
        <w:pStyle w:val="aa"/>
        <w:ind w:left="42" w:right="141" w:firstLine="242"/>
        <w:jc w:val="both"/>
        <w:rPr>
          <w:sz w:val="18"/>
          <w:szCs w:val="18"/>
        </w:rPr>
      </w:pPr>
      <w:r w:rsidRPr="005E2794">
        <w:rPr>
          <w:noProof/>
          <w:sz w:val="18"/>
          <w:szCs w:val="18"/>
          <w:lang w:eastAsia="ru-RU"/>
        </w:rPr>
        <mc:AlternateContent>
          <mc:Choice Requires="wps">
            <w:drawing>
              <wp:anchor distT="0" distB="0" distL="114300" distR="114300" simplePos="0" relativeHeight="251662848" behindDoc="0" locked="0" layoutInCell="1" allowOverlap="1">
                <wp:simplePos x="0" y="0"/>
                <wp:positionH relativeFrom="column">
                  <wp:posOffset>-5080</wp:posOffset>
                </wp:positionH>
                <wp:positionV relativeFrom="paragraph">
                  <wp:posOffset>45720</wp:posOffset>
                </wp:positionV>
                <wp:extent cx="90805" cy="90805"/>
                <wp:effectExtent l="0" t="0" r="23495" b="23495"/>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CC4831B" id="Прямоугольник 2" o:spid="_x0000_s1026" style="position:absolute;margin-left:-.4pt;margin-top:3.6pt;width:7.15pt;height:7.1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"/>
            </w:pict>
          </mc:Fallback>
        </mc:AlternateContent>
      </w:r>
      <w:r w:rsidRPr="005E2794">
        <w:rPr>
          <w:sz w:val="18"/>
          <w:szCs w:val="18"/>
        </w:rPr>
        <w:t>расчет максимального часового расхода газа (не прилагается, если планируемый максимальный часовой расход газа не более 7 куб. метров);</w:t>
      </w:r>
    </w:p>
    <w:p w:rsidR="005E2794" w:rsidRPr="005E2794" w:rsidRDefault="005E2794" w:rsidP="005E2794">
      <w:pPr>
        <w:pStyle w:val="aa"/>
        <w:ind w:left="42" w:right="141" w:firstLine="242"/>
        <w:jc w:val="both"/>
        <w:rPr>
          <w:sz w:val="18"/>
          <w:szCs w:val="18"/>
        </w:rPr>
      </w:pPr>
      <w:r w:rsidRPr="005E2794">
        <w:rPr>
          <w:noProof/>
          <w:sz w:val="18"/>
          <w:szCs w:val="18"/>
          <w:lang w:eastAsia="ru-RU"/>
        </w:rPr>
        <mc:AlternateContent>
          <mc:Choice Requires="wps">
            <w:drawing>
              <wp:anchor distT="0" distB="0" distL="114300" distR="114300" simplePos="0" relativeHeight="251663872" behindDoc="0" locked="0" layoutInCell="1" allowOverlap="1">
                <wp:simplePos x="0" y="0"/>
                <wp:positionH relativeFrom="column">
                  <wp:posOffset>-5080</wp:posOffset>
                </wp:positionH>
                <wp:positionV relativeFrom="paragraph">
                  <wp:posOffset>46990</wp:posOffset>
                </wp:positionV>
                <wp:extent cx="90805" cy="90805"/>
                <wp:effectExtent l="0" t="0" r="23495" b="23495"/>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DD7EBF1" id="Прямоугольник 4" o:spid="_x0000_s1026" style="position:absolute;margin-left:-.4pt;margin-top:3.7pt;width:7.15pt;height:7.1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"/>
            </w:pict>
          </mc:Fallback>
        </mc:AlternateContent>
      </w:r>
      <w:r w:rsidRPr="005E2794">
        <w:rPr>
          <w:sz w:val="18"/>
          <w:szCs w:val="18"/>
        </w:rPr>
        <w:t>копия документа, подтверждающего право собственности или иное предусмотренное законом право на домовладение (объект индивидуального жилищного строительства или часть жилого дома блокированной застройки);</w:t>
      </w:r>
    </w:p>
    <w:p w:rsidR="005E2794" w:rsidRPr="005E2794" w:rsidRDefault="005E2794" w:rsidP="005E2794">
      <w:pPr>
        <w:pStyle w:val="aa"/>
        <w:ind w:left="42" w:right="141" w:firstLine="242"/>
        <w:jc w:val="both"/>
        <w:rPr>
          <w:sz w:val="18"/>
          <w:szCs w:val="18"/>
        </w:rPr>
      </w:pPr>
      <w:r w:rsidRPr="005E2794">
        <w:rPr>
          <w:noProof/>
          <w:sz w:val="18"/>
          <w:szCs w:val="18"/>
          <w:lang w:eastAsia="ru-RU"/>
        </w:rPr>
        <mc:AlternateContent>
          <mc:Choice Requires="wps">
            <w:drawing>
              <wp:anchor distT="0" distB="0" distL="114300" distR="114300" simplePos="0" relativeHeight="251664896" behindDoc="0" locked="0" layoutInCell="1" allowOverlap="1">
                <wp:simplePos x="0" y="0"/>
                <wp:positionH relativeFrom="column">
                  <wp:posOffset>-5080</wp:posOffset>
                </wp:positionH>
                <wp:positionV relativeFrom="paragraph">
                  <wp:posOffset>38735</wp:posOffset>
                </wp:positionV>
                <wp:extent cx="90805" cy="90805"/>
                <wp:effectExtent l="0" t="0" r="23495" b="23495"/>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4AF60C0" id="Прямоугольник 5" o:spid="_x0000_s1026" style="position:absolute;margin-left:-.4pt;margin-top:3.05pt;width:7.15pt;height:7.1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"/>
            </w:pict>
          </mc:Fallback>
        </mc:AlternateContent>
      </w:r>
      <w:r w:rsidRPr="005E2794">
        <w:rPr>
          <w:sz w:val="18"/>
          <w:szCs w:val="18"/>
        </w:rPr>
        <w:t>копия документа, подтверждающего право собственности или иное предусмотренное законом право на земельный участок, на котором расположено домовладение заявителя;</w:t>
      </w:r>
    </w:p>
    <w:p w:rsidR="005E2794" w:rsidRPr="005E2794" w:rsidRDefault="005E2794" w:rsidP="005E2794">
      <w:pPr>
        <w:pStyle w:val="aa"/>
        <w:ind w:left="42" w:right="141" w:firstLine="242"/>
        <w:jc w:val="both"/>
        <w:rPr>
          <w:sz w:val="18"/>
          <w:szCs w:val="18"/>
        </w:rPr>
      </w:pPr>
      <w:r w:rsidRPr="005E2794">
        <w:rPr>
          <w:noProof/>
          <w:sz w:val="18"/>
          <w:szCs w:val="18"/>
          <w:lang w:eastAsia="ru-RU"/>
        </w:rPr>
        <mc:AlternateContent>
          <mc:Choice Requires="wps">
            <w:drawing>
              <wp:anchor distT="0" distB="0" distL="114300" distR="114300" simplePos="0" relativeHeight="251665920" behindDoc="0" locked="0" layoutInCell="1" allowOverlap="1">
                <wp:simplePos x="0" y="0"/>
                <wp:positionH relativeFrom="column">
                  <wp:posOffset>-5080</wp:posOffset>
                </wp:positionH>
                <wp:positionV relativeFrom="paragraph">
                  <wp:posOffset>19685</wp:posOffset>
                </wp:positionV>
                <wp:extent cx="90805" cy="90805"/>
                <wp:effectExtent l="0" t="0" r="23495" b="23495"/>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1782CEE" id="Прямоугольник 6" o:spid="_x0000_s1026" style="position:absolute;margin-left:-.4pt;margin-top:1.55pt;width:7.15pt;height:7.1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"/>
            </w:pict>
          </mc:Fallback>
        </mc:AlternateContent>
      </w:r>
      <w:r w:rsidRPr="005E2794">
        <w:rPr>
          <w:sz w:val="18"/>
          <w:szCs w:val="18"/>
        </w:rPr>
        <w:t>страховой номер индивидуального лицевого счета;</w:t>
      </w:r>
    </w:p>
    <w:p w:rsidR="005E2794" w:rsidRPr="005E2794" w:rsidRDefault="005E2794" w:rsidP="005E2794">
      <w:pPr>
        <w:pStyle w:val="aa"/>
        <w:ind w:left="42" w:right="141" w:firstLine="242"/>
        <w:jc w:val="both"/>
        <w:rPr>
          <w:sz w:val="18"/>
          <w:szCs w:val="18"/>
        </w:rPr>
      </w:pPr>
      <w:r w:rsidRPr="005E2794">
        <w:rPr>
          <w:noProof/>
          <w:sz w:val="18"/>
          <w:szCs w:val="18"/>
          <w:lang w:eastAsia="ru-RU"/>
        </w:rPr>
        <mc:AlternateContent>
          <mc:Choice Requires="wps">
            <w:drawing>
              <wp:anchor distT="0" distB="0" distL="114300" distR="114300" simplePos="0" relativeHeight="251666944" behindDoc="0" locked="0" layoutInCell="1" allowOverlap="1">
                <wp:simplePos x="0" y="0"/>
                <wp:positionH relativeFrom="column">
                  <wp:posOffset>-2540</wp:posOffset>
                </wp:positionH>
                <wp:positionV relativeFrom="paragraph">
                  <wp:posOffset>39370</wp:posOffset>
                </wp:positionV>
                <wp:extent cx="90805" cy="90805"/>
                <wp:effectExtent l="0" t="0" r="23495" b="23495"/>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DA1FEF5" id="Прямоугольник 7" o:spid="_x0000_s1026" style="position:absolute;margin-left:-.2pt;margin-top:3.1pt;width:7.15pt;height:7.1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"/>
            </w:pict>
          </mc:Fallback>
        </mc:AlternateContent>
      </w:r>
      <w:r w:rsidRPr="005E2794">
        <w:rPr>
          <w:sz w:val="18"/>
          <w:szCs w:val="18"/>
        </w:rPr>
        <w:t>идентификационный номер налогоплательщика.</w:t>
      </w:r>
    </w:p>
    <w:p w:rsidR="005E2794" w:rsidRPr="005E2794" w:rsidRDefault="005E2794" w:rsidP="005E2794">
      <w:pPr>
        <w:pStyle w:val="aa"/>
        <w:ind w:left="42" w:right="141" w:firstLine="242"/>
        <w:jc w:val="both"/>
        <w:rPr>
          <w:sz w:val="18"/>
          <w:szCs w:val="18"/>
          <w:lang w:bidi="ru-RU"/>
        </w:rPr>
      </w:pPr>
      <w:r w:rsidRPr="005E2794">
        <w:rPr>
          <w:sz w:val="18"/>
          <w:szCs w:val="18"/>
          <w:lang w:bidi="ru-RU"/>
        </w:rPr>
        <w:t>в случае подключения (технологического присоединения) посредством уступки мощности:</w:t>
      </w:r>
    </w:p>
    <w:p w:rsidR="005E2794" w:rsidRPr="005E2794" w:rsidRDefault="005E2794" w:rsidP="005E2794">
      <w:pPr>
        <w:pStyle w:val="aa"/>
        <w:ind w:left="42" w:right="141" w:firstLine="242"/>
        <w:jc w:val="both"/>
        <w:rPr>
          <w:sz w:val="18"/>
          <w:szCs w:val="18"/>
        </w:rPr>
      </w:pPr>
      <w:r w:rsidRPr="005E2794">
        <w:rPr>
          <w:noProof/>
          <w:sz w:val="18"/>
          <w:szCs w:val="18"/>
          <w:lang w:eastAsia="ru-RU"/>
        </w:rPr>
        <mc:AlternateContent>
          <mc:Choice Requires="wps">
            <w:drawing>
              <wp:anchor distT="0" distB="0" distL="114300" distR="114300" simplePos="0" relativeHeight="251667968" behindDoc="0" locked="0" layoutInCell="1" allowOverlap="1">
                <wp:simplePos x="0" y="0"/>
                <wp:positionH relativeFrom="column">
                  <wp:posOffset>-5080</wp:posOffset>
                </wp:positionH>
                <wp:positionV relativeFrom="paragraph">
                  <wp:posOffset>17780</wp:posOffset>
                </wp:positionV>
                <wp:extent cx="90805" cy="90805"/>
                <wp:effectExtent l="0" t="0" r="23495" b="23495"/>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AA0ABEE" id="Прямоугольник 8" o:spid="_x0000_s1026" style="position:absolute;margin-left:-.4pt;margin-top:1.4pt;width:7.15pt;height:7.1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"/>
            </w:pict>
          </mc:Fallback>
        </mc:AlternateContent>
      </w:r>
      <w:r w:rsidRPr="005E2794">
        <w:rPr>
          <w:sz w:val="18"/>
          <w:szCs w:val="18"/>
          <w:lang w:bidi="ru-RU"/>
        </w:rPr>
        <w:t>уведомление об уступке мощности;</w:t>
      </w:r>
    </w:p>
    <w:p w:rsidR="005E2794" w:rsidRPr="005E2794" w:rsidRDefault="005E2794" w:rsidP="005E2794">
      <w:pPr>
        <w:pStyle w:val="aa"/>
        <w:ind w:left="42" w:right="141" w:firstLine="242"/>
        <w:jc w:val="both"/>
        <w:rPr>
          <w:sz w:val="18"/>
          <w:szCs w:val="18"/>
          <w:lang w:bidi="ru-RU"/>
        </w:rPr>
      </w:pPr>
      <w:r w:rsidRPr="005E2794">
        <w:rPr>
          <w:noProof/>
          <w:sz w:val="18"/>
          <w:szCs w:val="18"/>
          <w:lang w:eastAsia="ru-RU"/>
        </w:rPr>
        <mc:AlternateContent>
          <mc:Choice Requires="wps">
            <w:drawing>
              <wp:anchor distT="0" distB="0" distL="114300" distR="114300" simplePos="0" relativeHeight="251668992" behindDoc="0" locked="0" layoutInCell="1" allowOverlap="1">
                <wp:simplePos x="0" y="0"/>
                <wp:positionH relativeFrom="column">
                  <wp:posOffset>-2540</wp:posOffset>
                </wp:positionH>
                <wp:positionV relativeFrom="paragraph">
                  <wp:posOffset>48260</wp:posOffset>
                </wp:positionV>
                <wp:extent cx="90805" cy="90805"/>
                <wp:effectExtent l="0" t="0" r="23495" b="23495"/>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97D6949" id="Прямоугольник 9" o:spid="_x0000_s1026" style="position:absolute;margin-left:-.2pt;margin-top:3.8pt;width:7.15pt;height:7.1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"/>
            </w:pict>
          </mc:Fallback>
        </mc:AlternateContent>
      </w:r>
      <w:r w:rsidRPr="005E2794">
        <w:rPr>
          <w:sz w:val="18"/>
          <w:szCs w:val="18"/>
          <w:lang w:bidi="ru-RU"/>
        </w:rPr>
        <w:t>копия документа, подтверждающего право собственности или иное предусмотренное законом право подключенного потребителя на объект капитального строительства в случае, если завершено строительство указанного объекта;</w:t>
      </w:r>
    </w:p>
    <w:p w:rsidR="005E2794" w:rsidRPr="005E2794" w:rsidRDefault="005E2794" w:rsidP="005E2794">
      <w:pPr>
        <w:pStyle w:val="aa"/>
        <w:ind w:left="42" w:right="141" w:firstLine="242"/>
        <w:jc w:val="both"/>
        <w:rPr>
          <w:sz w:val="18"/>
          <w:szCs w:val="18"/>
        </w:rPr>
      </w:pPr>
      <w:r w:rsidRPr="005E2794">
        <w:rPr>
          <w:noProof/>
          <w:sz w:val="18"/>
          <w:szCs w:val="18"/>
          <w:lang w:eastAsia="ru-RU"/>
        </w:rPr>
        <mc:AlternateContent>
          <mc:Choice Requires="wps">
            <w:drawing>
              <wp:anchor distT="0" distB="0" distL="114300" distR="114300" simplePos="0" relativeHeight="251670016" behindDoc="0" locked="0" layoutInCell="1" allowOverlap="1">
                <wp:simplePos x="0" y="0"/>
                <wp:positionH relativeFrom="column">
                  <wp:posOffset>-2540</wp:posOffset>
                </wp:positionH>
                <wp:positionV relativeFrom="paragraph">
                  <wp:posOffset>33020</wp:posOffset>
                </wp:positionV>
                <wp:extent cx="90805" cy="90805"/>
                <wp:effectExtent l="0" t="0" r="23495" b="23495"/>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3A73BD3" id="Прямоугольник 10" o:spid="_x0000_s1026" style="position:absolute;margin-left:-.2pt;margin-top:2.6pt;width:7.15pt;height:7.1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"/>
            </w:pict>
          </mc:Fallback>
        </mc:AlternateContent>
      </w:r>
      <w:r w:rsidRPr="005E2794">
        <w:rPr>
          <w:sz w:val="18"/>
          <w:szCs w:val="18"/>
          <w:lang w:bidi="ru-RU"/>
        </w:rPr>
        <w:t>копия технических условий, выданных подключенному потребителю (при наличии);</w:t>
      </w:r>
    </w:p>
    <w:p w:rsidR="005E2794" w:rsidRPr="005E2794" w:rsidRDefault="005E2794" w:rsidP="005E2794">
      <w:pPr>
        <w:pStyle w:val="aa"/>
        <w:ind w:left="42" w:right="141" w:firstLine="242"/>
        <w:jc w:val="both"/>
        <w:rPr>
          <w:sz w:val="18"/>
          <w:szCs w:val="18"/>
        </w:rPr>
      </w:pPr>
      <w:r w:rsidRPr="005E2794">
        <w:rPr>
          <w:noProof/>
          <w:sz w:val="18"/>
          <w:szCs w:val="18"/>
          <w:lang w:eastAsia="ru-RU"/>
        </w:rPr>
        <mc:AlternateContent>
          <mc:Choice Requires="wps">
            <w:drawing>
              <wp:anchor distT="0" distB="0" distL="114300" distR="114300" simplePos="0" relativeHeight="251671040" behindDoc="0" locked="0" layoutInCell="1" allowOverlap="1">
                <wp:simplePos x="0" y="0"/>
                <wp:positionH relativeFrom="column">
                  <wp:posOffset>-5080</wp:posOffset>
                </wp:positionH>
                <wp:positionV relativeFrom="paragraph">
                  <wp:posOffset>29845</wp:posOffset>
                </wp:positionV>
                <wp:extent cx="90805" cy="90805"/>
                <wp:effectExtent l="0" t="0" r="23495" b="2349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020D0DF" id="Прямоугольник 11" o:spid="_x0000_s1026" style="position:absolute;margin-left:-.4pt;margin-top:2.35pt;width:7.15pt;height:7.1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"/>
            </w:pict>
          </mc:Fallback>
        </mc:AlternateContent>
      </w:r>
      <w:r w:rsidRPr="005E2794">
        <w:rPr>
          <w:sz w:val="18"/>
          <w:szCs w:val="18"/>
          <w:lang w:bidi="ru-RU"/>
        </w:rPr>
        <w:t>копия акта о подключении (технологическом присоединении) объекта капитального строительства подключенного потребителя;</w:t>
      </w:r>
    </w:p>
    <w:p w:rsidR="005E2794" w:rsidRPr="005E2794" w:rsidRDefault="005E2794" w:rsidP="005E2794">
      <w:pPr>
        <w:pStyle w:val="aa"/>
        <w:ind w:left="42" w:right="141" w:firstLine="242"/>
        <w:jc w:val="both"/>
        <w:rPr>
          <w:sz w:val="18"/>
          <w:szCs w:val="18"/>
        </w:rPr>
      </w:pPr>
      <w:r w:rsidRPr="005E2794">
        <w:rPr>
          <w:noProof/>
          <w:sz w:val="18"/>
          <w:szCs w:val="18"/>
          <w:lang w:eastAsia="ru-RU"/>
        </w:rPr>
        <mc:AlternateContent>
          <mc:Choice Requires="wps">
            <w:drawing>
              <wp:anchor distT="0" distB="0" distL="114300" distR="114300" simplePos="0" relativeHeight="251672064" behindDoc="0" locked="0" layoutInCell="1" allowOverlap="1">
                <wp:simplePos x="0" y="0"/>
                <wp:positionH relativeFrom="column">
                  <wp:posOffset>-2540</wp:posOffset>
                </wp:positionH>
                <wp:positionV relativeFrom="paragraph">
                  <wp:posOffset>45720</wp:posOffset>
                </wp:positionV>
                <wp:extent cx="90805" cy="90805"/>
                <wp:effectExtent l="0" t="0" r="23495" b="23495"/>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rect">
                          <a:avLst/>
                        </a:prstGeom>
                        <a:solidFill>
                          <a:srgbClr val="FFFFFF"/>
                        </a:solidFill>
                        <a:ln w="9525">
                          <a:solidFill>
                            <a:srgbClr val="000000"/>
                          </a:solidFill>
                          <a:miter lim="800000"/>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573C69A" id="Прямоугольник 12" o:spid="_x0000_s1026" style="position:absolute;margin-left:-.2pt;margin-top:3.6pt;width:7.15pt;height:7.1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"/>
            </w:pict>
          </mc:Fallback>
        </mc:AlternateContent>
      </w:r>
      <w:r w:rsidRPr="005E2794">
        <w:rPr>
          <w:sz w:val="18"/>
          <w:szCs w:val="18"/>
          <w:lang w:bidi="ru-RU"/>
        </w:rPr>
        <w:t>заверенная сторонами соглашения об уступке мощности копия заключенного соглашения об уступке мощности.</w:t>
      </w:r>
    </w:p>
    <w:p w:rsidR="005E2794" w:rsidRPr="005E2794" w:rsidRDefault="005E2794" w:rsidP="005E2794">
      <w:pPr>
        <w:pStyle w:val="aa"/>
        <w:ind w:left="42" w:right="141" w:firstLine="242"/>
        <w:jc w:val="both"/>
        <w:rPr>
          <w:sz w:val="18"/>
          <w:szCs w:val="18"/>
          <w:lang w:bidi="ru-RU"/>
        </w:rPr>
      </w:pPr>
      <w:r w:rsidRPr="005E2794">
        <w:rPr>
          <w:sz w:val="18"/>
          <w:szCs w:val="18"/>
        </w:rPr>
        <w:t xml:space="preserve">При подписании акта о готовности </w:t>
      </w:r>
      <w:r w:rsidRPr="005E2794">
        <w:rPr>
          <w:iCs/>
          <w:sz w:val="18"/>
          <w:szCs w:val="18"/>
          <w:lang w:bidi="ru-RU"/>
        </w:rPr>
        <w:t xml:space="preserve">сети </w:t>
      </w:r>
      <w:r w:rsidRPr="005E2794">
        <w:rPr>
          <w:sz w:val="18"/>
          <w:szCs w:val="18"/>
        </w:rPr>
        <w:t>сетей газопотребления и газоиспользующего оборудования объекта капитального строительства к подключению (технологическому присоединению)</w:t>
      </w:r>
      <w:r w:rsidRPr="005E2794">
        <w:rPr>
          <w:iCs/>
          <w:sz w:val="18"/>
          <w:szCs w:val="18"/>
          <w:lang w:bidi="ru-RU"/>
        </w:rPr>
        <w:t xml:space="preserve"> мною будут предоставлены следующие документы </w:t>
      </w:r>
      <w:r w:rsidRPr="005E2794">
        <w:rPr>
          <w:sz w:val="18"/>
          <w:szCs w:val="18"/>
          <w:lang w:bidi="ru-RU"/>
        </w:rPr>
        <w:t>(в случае не предоставления необходимого комплекта документов комплекс услуг по газификации не может быть оказан):</w:t>
      </w:r>
    </w:p>
    <w:p w:rsidR="005E2794" w:rsidRPr="005E2794" w:rsidRDefault="005E2794" w:rsidP="005E2794">
      <w:pPr>
        <w:pStyle w:val="aa"/>
        <w:ind w:left="42" w:right="141" w:firstLine="242"/>
        <w:jc w:val="both"/>
        <w:rPr>
          <w:sz w:val="18"/>
          <w:szCs w:val="18"/>
          <w:lang w:bidi="ru-RU"/>
        </w:rPr>
      </w:pPr>
      <w:r w:rsidRPr="005E2794">
        <w:rPr>
          <w:sz w:val="18"/>
          <w:szCs w:val="18"/>
          <w:lang w:bidi="ru-RU"/>
        </w:rPr>
        <w:t>акт проверки состояния дымовых и вентиляционных каналов;</w:t>
      </w:r>
    </w:p>
    <w:p w:rsidR="005E2794" w:rsidRPr="005E2794" w:rsidRDefault="005E2794" w:rsidP="005E2794">
      <w:pPr>
        <w:pStyle w:val="aa"/>
        <w:ind w:left="42" w:right="141" w:firstLine="242"/>
        <w:jc w:val="both"/>
        <w:rPr>
          <w:sz w:val="18"/>
          <w:szCs w:val="18"/>
          <w:lang w:bidi="ru-RU"/>
        </w:rPr>
      </w:pPr>
      <w:r w:rsidRPr="005E2794">
        <w:rPr>
          <w:sz w:val="18"/>
          <w:szCs w:val="18"/>
          <w:lang w:bidi="ru-RU"/>
        </w:rPr>
        <w:t>копия договора о техническом обслуживании и ремонте внутридомового газового оборудования (предоставляется в случае указания записи «нет» в п.10.3 настоящей заявки);</w:t>
      </w:r>
    </w:p>
    <w:p w:rsidR="005E2794" w:rsidRPr="005E2794" w:rsidRDefault="005E2794" w:rsidP="005E2794">
      <w:pPr>
        <w:pStyle w:val="aa"/>
        <w:ind w:left="42" w:right="141" w:firstLine="242"/>
        <w:jc w:val="both"/>
        <w:rPr>
          <w:sz w:val="18"/>
          <w:szCs w:val="18"/>
          <w:lang w:bidi="ru-RU"/>
        </w:rPr>
      </w:pPr>
      <w:r w:rsidRPr="005E2794">
        <w:rPr>
          <w:sz w:val="18"/>
          <w:szCs w:val="18"/>
          <w:lang w:bidi="ru-RU"/>
        </w:rPr>
        <w:t>копия основного документа, удостоверяющего личность (предоставляются в случае указания записи «да» в п.10.4 настоящей заявки и/или в случае указания записи «да» в п.10.3 настоящей заявки);</w:t>
      </w:r>
    </w:p>
    <w:p w:rsidR="005E2794" w:rsidRPr="005E2794" w:rsidRDefault="005E2794" w:rsidP="005E2794">
      <w:pPr>
        <w:pStyle w:val="aa"/>
        <w:ind w:left="42" w:right="141" w:firstLine="242"/>
        <w:jc w:val="both"/>
        <w:rPr>
          <w:sz w:val="18"/>
          <w:szCs w:val="18"/>
          <w:lang w:bidi="ru-RU"/>
        </w:rPr>
      </w:pPr>
      <w:r w:rsidRPr="005E2794">
        <w:rPr>
          <w:sz w:val="18"/>
          <w:szCs w:val="18"/>
          <w:lang w:bidi="ru-RU"/>
        </w:rPr>
        <w:t xml:space="preserve">документы, подтверждающие размеры общей площади жилых и отапливаемых вспомогательных помещений жилого дома, а также размер (объем) отапливаемых помещений надворных построек (технический или кадастровый паспорт на объект/справка из органа технической инвентаризации или кадастрового учета/справка администрации муниципального образования, дачного (садоводческого) кооператива о размере площади/иные </w:t>
      </w:r>
      <w:proofErr w:type="gramStart"/>
      <w:r w:rsidRPr="005E2794">
        <w:rPr>
          <w:sz w:val="18"/>
          <w:szCs w:val="18"/>
          <w:lang w:bidi="ru-RU"/>
        </w:rPr>
        <w:t>документы)</w:t>
      </w:r>
      <w:r w:rsidRPr="005E2794">
        <w:rPr>
          <w:sz w:val="18"/>
          <w:szCs w:val="18"/>
          <w:lang w:bidi="ru-RU"/>
        </w:rPr>
        <w:tab/>
      </w:r>
      <w:proofErr w:type="gramEnd"/>
      <w:r w:rsidRPr="005E2794">
        <w:rPr>
          <w:sz w:val="18"/>
          <w:szCs w:val="18"/>
          <w:lang w:bidi="ru-RU"/>
        </w:rPr>
        <w:t>(предоставляются</w:t>
      </w:r>
      <w:r w:rsidRPr="005E2794">
        <w:rPr>
          <w:sz w:val="18"/>
          <w:szCs w:val="18"/>
          <w:lang w:bidi="ru-RU"/>
        </w:rPr>
        <w:tab/>
        <w:t>в случае указания записи «да» в п.10.4 настоящей заявки);</w:t>
      </w:r>
    </w:p>
    <w:p w:rsidR="005E2794" w:rsidRPr="005E2794" w:rsidRDefault="005E2794" w:rsidP="005E2794">
      <w:pPr>
        <w:pStyle w:val="aa"/>
        <w:ind w:left="42" w:right="141" w:firstLine="242"/>
        <w:jc w:val="both"/>
        <w:rPr>
          <w:sz w:val="18"/>
          <w:szCs w:val="18"/>
        </w:rPr>
      </w:pPr>
      <w:r w:rsidRPr="005E2794">
        <w:rPr>
          <w:sz w:val="18"/>
          <w:szCs w:val="18"/>
          <w:lang w:bidi="ru-RU"/>
        </w:rPr>
        <w:t>документы, подтверждающие количество лиц, проживающих в жилых домах (справка о составе семьи из органа, осуществляющего регистрационный учет/выписка из домовой книги) (предоставляются в случае указания записи «да» в п.10.4 настоящей заявки);</w:t>
      </w:r>
    </w:p>
    <w:p w:rsidR="005E2794" w:rsidRPr="005E2794" w:rsidRDefault="005E2794" w:rsidP="005E2794">
      <w:pPr>
        <w:pStyle w:val="aa"/>
        <w:ind w:left="42" w:right="141" w:firstLine="242"/>
        <w:jc w:val="both"/>
        <w:rPr>
          <w:sz w:val="18"/>
          <w:szCs w:val="18"/>
        </w:rPr>
      </w:pPr>
      <w:r w:rsidRPr="005E2794">
        <w:rPr>
          <w:sz w:val="18"/>
          <w:szCs w:val="18"/>
          <w:lang w:bidi="ru-RU"/>
        </w:rPr>
        <w:t>документы, подтверждающие вид и количество сельскохозяйственных животных и домашней птицы, содержащихся в личном подсобном хозяйстве, или их отсутствие (выписка из похозяйственной книги, заверенная администрацией муниципального образования/справка из дачного (садоводческого кооператива) товарищества) (предоставляются в случае указания записи «</w:t>
      </w:r>
      <w:proofErr w:type="gramStart"/>
      <w:r w:rsidRPr="005E2794">
        <w:rPr>
          <w:sz w:val="18"/>
          <w:szCs w:val="18"/>
          <w:lang w:bidi="ru-RU"/>
        </w:rPr>
        <w:t>да»</w:t>
      </w:r>
      <w:r w:rsidRPr="005E2794">
        <w:rPr>
          <w:sz w:val="18"/>
          <w:szCs w:val="18"/>
          <w:lang w:bidi="ru-RU"/>
        </w:rPr>
        <w:tab/>
      </w:r>
      <w:proofErr w:type="gramEnd"/>
      <w:r w:rsidRPr="005E2794">
        <w:rPr>
          <w:sz w:val="18"/>
          <w:szCs w:val="18"/>
          <w:lang w:bidi="ru-RU"/>
        </w:rPr>
        <w:t>в п.10.4 настоящей заявки);</w:t>
      </w:r>
    </w:p>
    <w:p w:rsidR="005E2794" w:rsidRPr="005E2794" w:rsidRDefault="005E2794" w:rsidP="005E2794">
      <w:pPr>
        <w:pStyle w:val="aa"/>
        <w:ind w:left="42" w:right="141" w:firstLine="242"/>
        <w:jc w:val="both"/>
        <w:rPr>
          <w:sz w:val="18"/>
          <w:szCs w:val="18"/>
          <w:lang w:bidi="ru-RU"/>
        </w:rPr>
      </w:pPr>
      <w:r w:rsidRPr="005E2794">
        <w:rPr>
          <w:sz w:val="18"/>
          <w:szCs w:val="18"/>
          <w:lang w:bidi="ru-RU"/>
        </w:rPr>
        <w:t>документы, подтверждающие предоставление гражданам, проживающим в помещении, газоснабжение которого необходимо обеспечить, мер социальной поддержки по оплате газа (в случае предоставления таких мер) (удостоверение участника Великой Отечественной войны/удостоверение инвалида Великой Отечественной войны/справка медико-социальной экспертизы/регистрационный талон из отдела социальной защиты/иные документы) (предоставляются в случае указания записи «да» в п.10.4 настоящей заявки);</w:t>
      </w:r>
    </w:p>
    <w:p w:rsidR="005E2794" w:rsidRPr="005E2794" w:rsidRDefault="005E2794" w:rsidP="005E2794">
      <w:pPr>
        <w:pStyle w:val="aa"/>
        <w:ind w:left="42" w:right="141" w:firstLine="242"/>
        <w:jc w:val="both"/>
        <w:rPr>
          <w:sz w:val="18"/>
          <w:szCs w:val="18"/>
        </w:rPr>
      </w:pPr>
      <w:r w:rsidRPr="005E2794">
        <w:rPr>
          <w:sz w:val="18"/>
          <w:szCs w:val="18"/>
          <w:lang w:bidi="ru-RU"/>
        </w:rPr>
        <w:t>документы, подтверждающие состав и тип газоиспользующего оборудования, входящего в состав внутридомового или внутриквартирного газового оборудования, и соответствие этого оборудования установленным для него техническим требованиям (паспорт, руководство по эксплуатации на газоиспользующее оборудование (газовую плиту/водонагреватель/котел)) (предоставляются в случае одновременного указания записи «да» в п.10.4 и</w:t>
      </w:r>
      <w:r w:rsidRPr="005E2794">
        <w:rPr>
          <w:sz w:val="18"/>
          <w:szCs w:val="18"/>
        </w:rPr>
        <w:t xml:space="preserve"> </w:t>
      </w:r>
      <w:r w:rsidRPr="005E2794">
        <w:rPr>
          <w:sz w:val="18"/>
          <w:szCs w:val="18"/>
          <w:lang w:bidi="ru-RU"/>
        </w:rPr>
        <w:t>записи «нет» в п. 10.2.2 и п 10.2.3 настоящей заявки и/или в случае одновременного указания записи «да» в п.10.3 и</w:t>
      </w:r>
      <w:r w:rsidRPr="005E2794">
        <w:rPr>
          <w:sz w:val="18"/>
          <w:szCs w:val="18"/>
        </w:rPr>
        <w:t xml:space="preserve"> </w:t>
      </w:r>
      <w:r w:rsidRPr="005E2794">
        <w:rPr>
          <w:sz w:val="18"/>
          <w:szCs w:val="18"/>
          <w:lang w:bidi="ru-RU"/>
        </w:rPr>
        <w:t>записи «нет» в п. 10.2.2 и п 10.2.3 настоящей заявки);</w:t>
      </w:r>
    </w:p>
    <w:p w:rsidR="005E2794" w:rsidRPr="005E2794" w:rsidRDefault="005E2794" w:rsidP="005E2794">
      <w:pPr>
        <w:pStyle w:val="aa"/>
        <w:ind w:left="42" w:right="141" w:firstLine="242"/>
        <w:jc w:val="both"/>
        <w:rPr>
          <w:sz w:val="18"/>
          <w:szCs w:val="18"/>
        </w:rPr>
      </w:pPr>
      <w:r w:rsidRPr="005E2794">
        <w:rPr>
          <w:sz w:val="18"/>
          <w:szCs w:val="18"/>
          <w:lang w:bidi="ru-RU"/>
        </w:rPr>
        <w:t xml:space="preserve">документы, подтверждающие тип установленного прибора (узла) учета газа, место его присоединения к газопроводу, дату опломбирования прибора учета газа заводом-изготовителем или организацией, осуществлявшей его последнюю поверку, а также </w:t>
      </w:r>
      <w:r w:rsidRPr="005E2794">
        <w:rPr>
          <w:sz w:val="18"/>
          <w:szCs w:val="18"/>
          <w:lang w:bidi="ru-RU"/>
        </w:rPr>
        <w:lastRenderedPageBreak/>
        <w:t>установленный срок проведения очередной поверки (паспорт прибора учета газа, свидетельство о поверке прибора учета газа и акт о пломбировке (приемке) прибора учета газа (при наличии такого прибора)) (предоставляются в случае одновременного указания записи «да» в п.10.4 и записи «нет» в п. 10.2.4 и п. 10.2.5 настоящей заявки и/или в случае одновременного указания записи «да» в п.10.3 и</w:t>
      </w:r>
      <w:r w:rsidRPr="005E2794">
        <w:rPr>
          <w:sz w:val="18"/>
          <w:szCs w:val="18"/>
        </w:rPr>
        <w:t xml:space="preserve"> </w:t>
      </w:r>
      <w:r w:rsidRPr="005E2794">
        <w:rPr>
          <w:sz w:val="18"/>
          <w:szCs w:val="18"/>
          <w:lang w:bidi="ru-RU"/>
        </w:rPr>
        <w:t>записи «нет» в п. 10.2.2 и п 10.2.3 настоящей заявки).</w:t>
      </w:r>
    </w:p>
    <w:p w:rsidR="005E2794" w:rsidRPr="005E2794" w:rsidRDefault="005E2794" w:rsidP="005E2794">
      <w:pPr>
        <w:pStyle w:val="aa"/>
        <w:ind w:left="42" w:right="141" w:firstLine="242"/>
        <w:jc w:val="both"/>
        <w:rPr>
          <w:sz w:val="18"/>
          <w:szCs w:val="18"/>
          <w:lang w:bidi="ru-RU"/>
        </w:rPr>
      </w:pPr>
      <w:r w:rsidRPr="005E2794">
        <w:rPr>
          <w:sz w:val="18"/>
          <w:szCs w:val="18"/>
          <w:lang w:bidi="ru-RU"/>
        </w:rPr>
        <w:t>Подписывая указанную заявку, я, _________________________________________________________</w:t>
      </w:r>
    </w:p>
    <w:p w:rsidR="005E2794" w:rsidRPr="005E2794" w:rsidRDefault="005E2794" w:rsidP="005E2794">
      <w:pPr>
        <w:pStyle w:val="aa"/>
        <w:ind w:left="42" w:right="141" w:firstLine="242"/>
        <w:jc w:val="both"/>
        <w:rPr>
          <w:sz w:val="18"/>
          <w:szCs w:val="18"/>
          <w:lang w:bidi="ru-RU"/>
        </w:rPr>
      </w:pPr>
      <w:r w:rsidRPr="005E2794">
        <w:rPr>
          <w:sz w:val="18"/>
          <w:szCs w:val="18"/>
          <w:lang w:bidi="ru-RU"/>
        </w:rPr>
        <w:t>(указывается ф.и.о. полностью)</w:t>
      </w:r>
    </w:p>
    <w:p w:rsidR="005E2794" w:rsidRPr="005E2794" w:rsidRDefault="005E2794" w:rsidP="005E2794">
      <w:pPr>
        <w:pStyle w:val="aa"/>
        <w:ind w:left="42" w:right="141" w:firstLine="242"/>
        <w:jc w:val="both"/>
        <w:rPr>
          <w:bCs/>
          <w:sz w:val="18"/>
          <w:szCs w:val="18"/>
          <w:lang w:bidi="ru-RU"/>
        </w:rPr>
      </w:pPr>
      <w:r w:rsidRPr="005E2794">
        <w:rPr>
          <w:bCs/>
          <w:sz w:val="18"/>
          <w:szCs w:val="18"/>
          <w:lang w:bidi="ru-RU"/>
        </w:rPr>
        <w:t xml:space="preserve">подтверждаю, что согласен(на) на обработку персональных данных: «В соответствии с Федеральным законом от 27.07.2006 </w:t>
      </w:r>
      <w:r w:rsidRPr="005E2794">
        <w:rPr>
          <w:bCs/>
          <w:sz w:val="18"/>
          <w:szCs w:val="18"/>
        </w:rPr>
        <w:t xml:space="preserve">№ </w:t>
      </w:r>
      <w:r w:rsidRPr="005E2794">
        <w:rPr>
          <w:bCs/>
          <w:sz w:val="18"/>
          <w:szCs w:val="18"/>
          <w:lang w:bidi="ru-RU"/>
        </w:rPr>
        <w:t>152-ФЗ «О персональных данных», я свободно, своей волей и в своем интересе выражаю</w:t>
      </w:r>
      <w:r w:rsidRPr="005E2794">
        <w:rPr>
          <w:b/>
          <w:bCs/>
          <w:sz w:val="18"/>
          <w:szCs w:val="18"/>
          <w:lang w:bidi="ru-RU"/>
        </w:rPr>
        <w:t xml:space="preserve"> </w:t>
      </w:r>
      <w:r w:rsidRPr="005E2794">
        <w:rPr>
          <w:bCs/>
          <w:sz w:val="18"/>
          <w:szCs w:val="18"/>
        </w:rPr>
        <w:t>Акционерному обществу «Газпром газораспределение Великий Новгород» (АО «Газпром газораспределение Великий Новгород»)</w:t>
      </w:r>
      <w:r w:rsidRPr="005E2794">
        <w:rPr>
          <w:b/>
          <w:bCs/>
          <w:sz w:val="18"/>
          <w:szCs w:val="18"/>
        </w:rPr>
        <w:t xml:space="preserve">, </w:t>
      </w:r>
      <w:r w:rsidRPr="005E2794">
        <w:rPr>
          <w:bCs/>
          <w:sz w:val="18"/>
          <w:szCs w:val="18"/>
        </w:rPr>
        <w:t>зарегистрированному по адресу: 173015, Новгородская обл., г. Великий Новгород, ул. Загородная, дом 2, корп.2.</w:t>
      </w:r>
      <w:r w:rsidRPr="005E2794">
        <w:rPr>
          <w:sz w:val="18"/>
          <w:szCs w:val="18"/>
          <w:lang w:bidi="ru-RU"/>
        </w:rPr>
        <w:t xml:space="preserve"> </w:t>
      </w:r>
      <w:r w:rsidRPr="005E2794">
        <w:rPr>
          <w:bCs/>
          <w:sz w:val="18"/>
          <w:szCs w:val="18"/>
          <w:lang w:bidi="ru-RU"/>
        </w:rPr>
        <w:t>в целях: обработки заявки на предоставление комплекса услуг по газификации; предоставления информации о результатах её рассмотрения и получения/выдачи результатов её рассмотрения; предоставления комплекса услуг по газификации (в том числе выполнение мероприятий по подключению (технологическому присоединению) объекта капитального строительства к сетям газораспределения и осуществлению технического обслуживания и ремонта внутридомового (внутриквартирного) газового оборудования, осуществление поставки газа для удовлетворения коммунально-бытовых нужд и рассмотрение претензий на действия (бездействие) в части предоставления комплекса услуг по газификации)</w:t>
      </w:r>
      <w:r w:rsidRPr="005E2794">
        <w:rPr>
          <w:b/>
          <w:bCs/>
          <w:sz w:val="18"/>
          <w:szCs w:val="18"/>
          <w:lang w:bidi="ru-RU"/>
        </w:rPr>
        <w:t xml:space="preserve"> </w:t>
      </w:r>
      <w:r w:rsidRPr="005E2794">
        <w:rPr>
          <w:bCs/>
          <w:sz w:val="18"/>
          <w:szCs w:val="18"/>
          <w:lang w:bidi="ru-RU"/>
        </w:rPr>
        <w:t>согласие на обработку моих персональных данных: фамилию; имя; отчество; адрес регистрации по месту жительства; идентификационный номер налогоплательщика; телефонный номер; адрес электронной почты; адрес для корреспонденции; данные документа, удостоверяющего личность; страховой номер индивидуального лицевого счета; включая сбор, запись, систематизацию, накопление, хранение, уточнение (обновление, изменение), извлечение, использование, передачу третьим лицам, при условии, что они обязуются обеспечить безопасность персональных данных при их обработке и предотвращение разглашения персональных данных, обезличивание, удаление, уничтожение, с использованием средств автоматизации или без использования таких средств. Согласие предоставляется с момента оформления настоящей заявки и действует до достижения целей обработки персональных данных. Я уведомлен(-на), что согласие на обработку персональных данных может быть отозвано в соответствии с ч. 2 ст. 9 Федерального закона от 27.07.2006 № 152-ФЗ «О персональных данных». В случае отзыва согласия на обработку персональных вышеперечисленные организации вправе продолжить обработку персональных данных без моего согласия при наличии оснований, указанных в Федеральном законе от 27.07.2006 № 152-ФЗ «О персональных данных».</w:t>
      </w:r>
    </w:p>
    <w:p w:rsidR="005E2794" w:rsidRPr="005E2794" w:rsidRDefault="005E2794" w:rsidP="005E2794">
      <w:pPr>
        <w:pStyle w:val="aa"/>
        <w:ind w:left="42" w:right="141" w:firstLine="242"/>
        <w:jc w:val="both"/>
        <w:rPr>
          <w:bCs/>
          <w:sz w:val="18"/>
          <w:szCs w:val="18"/>
          <w:lang w:bidi="ru-RU"/>
        </w:rPr>
      </w:pPr>
    </w:p>
    <w:p w:rsidR="005E2794" w:rsidRPr="005E2794" w:rsidRDefault="005E2794" w:rsidP="005E2794">
      <w:pPr>
        <w:pStyle w:val="aa"/>
        <w:ind w:left="42" w:right="141" w:firstLine="242"/>
        <w:jc w:val="both"/>
        <w:rPr>
          <w:sz w:val="18"/>
          <w:szCs w:val="18"/>
          <w:lang w:bidi="ru-RU"/>
        </w:rPr>
      </w:pPr>
      <w:r w:rsidRPr="005E2794">
        <w:rPr>
          <w:sz w:val="18"/>
          <w:szCs w:val="18"/>
          <w:lang w:bidi="ru-RU"/>
        </w:rPr>
        <w:t>Заявитель ________________________________</w:t>
      </w:r>
    </w:p>
    <w:p w:rsidR="005E2794" w:rsidRPr="005E2794" w:rsidRDefault="005E2794" w:rsidP="005E2794">
      <w:pPr>
        <w:pStyle w:val="aa"/>
        <w:ind w:left="42" w:right="141" w:firstLine="242"/>
        <w:jc w:val="both"/>
        <w:rPr>
          <w:bCs/>
          <w:sz w:val="18"/>
          <w:szCs w:val="18"/>
          <w:lang w:bidi="ru-RU"/>
        </w:rPr>
      </w:pPr>
      <w:r w:rsidRPr="005E2794">
        <w:rPr>
          <w:bCs/>
          <w:sz w:val="18"/>
          <w:szCs w:val="18"/>
          <w:lang w:bidi="ru-RU"/>
        </w:rPr>
        <w:t>(подпись)</w:t>
      </w:r>
    </w:p>
    <w:p w:rsidR="005E2794" w:rsidRPr="005E2794" w:rsidRDefault="005E2794" w:rsidP="005E2794">
      <w:pPr>
        <w:pStyle w:val="aa"/>
        <w:ind w:left="42" w:right="141" w:firstLine="242"/>
        <w:jc w:val="both"/>
        <w:rPr>
          <w:sz w:val="18"/>
          <w:szCs w:val="18"/>
          <w:lang w:bidi="ru-RU"/>
        </w:rPr>
      </w:pPr>
      <w:r w:rsidRPr="005E2794">
        <w:rPr>
          <w:sz w:val="18"/>
          <w:szCs w:val="18"/>
          <w:lang w:bidi="ru-RU"/>
        </w:rPr>
        <w:t>________________________________________________________________________________</w:t>
      </w:r>
    </w:p>
    <w:p w:rsidR="005E2794" w:rsidRPr="005E2794" w:rsidRDefault="005E2794" w:rsidP="005E2794">
      <w:pPr>
        <w:pStyle w:val="aa"/>
        <w:ind w:left="42" w:right="141" w:firstLine="242"/>
        <w:jc w:val="both"/>
        <w:rPr>
          <w:bCs/>
          <w:sz w:val="18"/>
          <w:szCs w:val="18"/>
        </w:rPr>
      </w:pPr>
      <w:r w:rsidRPr="005E2794">
        <w:rPr>
          <w:bCs/>
          <w:sz w:val="18"/>
          <w:szCs w:val="18"/>
        </w:rPr>
        <w:t>(фамилия, имя, отчество Заявителя)</w:t>
      </w:r>
    </w:p>
    <w:p w:rsidR="005E2794" w:rsidRPr="005E2794" w:rsidRDefault="005E2794" w:rsidP="005E2794">
      <w:pPr>
        <w:pStyle w:val="aa"/>
        <w:ind w:left="42" w:right="141" w:firstLine="242"/>
        <w:jc w:val="both"/>
        <w:rPr>
          <w:sz w:val="18"/>
          <w:szCs w:val="18"/>
        </w:rPr>
      </w:pPr>
      <w:r w:rsidRPr="005E2794">
        <w:rPr>
          <w:sz w:val="18"/>
          <w:szCs w:val="18"/>
        </w:rPr>
        <w:t>____________________________________</w:t>
      </w:r>
    </w:p>
    <w:p w:rsidR="005E2794" w:rsidRPr="005E2794" w:rsidRDefault="005E2794" w:rsidP="005E2794">
      <w:pPr>
        <w:pStyle w:val="aa"/>
        <w:ind w:left="42" w:right="141" w:firstLine="242"/>
        <w:jc w:val="both"/>
        <w:rPr>
          <w:bCs/>
          <w:sz w:val="18"/>
          <w:szCs w:val="18"/>
        </w:rPr>
      </w:pPr>
      <w:r w:rsidRPr="005E2794">
        <w:rPr>
          <w:bCs/>
          <w:sz w:val="18"/>
          <w:szCs w:val="18"/>
        </w:rPr>
        <w:t>(дата)</w:t>
      </w:r>
    </w:p>
    <w:p w:rsidR="005E2794" w:rsidRPr="005E2794" w:rsidRDefault="005E2794" w:rsidP="008A67C9">
      <w:pPr>
        <w:pStyle w:val="aa"/>
        <w:ind w:left="42" w:right="141" w:firstLine="242"/>
        <w:jc w:val="right"/>
        <w:rPr>
          <w:sz w:val="18"/>
          <w:szCs w:val="18"/>
        </w:rPr>
      </w:pPr>
      <w:r w:rsidRPr="005E2794">
        <w:rPr>
          <w:sz w:val="18"/>
          <w:szCs w:val="18"/>
        </w:rPr>
        <w:t>».</w:t>
      </w:r>
    </w:p>
    <w:p w:rsidR="0004299F" w:rsidRPr="0058249A" w:rsidRDefault="0004299F" w:rsidP="00F2691E">
      <w:pPr>
        <w:pStyle w:val="aa"/>
        <w:ind w:left="42" w:right="141"/>
        <w:rPr>
          <w:sz w:val="18"/>
          <w:szCs w:val="18"/>
        </w:rPr>
      </w:pPr>
    </w:p>
    <w:p w:rsidR="0004299F" w:rsidRPr="0058249A" w:rsidRDefault="0004299F" w:rsidP="00F2691E">
      <w:pPr>
        <w:pStyle w:val="aa"/>
        <w:ind w:left="42" w:right="141"/>
        <w:rPr>
          <w:sz w:val="18"/>
          <w:szCs w:val="18"/>
        </w:rPr>
      </w:pPr>
    </w:p>
    <w:p w:rsidR="008A67C9" w:rsidRPr="008A67C9" w:rsidRDefault="008A67C9" w:rsidP="008A67C9">
      <w:pPr>
        <w:pStyle w:val="aa"/>
        <w:ind w:left="42" w:right="141"/>
        <w:jc w:val="center"/>
        <w:rPr>
          <w:b/>
          <w:bCs/>
          <w:sz w:val="18"/>
          <w:szCs w:val="18"/>
        </w:rPr>
      </w:pPr>
      <w:r w:rsidRPr="008A67C9">
        <w:rPr>
          <w:b/>
          <w:bCs/>
          <w:sz w:val="18"/>
          <w:szCs w:val="18"/>
        </w:rPr>
        <w:t>АДМИНИСТРАЦИЯ</w:t>
      </w:r>
    </w:p>
    <w:p w:rsidR="008A67C9" w:rsidRPr="008A67C9" w:rsidRDefault="008A67C9" w:rsidP="008A67C9">
      <w:pPr>
        <w:pStyle w:val="aa"/>
        <w:ind w:left="42" w:right="141"/>
        <w:jc w:val="center"/>
        <w:rPr>
          <w:b/>
          <w:bCs/>
          <w:sz w:val="18"/>
          <w:szCs w:val="18"/>
        </w:rPr>
      </w:pPr>
      <w:r w:rsidRPr="008A67C9">
        <w:rPr>
          <w:b/>
          <w:bCs/>
          <w:sz w:val="18"/>
          <w:szCs w:val="18"/>
        </w:rPr>
        <w:t>МАРЁВСКОГО МУНИЦИПАЛЬНОГО ОКРУГА</w:t>
      </w:r>
    </w:p>
    <w:p w:rsidR="008A67C9" w:rsidRPr="008A67C9" w:rsidRDefault="008A67C9" w:rsidP="008A67C9">
      <w:pPr>
        <w:pStyle w:val="aa"/>
        <w:ind w:left="42" w:right="141"/>
        <w:jc w:val="center"/>
        <w:rPr>
          <w:b/>
          <w:sz w:val="18"/>
          <w:szCs w:val="18"/>
        </w:rPr>
      </w:pPr>
    </w:p>
    <w:p w:rsidR="008A67C9" w:rsidRPr="008A67C9" w:rsidRDefault="008A67C9" w:rsidP="008A67C9">
      <w:pPr>
        <w:pStyle w:val="aa"/>
        <w:ind w:left="42" w:right="141"/>
        <w:jc w:val="center"/>
        <w:rPr>
          <w:sz w:val="18"/>
          <w:szCs w:val="18"/>
        </w:rPr>
      </w:pPr>
      <w:r w:rsidRPr="008A67C9">
        <w:rPr>
          <w:sz w:val="18"/>
          <w:szCs w:val="18"/>
        </w:rPr>
        <w:t>П О С Т А Н О В Л Е Н И Е</w:t>
      </w:r>
    </w:p>
    <w:p w:rsidR="008A67C9" w:rsidRPr="008A67C9" w:rsidRDefault="008A67C9" w:rsidP="008A67C9">
      <w:pPr>
        <w:pStyle w:val="aa"/>
        <w:ind w:left="42" w:right="141"/>
        <w:jc w:val="center"/>
        <w:rPr>
          <w:sz w:val="18"/>
          <w:szCs w:val="18"/>
        </w:rPr>
      </w:pPr>
      <w:r w:rsidRPr="008A67C9">
        <w:rPr>
          <w:sz w:val="18"/>
          <w:szCs w:val="18"/>
        </w:rPr>
        <w:t>05.04.2023   № 145</w:t>
      </w:r>
    </w:p>
    <w:p w:rsidR="008A67C9" w:rsidRPr="008A67C9" w:rsidRDefault="008A67C9" w:rsidP="008A67C9">
      <w:pPr>
        <w:pStyle w:val="aa"/>
        <w:ind w:left="42" w:right="141"/>
        <w:jc w:val="center"/>
        <w:rPr>
          <w:sz w:val="18"/>
          <w:szCs w:val="18"/>
        </w:rPr>
      </w:pPr>
      <w:r w:rsidRPr="008A67C9">
        <w:rPr>
          <w:sz w:val="18"/>
          <w:szCs w:val="18"/>
        </w:rPr>
        <w:t>с. Марёво</w:t>
      </w:r>
    </w:p>
    <w:p w:rsidR="008A67C9" w:rsidRPr="008A67C9" w:rsidRDefault="008A67C9" w:rsidP="008A67C9">
      <w:pPr>
        <w:pStyle w:val="aa"/>
        <w:ind w:left="42" w:right="141"/>
        <w:jc w:val="center"/>
        <w:rPr>
          <w:sz w:val="18"/>
          <w:szCs w:val="18"/>
        </w:rPr>
      </w:pPr>
    </w:p>
    <w:p w:rsidR="008A67C9" w:rsidRPr="008A67C9" w:rsidRDefault="008A67C9" w:rsidP="008A67C9">
      <w:pPr>
        <w:pStyle w:val="aa"/>
        <w:ind w:left="42" w:right="141"/>
        <w:jc w:val="center"/>
        <w:rPr>
          <w:b/>
          <w:sz w:val="18"/>
          <w:szCs w:val="18"/>
        </w:rPr>
      </w:pPr>
      <w:r w:rsidRPr="008A67C9">
        <w:rPr>
          <w:b/>
          <w:sz w:val="18"/>
          <w:szCs w:val="18"/>
        </w:rPr>
        <w:t>О внесении изменений в муниципальную программу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p w:rsidR="008A67C9" w:rsidRPr="008A67C9" w:rsidRDefault="008A67C9" w:rsidP="008A67C9">
      <w:pPr>
        <w:pStyle w:val="aa"/>
        <w:ind w:left="42" w:right="141"/>
        <w:jc w:val="center"/>
        <w:rPr>
          <w:b/>
          <w:sz w:val="18"/>
          <w:szCs w:val="18"/>
        </w:rPr>
      </w:pPr>
    </w:p>
    <w:p w:rsidR="008A67C9" w:rsidRPr="008A67C9" w:rsidRDefault="008A67C9" w:rsidP="008A67C9">
      <w:pPr>
        <w:pStyle w:val="aa"/>
        <w:ind w:left="42" w:right="141" w:firstLine="242"/>
        <w:jc w:val="both"/>
        <w:rPr>
          <w:b/>
          <w:sz w:val="18"/>
          <w:szCs w:val="18"/>
        </w:rPr>
      </w:pPr>
      <w:r w:rsidRPr="008A67C9">
        <w:rPr>
          <w:sz w:val="18"/>
          <w:szCs w:val="18"/>
        </w:rPr>
        <w:t xml:space="preserve">В соответствии со статьей 179 Бюджетного кодекса Российской Федерации Администрация Марёвского муниципального округа </w:t>
      </w:r>
      <w:r w:rsidRPr="008A67C9">
        <w:rPr>
          <w:b/>
          <w:sz w:val="18"/>
          <w:szCs w:val="18"/>
        </w:rPr>
        <w:t>ПОСТАНОВЛЯЕТ:</w:t>
      </w:r>
    </w:p>
    <w:p w:rsidR="008A67C9" w:rsidRPr="008A67C9" w:rsidRDefault="008A67C9" w:rsidP="008A67C9">
      <w:pPr>
        <w:pStyle w:val="aa"/>
        <w:ind w:left="42" w:right="141" w:firstLine="242"/>
        <w:jc w:val="both"/>
        <w:rPr>
          <w:sz w:val="18"/>
          <w:szCs w:val="18"/>
        </w:rPr>
      </w:pPr>
      <w:r w:rsidRPr="008A67C9">
        <w:rPr>
          <w:sz w:val="18"/>
          <w:szCs w:val="18"/>
        </w:rPr>
        <w:t>1. Внести изменения в муниципальную программу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 утвержденную постановлением Администрации Марёвского муниципального округа от 21.01.2021 №10 (далее – Программа, муниципальная программа):</w:t>
      </w:r>
    </w:p>
    <w:p w:rsidR="008A67C9" w:rsidRPr="008A67C9" w:rsidRDefault="008A67C9" w:rsidP="008A67C9">
      <w:pPr>
        <w:pStyle w:val="aa"/>
        <w:ind w:left="42" w:right="141" w:firstLine="242"/>
        <w:jc w:val="both"/>
        <w:rPr>
          <w:sz w:val="18"/>
          <w:szCs w:val="18"/>
        </w:rPr>
      </w:pPr>
      <w:r w:rsidRPr="008A67C9">
        <w:rPr>
          <w:sz w:val="18"/>
          <w:szCs w:val="18"/>
        </w:rPr>
        <w:t>1.1. В паспорте муниципальной программы:</w:t>
      </w:r>
    </w:p>
    <w:p w:rsidR="008A67C9" w:rsidRPr="008A67C9" w:rsidRDefault="008A67C9" w:rsidP="008A67C9">
      <w:pPr>
        <w:pStyle w:val="aa"/>
        <w:ind w:left="42" w:right="141" w:firstLine="242"/>
        <w:jc w:val="both"/>
        <w:rPr>
          <w:sz w:val="18"/>
          <w:szCs w:val="18"/>
        </w:rPr>
      </w:pPr>
      <w:r w:rsidRPr="008A67C9">
        <w:rPr>
          <w:sz w:val="18"/>
          <w:szCs w:val="18"/>
        </w:rPr>
        <w:t>1.1.1. Изложить п.6 в редакции:</w:t>
      </w:r>
    </w:p>
    <w:p w:rsidR="008A67C9" w:rsidRPr="008A67C9" w:rsidRDefault="008A67C9" w:rsidP="008A67C9">
      <w:pPr>
        <w:pStyle w:val="aa"/>
        <w:ind w:left="42" w:right="141" w:firstLine="242"/>
        <w:jc w:val="both"/>
        <w:rPr>
          <w:sz w:val="18"/>
          <w:szCs w:val="18"/>
        </w:rPr>
      </w:pPr>
      <w:r w:rsidRPr="008A67C9">
        <w:rPr>
          <w:sz w:val="18"/>
          <w:szCs w:val="18"/>
        </w:rPr>
        <w:t xml:space="preserve">«6.  Объем и источники финансирования муниципальной программы в целом и по годам </w:t>
      </w:r>
      <w:proofErr w:type="gramStart"/>
      <w:r w:rsidRPr="008A67C9">
        <w:rPr>
          <w:sz w:val="18"/>
          <w:szCs w:val="18"/>
        </w:rPr>
        <w:t>реализации  (</w:t>
      </w:r>
      <w:proofErr w:type="gramEnd"/>
      <w:r w:rsidRPr="008A67C9">
        <w:rPr>
          <w:sz w:val="18"/>
          <w:szCs w:val="18"/>
        </w:rPr>
        <w:t>тыс. руб.)»:</w:t>
      </w:r>
    </w:p>
    <w:tbl>
      <w:tblPr>
        <w:tblW w:w="10596" w:type="dxa"/>
        <w:tblInd w:w="75" w:type="dxa"/>
        <w:tblLayout w:type="fixed"/>
        <w:tblCellMar>
          <w:left w:w="75" w:type="dxa"/>
          <w:right w:w="75" w:type="dxa"/>
        </w:tblCellMar>
        <w:tblLook w:val="04A0" w:firstRow="1" w:lastRow="0" w:firstColumn="1" w:lastColumn="0" w:noHBand="0" w:noVBand="1"/>
      </w:tblPr>
      <w:tblGrid>
        <w:gridCol w:w="1054"/>
        <w:gridCol w:w="1559"/>
        <w:gridCol w:w="1885"/>
        <w:gridCol w:w="1985"/>
        <w:gridCol w:w="2270"/>
        <w:gridCol w:w="1843"/>
      </w:tblGrid>
      <w:tr w:rsidR="008A67C9" w:rsidRPr="008A67C9" w:rsidTr="008852B7">
        <w:trPr>
          <w:trHeight w:val="20"/>
        </w:trPr>
        <w:tc>
          <w:tcPr>
            <w:tcW w:w="1054" w:type="dxa"/>
            <w:vMerge w:val="restart"/>
            <w:tcBorders>
              <w:top w:val="single" w:sz="4" w:space="0" w:color="auto"/>
              <w:left w:val="single" w:sz="4" w:space="0" w:color="auto"/>
              <w:bottom w:val="single" w:sz="4" w:space="0" w:color="auto"/>
              <w:right w:val="single" w:sz="4" w:space="0" w:color="auto"/>
            </w:tcBorders>
          </w:tcPr>
          <w:p w:rsidR="008A67C9" w:rsidRPr="008A67C9" w:rsidRDefault="008A67C9" w:rsidP="008A67C9">
            <w:pPr>
              <w:pStyle w:val="aa"/>
              <w:ind w:left="-57" w:right="-38"/>
              <w:rPr>
                <w:sz w:val="18"/>
                <w:szCs w:val="18"/>
              </w:rPr>
            </w:pPr>
          </w:p>
          <w:p w:rsidR="008A67C9" w:rsidRPr="008A67C9" w:rsidRDefault="008A67C9" w:rsidP="008A67C9">
            <w:pPr>
              <w:pStyle w:val="aa"/>
              <w:ind w:left="-57" w:right="-38"/>
              <w:rPr>
                <w:sz w:val="18"/>
                <w:szCs w:val="18"/>
              </w:rPr>
            </w:pPr>
            <w:r w:rsidRPr="008A67C9">
              <w:rPr>
                <w:sz w:val="18"/>
                <w:szCs w:val="18"/>
              </w:rPr>
              <w:t>Год</w:t>
            </w:r>
          </w:p>
        </w:tc>
        <w:tc>
          <w:tcPr>
            <w:tcW w:w="9542" w:type="dxa"/>
            <w:gridSpan w:val="5"/>
            <w:tcBorders>
              <w:top w:val="single" w:sz="4" w:space="0" w:color="auto"/>
              <w:left w:val="single" w:sz="4" w:space="0" w:color="auto"/>
              <w:bottom w:val="single" w:sz="4" w:space="0" w:color="auto"/>
              <w:right w:val="single" w:sz="4" w:space="0" w:color="auto"/>
            </w:tcBorders>
            <w:vAlign w:val="center"/>
            <w:hideMark/>
          </w:tcPr>
          <w:p w:rsidR="008A67C9" w:rsidRPr="008A67C9" w:rsidRDefault="008A67C9" w:rsidP="008A67C9">
            <w:pPr>
              <w:pStyle w:val="aa"/>
              <w:ind w:left="-57" w:right="-38"/>
              <w:rPr>
                <w:sz w:val="18"/>
                <w:szCs w:val="18"/>
              </w:rPr>
            </w:pPr>
            <w:r w:rsidRPr="008A67C9">
              <w:rPr>
                <w:sz w:val="18"/>
                <w:szCs w:val="18"/>
              </w:rPr>
              <w:t>Источник финансирования</w:t>
            </w:r>
          </w:p>
        </w:tc>
      </w:tr>
      <w:tr w:rsidR="008A67C9" w:rsidRPr="008A67C9" w:rsidTr="008852B7">
        <w:trPr>
          <w:trHeight w:val="20"/>
        </w:trPr>
        <w:tc>
          <w:tcPr>
            <w:tcW w:w="1054" w:type="dxa"/>
            <w:vMerge/>
            <w:tcBorders>
              <w:top w:val="single" w:sz="4" w:space="0" w:color="auto"/>
              <w:left w:val="single" w:sz="4" w:space="0" w:color="auto"/>
              <w:bottom w:val="single" w:sz="4" w:space="0" w:color="auto"/>
              <w:right w:val="single" w:sz="4" w:space="0" w:color="auto"/>
            </w:tcBorders>
            <w:vAlign w:val="center"/>
            <w:hideMark/>
          </w:tcPr>
          <w:p w:rsidR="008A67C9" w:rsidRPr="008A67C9" w:rsidRDefault="008A67C9" w:rsidP="008A67C9">
            <w:pPr>
              <w:pStyle w:val="aa"/>
              <w:ind w:left="-57" w:right="-38"/>
              <w:rPr>
                <w:sz w:val="18"/>
                <w:szCs w:val="18"/>
              </w:rPr>
            </w:pPr>
          </w:p>
        </w:tc>
        <w:tc>
          <w:tcPr>
            <w:tcW w:w="1559" w:type="dxa"/>
            <w:tcBorders>
              <w:top w:val="nil"/>
              <w:left w:val="single" w:sz="4" w:space="0" w:color="auto"/>
              <w:bottom w:val="single" w:sz="4" w:space="0" w:color="auto"/>
              <w:right w:val="single" w:sz="4" w:space="0" w:color="auto"/>
            </w:tcBorders>
            <w:vAlign w:val="center"/>
            <w:hideMark/>
          </w:tcPr>
          <w:p w:rsidR="008A67C9" w:rsidRPr="008A67C9" w:rsidRDefault="008A67C9" w:rsidP="008A67C9">
            <w:pPr>
              <w:pStyle w:val="aa"/>
              <w:ind w:left="-57" w:right="-38"/>
              <w:rPr>
                <w:sz w:val="18"/>
                <w:szCs w:val="18"/>
              </w:rPr>
            </w:pPr>
            <w:r w:rsidRPr="008A67C9">
              <w:rPr>
                <w:sz w:val="18"/>
                <w:szCs w:val="18"/>
              </w:rPr>
              <w:t>Областной бюджет</w:t>
            </w:r>
          </w:p>
        </w:tc>
        <w:tc>
          <w:tcPr>
            <w:tcW w:w="1885" w:type="dxa"/>
            <w:tcBorders>
              <w:top w:val="nil"/>
              <w:left w:val="single" w:sz="4" w:space="0" w:color="auto"/>
              <w:bottom w:val="single" w:sz="4" w:space="0" w:color="auto"/>
              <w:right w:val="single" w:sz="4" w:space="0" w:color="auto"/>
            </w:tcBorders>
            <w:vAlign w:val="center"/>
            <w:hideMark/>
          </w:tcPr>
          <w:p w:rsidR="008A67C9" w:rsidRPr="008A67C9" w:rsidRDefault="008A67C9" w:rsidP="008A67C9">
            <w:pPr>
              <w:pStyle w:val="aa"/>
              <w:ind w:left="-57" w:right="-38"/>
              <w:rPr>
                <w:sz w:val="18"/>
                <w:szCs w:val="18"/>
              </w:rPr>
            </w:pPr>
            <w:r w:rsidRPr="008A67C9">
              <w:rPr>
                <w:sz w:val="18"/>
                <w:szCs w:val="18"/>
              </w:rPr>
              <w:t>Федеральный бюджет</w:t>
            </w:r>
          </w:p>
        </w:tc>
        <w:tc>
          <w:tcPr>
            <w:tcW w:w="1985" w:type="dxa"/>
            <w:tcBorders>
              <w:top w:val="nil"/>
              <w:left w:val="single" w:sz="4" w:space="0" w:color="auto"/>
              <w:bottom w:val="single" w:sz="4" w:space="0" w:color="auto"/>
              <w:right w:val="single" w:sz="4" w:space="0" w:color="auto"/>
            </w:tcBorders>
            <w:vAlign w:val="center"/>
            <w:hideMark/>
          </w:tcPr>
          <w:p w:rsidR="008A67C9" w:rsidRPr="008A67C9" w:rsidRDefault="008A67C9" w:rsidP="008A67C9">
            <w:pPr>
              <w:pStyle w:val="aa"/>
              <w:ind w:left="-57" w:right="-38"/>
              <w:rPr>
                <w:sz w:val="18"/>
                <w:szCs w:val="18"/>
              </w:rPr>
            </w:pPr>
            <w:r w:rsidRPr="008A67C9">
              <w:rPr>
                <w:sz w:val="18"/>
                <w:szCs w:val="18"/>
              </w:rPr>
              <w:t>Местный бюджет</w:t>
            </w:r>
          </w:p>
        </w:tc>
        <w:tc>
          <w:tcPr>
            <w:tcW w:w="2270" w:type="dxa"/>
            <w:tcBorders>
              <w:top w:val="nil"/>
              <w:left w:val="single" w:sz="4" w:space="0" w:color="auto"/>
              <w:bottom w:val="single" w:sz="4" w:space="0" w:color="auto"/>
              <w:right w:val="single" w:sz="4" w:space="0" w:color="auto"/>
            </w:tcBorders>
            <w:vAlign w:val="center"/>
            <w:hideMark/>
          </w:tcPr>
          <w:p w:rsidR="008A67C9" w:rsidRPr="008A67C9" w:rsidRDefault="008A67C9" w:rsidP="008A67C9">
            <w:pPr>
              <w:pStyle w:val="aa"/>
              <w:ind w:left="-57" w:right="-38"/>
              <w:rPr>
                <w:sz w:val="18"/>
                <w:szCs w:val="18"/>
              </w:rPr>
            </w:pPr>
            <w:r w:rsidRPr="008A67C9">
              <w:rPr>
                <w:sz w:val="18"/>
                <w:szCs w:val="18"/>
              </w:rPr>
              <w:t>Внебюджетный источники</w:t>
            </w:r>
          </w:p>
        </w:tc>
        <w:tc>
          <w:tcPr>
            <w:tcW w:w="1843" w:type="dxa"/>
            <w:tcBorders>
              <w:top w:val="nil"/>
              <w:left w:val="single" w:sz="4" w:space="0" w:color="auto"/>
              <w:bottom w:val="single" w:sz="4" w:space="0" w:color="auto"/>
              <w:right w:val="single" w:sz="4" w:space="0" w:color="auto"/>
            </w:tcBorders>
            <w:vAlign w:val="center"/>
            <w:hideMark/>
          </w:tcPr>
          <w:p w:rsidR="008A67C9" w:rsidRPr="008A67C9" w:rsidRDefault="008A67C9" w:rsidP="008A67C9">
            <w:pPr>
              <w:pStyle w:val="aa"/>
              <w:ind w:left="-57" w:right="-38"/>
              <w:rPr>
                <w:sz w:val="18"/>
                <w:szCs w:val="18"/>
              </w:rPr>
            </w:pPr>
            <w:r w:rsidRPr="008A67C9">
              <w:rPr>
                <w:sz w:val="18"/>
                <w:szCs w:val="18"/>
              </w:rPr>
              <w:t>всего</w:t>
            </w:r>
          </w:p>
        </w:tc>
      </w:tr>
      <w:tr w:rsidR="008A67C9" w:rsidRPr="008A67C9" w:rsidTr="008852B7">
        <w:trPr>
          <w:trHeight w:val="20"/>
        </w:trPr>
        <w:tc>
          <w:tcPr>
            <w:tcW w:w="1054" w:type="dxa"/>
            <w:tcBorders>
              <w:top w:val="nil"/>
              <w:left w:val="single" w:sz="4" w:space="0" w:color="auto"/>
              <w:bottom w:val="single" w:sz="4" w:space="0" w:color="auto"/>
              <w:right w:val="single" w:sz="4" w:space="0" w:color="auto"/>
            </w:tcBorders>
            <w:hideMark/>
          </w:tcPr>
          <w:p w:rsidR="008A67C9" w:rsidRPr="008A67C9" w:rsidRDefault="008A67C9" w:rsidP="008A67C9">
            <w:pPr>
              <w:pStyle w:val="aa"/>
              <w:ind w:left="-57" w:right="-38"/>
              <w:rPr>
                <w:sz w:val="18"/>
                <w:szCs w:val="18"/>
              </w:rPr>
            </w:pPr>
            <w:r w:rsidRPr="008A67C9">
              <w:rPr>
                <w:sz w:val="18"/>
                <w:szCs w:val="18"/>
              </w:rPr>
              <w:t>1</w:t>
            </w:r>
          </w:p>
        </w:tc>
        <w:tc>
          <w:tcPr>
            <w:tcW w:w="1559" w:type="dxa"/>
            <w:tcBorders>
              <w:top w:val="nil"/>
              <w:left w:val="single" w:sz="4" w:space="0" w:color="auto"/>
              <w:bottom w:val="single" w:sz="4" w:space="0" w:color="auto"/>
              <w:right w:val="single" w:sz="4" w:space="0" w:color="auto"/>
            </w:tcBorders>
            <w:hideMark/>
          </w:tcPr>
          <w:p w:rsidR="008A67C9" w:rsidRPr="008A67C9" w:rsidRDefault="008A67C9" w:rsidP="008A67C9">
            <w:pPr>
              <w:pStyle w:val="aa"/>
              <w:ind w:left="-57" w:right="-38"/>
              <w:rPr>
                <w:sz w:val="18"/>
                <w:szCs w:val="18"/>
              </w:rPr>
            </w:pPr>
            <w:r w:rsidRPr="008A67C9">
              <w:rPr>
                <w:sz w:val="18"/>
                <w:szCs w:val="18"/>
              </w:rPr>
              <w:t>2</w:t>
            </w:r>
          </w:p>
        </w:tc>
        <w:tc>
          <w:tcPr>
            <w:tcW w:w="1885" w:type="dxa"/>
            <w:tcBorders>
              <w:top w:val="nil"/>
              <w:left w:val="single" w:sz="4" w:space="0" w:color="auto"/>
              <w:bottom w:val="single" w:sz="4" w:space="0" w:color="auto"/>
              <w:right w:val="single" w:sz="4" w:space="0" w:color="auto"/>
            </w:tcBorders>
            <w:hideMark/>
          </w:tcPr>
          <w:p w:rsidR="008A67C9" w:rsidRPr="008A67C9" w:rsidRDefault="008A67C9" w:rsidP="008A67C9">
            <w:pPr>
              <w:pStyle w:val="aa"/>
              <w:ind w:left="-57" w:right="-38"/>
              <w:rPr>
                <w:sz w:val="18"/>
                <w:szCs w:val="18"/>
              </w:rPr>
            </w:pPr>
            <w:r w:rsidRPr="008A67C9">
              <w:rPr>
                <w:sz w:val="18"/>
                <w:szCs w:val="18"/>
              </w:rPr>
              <w:t>3</w:t>
            </w:r>
          </w:p>
        </w:tc>
        <w:tc>
          <w:tcPr>
            <w:tcW w:w="1985" w:type="dxa"/>
            <w:tcBorders>
              <w:top w:val="nil"/>
              <w:left w:val="single" w:sz="4" w:space="0" w:color="auto"/>
              <w:bottom w:val="single" w:sz="4" w:space="0" w:color="auto"/>
              <w:right w:val="single" w:sz="4" w:space="0" w:color="auto"/>
            </w:tcBorders>
            <w:hideMark/>
          </w:tcPr>
          <w:p w:rsidR="008A67C9" w:rsidRPr="008A67C9" w:rsidRDefault="008A67C9" w:rsidP="008A67C9">
            <w:pPr>
              <w:pStyle w:val="aa"/>
              <w:ind w:left="-57" w:right="-38"/>
              <w:rPr>
                <w:sz w:val="18"/>
                <w:szCs w:val="18"/>
              </w:rPr>
            </w:pPr>
            <w:r w:rsidRPr="008A67C9">
              <w:rPr>
                <w:sz w:val="18"/>
                <w:szCs w:val="18"/>
              </w:rPr>
              <w:t>4</w:t>
            </w:r>
          </w:p>
        </w:tc>
        <w:tc>
          <w:tcPr>
            <w:tcW w:w="2270" w:type="dxa"/>
            <w:tcBorders>
              <w:top w:val="nil"/>
              <w:left w:val="single" w:sz="4" w:space="0" w:color="auto"/>
              <w:bottom w:val="single" w:sz="4" w:space="0" w:color="auto"/>
              <w:right w:val="single" w:sz="4" w:space="0" w:color="auto"/>
            </w:tcBorders>
            <w:hideMark/>
          </w:tcPr>
          <w:p w:rsidR="008A67C9" w:rsidRPr="008A67C9" w:rsidRDefault="008A67C9" w:rsidP="008A67C9">
            <w:pPr>
              <w:pStyle w:val="aa"/>
              <w:ind w:left="-57" w:right="-38"/>
              <w:rPr>
                <w:sz w:val="18"/>
                <w:szCs w:val="18"/>
              </w:rPr>
            </w:pPr>
            <w:r w:rsidRPr="008A67C9">
              <w:rPr>
                <w:sz w:val="18"/>
                <w:szCs w:val="18"/>
              </w:rPr>
              <w:t>5</w:t>
            </w:r>
          </w:p>
        </w:tc>
        <w:tc>
          <w:tcPr>
            <w:tcW w:w="1843" w:type="dxa"/>
            <w:tcBorders>
              <w:top w:val="nil"/>
              <w:left w:val="single" w:sz="4" w:space="0" w:color="auto"/>
              <w:bottom w:val="single" w:sz="4" w:space="0" w:color="auto"/>
              <w:right w:val="single" w:sz="4" w:space="0" w:color="auto"/>
            </w:tcBorders>
            <w:hideMark/>
          </w:tcPr>
          <w:p w:rsidR="008A67C9" w:rsidRPr="008A67C9" w:rsidRDefault="008A67C9" w:rsidP="008A67C9">
            <w:pPr>
              <w:pStyle w:val="aa"/>
              <w:ind w:left="-57" w:right="-38"/>
              <w:rPr>
                <w:sz w:val="18"/>
                <w:szCs w:val="18"/>
              </w:rPr>
            </w:pPr>
            <w:r w:rsidRPr="008A67C9">
              <w:rPr>
                <w:sz w:val="18"/>
                <w:szCs w:val="18"/>
              </w:rPr>
              <w:t>6</w:t>
            </w:r>
          </w:p>
        </w:tc>
      </w:tr>
      <w:tr w:rsidR="008A67C9" w:rsidRPr="008A67C9" w:rsidTr="008852B7">
        <w:trPr>
          <w:trHeight w:val="20"/>
        </w:trPr>
        <w:tc>
          <w:tcPr>
            <w:tcW w:w="1054" w:type="dxa"/>
            <w:tcBorders>
              <w:top w:val="nil"/>
              <w:left w:val="single" w:sz="4" w:space="0" w:color="auto"/>
              <w:bottom w:val="single" w:sz="4" w:space="0" w:color="auto"/>
              <w:right w:val="single" w:sz="4" w:space="0" w:color="auto"/>
            </w:tcBorders>
            <w:hideMark/>
          </w:tcPr>
          <w:p w:rsidR="008A67C9" w:rsidRPr="008A67C9" w:rsidRDefault="008A67C9" w:rsidP="008A67C9">
            <w:pPr>
              <w:pStyle w:val="aa"/>
              <w:ind w:left="-57" w:right="-38"/>
              <w:rPr>
                <w:sz w:val="18"/>
                <w:szCs w:val="18"/>
              </w:rPr>
            </w:pPr>
            <w:r w:rsidRPr="008A67C9">
              <w:rPr>
                <w:sz w:val="18"/>
                <w:szCs w:val="18"/>
              </w:rPr>
              <w:t>2021</w:t>
            </w:r>
          </w:p>
        </w:tc>
        <w:tc>
          <w:tcPr>
            <w:tcW w:w="1559" w:type="dxa"/>
            <w:tcBorders>
              <w:top w:val="nil"/>
              <w:left w:val="single" w:sz="4" w:space="0" w:color="auto"/>
              <w:bottom w:val="single" w:sz="4" w:space="0" w:color="auto"/>
              <w:right w:val="single" w:sz="4" w:space="0" w:color="auto"/>
            </w:tcBorders>
            <w:hideMark/>
          </w:tcPr>
          <w:p w:rsidR="008A67C9" w:rsidRPr="008A67C9" w:rsidRDefault="008A67C9" w:rsidP="008A67C9">
            <w:pPr>
              <w:pStyle w:val="aa"/>
              <w:ind w:left="-57" w:right="-38"/>
              <w:rPr>
                <w:sz w:val="18"/>
                <w:szCs w:val="18"/>
              </w:rPr>
            </w:pPr>
            <w:r w:rsidRPr="008A67C9">
              <w:rPr>
                <w:sz w:val="18"/>
                <w:szCs w:val="18"/>
              </w:rPr>
              <w:t>22 423,6</w:t>
            </w:r>
          </w:p>
        </w:tc>
        <w:tc>
          <w:tcPr>
            <w:tcW w:w="1885" w:type="dxa"/>
            <w:tcBorders>
              <w:top w:val="nil"/>
              <w:left w:val="single" w:sz="4" w:space="0" w:color="auto"/>
              <w:bottom w:val="single" w:sz="4" w:space="0" w:color="auto"/>
              <w:right w:val="single" w:sz="4" w:space="0" w:color="auto"/>
            </w:tcBorders>
            <w:hideMark/>
          </w:tcPr>
          <w:p w:rsidR="008A67C9" w:rsidRPr="008A67C9" w:rsidRDefault="008A67C9" w:rsidP="008A67C9">
            <w:pPr>
              <w:pStyle w:val="aa"/>
              <w:ind w:left="-57" w:right="-38"/>
              <w:rPr>
                <w:sz w:val="18"/>
                <w:szCs w:val="18"/>
              </w:rPr>
            </w:pPr>
            <w:r w:rsidRPr="008A67C9">
              <w:rPr>
                <w:sz w:val="18"/>
                <w:szCs w:val="18"/>
              </w:rPr>
              <w:t>-</w:t>
            </w:r>
          </w:p>
        </w:tc>
        <w:tc>
          <w:tcPr>
            <w:tcW w:w="1985" w:type="dxa"/>
            <w:tcBorders>
              <w:top w:val="nil"/>
              <w:left w:val="single" w:sz="4" w:space="0" w:color="auto"/>
              <w:bottom w:val="single" w:sz="4" w:space="0" w:color="auto"/>
              <w:right w:val="single" w:sz="4" w:space="0" w:color="auto"/>
            </w:tcBorders>
            <w:hideMark/>
          </w:tcPr>
          <w:p w:rsidR="008A67C9" w:rsidRPr="008A67C9" w:rsidRDefault="008A67C9" w:rsidP="008A67C9">
            <w:pPr>
              <w:pStyle w:val="aa"/>
              <w:ind w:left="-57" w:right="-38"/>
              <w:rPr>
                <w:sz w:val="18"/>
                <w:szCs w:val="18"/>
              </w:rPr>
            </w:pPr>
            <w:r w:rsidRPr="008A67C9">
              <w:rPr>
                <w:sz w:val="18"/>
                <w:szCs w:val="18"/>
              </w:rPr>
              <w:t>3 559,0</w:t>
            </w:r>
          </w:p>
        </w:tc>
        <w:tc>
          <w:tcPr>
            <w:tcW w:w="2270" w:type="dxa"/>
            <w:tcBorders>
              <w:top w:val="nil"/>
              <w:left w:val="single" w:sz="4" w:space="0" w:color="auto"/>
              <w:bottom w:val="single" w:sz="4" w:space="0" w:color="auto"/>
              <w:right w:val="single" w:sz="4" w:space="0" w:color="auto"/>
            </w:tcBorders>
            <w:hideMark/>
          </w:tcPr>
          <w:p w:rsidR="008A67C9" w:rsidRPr="008A67C9" w:rsidRDefault="008A67C9" w:rsidP="008A67C9">
            <w:pPr>
              <w:pStyle w:val="aa"/>
              <w:ind w:left="-57" w:right="-38"/>
              <w:rPr>
                <w:sz w:val="18"/>
                <w:szCs w:val="18"/>
              </w:rPr>
            </w:pPr>
            <w:r w:rsidRPr="008A67C9">
              <w:rPr>
                <w:sz w:val="18"/>
                <w:szCs w:val="18"/>
              </w:rPr>
              <w:t>-</w:t>
            </w:r>
          </w:p>
        </w:tc>
        <w:tc>
          <w:tcPr>
            <w:tcW w:w="1843" w:type="dxa"/>
            <w:tcBorders>
              <w:top w:val="nil"/>
              <w:left w:val="single" w:sz="4" w:space="0" w:color="auto"/>
              <w:bottom w:val="single" w:sz="4" w:space="0" w:color="auto"/>
              <w:right w:val="single" w:sz="4" w:space="0" w:color="auto"/>
            </w:tcBorders>
            <w:hideMark/>
          </w:tcPr>
          <w:p w:rsidR="008A67C9" w:rsidRPr="008A67C9" w:rsidRDefault="008A67C9" w:rsidP="008A67C9">
            <w:pPr>
              <w:pStyle w:val="aa"/>
              <w:ind w:left="-57" w:right="-38"/>
              <w:rPr>
                <w:sz w:val="18"/>
                <w:szCs w:val="18"/>
              </w:rPr>
            </w:pPr>
            <w:r w:rsidRPr="008A67C9">
              <w:rPr>
                <w:sz w:val="18"/>
                <w:szCs w:val="18"/>
              </w:rPr>
              <w:t>25 982,6</w:t>
            </w:r>
          </w:p>
        </w:tc>
      </w:tr>
      <w:tr w:rsidR="008A67C9" w:rsidRPr="008A67C9" w:rsidTr="008852B7">
        <w:trPr>
          <w:trHeight w:val="20"/>
        </w:trPr>
        <w:tc>
          <w:tcPr>
            <w:tcW w:w="1054" w:type="dxa"/>
            <w:tcBorders>
              <w:top w:val="nil"/>
              <w:left w:val="single" w:sz="4" w:space="0" w:color="auto"/>
              <w:bottom w:val="single" w:sz="4" w:space="0" w:color="auto"/>
              <w:right w:val="single" w:sz="4" w:space="0" w:color="auto"/>
            </w:tcBorders>
            <w:hideMark/>
          </w:tcPr>
          <w:p w:rsidR="008A67C9" w:rsidRPr="008A67C9" w:rsidRDefault="008A67C9" w:rsidP="008A67C9">
            <w:pPr>
              <w:pStyle w:val="aa"/>
              <w:ind w:left="-57" w:right="-38"/>
              <w:rPr>
                <w:sz w:val="18"/>
                <w:szCs w:val="18"/>
              </w:rPr>
            </w:pPr>
            <w:r w:rsidRPr="008A67C9">
              <w:rPr>
                <w:sz w:val="18"/>
                <w:szCs w:val="18"/>
              </w:rPr>
              <w:t>2022</w:t>
            </w:r>
          </w:p>
        </w:tc>
        <w:tc>
          <w:tcPr>
            <w:tcW w:w="1559" w:type="dxa"/>
            <w:tcBorders>
              <w:top w:val="nil"/>
              <w:left w:val="single" w:sz="4" w:space="0" w:color="auto"/>
              <w:bottom w:val="single" w:sz="4" w:space="0" w:color="auto"/>
              <w:right w:val="single" w:sz="4" w:space="0" w:color="auto"/>
            </w:tcBorders>
            <w:hideMark/>
          </w:tcPr>
          <w:p w:rsidR="008A67C9" w:rsidRPr="008A67C9" w:rsidRDefault="008A67C9" w:rsidP="008A67C9">
            <w:pPr>
              <w:pStyle w:val="aa"/>
              <w:ind w:left="-57" w:right="-38"/>
              <w:rPr>
                <w:sz w:val="18"/>
                <w:szCs w:val="18"/>
              </w:rPr>
            </w:pPr>
            <w:r w:rsidRPr="008A67C9">
              <w:rPr>
                <w:sz w:val="18"/>
                <w:szCs w:val="18"/>
              </w:rPr>
              <w:t>14 520,0</w:t>
            </w:r>
          </w:p>
        </w:tc>
        <w:tc>
          <w:tcPr>
            <w:tcW w:w="1885" w:type="dxa"/>
            <w:tcBorders>
              <w:top w:val="nil"/>
              <w:left w:val="single" w:sz="4" w:space="0" w:color="auto"/>
              <w:bottom w:val="single" w:sz="4" w:space="0" w:color="auto"/>
              <w:right w:val="single" w:sz="4" w:space="0" w:color="auto"/>
            </w:tcBorders>
            <w:hideMark/>
          </w:tcPr>
          <w:p w:rsidR="008A67C9" w:rsidRPr="008A67C9" w:rsidRDefault="008A67C9" w:rsidP="008A67C9">
            <w:pPr>
              <w:pStyle w:val="aa"/>
              <w:ind w:left="-57" w:right="-38"/>
              <w:rPr>
                <w:sz w:val="18"/>
                <w:szCs w:val="18"/>
              </w:rPr>
            </w:pPr>
            <w:r w:rsidRPr="008A67C9">
              <w:rPr>
                <w:sz w:val="18"/>
                <w:szCs w:val="18"/>
              </w:rPr>
              <w:t>-</w:t>
            </w:r>
          </w:p>
        </w:tc>
        <w:tc>
          <w:tcPr>
            <w:tcW w:w="1985" w:type="dxa"/>
            <w:tcBorders>
              <w:top w:val="nil"/>
              <w:left w:val="single" w:sz="4" w:space="0" w:color="auto"/>
              <w:bottom w:val="single" w:sz="4" w:space="0" w:color="auto"/>
              <w:right w:val="single" w:sz="4" w:space="0" w:color="auto"/>
            </w:tcBorders>
            <w:hideMark/>
          </w:tcPr>
          <w:p w:rsidR="008A67C9" w:rsidRPr="008A67C9" w:rsidRDefault="008A67C9" w:rsidP="008A67C9">
            <w:pPr>
              <w:pStyle w:val="aa"/>
              <w:ind w:left="-57" w:right="-38"/>
              <w:rPr>
                <w:sz w:val="18"/>
                <w:szCs w:val="18"/>
              </w:rPr>
            </w:pPr>
            <w:r w:rsidRPr="008A67C9">
              <w:rPr>
                <w:sz w:val="18"/>
                <w:szCs w:val="18"/>
              </w:rPr>
              <w:t>3 437,13097</w:t>
            </w:r>
          </w:p>
        </w:tc>
        <w:tc>
          <w:tcPr>
            <w:tcW w:w="2270" w:type="dxa"/>
            <w:tcBorders>
              <w:top w:val="nil"/>
              <w:left w:val="single" w:sz="4" w:space="0" w:color="auto"/>
              <w:bottom w:val="single" w:sz="4" w:space="0" w:color="auto"/>
              <w:right w:val="single" w:sz="4" w:space="0" w:color="auto"/>
            </w:tcBorders>
            <w:hideMark/>
          </w:tcPr>
          <w:p w:rsidR="008A67C9" w:rsidRPr="008A67C9" w:rsidRDefault="008A67C9" w:rsidP="008A67C9">
            <w:pPr>
              <w:pStyle w:val="aa"/>
              <w:ind w:left="-57" w:right="-38"/>
              <w:rPr>
                <w:sz w:val="18"/>
                <w:szCs w:val="18"/>
              </w:rPr>
            </w:pPr>
            <w:r w:rsidRPr="008A67C9">
              <w:rPr>
                <w:sz w:val="18"/>
                <w:szCs w:val="18"/>
              </w:rPr>
              <w:t>-</w:t>
            </w:r>
          </w:p>
        </w:tc>
        <w:tc>
          <w:tcPr>
            <w:tcW w:w="1843" w:type="dxa"/>
            <w:tcBorders>
              <w:top w:val="nil"/>
              <w:left w:val="single" w:sz="4" w:space="0" w:color="auto"/>
              <w:bottom w:val="single" w:sz="4" w:space="0" w:color="auto"/>
              <w:right w:val="single" w:sz="4" w:space="0" w:color="auto"/>
            </w:tcBorders>
            <w:hideMark/>
          </w:tcPr>
          <w:p w:rsidR="008A67C9" w:rsidRPr="008A67C9" w:rsidRDefault="008A67C9" w:rsidP="008A67C9">
            <w:pPr>
              <w:pStyle w:val="aa"/>
              <w:ind w:left="-57" w:right="-38"/>
              <w:rPr>
                <w:sz w:val="18"/>
                <w:szCs w:val="18"/>
              </w:rPr>
            </w:pPr>
            <w:r w:rsidRPr="008A67C9">
              <w:rPr>
                <w:sz w:val="18"/>
                <w:szCs w:val="18"/>
              </w:rPr>
              <w:t>17 957,13097</w:t>
            </w:r>
          </w:p>
        </w:tc>
      </w:tr>
      <w:tr w:rsidR="008A67C9" w:rsidRPr="008A67C9" w:rsidTr="008852B7">
        <w:trPr>
          <w:trHeight w:val="20"/>
        </w:trPr>
        <w:tc>
          <w:tcPr>
            <w:tcW w:w="1054" w:type="dxa"/>
            <w:tcBorders>
              <w:top w:val="nil"/>
              <w:left w:val="single" w:sz="4" w:space="0" w:color="auto"/>
              <w:bottom w:val="single" w:sz="4" w:space="0" w:color="auto"/>
              <w:right w:val="single" w:sz="4" w:space="0" w:color="auto"/>
            </w:tcBorders>
            <w:hideMark/>
          </w:tcPr>
          <w:p w:rsidR="008A67C9" w:rsidRPr="008A67C9" w:rsidRDefault="008A67C9" w:rsidP="008A67C9">
            <w:pPr>
              <w:pStyle w:val="aa"/>
              <w:ind w:left="-57" w:right="-38"/>
              <w:rPr>
                <w:sz w:val="18"/>
                <w:szCs w:val="18"/>
              </w:rPr>
            </w:pPr>
            <w:r w:rsidRPr="008A67C9">
              <w:rPr>
                <w:sz w:val="18"/>
                <w:szCs w:val="18"/>
              </w:rPr>
              <w:t>2023</w:t>
            </w:r>
          </w:p>
        </w:tc>
        <w:tc>
          <w:tcPr>
            <w:tcW w:w="1559" w:type="dxa"/>
            <w:tcBorders>
              <w:top w:val="nil"/>
              <w:left w:val="single" w:sz="4" w:space="0" w:color="auto"/>
              <w:bottom w:val="single" w:sz="4" w:space="0" w:color="auto"/>
              <w:right w:val="single" w:sz="4" w:space="0" w:color="auto"/>
            </w:tcBorders>
            <w:hideMark/>
          </w:tcPr>
          <w:p w:rsidR="008A67C9" w:rsidRPr="008A67C9" w:rsidRDefault="008A67C9" w:rsidP="008A67C9">
            <w:pPr>
              <w:pStyle w:val="aa"/>
              <w:ind w:left="-57" w:right="-38"/>
              <w:rPr>
                <w:sz w:val="18"/>
                <w:szCs w:val="18"/>
              </w:rPr>
            </w:pPr>
            <w:r w:rsidRPr="008A67C9">
              <w:rPr>
                <w:sz w:val="18"/>
                <w:szCs w:val="18"/>
              </w:rPr>
              <w:t>11 314,1</w:t>
            </w:r>
          </w:p>
        </w:tc>
        <w:tc>
          <w:tcPr>
            <w:tcW w:w="1885" w:type="dxa"/>
            <w:tcBorders>
              <w:top w:val="nil"/>
              <w:left w:val="single" w:sz="4" w:space="0" w:color="auto"/>
              <w:bottom w:val="single" w:sz="4" w:space="0" w:color="auto"/>
              <w:right w:val="single" w:sz="4" w:space="0" w:color="auto"/>
            </w:tcBorders>
            <w:hideMark/>
          </w:tcPr>
          <w:p w:rsidR="008A67C9" w:rsidRPr="008A67C9" w:rsidRDefault="008A67C9" w:rsidP="008A67C9">
            <w:pPr>
              <w:pStyle w:val="aa"/>
              <w:ind w:left="-57" w:right="-38"/>
              <w:rPr>
                <w:sz w:val="18"/>
                <w:szCs w:val="18"/>
              </w:rPr>
            </w:pPr>
            <w:r w:rsidRPr="008A67C9">
              <w:rPr>
                <w:sz w:val="18"/>
                <w:szCs w:val="18"/>
              </w:rPr>
              <w:t>-</w:t>
            </w:r>
          </w:p>
        </w:tc>
        <w:tc>
          <w:tcPr>
            <w:tcW w:w="1985" w:type="dxa"/>
            <w:tcBorders>
              <w:top w:val="nil"/>
              <w:left w:val="single" w:sz="4" w:space="0" w:color="auto"/>
              <w:bottom w:val="single" w:sz="4" w:space="0" w:color="auto"/>
              <w:right w:val="single" w:sz="4" w:space="0" w:color="auto"/>
            </w:tcBorders>
            <w:hideMark/>
          </w:tcPr>
          <w:p w:rsidR="008A67C9" w:rsidRPr="008A67C9" w:rsidRDefault="008A67C9" w:rsidP="008A67C9">
            <w:pPr>
              <w:pStyle w:val="aa"/>
              <w:ind w:left="-57" w:right="-38"/>
              <w:rPr>
                <w:sz w:val="18"/>
                <w:szCs w:val="18"/>
              </w:rPr>
            </w:pPr>
            <w:r w:rsidRPr="008A67C9">
              <w:rPr>
                <w:sz w:val="18"/>
                <w:szCs w:val="18"/>
              </w:rPr>
              <w:t>5 177,0276</w:t>
            </w:r>
          </w:p>
        </w:tc>
        <w:tc>
          <w:tcPr>
            <w:tcW w:w="2270" w:type="dxa"/>
            <w:tcBorders>
              <w:top w:val="nil"/>
              <w:left w:val="single" w:sz="4" w:space="0" w:color="auto"/>
              <w:bottom w:val="single" w:sz="4" w:space="0" w:color="auto"/>
              <w:right w:val="single" w:sz="4" w:space="0" w:color="auto"/>
            </w:tcBorders>
            <w:hideMark/>
          </w:tcPr>
          <w:p w:rsidR="008A67C9" w:rsidRPr="008A67C9" w:rsidRDefault="008A67C9" w:rsidP="008A67C9">
            <w:pPr>
              <w:pStyle w:val="aa"/>
              <w:ind w:left="-57" w:right="-38"/>
              <w:rPr>
                <w:sz w:val="18"/>
                <w:szCs w:val="18"/>
              </w:rPr>
            </w:pPr>
            <w:r w:rsidRPr="008A67C9">
              <w:rPr>
                <w:sz w:val="18"/>
                <w:szCs w:val="18"/>
              </w:rPr>
              <w:t>-</w:t>
            </w:r>
          </w:p>
        </w:tc>
        <w:tc>
          <w:tcPr>
            <w:tcW w:w="1843" w:type="dxa"/>
            <w:tcBorders>
              <w:top w:val="nil"/>
              <w:left w:val="single" w:sz="4" w:space="0" w:color="auto"/>
              <w:bottom w:val="single" w:sz="4" w:space="0" w:color="auto"/>
              <w:right w:val="single" w:sz="4" w:space="0" w:color="auto"/>
            </w:tcBorders>
            <w:hideMark/>
          </w:tcPr>
          <w:p w:rsidR="008A67C9" w:rsidRPr="008A67C9" w:rsidRDefault="008A67C9" w:rsidP="008A67C9">
            <w:pPr>
              <w:pStyle w:val="aa"/>
              <w:ind w:left="-57" w:right="-38"/>
              <w:rPr>
                <w:sz w:val="18"/>
                <w:szCs w:val="18"/>
              </w:rPr>
            </w:pPr>
            <w:r w:rsidRPr="008A67C9">
              <w:rPr>
                <w:sz w:val="18"/>
                <w:szCs w:val="18"/>
              </w:rPr>
              <w:t>16 491,1276</w:t>
            </w:r>
          </w:p>
        </w:tc>
      </w:tr>
      <w:tr w:rsidR="008A67C9" w:rsidRPr="008A67C9" w:rsidTr="008852B7">
        <w:trPr>
          <w:trHeight w:val="20"/>
        </w:trPr>
        <w:tc>
          <w:tcPr>
            <w:tcW w:w="1054" w:type="dxa"/>
            <w:tcBorders>
              <w:top w:val="nil"/>
              <w:left w:val="single" w:sz="4" w:space="0" w:color="auto"/>
              <w:bottom w:val="single" w:sz="4" w:space="0" w:color="auto"/>
              <w:right w:val="single" w:sz="4" w:space="0" w:color="auto"/>
            </w:tcBorders>
            <w:hideMark/>
          </w:tcPr>
          <w:p w:rsidR="008A67C9" w:rsidRPr="008A67C9" w:rsidRDefault="008A67C9" w:rsidP="008A67C9">
            <w:pPr>
              <w:pStyle w:val="aa"/>
              <w:ind w:left="-57" w:right="-38"/>
              <w:rPr>
                <w:sz w:val="18"/>
                <w:szCs w:val="18"/>
              </w:rPr>
            </w:pPr>
            <w:r w:rsidRPr="008A67C9">
              <w:rPr>
                <w:sz w:val="18"/>
                <w:szCs w:val="18"/>
              </w:rPr>
              <w:t>2024</w:t>
            </w:r>
          </w:p>
        </w:tc>
        <w:tc>
          <w:tcPr>
            <w:tcW w:w="1559" w:type="dxa"/>
            <w:tcBorders>
              <w:top w:val="nil"/>
              <w:left w:val="single" w:sz="4" w:space="0" w:color="auto"/>
              <w:bottom w:val="single" w:sz="4" w:space="0" w:color="auto"/>
              <w:right w:val="single" w:sz="4" w:space="0" w:color="auto"/>
            </w:tcBorders>
            <w:hideMark/>
          </w:tcPr>
          <w:p w:rsidR="008A67C9" w:rsidRPr="008A67C9" w:rsidRDefault="008A67C9" w:rsidP="008A67C9">
            <w:pPr>
              <w:pStyle w:val="aa"/>
              <w:ind w:left="-57" w:right="-38"/>
              <w:rPr>
                <w:sz w:val="18"/>
                <w:szCs w:val="18"/>
              </w:rPr>
            </w:pPr>
            <w:r w:rsidRPr="008A67C9">
              <w:rPr>
                <w:sz w:val="18"/>
                <w:szCs w:val="18"/>
              </w:rPr>
              <w:t>2 908,0</w:t>
            </w:r>
          </w:p>
        </w:tc>
        <w:tc>
          <w:tcPr>
            <w:tcW w:w="1885" w:type="dxa"/>
            <w:tcBorders>
              <w:top w:val="nil"/>
              <w:left w:val="single" w:sz="4" w:space="0" w:color="auto"/>
              <w:bottom w:val="single" w:sz="4" w:space="0" w:color="auto"/>
              <w:right w:val="single" w:sz="4" w:space="0" w:color="auto"/>
            </w:tcBorders>
            <w:hideMark/>
          </w:tcPr>
          <w:p w:rsidR="008A67C9" w:rsidRPr="008A67C9" w:rsidRDefault="008A67C9" w:rsidP="008A67C9">
            <w:pPr>
              <w:pStyle w:val="aa"/>
              <w:ind w:left="-57" w:right="-38"/>
              <w:rPr>
                <w:sz w:val="18"/>
                <w:szCs w:val="18"/>
              </w:rPr>
            </w:pPr>
            <w:r w:rsidRPr="008A67C9">
              <w:rPr>
                <w:sz w:val="18"/>
                <w:szCs w:val="18"/>
              </w:rPr>
              <w:t>-</w:t>
            </w:r>
          </w:p>
        </w:tc>
        <w:tc>
          <w:tcPr>
            <w:tcW w:w="1985" w:type="dxa"/>
            <w:tcBorders>
              <w:top w:val="nil"/>
              <w:left w:val="single" w:sz="4" w:space="0" w:color="auto"/>
              <w:bottom w:val="single" w:sz="4" w:space="0" w:color="auto"/>
              <w:right w:val="single" w:sz="4" w:space="0" w:color="auto"/>
            </w:tcBorders>
            <w:hideMark/>
          </w:tcPr>
          <w:p w:rsidR="008A67C9" w:rsidRPr="008A67C9" w:rsidRDefault="008A67C9" w:rsidP="008A67C9">
            <w:pPr>
              <w:pStyle w:val="aa"/>
              <w:ind w:left="-57" w:right="-38"/>
              <w:rPr>
                <w:sz w:val="18"/>
                <w:szCs w:val="18"/>
              </w:rPr>
            </w:pPr>
            <w:r w:rsidRPr="008A67C9">
              <w:rPr>
                <w:sz w:val="18"/>
                <w:szCs w:val="18"/>
              </w:rPr>
              <w:t>3 682,6</w:t>
            </w:r>
          </w:p>
        </w:tc>
        <w:tc>
          <w:tcPr>
            <w:tcW w:w="2270" w:type="dxa"/>
            <w:tcBorders>
              <w:top w:val="nil"/>
              <w:left w:val="single" w:sz="4" w:space="0" w:color="auto"/>
              <w:bottom w:val="single" w:sz="4" w:space="0" w:color="auto"/>
              <w:right w:val="single" w:sz="4" w:space="0" w:color="auto"/>
            </w:tcBorders>
            <w:hideMark/>
          </w:tcPr>
          <w:p w:rsidR="008A67C9" w:rsidRPr="008A67C9" w:rsidRDefault="008A67C9" w:rsidP="008A67C9">
            <w:pPr>
              <w:pStyle w:val="aa"/>
              <w:ind w:left="-57" w:right="-38"/>
              <w:rPr>
                <w:sz w:val="18"/>
                <w:szCs w:val="18"/>
              </w:rPr>
            </w:pPr>
            <w:r w:rsidRPr="008A67C9">
              <w:rPr>
                <w:sz w:val="18"/>
                <w:szCs w:val="18"/>
              </w:rPr>
              <w:t>-</w:t>
            </w:r>
          </w:p>
        </w:tc>
        <w:tc>
          <w:tcPr>
            <w:tcW w:w="1843" w:type="dxa"/>
            <w:tcBorders>
              <w:top w:val="nil"/>
              <w:left w:val="single" w:sz="4" w:space="0" w:color="auto"/>
              <w:bottom w:val="single" w:sz="4" w:space="0" w:color="auto"/>
              <w:right w:val="single" w:sz="4" w:space="0" w:color="auto"/>
            </w:tcBorders>
            <w:hideMark/>
          </w:tcPr>
          <w:p w:rsidR="008A67C9" w:rsidRPr="008A67C9" w:rsidRDefault="008A67C9" w:rsidP="008A67C9">
            <w:pPr>
              <w:pStyle w:val="aa"/>
              <w:ind w:left="-57" w:right="-38"/>
              <w:rPr>
                <w:sz w:val="18"/>
                <w:szCs w:val="18"/>
              </w:rPr>
            </w:pPr>
            <w:r w:rsidRPr="008A67C9">
              <w:rPr>
                <w:sz w:val="18"/>
                <w:szCs w:val="18"/>
              </w:rPr>
              <w:t>6 590,6</w:t>
            </w:r>
          </w:p>
        </w:tc>
      </w:tr>
      <w:tr w:rsidR="008A67C9" w:rsidRPr="008A67C9" w:rsidTr="008852B7">
        <w:trPr>
          <w:trHeight w:val="20"/>
        </w:trPr>
        <w:tc>
          <w:tcPr>
            <w:tcW w:w="1054" w:type="dxa"/>
            <w:tcBorders>
              <w:top w:val="nil"/>
              <w:left w:val="single" w:sz="4" w:space="0" w:color="auto"/>
              <w:bottom w:val="single" w:sz="4" w:space="0" w:color="auto"/>
              <w:right w:val="single" w:sz="4" w:space="0" w:color="auto"/>
            </w:tcBorders>
            <w:hideMark/>
          </w:tcPr>
          <w:p w:rsidR="008A67C9" w:rsidRPr="008A67C9" w:rsidRDefault="008A67C9" w:rsidP="008A67C9">
            <w:pPr>
              <w:pStyle w:val="aa"/>
              <w:ind w:left="-57" w:right="-38"/>
              <w:rPr>
                <w:sz w:val="18"/>
                <w:szCs w:val="18"/>
              </w:rPr>
            </w:pPr>
            <w:r w:rsidRPr="008A67C9">
              <w:rPr>
                <w:sz w:val="18"/>
                <w:szCs w:val="18"/>
              </w:rPr>
              <w:t>2025</w:t>
            </w:r>
          </w:p>
        </w:tc>
        <w:tc>
          <w:tcPr>
            <w:tcW w:w="1559" w:type="dxa"/>
            <w:tcBorders>
              <w:top w:val="nil"/>
              <w:left w:val="single" w:sz="4" w:space="0" w:color="auto"/>
              <w:bottom w:val="single" w:sz="4" w:space="0" w:color="auto"/>
              <w:right w:val="single" w:sz="4" w:space="0" w:color="auto"/>
            </w:tcBorders>
            <w:hideMark/>
          </w:tcPr>
          <w:p w:rsidR="008A67C9" w:rsidRPr="008A67C9" w:rsidRDefault="008A67C9" w:rsidP="008A67C9">
            <w:pPr>
              <w:pStyle w:val="aa"/>
              <w:ind w:left="-57" w:right="-38"/>
              <w:rPr>
                <w:sz w:val="18"/>
                <w:szCs w:val="18"/>
              </w:rPr>
            </w:pPr>
            <w:r w:rsidRPr="008A67C9">
              <w:rPr>
                <w:sz w:val="18"/>
                <w:szCs w:val="18"/>
              </w:rPr>
              <w:t>2 908,0</w:t>
            </w:r>
          </w:p>
        </w:tc>
        <w:tc>
          <w:tcPr>
            <w:tcW w:w="1885" w:type="dxa"/>
            <w:tcBorders>
              <w:top w:val="nil"/>
              <w:left w:val="single" w:sz="4" w:space="0" w:color="auto"/>
              <w:bottom w:val="single" w:sz="4" w:space="0" w:color="auto"/>
              <w:right w:val="single" w:sz="4" w:space="0" w:color="auto"/>
            </w:tcBorders>
            <w:hideMark/>
          </w:tcPr>
          <w:p w:rsidR="008A67C9" w:rsidRPr="008A67C9" w:rsidRDefault="008A67C9" w:rsidP="008A67C9">
            <w:pPr>
              <w:pStyle w:val="aa"/>
              <w:ind w:left="-57" w:right="-38"/>
              <w:rPr>
                <w:sz w:val="18"/>
                <w:szCs w:val="18"/>
              </w:rPr>
            </w:pPr>
            <w:r w:rsidRPr="008A67C9">
              <w:rPr>
                <w:sz w:val="18"/>
                <w:szCs w:val="18"/>
              </w:rPr>
              <w:t>-</w:t>
            </w:r>
          </w:p>
        </w:tc>
        <w:tc>
          <w:tcPr>
            <w:tcW w:w="1985" w:type="dxa"/>
            <w:tcBorders>
              <w:top w:val="nil"/>
              <w:left w:val="single" w:sz="4" w:space="0" w:color="auto"/>
              <w:bottom w:val="single" w:sz="4" w:space="0" w:color="auto"/>
              <w:right w:val="single" w:sz="4" w:space="0" w:color="auto"/>
            </w:tcBorders>
            <w:hideMark/>
          </w:tcPr>
          <w:p w:rsidR="008A67C9" w:rsidRPr="008A67C9" w:rsidRDefault="008A67C9" w:rsidP="008A67C9">
            <w:pPr>
              <w:pStyle w:val="aa"/>
              <w:ind w:left="-57" w:right="-38"/>
              <w:rPr>
                <w:sz w:val="18"/>
                <w:szCs w:val="18"/>
              </w:rPr>
            </w:pPr>
            <w:r w:rsidRPr="008A67C9">
              <w:rPr>
                <w:sz w:val="18"/>
                <w:szCs w:val="18"/>
              </w:rPr>
              <w:t>3 966,0</w:t>
            </w:r>
          </w:p>
        </w:tc>
        <w:tc>
          <w:tcPr>
            <w:tcW w:w="2270" w:type="dxa"/>
            <w:tcBorders>
              <w:top w:val="nil"/>
              <w:left w:val="single" w:sz="4" w:space="0" w:color="auto"/>
              <w:bottom w:val="single" w:sz="4" w:space="0" w:color="auto"/>
              <w:right w:val="single" w:sz="4" w:space="0" w:color="auto"/>
            </w:tcBorders>
            <w:hideMark/>
          </w:tcPr>
          <w:p w:rsidR="008A67C9" w:rsidRPr="008A67C9" w:rsidRDefault="008A67C9" w:rsidP="008A67C9">
            <w:pPr>
              <w:pStyle w:val="aa"/>
              <w:ind w:left="-57" w:right="-38"/>
              <w:rPr>
                <w:sz w:val="18"/>
                <w:szCs w:val="18"/>
              </w:rPr>
            </w:pPr>
            <w:r w:rsidRPr="008A67C9">
              <w:rPr>
                <w:sz w:val="18"/>
                <w:szCs w:val="18"/>
              </w:rPr>
              <w:t>-</w:t>
            </w:r>
          </w:p>
        </w:tc>
        <w:tc>
          <w:tcPr>
            <w:tcW w:w="1843" w:type="dxa"/>
            <w:tcBorders>
              <w:top w:val="nil"/>
              <w:left w:val="single" w:sz="4" w:space="0" w:color="auto"/>
              <w:bottom w:val="single" w:sz="4" w:space="0" w:color="auto"/>
              <w:right w:val="single" w:sz="4" w:space="0" w:color="auto"/>
            </w:tcBorders>
            <w:hideMark/>
          </w:tcPr>
          <w:p w:rsidR="008A67C9" w:rsidRPr="008A67C9" w:rsidRDefault="008A67C9" w:rsidP="008A67C9">
            <w:pPr>
              <w:pStyle w:val="aa"/>
              <w:ind w:left="-57" w:right="-38"/>
              <w:rPr>
                <w:sz w:val="18"/>
                <w:szCs w:val="18"/>
              </w:rPr>
            </w:pPr>
            <w:r w:rsidRPr="008A67C9">
              <w:rPr>
                <w:sz w:val="18"/>
                <w:szCs w:val="18"/>
              </w:rPr>
              <w:t>6 874,0</w:t>
            </w:r>
          </w:p>
        </w:tc>
      </w:tr>
      <w:tr w:rsidR="008A67C9" w:rsidRPr="008A67C9" w:rsidTr="008852B7">
        <w:trPr>
          <w:trHeight w:val="20"/>
        </w:trPr>
        <w:tc>
          <w:tcPr>
            <w:tcW w:w="1054" w:type="dxa"/>
            <w:tcBorders>
              <w:top w:val="nil"/>
              <w:left w:val="single" w:sz="4" w:space="0" w:color="auto"/>
              <w:bottom w:val="single" w:sz="4" w:space="0" w:color="auto"/>
              <w:right w:val="single" w:sz="4" w:space="0" w:color="auto"/>
            </w:tcBorders>
            <w:hideMark/>
          </w:tcPr>
          <w:p w:rsidR="008A67C9" w:rsidRPr="008A67C9" w:rsidRDefault="008A67C9" w:rsidP="008A67C9">
            <w:pPr>
              <w:pStyle w:val="aa"/>
              <w:ind w:left="-57" w:right="-38"/>
              <w:rPr>
                <w:sz w:val="18"/>
                <w:szCs w:val="18"/>
              </w:rPr>
            </w:pPr>
            <w:r w:rsidRPr="008A67C9">
              <w:rPr>
                <w:sz w:val="18"/>
                <w:szCs w:val="18"/>
              </w:rPr>
              <w:t>2026</w:t>
            </w:r>
          </w:p>
        </w:tc>
        <w:tc>
          <w:tcPr>
            <w:tcW w:w="1559" w:type="dxa"/>
            <w:tcBorders>
              <w:top w:val="nil"/>
              <w:left w:val="single" w:sz="4" w:space="0" w:color="auto"/>
              <w:bottom w:val="single" w:sz="4" w:space="0" w:color="auto"/>
              <w:right w:val="single" w:sz="4" w:space="0" w:color="auto"/>
            </w:tcBorders>
            <w:hideMark/>
          </w:tcPr>
          <w:p w:rsidR="008A67C9" w:rsidRPr="008A67C9" w:rsidRDefault="008A67C9" w:rsidP="008A67C9">
            <w:pPr>
              <w:pStyle w:val="aa"/>
              <w:ind w:left="-57" w:right="-38"/>
              <w:rPr>
                <w:sz w:val="18"/>
                <w:szCs w:val="18"/>
              </w:rPr>
            </w:pPr>
            <w:r w:rsidRPr="008A67C9">
              <w:rPr>
                <w:sz w:val="18"/>
                <w:szCs w:val="18"/>
              </w:rPr>
              <w:t>-</w:t>
            </w:r>
          </w:p>
        </w:tc>
        <w:tc>
          <w:tcPr>
            <w:tcW w:w="1885" w:type="dxa"/>
            <w:tcBorders>
              <w:top w:val="nil"/>
              <w:left w:val="single" w:sz="4" w:space="0" w:color="auto"/>
              <w:bottom w:val="single" w:sz="4" w:space="0" w:color="auto"/>
              <w:right w:val="single" w:sz="4" w:space="0" w:color="auto"/>
            </w:tcBorders>
            <w:hideMark/>
          </w:tcPr>
          <w:p w:rsidR="008A67C9" w:rsidRPr="008A67C9" w:rsidRDefault="008A67C9" w:rsidP="008A67C9">
            <w:pPr>
              <w:pStyle w:val="aa"/>
              <w:ind w:left="-57" w:right="-38"/>
              <w:rPr>
                <w:sz w:val="18"/>
                <w:szCs w:val="18"/>
              </w:rPr>
            </w:pPr>
            <w:r w:rsidRPr="008A67C9">
              <w:rPr>
                <w:sz w:val="18"/>
                <w:szCs w:val="18"/>
              </w:rPr>
              <w:t>-</w:t>
            </w:r>
          </w:p>
        </w:tc>
        <w:tc>
          <w:tcPr>
            <w:tcW w:w="1985" w:type="dxa"/>
            <w:tcBorders>
              <w:top w:val="nil"/>
              <w:left w:val="single" w:sz="4" w:space="0" w:color="auto"/>
              <w:bottom w:val="single" w:sz="4" w:space="0" w:color="auto"/>
              <w:right w:val="single" w:sz="4" w:space="0" w:color="auto"/>
            </w:tcBorders>
            <w:hideMark/>
          </w:tcPr>
          <w:p w:rsidR="008A67C9" w:rsidRPr="008A67C9" w:rsidRDefault="008A67C9" w:rsidP="008A67C9">
            <w:pPr>
              <w:pStyle w:val="aa"/>
              <w:ind w:left="-57" w:right="-38"/>
              <w:rPr>
                <w:sz w:val="18"/>
                <w:szCs w:val="18"/>
              </w:rPr>
            </w:pPr>
            <w:r w:rsidRPr="008A67C9">
              <w:rPr>
                <w:sz w:val="18"/>
                <w:szCs w:val="18"/>
              </w:rPr>
              <w:t>-</w:t>
            </w:r>
          </w:p>
        </w:tc>
        <w:tc>
          <w:tcPr>
            <w:tcW w:w="2270" w:type="dxa"/>
            <w:tcBorders>
              <w:top w:val="nil"/>
              <w:left w:val="single" w:sz="4" w:space="0" w:color="auto"/>
              <w:bottom w:val="single" w:sz="4" w:space="0" w:color="auto"/>
              <w:right w:val="single" w:sz="4" w:space="0" w:color="auto"/>
            </w:tcBorders>
            <w:hideMark/>
          </w:tcPr>
          <w:p w:rsidR="008A67C9" w:rsidRPr="008A67C9" w:rsidRDefault="008A67C9" w:rsidP="008A67C9">
            <w:pPr>
              <w:pStyle w:val="aa"/>
              <w:ind w:left="-57" w:right="-38"/>
              <w:rPr>
                <w:sz w:val="18"/>
                <w:szCs w:val="18"/>
              </w:rPr>
            </w:pPr>
            <w:r w:rsidRPr="008A67C9">
              <w:rPr>
                <w:sz w:val="18"/>
                <w:szCs w:val="18"/>
              </w:rPr>
              <w:t>-</w:t>
            </w:r>
          </w:p>
        </w:tc>
        <w:tc>
          <w:tcPr>
            <w:tcW w:w="1843" w:type="dxa"/>
            <w:tcBorders>
              <w:top w:val="nil"/>
              <w:left w:val="single" w:sz="4" w:space="0" w:color="auto"/>
              <w:bottom w:val="single" w:sz="4" w:space="0" w:color="auto"/>
              <w:right w:val="single" w:sz="4" w:space="0" w:color="auto"/>
            </w:tcBorders>
            <w:hideMark/>
          </w:tcPr>
          <w:p w:rsidR="008A67C9" w:rsidRPr="008A67C9" w:rsidRDefault="008A67C9" w:rsidP="008A67C9">
            <w:pPr>
              <w:pStyle w:val="aa"/>
              <w:ind w:left="-57" w:right="-38"/>
              <w:rPr>
                <w:sz w:val="18"/>
                <w:szCs w:val="18"/>
              </w:rPr>
            </w:pPr>
            <w:r w:rsidRPr="008A67C9">
              <w:rPr>
                <w:sz w:val="18"/>
                <w:szCs w:val="18"/>
              </w:rPr>
              <w:t>-</w:t>
            </w:r>
          </w:p>
        </w:tc>
      </w:tr>
      <w:tr w:rsidR="008A67C9" w:rsidRPr="008A67C9" w:rsidTr="008852B7">
        <w:trPr>
          <w:trHeight w:val="20"/>
        </w:trPr>
        <w:tc>
          <w:tcPr>
            <w:tcW w:w="1054" w:type="dxa"/>
            <w:tcBorders>
              <w:top w:val="nil"/>
              <w:left w:val="single" w:sz="4" w:space="0" w:color="auto"/>
              <w:bottom w:val="single" w:sz="4" w:space="0" w:color="auto"/>
              <w:right w:val="single" w:sz="4" w:space="0" w:color="auto"/>
            </w:tcBorders>
            <w:hideMark/>
          </w:tcPr>
          <w:p w:rsidR="008A67C9" w:rsidRPr="008A67C9" w:rsidRDefault="008A67C9" w:rsidP="008A67C9">
            <w:pPr>
              <w:pStyle w:val="aa"/>
              <w:ind w:left="-57" w:right="-38"/>
              <w:rPr>
                <w:sz w:val="18"/>
                <w:szCs w:val="18"/>
              </w:rPr>
            </w:pPr>
            <w:r w:rsidRPr="008A67C9">
              <w:rPr>
                <w:sz w:val="18"/>
                <w:szCs w:val="18"/>
              </w:rPr>
              <w:t>ВСЕГО</w:t>
            </w:r>
          </w:p>
        </w:tc>
        <w:tc>
          <w:tcPr>
            <w:tcW w:w="1559" w:type="dxa"/>
            <w:tcBorders>
              <w:top w:val="nil"/>
              <w:left w:val="single" w:sz="4" w:space="0" w:color="auto"/>
              <w:bottom w:val="single" w:sz="4" w:space="0" w:color="auto"/>
              <w:right w:val="single" w:sz="4" w:space="0" w:color="auto"/>
            </w:tcBorders>
            <w:hideMark/>
          </w:tcPr>
          <w:p w:rsidR="008A67C9" w:rsidRPr="008A67C9" w:rsidRDefault="008A67C9" w:rsidP="008A67C9">
            <w:pPr>
              <w:pStyle w:val="aa"/>
              <w:ind w:left="-57" w:right="-38"/>
              <w:rPr>
                <w:sz w:val="18"/>
                <w:szCs w:val="18"/>
              </w:rPr>
            </w:pPr>
            <w:r w:rsidRPr="008A67C9">
              <w:rPr>
                <w:sz w:val="18"/>
                <w:szCs w:val="18"/>
              </w:rPr>
              <w:t>54 073,7</w:t>
            </w:r>
          </w:p>
        </w:tc>
        <w:tc>
          <w:tcPr>
            <w:tcW w:w="1885" w:type="dxa"/>
            <w:tcBorders>
              <w:top w:val="nil"/>
              <w:left w:val="single" w:sz="4" w:space="0" w:color="auto"/>
              <w:bottom w:val="single" w:sz="4" w:space="0" w:color="auto"/>
              <w:right w:val="single" w:sz="4" w:space="0" w:color="auto"/>
            </w:tcBorders>
          </w:tcPr>
          <w:p w:rsidR="008A67C9" w:rsidRPr="008A67C9" w:rsidRDefault="008A67C9" w:rsidP="008A67C9">
            <w:pPr>
              <w:pStyle w:val="aa"/>
              <w:ind w:left="-57" w:right="-38"/>
              <w:rPr>
                <w:sz w:val="18"/>
                <w:szCs w:val="18"/>
              </w:rPr>
            </w:pPr>
          </w:p>
        </w:tc>
        <w:tc>
          <w:tcPr>
            <w:tcW w:w="1985" w:type="dxa"/>
            <w:tcBorders>
              <w:top w:val="nil"/>
              <w:left w:val="single" w:sz="4" w:space="0" w:color="auto"/>
              <w:bottom w:val="single" w:sz="4" w:space="0" w:color="auto"/>
              <w:right w:val="single" w:sz="4" w:space="0" w:color="auto"/>
            </w:tcBorders>
            <w:hideMark/>
          </w:tcPr>
          <w:p w:rsidR="008A67C9" w:rsidRPr="008A67C9" w:rsidRDefault="008A67C9" w:rsidP="008A67C9">
            <w:pPr>
              <w:pStyle w:val="aa"/>
              <w:ind w:left="-57" w:right="-38"/>
              <w:rPr>
                <w:sz w:val="18"/>
                <w:szCs w:val="18"/>
              </w:rPr>
            </w:pPr>
            <w:r w:rsidRPr="008A67C9">
              <w:rPr>
                <w:sz w:val="18"/>
                <w:szCs w:val="18"/>
              </w:rPr>
              <w:t>19 821,75857</w:t>
            </w:r>
          </w:p>
        </w:tc>
        <w:tc>
          <w:tcPr>
            <w:tcW w:w="2270" w:type="dxa"/>
            <w:tcBorders>
              <w:top w:val="nil"/>
              <w:left w:val="single" w:sz="4" w:space="0" w:color="auto"/>
              <w:bottom w:val="single" w:sz="4" w:space="0" w:color="auto"/>
              <w:right w:val="single" w:sz="4" w:space="0" w:color="auto"/>
            </w:tcBorders>
            <w:hideMark/>
          </w:tcPr>
          <w:p w:rsidR="008A67C9" w:rsidRPr="008A67C9" w:rsidRDefault="008A67C9" w:rsidP="008A67C9">
            <w:pPr>
              <w:pStyle w:val="aa"/>
              <w:ind w:left="-57" w:right="-38"/>
              <w:rPr>
                <w:sz w:val="18"/>
                <w:szCs w:val="18"/>
              </w:rPr>
            </w:pPr>
            <w:r w:rsidRPr="008A67C9">
              <w:rPr>
                <w:sz w:val="18"/>
                <w:szCs w:val="18"/>
              </w:rPr>
              <w:t>-</w:t>
            </w:r>
          </w:p>
        </w:tc>
        <w:tc>
          <w:tcPr>
            <w:tcW w:w="1843" w:type="dxa"/>
            <w:tcBorders>
              <w:top w:val="nil"/>
              <w:left w:val="single" w:sz="4" w:space="0" w:color="auto"/>
              <w:bottom w:val="single" w:sz="4" w:space="0" w:color="auto"/>
              <w:right w:val="single" w:sz="4" w:space="0" w:color="auto"/>
            </w:tcBorders>
            <w:hideMark/>
          </w:tcPr>
          <w:p w:rsidR="008A67C9" w:rsidRPr="008A67C9" w:rsidRDefault="008A67C9" w:rsidP="008A67C9">
            <w:pPr>
              <w:pStyle w:val="aa"/>
              <w:ind w:left="-57" w:right="-38"/>
              <w:rPr>
                <w:sz w:val="18"/>
                <w:szCs w:val="18"/>
              </w:rPr>
            </w:pPr>
            <w:r w:rsidRPr="008A67C9">
              <w:rPr>
                <w:sz w:val="18"/>
                <w:szCs w:val="18"/>
              </w:rPr>
              <w:t>73 895,45857».</w:t>
            </w:r>
          </w:p>
        </w:tc>
      </w:tr>
    </w:tbl>
    <w:p w:rsidR="008A67C9" w:rsidRPr="008A67C9" w:rsidRDefault="008A67C9" w:rsidP="008A67C9">
      <w:pPr>
        <w:pStyle w:val="aa"/>
        <w:ind w:left="42" w:right="141"/>
        <w:rPr>
          <w:sz w:val="18"/>
          <w:szCs w:val="18"/>
        </w:rPr>
      </w:pPr>
    </w:p>
    <w:p w:rsidR="008A67C9" w:rsidRPr="008A67C9" w:rsidRDefault="008A67C9" w:rsidP="008A67C9">
      <w:pPr>
        <w:pStyle w:val="aa"/>
        <w:ind w:left="42" w:right="141" w:firstLine="242"/>
        <w:jc w:val="both"/>
        <w:rPr>
          <w:sz w:val="18"/>
          <w:szCs w:val="18"/>
        </w:rPr>
      </w:pPr>
      <w:r w:rsidRPr="008A67C9">
        <w:rPr>
          <w:sz w:val="18"/>
          <w:szCs w:val="18"/>
        </w:rPr>
        <w:t xml:space="preserve">1.2. В разделе </w:t>
      </w:r>
      <w:r w:rsidRPr="008A67C9">
        <w:rPr>
          <w:sz w:val="18"/>
          <w:szCs w:val="18"/>
          <w:lang w:val="en-US"/>
        </w:rPr>
        <w:t>II</w:t>
      </w:r>
      <w:r w:rsidRPr="008A67C9">
        <w:rPr>
          <w:sz w:val="18"/>
          <w:szCs w:val="18"/>
        </w:rPr>
        <w:t xml:space="preserve"> муниципальной программы, утверждённой вышеназванным постановлением:</w:t>
      </w:r>
    </w:p>
    <w:p w:rsidR="008A67C9" w:rsidRPr="008A67C9" w:rsidRDefault="008A67C9" w:rsidP="008A67C9">
      <w:pPr>
        <w:pStyle w:val="aa"/>
        <w:ind w:left="42" w:right="141" w:firstLine="242"/>
        <w:jc w:val="both"/>
        <w:rPr>
          <w:sz w:val="18"/>
          <w:szCs w:val="18"/>
        </w:rPr>
      </w:pPr>
      <w:r w:rsidRPr="008A67C9">
        <w:rPr>
          <w:sz w:val="18"/>
          <w:szCs w:val="18"/>
        </w:rPr>
        <w:t>1.2.1. Изложить таблицу 1 в редакции:</w:t>
      </w:r>
    </w:p>
    <w:p w:rsidR="008A67C9" w:rsidRPr="008A67C9" w:rsidRDefault="008A67C9" w:rsidP="008A67C9">
      <w:pPr>
        <w:pStyle w:val="aa"/>
        <w:ind w:left="42" w:right="141" w:firstLine="242"/>
        <w:jc w:val="both"/>
        <w:rPr>
          <w:sz w:val="18"/>
          <w:szCs w:val="18"/>
        </w:rPr>
      </w:pPr>
      <w:r w:rsidRPr="008A67C9">
        <w:rPr>
          <w:sz w:val="18"/>
          <w:szCs w:val="18"/>
        </w:rPr>
        <w:t>«Объемы источники финансирования муниципальной программы «Развитие и совершенствование автомобильных дорог общего пользования местного значения в границах Марёвского муниципального округа (за исключением автомобильных дорог регионального или межмуниципального значения) на 2021-2026 годы»</w:t>
      </w:r>
    </w:p>
    <w:p w:rsidR="008A67C9" w:rsidRPr="008A67C9" w:rsidRDefault="008A67C9" w:rsidP="008A67C9">
      <w:pPr>
        <w:pStyle w:val="aa"/>
        <w:ind w:left="42" w:right="141" w:firstLine="242"/>
        <w:jc w:val="right"/>
        <w:rPr>
          <w:sz w:val="18"/>
          <w:szCs w:val="18"/>
        </w:rPr>
      </w:pPr>
      <w:r w:rsidRPr="008A67C9">
        <w:rPr>
          <w:sz w:val="18"/>
          <w:szCs w:val="18"/>
        </w:rPr>
        <w:t>Таблица 1</w:t>
      </w:r>
    </w:p>
    <w:tbl>
      <w:tblPr>
        <w:tblW w:w="10636" w:type="dxa"/>
        <w:tblInd w:w="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78"/>
        <w:gridCol w:w="5655"/>
        <w:gridCol w:w="1371"/>
        <w:gridCol w:w="1616"/>
        <w:gridCol w:w="1616"/>
      </w:tblGrid>
      <w:tr w:rsidR="008A67C9" w:rsidRPr="008A67C9" w:rsidTr="008A67C9">
        <w:trPr>
          <w:cantSplit/>
          <w:trHeight w:val="20"/>
        </w:trPr>
        <w:tc>
          <w:tcPr>
            <w:tcW w:w="378" w:type="dxa"/>
            <w:vMerge w:val="restart"/>
            <w:tcBorders>
              <w:top w:val="single" w:sz="2" w:space="0" w:color="auto"/>
              <w:left w:val="single" w:sz="2" w:space="0" w:color="auto"/>
              <w:bottom w:val="single" w:sz="2" w:space="0" w:color="auto"/>
              <w:right w:val="single" w:sz="2" w:space="0" w:color="auto"/>
            </w:tcBorders>
            <w:vAlign w:val="center"/>
            <w:hideMark/>
          </w:tcPr>
          <w:p w:rsidR="008A67C9" w:rsidRPr="008A67C9" w:rsidRDefault="008A67C9" w:rsidP="008A67C9">
            <w:pPr>
              <w:pStyle w:val="aa"/>
              <w:ind w:left="-66" w:right="-88"/>
              <w:rPr>
                <w:sz w:val="18"/>
                <w:szCs w:val="18"/>
              </w:rPr>
            </w:pPr>
            <w:r w:rsidRPr="008A67C9">
              <w:rPr>
                <w:sz w:val="18"/>
                <w:szCs w:val="18"/>
              </w:rPr>
              <w:lastRenderedPageBreak/>
              <w:t>№</w:t>
            </w:r>
          </w:p>
          <w:p w:rsidR="008A67C9" w:rsidRPr="008A67C9" w:rsidRDefault="008A67C9" w:rsidP="008A67C9">
            <w:pPr>
              <w:pStyle w:val="aa"/>
              <w:ind w:left="-66" w:right="-88"/>
              <w:rPr>
                <w:sz w:val="18"/>
                <w:szCs w:val="18"/>
              </w:rPr>
            </w:pPr>
            <w:r w:rsidRPr="008A67C9">
              <w:rPr>
                <w:sz w:val="18"/>
                <w:szCs w:val="18"/>
              </w:rPr>
              <w:t>п/п</w:t>
            </w:r>
          </w:p>
        </w:tc>
        <w:tc>
          <w:tcPr>
            <w:tcW w:w="5655" w:type="dxa"/>
            <w:vMerge w:val="restart"/>
            <w:tcBorders>
              <w:top w:val="single" w:sz="2" w:space="0" w:color="auto"/>
              <w:left w:val="single" w:sz="2" w:space="0" w:color="auto"/>
              <w:bottom w:val="single" w:sz="2" w:space="0" w:color="auto"/>
              <w:right w:val="single" w:sz="2" w:space="0" w:color="auto"/>
            </w:tcBorders>
            <w:vAlign w:val="center"/>
            <w:hideMark/>
          </w:tcPr>
          <w:p w:rsidR="008A67C9" w:rsidRPr="008A67C9" w:rsidRDefault="008A67C9" w:rsidP="008A67C9">
            <w:pPr>
              <w:pStyle w:val="aa"/>
              <w:ind w:left="-66" w:right="-88"/>
              <w:rPr>
                <w:sz w:val="18"/>
                <w:szCs w:val="18"/>
              </w:rPr>
            </w:pPr>
            <w:r w:rsidRPr="008A67C9">
              <w:rPr>
                <w:sz w:val="18"/>
                <w:szCs w:val="18"/>
              </w:rPr>
              <w:t>Мероприятия муниципальной программы</w:t>
            </w:r>
          </w:p>
        </w:tc>
        <w:tc>
          <w:tcPr>
            <w:tcW w:w="1371" w:type="dxa"/>
            <w:vMerge w:val="restart"/>
            <w:tcBorders>
              <w:top w:val="single" w:sz="2" w:space="0" w:color="auto"/>
              <w:left w:val="single" w:sz="2" w:space="0" w:color="auto"/>
              <w:bottom w:val="single" w:sz="2" w:space="0" w:color="auto"/>
              <w:right w:val="single" w:sz="2" w:space="0" w:color="auto"/>
            </w:tcBorders>
            <w:vAlign w:val="center"/>
            <w:hideMark/>
          </w:tcPr>
          <w:p w:rsidR="008A67C9" w:rsidRPr="008A67C9" w:rsidRDefault="008A67C9" w:rsidP="008A67C9">
            <w:pPr>
              <w:pStyle w:val="aa"/>
              <w:ind w:left="-66" w:right="-88"/>
              <w:rPr>
                <w:sz w:val="18"/>
                <w:szCs w:val="18"/>
              </w:rPr>
            </w:pPr>
            <w:r w:rsidRPr="008A67C9">
              <w:rPr>
                <w:sz w:val="18"/>
                <w:szCs w:val="18"/>
              </w:rPr>
              <w:t>Всего</w:t>
            </w:r>
          </w:p>
        </w:tc>
        <w:tc>
          <w:tcPr>
            <w:tcW w:w="3232" w:type="dxa"/>
            <w:gridSpan w:val="2"/>
            <w:tcBorders>
              <w:top w:val="single" w:sz="2" w:space="0" w:color="auto"/>
              <w:left w:val="single" w:sz="2" w:space="0" w:color="auto"/>
              <w:bottom w:val="single" w:sz="2" w:space="0" w:color="auto"/>
              <w:right w:val="single" w:sz="2" w:space="0" w:color="auto"/>
            </w:tcBorders>
            <w:vAlign w:val="center"/>
            <w:hideMark/>
          </w:tcPr>
          <w:p w:rsidR="008A67C9" w:rsidRPr="008A67C9" w:rsidRDefault="008A67C9" w:rsidP="008A67C9">
            <w:pPr>
              <w:pStyle w:val="aa"/>
              <w:ind w:left="-66" w:right="-88"/>
              <w:rPr>
                <w:sz w:val="18"/>
                <w:szCs w:val="18"/>
              </w:rPr>
            </w:pPr>
            <w:r w:rsidRPr="008A67C9">
              <w:rPr>
                <w:sz w:val="18"/>
                <w:szCs w:val="18"/>
              </w:rPr>
              <w:t>В том числе по источникам финансирования, тыс. руб.</w:t>
            </w:r>
          </w:p>
        </w:tc>
      </w:tr>
      <w:tr w:rsidR="008A67C9" w:rsidRPr="008A67C9" w:rsidTr="008A67C9">
        <w:trPr>
          <w:cantSplit/>
          <w:trHeight w:val="20"/>
        </w:trPr>
        <w:tc>
          <w:tcPr>
            <w:tcW w:w="378" w:type="dxa"/>
            <w:vMerge/>
            <w:tcBorders>
              <w:top w:val="single" w:sz="2" w:space="0" w:color="auto"/>
              <w:left w:val="single" w:sz="2" w:space="0" w:color="auto"/>
              <w:bottom w:val="single" w:sz="2" w:space="0" w:color="auto"/>
              <w:right w:val="single" w:sz="2" w:space="0" w:color="auto"/>
            </w:tcBorders>
            <w:vAlign w:val="center"/>
            <w:hideMark/>
          </w:tcPr>
          <w:p w:rsidR="008A67C9" w:rsidRPr="008A67C9" w:rsidRDefault="008A67C9" w:rsidP="008A67C9">
            <w:pPr>
              <w:pStyle w:val="aa"/>
              <w:ind w:left="-66" w:right="-88"/>
              <w:rPr>
                <w:sz w:val="18"/>
                <w:szCs w:val="18"/>
              </w:rPr>
            </w:pPr>
          </w:p>
        </w:tc>
        <w:tc>
          <w:tcPr>
            <w:tcW w:w="5655" w:type="dxa"/>
            <w:vMerge/>
            <w:tcBorders>
              <w:top w:val="single" w:sz="2" w:space="0" w:color="auto"/>
              <w:left w:val="single" w:sz="2" w:space="0" w:color="auto"/>
              <w:bottom w:val="single" w:sz="2" w:space="0" w:color="auto"/>
              <w:right w:val="single" w:sz="2" w:space="0" w:color="auto"/>
            </w:tcBorders>
            <w:vAlign w:val="center"/>
            <w:hideMark/>
          </w:tcPr>
          <w:p w:rsidR="008A67C9" w:rsidRPr="008A67C9" w:rsidRDefault="008A67C9" w:rsidP="008A67C9">
            <w:pPr>
              <w:pStyle w:val="aa"/>
              <w:ind w:left="-66" w:right="-88"/>
              <w:rPr>
                <w:sz w:val="18"/>
                <w:szCs w:val="18"/>
              </w:rPr>
            </w:pPr>
          </w:p>
        </w:tc>
        <w:tc>
          <w:tcPr>
            <w:tcW w:w="1371" w:type="dxa"/>
            <w:vMerge/>
            <w:tcBorders>
              <w:top w:val="single" w:sz="2" w:space="0" w:color="auto"/>
              <w:left w:val="single" w:sz="2" w:space="0" w:color="auto"/>
              <w:bottom w:val="single" w:sz="2" w:space="0" w:color="auto"/>
              <w:right w:val="single" w:sz="2" w:space="0" w:color="auto"/>
            </w:tcBorders>
            <w:vAlign w:val="center"/>
            <w:hideMark/>
          </w:tcPr>
          <w:p w:rsidR="008A67C9" w:rsidRPr="008A67C9" w:rsidRDefault="008A67C9" w:rsidP="008A67C9">
            <w:pPr>
              <w:pStyle w:val="aa"/>
              <w:ind w:left="-66" w:right="-88"/>
              <w:rPr>
                <w:sz w:val="18"/>
                <w:szCs w:val="18"/>
              </w:rPr>
            </w:pPr>
          </w:p>
        </w:tc>
        <w:tc>
          <w:tcPr>
            <w:tcW w:w="1616" w:type="dxa"/>
            <w:tcBorders>
              <w:top w:val="single" w:sz="2" w:space="0" w:color="auto"/>
              <w:left w:val="single" w:sz="2" w:space="0" w:color="auto"/>
              <w:bottom w:val="single" w:sz="2" w:space="0" w:color="auto"/>
              <w:right w:val="single" w:sz="2" w:space="0" w:color="auto"/>
            </w:tcBorders>
            <w:vAlign w:val="center"/>
            <w:hideMark/>
          </w:tcPr>
          <w:p w:rsidR="008A67C9" w:rsidRPr="008A67C9" w:rsidRDefault="008A67C9" w:rsidP="008A67C9">
            <w:pPr>
              <w:pStyle w:val="aa"/>
              <w:ind w:left="-66" w:right="-88"/>
              <w:rPr>
                <w:sz w:val="18"/>
                <w:szCs w:val="18"/>
              </w:rPr>
            </w:pPr>
            <w:r w:rsidRPr="008A67C9">
              <w:rPr>
                <w:sz w:val="18"/>
                <w:szCs w:val="18"/>
              </w:rPr>
              <w:t>Областной бюджет</w:t>
            </w:r>
          </w:p>
        </w:tc>
        <w:tc>
          <w:tcPr>
            <w:tcW w:w="1616" w:type="dxa"/>
            <w:tcBorders>
              <w:top w:val="single" w:sz="2" w:space="0" w:color="auto"/>
              <w:left w:val="single" w:sz="2" w:space="0" w:color="auto"/>
              <w:bottom w:val="single" w:sz="2" w:space="0" w:color="auto"/>
              <w:right w:val="single" w:sz="2" w:space="0" w:color="auto"/>
            </w:tcBorders>
            <w:vAlign w:val="center"/>
            <w:hideMark/>
          </w:tcPr>
          <w:p w:rsidR="008A67C9" w:rsidRPr="008A67C9" w:rsidRDefault="008A67C9" w:rsidP="008A67C9">
            <w:pPr>
              <w:pStyle w:val="aa"/>
              <w:ind w:left="-66" w:right="-88"/>
              <w:rPr>
                <w:sz w:val="18"/>
                <w:szCs w:val="18"/>
              </w:rPr>
            </w:pPr>
            <w:r w:rsidRPr="008A67C9">
              <w:rPr>
                <w:sz w:val="18"/>
                <w:szCs w:val="18"/>
              </w:rPr>
              <w:t>Местный бюджет</w:t>
            </w:r>
          </w:p>
        </w:tc>
      </w:tr>
      <w:tr w:rsidR="008A67C9" w:rsidRPr="008A67C9" w:rsidTr="008A67C9">
        <w:trPr>
          <w:cantSplit/>
          <w:trHeight w:val="20"/>
        </w:trPr>
        <w:tc>
          <w:tcPr>
            <w:tcW w:w="378" w:type="dxa"/>
            <w:tcBorders>
              <w:top w:val="single" w:sz="2" w:space="0" w:color="auto"/>
              <w:left w:val="single" w:sz="2" w:space="0" w:color="auto"/>
              <w:bottom w:val="single" w:sz="2" w:space="0" w:color="auto"/>
              <w:right w:val="single" w:sz="2" w:space="0" w:color="auto"/>
            </w:tcBorders>
            <w:vAlign w:val="center"/>
            <w:hideMark/>
          </w:tcPr>
          <w:p w:rsidR="008A67C9" w:rsidRPr="008A67C9" w:rsidRDefault="008A67C9" w:rsidP="008A67C9">
            <w:pPr>
              <w:pStyle w:val="aa"/>
              <w:ind w:left="-66" w:right="-88"/>
              <w:rPr>
                <w:sz w:val="18"/>
                <w:szCs w:val="18"/>
              </w:rPr>
            </w:pPr>
            <w:r w:rsidRPr="008A67C9">
              <w:rPr>
                <w:sz w:val="18"/>
                <w:szCs w:val="18"/>
              </w:rPr>
              <w:t>1</w:t>
            </w:r>
          </w:p>
        </w:tc>
        <w:tc>
          <w:tcPr>
            <w:tcW w:w="5655" w:type="dxa"/>
            <w:tcBorders>
              <w:top w:val="single" w:sz="2" w:space="0" w:color="auto"/>
              <w:left w:val="single" w:sz="2" w:space="0" w:color="auto"/>
              <w:bottom w:val="single" w:sz="2" w:space="0" w:color="auto"/>
              <w:right w:val="single" w:sz="2" w:space="0" w:color="auto"/>
            </w:tcBorders>
            <w:hideMark/>
          </w:tcPr>
          <w:p w:rsidR="008A67C9" w:rsidRPr="008A67C9" w:rsidRDefault="008A67C9" w:rsidP="008A67C9">
            <w:pPr>
              <w:pStyle w:val="aa"/>
              <w:ind w:left="-66" w:right="-88"/>
              <w:rPr>
                <w:sz w:val="18"/>
                <w:szCs w:val="18"/>
              </w:rPr>
            </w:pPr>
            <w:r w:rsidRPr="008A67C9">
              <w:rPr>
                <w:sz w:val="18"/>
                <w:szCs w:val="18"/>
              </w:rPr>
              <w:t>Содержание автомобильных дорог общего пользования местного значения в границах Марёвского муниципального округа</w:t>
            </w:r>
          </w:p>
        </w:tc>
        <w:tc>
          <w:tcPr>
            <w:tcW w:w="1371" w:type="dxa"/>
            <w:tcBorders>
              <w:top w:val="single" w:sz="2" w:space="0" w:color="auto"/>
              <w:left w:val="single" w:sz="2" w:space="0" w:color="auto"/>
              <w:bottom w:val="single" w:sz="2" w:space="0" w:color="auto"/>
              <w:right w:val="single" w:sz="2" w:space="0" w:color="auto"/>
            </w:tcBorders>
            <w:vAlign w:val="center"/>
            <w:hideMark/>
          </w:tcPr>
          <w:p w:rsidR="008A67C9" w:rsidRPr="008A67C9" w:rsidRDefault="008A67C9" w:rsidP="008A67C9">
            <w:pPr>
              <w:pStyle w:val="aa"/>
              <w:ind w:left="-66" w:right="-88"/>
              <w:rPr>
                <w:sz w:val="18"/>
                <w:szCs w:val="18"/>
              </w:rPr>
            </w:pPr>
            <w:r w:rsidRPr="008A67C9">
              <w:rPr>
                <w:sz w:val="18"/>
                <w:szCs w:val="18"/>
              </w:rPr>
              <w:t>17861,32222</w:t>
            </w:r>
          </w:p>
        </w:tc>
        <w:tc>
          <w:tcPr>
            <w:tcW w:w="1616" w:type="dxa"/>
            <w:tcBorders>
              <w:top w:val="single" w:sz="2" w:space="0" w:color="auto"/>
              <w:left w:val="single" w:sz="2" w:space="0" w:color="auto"/>
              <w:bottom w:val="single" w:sz="2" w:space="0" w:color="auto"/>
              <w:right w:val="single" w:sz="2" w:space="0" w:color="auto"/>
            </w:tcBorders>
            <w:vAlign w:val="center"/>
          </w:tcPr>
          <w:p w:rsidR="008A67C9" w:rsidRPr="008A67C9" w:rsidRDefault="008A67C9" w:rsidP="008A67C9">
            <w:pPr>
              <w:pStyle w:val="aa"/>
              <w:ind w:left="-66" w:right="-88"/>
              <w:rPr>
                <w:sz w:val="18"/>
                <w:szCs w:val="18"/>
              </w:rPr>
            </w:pPr>
            <w:r w:rsidRPr="008A67C9">
              <w:rPr>
                <w:sz w:val="18"/>
                <w:szCs w:val="18"/>
              </w:rPr>
              <w:t>0,0</w:t>
            </w:r>
          </w:p>
        </w:tc>
        <w:tc>
          <w:tcPr>
            <w:tcW w:w="1616" w:type="dxa"/>
            <w:tcBorders>
              <w:top w:val="single" w:sz="2" w:space="0" w:color="auto"/>
              <w:left w:val="single" w:sz="2" w:space="0" w:color="auto"/>
              <w:bottom w:val="single" w:sz="2" w:space="0" w:color="auto"/>
              <w:right w:val="single" w:sz="2" w:space="0" w:color="auto"/>
            </w:tcBorders>
            <w:vAlign w:val="center"/>
          </w:tcPr>
          <w:p w:rsidR="008A67C9" w:rsidRPr="008A67C9" w:rsidRDefault="008A67C9" w:rsidP="008A67C9">
            <w:pPr>
              <w:pStyle w:val="aa"/>
              <w:ind w:left="-66" w:right="-88"/>
              <w:rPr>
                <w:sz w:val="18"/>
                <w:szCs w:val="18"/>
              </w:rPr>
            </w:pPr>
            <w:r w:rsidRPr="008A67C9">
              <w:rPr>
                <w:sz w:val="18"/>
                <w:szCs w:val="18"/>
              </w:rPr>
              <w:t>17861,32222</w:t>
            </w:r>
          </w:p>
        </w:tc>
      </w:tr>
      <w:tr w:rsidR="008A67C9" w:rsidRPr="008A67C9" w:rsidTr="008A67C9">
        <w:trPr>
          <w:cantSplit/>
          <w:trHeight w:val="20"/>
        </w:trPr>
        <w:tc>
          <w:tcPr>
            <w:tcW w:w="378" w:type="dxa"/>
            <w:tcBorders>
              <w:top w:val="single" w:sz="2" w:space="0" w:color="auto"/>
              <w:left w:val="single" w:sz="2" w:space="0" w:color="auto"/>
              <w:bottom w:val="single" w:sz="2" w:space="0" w:color="auto"/>
              <w:right w:val="single" w:sz="2" w:space="0" w:color="auto"/>
            </w:tcBorders>
            <w:vAlign w:val="center"/>
            <w:hideMark/>
          </w:tcPr>
          <w:p w:rsidR="008A67C9" w:rsidRPr="008A67C9" w:rsidRDefault="008A67C9" w:rsidP="008A67C9">
            <w:pPr>
              <w:pStyle w:val="aa"/>
              <w:ind w:left="-66" w:right="-88"/>
              <w:rPr>
                <w:sz w:val="18"/>
                <w:szCs w:val="18"/>
              </w:rPr>
            </w:pPr>
            <w:r w:rsidRPr="008A67C9">
              <w:rPr>
                <w:sz w:val="18"/>
                <w:szCs w:val="18"/>
              </w:rPr>
              <w:t>2</w:t>
            </w:r>
          </w:p>
        </w:tc>
        <w:tc>
          <w:tcPr>
            <w:tcW w:w="5655" w:type="dxa"/>
            <w:tcBorders>
              <w:top w:val="single" w:sz="2" w:space="0" w:color="auto"/>
              <w:left w:val="single" w:sz="2" w:space="0" w:color="auto"/>
              <w:bottom w:val="single" w:sz="2" w:space="0" w:color="auto"/>
              <w:right w:val="single" w:sz="2" w:space="0" w:color="auto"/>
            </w:tcBorders>
            <w:hideMark/>
          </w:tcPr>
          <w:p w:rsidR="008A67C9" w:rsidRPr="008A67C9" w:rsidRDefault="008A67C9" w:rsidP="008A67C9">
            <w:pPr>
              <w:pStyle w:val="aa"/>
              <w:ind w:left="-66" w:right="-88"/>
              <w:rPr>
                <w:sz w:val="18"/>
                <w:szCs w:val="18"/>
              </w:rPr>
            </w:pPr>
            <w:r w:rsidRPr="008A67C9">
              <w:rPr>
                <w:sz w:val="18"/>
                <w:szCs w:val="18"/>
              </w:rPr>
              <w:t>Ремонт автомобильных дорог общего пользования местного значения в границах Марёвского муниципального округа</w:t>
            </w:r>
          </w:p>
        </w:tc>
        <w:tc>
          <w:tcPr>
            <w:tcW w:w="1371" w:type="dxa"/>
            <w:tcBorders>
              <w:top w:val="single" w:sz="2" w:space="0" w:color="auto"/>
              <w:left w:val="single" w:sz="2" w:space="0" w:color="auto"/>
              <w:bottom w:val="single" w:sz="2" w:space="0" w:color="auto"/>
              <w:right w:val="single" w:sz="2" w:space="0" w:color="auto"/>
            </w:tcBorders>
            <w:vAlign w:val="center"/>
          </w:tcPr>
          <w:p w:rsidR="008A67C9" w:rsidRPr="008A67C9" w:rsidRDefault="008A67C9" w:rsidP="008A67C9">
            <w:pPr>
              <w:pStyle w:val="aa"/>
              <w:ind w:left="-66" w:right="-88"/>
              <w:rPr>
                <w:sz w:val="18"/>
                <w:szCs w:val="18"/>
              </w:rPr>
            </w:pPr>
            <w:r w:rsidRPr="008A67C9">
              <w:rPr>
                <w:sz w:val="18"/>
                <w:szCs w:val="18"/>
              </w:rPr>
              <w:t>56034,13635</w:t>
            </w:r>
          </w:p>
        </w:tc>
        <w:tc>
          <w:tcPr>
            <w:tcW w:w="1616" w:type="dxa"/>
            <w:tcBorders>
              <w:top w:val="single" w:sz="2" w:space="0" w:color="auto"/>
              <w:left w:val="single" w:sz="2" w:space="0" w:color="auto"/>
              <w:bottom w:val="single" w:sz="2" w:space="0" w:color="auto"/>
              <w:right w:val="single" w:sz="2" w:space="0" w:color="auto"/>
            </w:tcBorders>
            <w:vAlign w:val="center"/>
          </w:tcPr>
          <w:p w:rsidR="008A67C9" w:rsidRPr="008A67C9" w:rsidRDefault="008A67C9" w:rsidP="008A67C9">
            <w:pPr>
              <w:pStyle w:val="aa"/>
              <w:ind w:left="-66" w:right="-88"/>
              <w:rPr>
                <w:sz w:val="18"/>
                <w:szCs w:val="18"/>
              </w:rPr>
            </w:pPr>
            <w:r w:rsidRPr="008A67C9">
              <w:rPr>
                <w:sz w:val="18"/>
                <w:szCs w:val="18"/>
              </w:rPr>
              <w:t>54073,7</w:t>
            </w:r>
          </w:p>
        </w:tc>
        <w:tc>
          <w:tcPr>
            <w:tcW w:w="1616" w:type="dxa"/>
            <w:tcBorders>
              <w:top w:val="single" w:sz="2" w:space="0" w:color="auto"/>
              <w:left w:val="single" w:sz="2" w:space="0" w:color="auto"/>
              <w:bottom w:val="single" w:sz="2" w:space="0" w:color="auto"/>
              <w:right w:val="single" w:sz="2" w:space="0" w:color="auto"/>
            </w:tcBorders>
            <w:vAlign w:val="center"/>
          </w:tcPr>
          <w:p w:rsidR="008A67C9" w:rsidRPr="008A67C9" w:rsidRDefault="008A67C9" w:rsidP="008A67C9">
            <w:pPr>
              <w:pStyle w:val="aa"/>
              <w:ind w:left="-66" w:right="-88"/>
              <w:rPr>
                <w:sz w:val="18"/>
                <w:szCs w:val="18"/>
              </w:rPr>
            </w:pPr>
            <w:r w:rsidRPr="008A67C9">
              <w:rPr>
                <w:sz w:val="18"/>
                <w:szCs w:val="18"/>
              </w:rPr>
              <w:t>1960,43635</w:t>
            </w:r>
          </w:p>
        </w:tc>
      </w:tr>
      <w:tr w:rsidR="008A67C9" w:rsidRPr="008A67C9" w:rsidTr="008A67C9">
        <w:trPr>
          <w:cantSplit/>
          <w:trHeight w:val="20"/>
        </w:trPr>
        <w:tc>
          <w:tcPr>
            <w:tcW w:w="378" w:type="dxa"/>
            <w:tcBorders>
              <w:top w:val="single" w:sz="2" w:space="0" w:color="auto"/>
              <w:left w:val="single" w:sz="2" w:space="0" w:color="auto"/>
              <w:bottom w:val="single" w:sz="2" w:space="0" w:color="auto"/>
              <w:right w:val="single" w:sz="2" w:space="0" w:color="auto"/>
            </w:tcBorders>
          </w:tcPr>
          <w:p w:rsidR="008A67C9" w:rsidRPr="008A67C9" w:rsidRDefault="008A67C9" w:rsidP="008A67C9">
            <w:pPr>
              <w:pStyle w:val="aa"/>
              <w:ind w:left="-66" w:right="-88"/>
              <w:rPr>
                <w:sz w:val="18"/>
                <w:szCs w:val="18"/>
              </w:rPr>
            </w:pPr>
          </w:p>
        </w:tc>
        <w:tc>
          <w:tcPr>
            <w:tcW w:w="5655" w:type="dxa"/>
            <w:tcBorders>
              <w:top w:val="single" w:sz="2" w:space="0" w:color="auto"/>
              <w:left w:val="single" w:sz="2" w:space="0" w:color="auto"/>
              <w:bottom w:val="single" w:sz="2" w:space="0" w:color="auto"/>
              <w:right w:val="single" w:sz="2" w:space="0" w:color="auto"/>
            </w:tcBorders>
            <w:hideMark/>
          </w:tcPr>
          <w:p w:rsidR="008A67C9" w:rsidRPr="008A67C9" w:rsidRDefault="008A67C9" w:rsidP="008A67C9">
            <w:pPr>
              <w:pStyle w:val="aa"/>
              <w:ind w:left="-66" w:right="-88"/>
              <w:rPr>
                <w:sz w:val="18"/>
                <w:szCs w:val="18"/>
              </w:rPr>
            </w:pPr>
            <w:r w:rsidRPr="008A67C9">
              <w:rPr>
                <w:sz w:val="18"/>
                <w:szCs w:val="18"/>
              </w:rPr>
              <w:t>Всего по мероприятиям муниципальной программы</w:t>
            </w:r>
          </w:p>
        </w:tc>
        <w:tc>
          <w:tcPr>
            <w:tcW w:w="1371" w:type="dxa"/>
            <w:tcBorders>
              <w:top w:val="single" w:sz="2" w:space="0" w:color="auto"/>
              <w:left w:val="single" w:sz="2" w:space="0" w:color="auto"/>
              <w:bottom w:val="single" w:sz="2" w:space="0" w:color="auto"/>
              <w:right w:val="single" w:sz="2" w:space="0" w:color="auto"/>
            </w:tcBorders>
            <w:hideMark/>
          </w:tcPr>
          <w:p w:rsidR="008A67C9" w:rsidRPr="008A67C9" w:rsidRDefault="008A67C9" w:rsidP="008A67C9">
            <w:pPr>
              <w:pStyle w:val="aa"/>
              <w:ind w:left="-66" w:right="-88"/>
              <w:rPr>
                <w:sz w:val="18"/>
                <w:szCs w:val="18"/>
              </w:rPr>
            </w:pPr>
            <w:r w:rsidRPr="008A67C9">
              <w:rPr>
                <w:sz w:val="18"/>
                <w:szCs w:val="18"/>
              </w:rPr>
              <w:t>73895,45857</w:t>
            </w:r>
          </w:p>
        </w:tc>
        <w:tc>
          <w:tcPr>
            <w:tcW w:w="1616" w:type="dxa"/>
            <w:tcBorders>
              <w:top w:val="single" w:sz="2" w:space="0" w:color="auto"/>
              <w:left w:val="single" w:sz="2" w:space="0" w:color="auto"/>
              <w:bottom w:val="single" w:sz="2" w:space="0" w:color="auto"/>
              <w:right w:val="single" w:sz="2" w:space="0" w:color="auto"/>
            </w:tcBorders>
          </w:tcPr>
          <w:p w:rsidR="008A67C9" w:rsidRPr="008A67C9" w:rsidRDefault="008A67C9" w:rsidP="008A67C9">
            <w:pPr>
              <w:pStyle w:val="aa"/>
              <w:ind w:left="-66" w:right="-88"/>
              <w:rPr>
                <w:sz w:val="18"/>
                <w:szCs w:val="18"/>
              </w:rPr>
            </w:pPr>
            <w:r w:rsidRPr="008A67C9">
              <w:rPr>
                <w:sz w:val="18"/>
                <w:szCs w:val="18"/>
              </w:rPr>
              <w:t>54073,7</w:t>
            </w:r>
          </w:p>
        </w:tc>
        <w:tc>
          <w:tcPr>
            <w:tcW w:w="1616" w:type="dxa"/>
            <w:tcBorders>
              <w:top w:val="single" w:sz="2" w:space="0" w:color="auto"/>
              <w:left w:val="single" w:sz="2" w:space="0" w:color="auto"/>
              <w:bottom w:val="single" w:sz="2" w:space="0" w:color="auto"/>
              <w:right w:val="single" w:sz="2" w:space="0" w:color="auto"/>
            </w:tcBorders>
          </w:tcPr>
          <w:p w:rsidR="008A67C9" w:rsidRPr="008A67C9" w:rsidRDefault="008A67C9" w:rsidP="008A67C9">
            <w:pPr>
              <w:pStyle w:val="aa"/>
              <w:ind w:left="-66" w:right="-88"/>
              <w:rPr>
                <w:sz w:val="18"/>
                <w:szCs w:val="18"/>
              </w:rPr>
            </w:pPr>
            <w:r w:rsidRPr="008A67C9">
              <w:rPr>
                <w:sz w:val="18"/>
                <w:szCs w:val="18"/>
              </w:rPr>
              <w:t>19821,75857</w:t>
            </w:r>
          </w:p>
        </w:tc>
      </w:tr>
    </w:tbl>
    <w:p w:rsidR="008A67C9" w:rsidRPr="008A67C9" w:rsidRDefault="008A67C9" w:rsidP="008A67C9">
      <w:pPr>
        <w:pStyle w:val="aa"/>
        <w:ind w:left="42" w:right="141"/>
        <w:jc w:val="right"/>
        <w:rPr>
          <w:sz w:val="18"/>
          <w:szCs w:val="18"/>
        </w:rPr>
      </w:pPr>
      <w:r w:rsidRPr="008A67C9">
        <w:rPr>
          <w:sz w:val="18"/>
          <w:szCs w:val="18"/>
        </w:rPr>
        <w:t>»;</w:t>
      </w:r>
    </w:p>
    <w:p w:rsidR="008A67C9" w:rsidRPr="008A67C9" w:rsidRDefault="008A67C9" w:rsidP="008A67C9">
      <w:pPr>
        <w:pStyle w:val="aa"/>
        <w:ind w:left="42" w:right="141" w:firstLine="242"/>
        <w:jc w:val="both"/>
        <w:rPr>
          <w:sz w:val="18"/>
          <w:szCs w:val="18"/>
        </w:rPr>
      </w:pPr>
      <w:r w:rsidRPr="008A67C9">
        <w:rPr>
          <w:sz w:val="18"/>
          <w:szCs w:val="18"/>
        </w:rPr>
        <w:t xml:space="preserve">1.3.  Изложить раздел </w:t>
      </w:r>
      <w:r w:rsidRPr="008A67C9">
        <w:rPr>
          <w:sz w:val="18"/>
          <w:szCs w:val="18"/>
          <w:lang w:val="en-US"/>
        </w:rPr>
        <w:t>IV</w:t>
      </w:r>
      <w:r w:rsidRPr="008A67C9">
        <w:rPr>
          <w:sz w:val="18"/>
          <w:szCs w:val="18"/>
        </w:rPr>
        <w:t xml:space="preserve"> муниципальной программы, утверждённой вышеназванным постановлением в редакции:</w:t>
      </w:r>
    </w:p>
    <w:p w:rsidR="008A67C9" w:rsidRPr="008A67C9" w:rsidRDefault="008A67C9" w:rsidP="008A67C9">
      <w:pPr>
        <w:pStyle w:val="aa"/>
        <w:ind w:left="42" w:right="141"/>
        <w:jc w:val="center"/>
        <w:rPr>
          <w:sz w:val="18"/>
          <w:szCs w:val="18"/>
        </w:rPr>
      </w:pPr>
      <w:r w:rsidRPr="008A67C9">
        <w:rPr>
          <w:sz w:val="18"/>
          <w:szCs w:val="18"/>
        </w:rPr>
        <w:t>«</w:t>
      </w:r>
      <w:r w:rsidRPr="008A67C9">
        <w:rPr>
          <w:sz w:val="18"/>
          <w:szCs w:val="18"/>
          <w:lang w:val="en-US"/>
        </w:rPr>
        <w:t>IV</w:t>
      </w:r>
      <w:r w:rsidRPr="008A67C9">
        <w:rPr>
          <w:sz w:val="18"/>
          <w:szCs w:val="18"/>
        </w:rPr>
        <w:t>. Мероприятия муниципальной программы</w:t>
      </w:r>
    </w:p>
    <w:tbl>
      <w:tblPr>
        <w:tblW w:w="10672" w:type="dxa"/>
        <w:tblInd w:w="51"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4"/>
        <w:gridCol w:w="3822"/>
        <w:gridCol w:w="616"/>
        <w:gridCol w:w="840"/>
        <w:gridCol w:w="992"/>
        <w:gridCol w:w="743"/>
        <w:gridCol w:w="551"/>
        <w:gridCol w:w="574"/>
        <w:gridCol w:w="560"/>
        <w:gridCol w:w="504"/>
        <w:gridCol w:w="546"/>
        <w:gridCol w:w="490"/>
      </w:tblGrid>
      <w:tr w:rsidR="008A67C9" w:rsidRPr="008A67C9" w:rsidTr="008A67C9">
        <w:trPr>
          <w:trHeight w:val="20"/>
        </w:trPr>
        <w:tc>
          <w:tcPr>
            <w:tcW w:w="434" w:type="dxa"/>
            <w:vMerge w:val="restart"/>
            <w:tcBorders>
              <w:top w:val="single" w:sz="4" w:space="0" w:color="auto"/>
              <w:left w:val="single" w:sz="4" w:space="0" w:color="auto"/>
              <w:bottom w:val="single" w:sz="4" w:space="0" w:color="auto"/>
              <w:right w:val="single" w:sz="4" w:space="0" w:color="auto"/>
            </w:tcBorders>
            <w:vAlign w:val="center"/>
            <w:hideMark/>
          </w:tcPr>
          <w:p w:rsidR="008A67C9" w:rsidRPr="008A67C9" w:rsidRDefault="008A67C9" w:rsidP="008A67C9">
            <w:pPr>
              <w:pStyle w:val="aa"/>
              <w:ind w:left="-94" w:right="-89"/>
              <w:rPr>
                <w:sz w:val="18"/>
                <w:szCs w:val="18"/>
              </w:rPr>
            </w:pPr>
            <w:r w:rsidRPr="008A67C9">
              <w:rPr>
                <w:sz w:val="18"/>
                <w:szCs w:val="18"/>
              </w:rPr>
              <w:t xml:space="preserve">№ </w:t>
            </w:r>
            <w:r w:rsidRPr="008A67C9">
              <w:rPr>
                <w:sz w:val="18"/>
                <w:szCs w:val="18"/>
              </w:rPr>
              <w:br/>
              <w:t>п/п</w:t>
            </w:r>
          </w:p>
        </w:tc>
        <w:tc>
          <w:tcPr>
            <w:tcW w:w="3822" w:type="dxa"/>
            <w:vMerge w:val="restart"/>
            <w:tcBorders>
              <w:top w:val="single" w:sz="4" w:space="0" w:color="auto"/>
              <w:left w:val="single" w:sz="4" w:space="0" w:color="auto"/>
              <w:bottom w:val="single" w:sz="4" w:space="0" w:color="auto"/>
              <w:right w:val="single" w:sz="4" w:space="0" w:color="auto"/>
            </w:tcBorders>
            <w:vAlign w:val="center"/>
            <w:hideMark/>
          </w:tcPr>
          <w:p w:rsidR="008A67C9" w:rsidRPr="008A67C9" w:rsidRDefault="008A67C9" w:rsidP="008A67C9">
            <w:pPr>
              <w:pStyle w:val="aa"/>
              <w:ind w:left="-94" w:right="-89"/>
              <w:rPr>
                <w:sz w:val="18"/>
                <w:szCs w:val="18"/>
              </w:rPr>
            </w:pPr>
            <w:r w:rsidRPr="008A67C9">
              <w:rPr>
                <w:sz w:val="18"/>
                <w:szCs w:val="18"/>
              </w:rPr>
              <w:t xml:space="preserve">Наименование </w:t>
            </w:r>
            <w:r w:rsidRPr="008A67C9">
              <w:rPr>
                <w:sz w:val="18"/>
                <w:szCs w:val="18"/>
              </w:rPr>
              <w:br/>
              <w:t>мероприятия</w:t>
            </w:r>
          </w:p>
        </w:tc>
        <w:tc>
          <w:tcPr>
            <w:tcW w:w="616" w:type="dxa"/>
            <w:vMerge w:val="restart"/>
            <w:tcBorders>
              <w:top w:val="single" w:sz="4" w:space="0" w:color="auto"/>
              <w:left w:val="single" w:sz="4" w:space="0" w:color="auto"/>
              <w:bottom w:val="single" w:sz="4" w:space="0" w:color="auto"/>
              <w:right w:val="single" w:sz="4" w:space="0" w:color="auto"/>
            </w:tcBorders>
            <w:vAlign w:val="center"/>
            <w:hideMark/>
          </w:tcPr>
          <w:p w:rsidR="008A67C9" w:rsidRPr="008A67C9" w:rsidRDefault="008A67C9" w:rsidP="008A67C9">
            <w:pPr>
              <w:pStyle w:val="aa"/>
              <w:ind w:left="-94" w:right="-89"/>
              <w:rPr>
                <w:sz w:val="18"/>
                <w:szCs w:val="18"/>
              </w:rPr>
            </w:pPr>
            <w:r w:rsidRPr="008A67C9">
              <w:rPr>
                <w:sz w:val="18"/>
                <w:szCs w:val="18"/>
              </w:rPr>
              <w:t>Исполнитель</w:t>
            </w:r>
          </w:p>
        </w:tc>
        <w:tc>
          <w:tcPr>
            <w:tcW w:w="840" w:type="dxa"/>
            <w:vMerge w:val="restart"/>
            <w:tcBorders>
              <w:top w:val="single" w:sz="4" w:space="0" w:color="auto"/>
              <w:left w:val="single" w:sz="4" w:space="0" w:color="auto"/>
              <w:bottom w:val="single" w:sz="4" w:space="0" w:color="auto"/>
              <w:right w:val="single" w:sz="4" w:space="0" w:color="auto"/>
            </w:tcBorders>
            <w:vAlign w:val="center"/>
            <w:hideMark/>
          </w:tcPr>
          <w:p w:rsidR="008A67C9" w:rsidRPr="008A67C9" w:rsidRDefault="008A67C9" w:rsidP="008A67C9">
            <w:pPr>
              <w:pStyle w:val="aa"/>
              <w:ind w:left="-94" w:right="-89"/>
              <w:rPr>
                <w:sz w:val="18"/>
                <w:szCs w:val="18"/>
              </w:rPr>
            </w:pPr>
            <w:r w:rsidRPr="008A67C9">
              <w:rPr>
                <w:sz w:val="18"/>
                <w:szCs w:val="18"/>
              </w:rPr>
              <w:t xml:space="preserve">Срок </w:t>
            </w:r>
            <w:r w:rsidRPr="008A67C9">
              <w:rPr>
                <w:sz w:val="18"/>
                <w:szCs w:val="18"/>
              </w:rPr>
              <w:br/>
              <w:t>реализации</w:t>
            </w:r>
          </w:p>
        </w:tc>
        <w:tc>
          <w:tcPr>
            <w:tcW w:w="992" w:type="dxa"/>
            <w:vMerge w:val="restart"/>
            <w:tcBorders>
              <w:top w:val="single" w:sz="4" w:space="0" w:color="auto"/>
              <w:left w:val="single" w:sz="4" w:space="0" w:color="auto"/>
              <w:bottom w:val="single" w:sz="4" w:space="0" w:color="auto"/>
              <w:right w:val="single" w:sz="4" w:space="0" w:color="auto"/>
            </w:tcBorders>
            <w:hideMark/>
          </w:tcPr>
          <w:p w:rsidR="008A67C9" w:rsidRPr="008A67C9" w:rsidRDefault="008A67C9" w:rsidP="008A67C9">
            <w:pPr>
              <w:pStyle w:val="aa"/>
              <w:ind w:left="-94" w:right="-89"/>
              <w:rPr>
                <w:sz w:val="18"/>
                <w:szCs w:val="18"/>
              </w:rPr>
            </w:pPr>
            <w:r w:rsidRPr="008A67C9">
              <w:rPr>
                <w:sz w:val="18"/>
                <w:szCs w:val="18"/>
              </w:rPr>
              <w:t>Целевой показатель (номер целевого показателя из паспорта муниципальной программы)</w:t>
            </w:r>
          </w:p>
        </w:tc>
        <w:tc>
          <w:tcPr>
            <w:tcW w:w="743" w:type="dxa"/>
            <w:vMerge w:val="restart"/>
            <w:tcBorders>
              <w:top w:val="single" w:sz="4" w:space="0" w:color="auto"/>
              <w:left w:val="single" w:sz="4" w:space="0" w:color="auto"/>
              <w:bottom w:val="single" w:sz="4" w:space="0" w:color="auto"/>
              <w:right w:val="single" w:sz="4" w:space="0" w:color="auto"/>
            </w:tcBorders>
            <w:vAlign w:val="center"/>
            <w:hideMark/>
          </w:tcPr>
          <w:p w:rsidR="008A67C9" w:rsidRPr="008A67C9" w:rsidRDefault="008A67C9" w:rsidP="008A67C9">
            <w:pPr>
              <w:pStyle w:val="aa"/>
              <w:ind w:left="-94" w:right="-89"/>
              <w:rPr>
                <w:sz w:val="18"/>
                <w:szCs w:val="18"/>
              </w:rPr>
            </w:pPr>
            <w:r w:rsidRPr="008A67C9">
              <w:rPr>
                <w:sz w:val="18"/>
                <w:szCs w:val="18"/>
              </w:rPr>
              <w:t xml:space="preserve">Источник </w:t>
            </w:r>
            <w:r w:rsidRPr="008A67C9">
              <w:rPr>
                <w:sz w:val="18"/>
                <w:szCs w:val="18"/>
              </w:rPr>
              <w:br/>
            </w:r>
            <w:proofErr w:type="gramStart"/>
            <w:r w:rsidRPr="008A67C9">
              <w:rPr>
                <w:sz w:val="18"/>
                <w:szCs w:val="18"/>
              </w:rPr>
              <w:t>финанси-</w:t>
            </w:r>
            <w:r w:rsidRPr="008A67C9">
              <w:rPr>
                <w:sz w:val="18"/>
                <w:szCs w:val="18"/>
              </w:rPr>
              <w:br/>
              <w:t>рования</w:t>
            </w:r>
            <w:proofErr w:type="gramEnd"/>
          </w:p>
        </w:tc>
        <w:tc>
          <w:tcPr>
            <w:tcW w:w="3225" w:type="dxa"/>
            <w:gridSpan w:val="6"/>
            <w:tcBorders>
              <w:top w:val="single" w:sz="4" w:space="0" w:color="auto"/>
              <w:left w:val="single" w:sz="4" w:space="0" w:color="auto"/>
              <w:bottom w:val="single" w:sz="4" w:space="0" w:color="auto"/>
              <w:right w:val="single" w:sz="4" w:space="0" w:color="auto"/>
            </w:tcBorders>
            <w:hideMark/>
          </w:tcPr>
          <w:p w:rsidR="008A67C9" w:rsidRPr="008A67C9" w:rsidRDefault="008A67C9" w:rsidP="008A67C9">
            <w:pPr>
              <w:pStyle w:val="aa"/>
              <w:ind w:left="-94" w:right="-89"/>
              <w:rPr>
                <w:sz w:val="18"/>
                <w:szCs w:val="18"/>
              </w:rPr>
            </w:pPr>
            <w:r w:rsidRPr="008A67C9">
              <w:rPr>
                <w:sz w:val="18"/>
                <w:szCs w:val="18"/>
              </w:rPr>
              <w:t>Объем финансирования по годам (тыс.руб.)</w:t>
            </w:r>
          </w:p>
        </w:tc>
      </w:tr>
      <w:tr w:rsidR="008A67C9" w:rsidRPr="008A67C9" w:rsidTr="008A67C9">
        <w:trPr>
          <w:trHeight w:val="20"/>
        </w:trPr>
        <w:tc>
          <w:tcPr>
            <w:tcW w:w="434" w:type="dxa"/>
            <w:vMerge/>
            <w:tcBorders>
              <w:top w:val="single" w:sz="4" w:space="0" w:color="auto"/>
              <w:left w:val="single" w:sz="4" w:space="0" w:color="auto"/>
              <w:bottom w:val="single" w:sz="4" w:space="0" w:color="auto"/>
              <w:right w:val="single" w:sz="4" w:space="0" w:color="auto"/>
            </w:tcBorders>
            <w:vAlign w:val="center"/>
            <w:hideMark/>
          </w:tcPr>
          <w:p w:rsidR="008A67C9" w:rsidRPr="008A67C9" w:rsidRDefault="008A67C9" w:rsidP="008A67C9">
            <w:pPr>
              <w:pStyle w:val="aa"/>
              <w:ind w:left="-94" w:right="-89"/>
              <w:rPr>
                <w:sz w:val="18"/>
                <w:szCs w:val="18"/>
              </w:rPr>
            </w:pPr>
          </w:p>
        </w:tc>
        <w:tc>
          <w:tcPr>
            <w:tcW w:w="3822" w:type="dxa"/>
            <w:vMerge/>
            <w:tcBorders>
              <w:top w:val="single" w:sz="4" w:space="0" w:color="auto"/>
              <w:left w:val="single" w:sz="4" w:space="0" w:color="auto"/>
              <w:bottom w:val="single" w:sz="4" w:space="0" w:color="auto"/>
              <w:right w:val="single" w:sz="4" w:space="0" w:color="auto"/>
            </w:tcBorders>
            <w:vAlign w:val="center"/>
            <w:hideMark/>
          </w:tcPr>
          <w:p w:rsidR="008A67C9" w:rsidRPr="008A67C9" w:rsidRDefault="008A67C9" w:rsidP="008A67C9">
            <w:pPr>
              <w:pStyle w:val="aa"/>
              <w:ind w:left="-94" w:right="-89"/>
              <w:rPr>
                <w:sz w:val="18"/>
                <w:szCs w:val="18"/>
              </w:rPr>
            </w:pPr>
          </w:p>
        </w:tc>
        <w:tc>
          <w:tcPr>
            <w:tcW w:w="616" w:type="dxa"/>
            <w:vMerge/>
            <w:tcBorders>
              <w:top w:val="single" w:sz="4" w:space="0" w:color="auto"/>
              <w:left w:val="single" w:sz="4" w:space="0" w:color="auto"/>
              <w:bottom w:val="single" w:sz="4" w:space="0" w:color="auto"/>
              <w:right w:val="single" w:sz="4" w:space="0" w:color="auto"/>
            </w:tcBorders>
            <w:vAlign w:val="center"/>
            <w:hideMark/>
          </w:tcPr>
          <w:p w:rsidR="008A67C9" w:rsidRPr="008A67C9" w:rsidRDefault="008A67C9" w:rsidP="008A67C9">
            <w:pPr>
              <w:pStyle w:val="aa"/>
              <w:ind w:left="-94" w:right="-89"/>
              <w:rPr>
                <w:sz w:val="18"/>
                <w:szCs w:val="18"/>
              </w:rPr>
            </w:pPr>
          </w:p>
        </w:tc>
        <w:tc>
          <w:tcPr>
            <w:tcW w:w="840" w:type="dxa"/>
            <w:vMerge/>
            <w:tcBorders>
              <w:top w:val="single" w:sz="4" w:space="0" w:color="auto"/>
              <w:left w:val="single" w:sz="4" w:space="0" w:color="auto"/>
              <w:bottom w:val="single" w:sz="4" w:space="0" w:color="auto"/>
              <w:right w:val="single" w:sz="4" w:space="0" w:color="auto"/>
            </w:tcBorders>
            <w:vAlign w:val="center"/>
            <w:hideMark/>
          </w:tcPr>
          <w:p w:rsidR="008A67C9" w:rsidRPr="008A67C9" w:rsidRDefault="008A67C9" w:rsidP="008A67C9">
            <w:pPr>
              <w:pStyle w:val="aa"/>
              <w:ind w:left="-94" w:right="-89"/>
              <w:rPr>
                <w:sz w:val="18"/>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8A67C9" w:rsidRPr="008A67C9" w:rsidRDefault="008A67C9" w:rsidP="008A67C9">
            <w:pPr>
              <w:pStyle w:val="aa"/>
              <w:ind w:left="-94" w:right="-89"/>
              <w:rPr>
                <w:sz w:val="18"/>
                <w:szCs w:val="18"/>
              </w:rPr>
            </w:pPr>
          </w:p>
        </w:tc>
        <w:tc>
          <w:tcPr>
            <w:tcW w:w="743" w:type="dxa"/>
            <w:vMerge/>
            <w:tcBorders>
              <w:top w:val="single" w:sz="4" w:space="0" w:color="auto"/>
              <w:left w:val="single" w:sz="4" w:space="0" w:color="auto"/>
              <w:bottom w:val="single" w:sz="4" w:space="0" w:color="auto"/>
              <w:right w:val="single" w:sz="4" w:space="0" w:color="auto"/>
            </w:tcBorders>
            <w:vAlign w:val="center"/>
            <w:hideMark/>
          </w:tcPr>
          <w:p w:rsidR="008A67C9" w:rsidRPr="008A67C9" w:rsidRDefault="008A67C9" w:rsidP="008A67C9">
            <w:pPr>
              <w:pStyle w:val="aa"/>
              <w:ind w:left="-94" w:right="-89"/>
              <w:rPr>
                <w:sz w:val="18"/>
                <w:szCs w:val="18"/>
              </w:rPr>
            </w:pPr>
          </w:p>
        </w:tc>
        <w:tc>
          <w:tcPr>
            <w:tcW w:w="551" w:type="dxa"/>
            <w:tcBorders>
              <w:top w:val="single" w:sz="4" w:space="0" w:color="auto"/>
              <w:left w:val="single" w:sz="4" w:space="0" w:color="auto"/>
              <w:bottom w:val="single" w:sz="4" w:space="0" w:color="auto"/>
              <w:right w:val="single" w:sz="4" w:space="0" w:color="auto"/>
            </w:tcBorders>
            <w:vAlign w:val="center"/>
            <w:hideMark/>
          </w:tcPr>
          <w:p w:rsidR="008A67C9" w:rsidRPr="008A67C9" w:rsidRDefault="008A67C9" w:rsidP="008A67C9">
            <w:pPr>
              <w:pStyle w:val="aa"/>
              <w:ind w:left="-94" w:right="-89"/>
              <w:rPr>
                <w:sz w:val="18"/>
                <w:szCs w:val="18"/>
              </w:rPr>
            </w:pPr>
            <w:r w:rsidRPr="008A67C9">
              <w:rPr>
                <w:sz w:val="18"/>
                <w:szCs w:val="18"/>
              </w:rPr>
              <w:t>2021</w:t>
            </w:r>
          </w:p>
        </w:tc>
        <w:tc>
          <w:tcPr>
            <w:tcW w:w="574" w:type="dxa"/>
            <w:tcBorders>
              <w:top w:val="single" w:sz="4" w:space="0" w:color="auto"/>
              <w:left w:val="single" w:sz="4" w:space="0" w:color="auto"/>
              <w:bottom w:val="single" w:sz="4" w:space="0" w:color="auto"/>
              <w:right w:val="single" w:sz="4" w:space="0" w:color="auto"/>
            </w:tcBorders>
            <w:vAlign w:val="center"/>
            <w:hideMark/>
          </w:tcPr>
          <w:p w:rsidR="008A67C9" w:rsidRPr="008A67C9" w:rsidRDefault="008A67C9" w:rsidP="008A67C9">
            <w:pPr>
              <w:pStyle w:val="aa"/>
              <w:ind w:left="-94" w:right="-89"/>
              <w:rPr>
                <w:sz w:val="18"/>
                <w:szCs w:val="18"/>
              </w:rPr>
            </w:pPr>
            <w:r w:rsidRPr="008A67C9">
              <w:rPr>
                <w:sz w:val="18"/>
                <w:szCs w:val="18"/>
              </w:rPr>
              <w:t>2022</w:t>
            </w:r>
          </w:p>
        </w:tc>
        <w:tc>
          <w:tcPr>
            <w:tcW w:w="560" w:type="dxa"/>
            <w:tcBorders>
              <w:top w:val="single" w:sz="4" w:space="0" w:color="auto"/>
              <w:left w:val="single" w:sz="4" w:space="0" w:color="auto"/>
              <w:bottom w:val="single" w:sz="4" w:space="0" w:color="auto"/>
              <w:right w:val="single" w:sz="4" w:space="0" w:color="auto"/>
            </w:tcBorders>
            <w:vAlign w:val="center"/>
            <w:hideMark/>
          </w:tcPr>
          <w:p w:rsidR="008A67C9" w:rsidRPr="008A67C9" w:rsidRDefault="008A67C9" w:rsidP="008A67C9">
            <w:pPr>
              <w:pStyle w:val="aa"/>
              <w:ind w:left="-94" w:right="-89"/>
              <w:rPr>
                <w:sz w:val="18"/>
                <w:szCs w:val="18"/>
              </w:rPr>
            </w:pPr>
            <w:r w:rsidRPr="008A67C9">
              <w:rPr>
                <w:sz w:val="18"/>
                <w:szCs w:val="18"/>
              </w:rPr>
              <w:t>2023</w:t>
            </w:r>
          </w:p>
        </w:tc>
        <w:tc>
          <w:tcPr>
            <w:tcW w:w="504" w:type="dxa"/>
            <w:tcBorders>
              <w:top w:val="single" w:sz="4" w:space="0" w:color="auto"/>
              <w:left w:val="single" w:sz="4" w:space="0" w:color="auto"/>
              <w:bottom w:val="single" w:sz="4" w:space="0" w:color="auto"/>
              <w:right w:val="single" w:sz="4" w:space="0" w:color="auto"/>
            </w:tcBorders>
            <w:vAlign w:val="center"/>
            <w:hideMark/>
          </w:tcPr>
          <w:p w:rsidR="008A67C9" w:rsidRPr="008A67C9" w:rsidRDefault="008A67C9" w:rsidP="008A67C9">
            <w:pPr>
              <w:pStyle w:val="aa"/>
              <w:ind w:left="-94" w:right="-89"/>
              <w:rPr>
                <w:sz w:val="18"/>
                <w:szCs w:val="18"/>
              </w:rPr>
            </w:pPr>
            <w:r w:rsidRPr="008A67C9">
              <w:rPr>
                <w:sz w:val="18"/>
                <w:szCs w:val="18"/>
              </w:rPr>
              <w:t>2024</w:t>
            </w:r>
          </w:p>
        </w:tc>
        <w:tc>
          <w:tcPr>
            <w:tcW w:w="546" w:type="dxa"/>
            <w:tcBorders>
              <w:top w:val="single" w:sz="4" w:space="0" w:color="auto"/>
              <w:left w:val="single" w:sz="4" w:space="0" w:color="auto"/>
              <w:bottom w:val="single" w:sz="4" w:space="0" w:color="auto"/>
              <w:right w:val="single" w:sz="4" w:space="0" w:color="auto"/>
            </w:tcBorders>
            <w:vAlign w:val="center"/>
            <w:hideMark/>
          </w:tcPr>
          <w:p w:rsidR="008A67C9" w:rsidRPr="008A67C9" w:rsidRDefault="008A67C9" w:rsidP="008A67C9">
            <w:pPr>
              <w:pStyle w:val="aa"/>
              <w:ind w:left="-94" w:right="-89"/>
              <w:rPr>
                <w:sz w:val="18"/>
                <w:szCs w:val="18"/>
              </w:rPr>
            </w:pPr>
            <w:r w:rsidRPr="008A67C9">
              <w:rPr>
                <w:sz w:val="18"/>
                <w:szCs w:val="18"/>
              </w:rPr>
              <w:t>2025</w:t>
            </w:r>
          </w:p>
        </w:tc>
        <w:tc>
          <w:tcPr>
            <w:tcW w:w="490" w:type="dxa"/>
            <w:tcBorders>
              <w:top w:val="single" w:sz="4" w:space="0" w:color="auto"/>
              <w:left w:val="single" w:sz="4" w:space="0" w:color="auto"/>
              <w:bottom w:val="single" w:sz="4" w:space="0" w:color="auto"/>
              <w:right w:val="single" w:sz="4" w:space="0" w:color="auto"/>
            </w:tcBorders>
            <w:vAlign w:val="center"/>
            <w:hideMark/>
          </w:tcPr>
          <w:p w:rsidR="008A67C9" w:rsidRPr="008A67C9" w:rsidRDefault="008A67C9" w:rsidP="008A67C9">
            <w:pPr>
              <w:pStyle w:val="aa"/>
              <w:ind w:left="-94" w:right="-89"/>
              <w:rPr>
                <w:sz w:val="18"/>
                <w:szCs w:val="18"/>
              </w:rPr>
            </w:pPr>
            <w:r w:rsidRPr="008A67C9">
              <w:rPr>
                <w:sz w:val="18"/>
                <w:szCs w:val="18"/>
              </w:rPr>
              <w:t>2026</w:t>
            </w:r>
          </w:p>
        </w:tc>
      </w:tr>
      <w:tr w:rsidR="008A67C9" w:rsidRPr="008A67C9" w:rsidTr="008A67C9">
        <w:trPr>
          <w:trHeight w:val="20"/>
        </w:trPr>
        <w:tc>
          <w:tcPr>
            <w:tcW w:w="434" w:type="dxa"/>
            <w:tcBorders>
              <w:top w:val="single" w:sz="4" w:space="0" w:color="auto"/>
              <w:left w:val="single" w:sz="4" w:space="0" w:color="auto"/>
              <w:bottom w:val="single" w:sz="4" w:space="0" w:color="auto"/>
              <w:right w:val="single" w:sz="4" w:space="0" w:color="auto"/>
            </w:tcBorders>
            <w:vAlign w:val="center"/>
            <w:hideMark/>
          </w:tcPr>
          <w:p w:rsidR="008A67C9" w:rsidRPr="008A67C9" w:rsidRDefault="008A67C9" w:rsidP="008A67C9">
            <w:pPr>
              <w:pStyle w:val="aa"/>
              <w:ind w:left="-94" w:right="-89"/>
              <w:rPr>
                <w:sz w:val="18"/>
                <w:szCs w:val="18"/>
              </w:rPr>
            </w:pPr>
            <w:r w:rsidRPr="008A67C9">
              <w:rPr>
                <w:sz w:val="18"/>
                <w:szCs w:val="18"/>
              </w:rPr>
              <w:t>1</w:t>
            </w:r>
          </w:p>
        </w:tc>
        <w:tc>
          <w:tcPr>
            <w:tcW w:w="3822" w:type="dxa"/>
            <w:tcBorders>
              <w:top w:val="single" w:sz="4" w:space="0" w:color="auto"/>
              <w:left w:val="single" w:sz="4" w:space="0" w:color="auto"/>
              <w:bottom w:val="single" w:sz="4" w:space="0" w:color="auto"/>
              <w:right w:val="single" w:sz="4" w:space="0" w:color="auto"/>
            </w:tcBorders>
            <w:vAlign w:val="center"/>
            <w:hideMark/>
          </w:tcPr>
          <w:p w:rsidR="008A67C9" w:rsidRPr="008A67C9" w:rsidRDefault="008A67C9" w:rsidP="008A67C9">
            <w:pPr>
              <w:pStyle w:val="aa"/>
              <w:ind w:left="-94" w:right="-89"/>
              <w:rPr>
                <w:sz w:val="18"/>
                <w:szCs w:val="18"/>
              </w:rPr>
            </w:pPr>
            <w:r w:rsidRPr="008A67C9">
              <w:rPr>
                <w:sz w:val="18"/>
                <w:szCs w:val="18"/>
              </w:rPr>
              <w:t>2</w:t>
            </w:r>
          </w:p>
        </w:tc>
        <w:tc>
          <w:tcPr>
            <w:tcW w:w="616" w:type="dxa"/>
            <w:tcBorders>
              <w:top w:val="single" w:sz="4" w:space="0" w:color="auto"/>
              <w:left w:val="single" w:sz="4" w:space="0" w:color="auto"/>
              <w:bottom w:val="single" w:sz="4" w:space="0" w:color="auto"/>
              <w:right w:val="single" w:sz="4" w:space="0" w:color="auto"/>
            </w:tcBorders>
            <w:vAlign w:val="center"/>
            <w:hideMark/>
          </w:tcPr>
          <w:p w:rsidR="008A67C9" w:rsidRPr="008A67C9" w:rsidRDefault="008A67C9" w:rsidP="008A67C9">
            <w:pPr>
              <w:pStyle w:val="aa"/>
              <w:ind w:left="-94" w:right="-89"/>
              <w:rPr>
                <w:sz w:val="18"/>
                <w:szCs w:val="18"/>
              </w:rPr>
            </w:pPr>
            <w:r w:rsidRPr="008A67C9">
              <w:rPr>
                <w:sz w:val="18"/>
                <w:szCs w:val="18"/>
              </w:rPr>
              <w:t>3</w:t>
            </w:r>
          </w:p>
        </w:tc>
        <w:tc>
          <w:tcPr>
            <w:tcW w:w="840" w:type="dxa"/>
            <w:tcBorders>
              <w:top w:val="single" w:sz="4" w:space="0" w:color="auto"/>
              <w:left w:val="single" w:sz="4" w:space="0" w:color="auto"/>
              <w:bottom w:val="single" w:sz="4" w:space="0" w:color="auto"/>
              <w:right w:val="single" w:sz="4" w:space="0" w:color="auto"/>
            </w:tcBorders>
            <w:vAlign w:val="center"/>
            <w:hideMark/>
          </w:tcPr>
          <w:p w:rsidR="008A67C9" w:rsidRPr="008A67C9" w:rsidRDefault="008A67C9" w:rsidP="008A67C9">
            <w:pPr>
              <w:pStyle w:val="aa"/>
              <w:ind w:left="-94" w:right="-89"/>
              <w:rPr>
                <w:sz w:val="18"/>
                <w:szCs w:val="18"/>
              </w:rPr>
            </w:pPr>
            <w:r w:rsidRPr="008A67C9">
              <w:rPr>
                <w:sz w:val="18"/>
                <w:szCs w:val="18"/>
              </w:rPr>
              <w:t>4</w:t>
            </w:r>
          </w:p>
        </w:tc>
        <w:tc>
          <w:tcPr>
            <w:tcW w:w="992" w:type="dxa"/>
            <w:tcBorders>
              <w:top w:val="single" w:sz="4" w:space="0" w:color="auto"/>
              <w:left w:val="single" w:sz="4" w:space="0" w:color="auto"/>
              <w:bottom w:val="single" w:sz="4" w:space="0" w:color="auto"/>
              <w:right w:val="single" w:sz="4" w:space="0" w:color="auto"/>
            </w:tcBorders>
            <w:vAlign w:val="center"/>
            <w:hideMark/>
          </w:tcPr>
          <w:p w:rsidR="008A67C9" w:rsidRPr="008A67C9" w:rsidRDefault="008A67C9" w:rsidP="008A67C9">
            <w:pPr>
              <w:pStyle w:val="aa"/>
              <w:ind w:left="-94" w:right="-89"/>
              <w:rPr>
                <w:sz w:val="18"/>
                <w:szCs w:val="18"/>
              </w:rPr>
            </w:pPr>
            <w:r w:rsidRPr="008A67C9">
              <w:rPr>
                <w:sz w:val="18"/>
                <w:szCs w:val="18"/>
              </w:rPr>
              <w:t>5</w:t>
            </w:r>
          </w:p>
        </w:tc>
        <w:tc>
          <w:tcPr>
            <w:tcW w:w="743" w:type="dxa"/>
            <w:tcBorders>
              <w:top w:val="single" w:sz="4" w:space="0" w:color="auto"/>
              <w:left w:val="single" w:sz="4" w:space="0" w:color="auto"/>
              <w:bottom w:val="single" w:sz="4" w:space="0" w:color="auto"/>
              <w:right w:val="single" w:sz="4" w:space="0" w:color="auto"/>
            </w:tcBorders>
            <w:vAlign w:val="center"/>
            <w:hideMark/>
          </w:tcPr>
          <w:p w:rsidR="008A67C9" w:rsidRPr="008A67C9" w:rsidRDefault="008A67C9" w:rsidP="008A67C9">
            <w:pPr>
              <w:pStyle w:val="aa"/>
              <w:ind w:left="-94" w:right="-89"/>
              <w:rPr>
                <w:sz w:val="18"/>
                <w:szCs w:val="18"/>
              </w:rPr>
            </w:pPr>
            <w:r w:rsidRPr="008A67C9">
              <w:rPr>
                <w:sz w:val="18"/>
                <w:szCs w:val="18"/>
              </w:rPr>
              <w:t>6</w:t>
            </w:r>
          </w:p>
        </w:tc>
        <w:tc>
          <w:tcPr>
            <w:tcW w:w="551" w:type="dxa"/>
            <w:tcBorders>
              <w:top w:val="single" w:sz="4" w:space="0" w:color="auto"/>
              <w:left w:val="single" w:sz="4" w:space="0" w:color="auto"/>
              <w:bottom w:val="single" w:sz="4" w:space="0" w:color="auto"/>
              <w:right w:val="single" w:sz="4" w:space="0" w:color="auto"/>
            </w:tcBorders>
            <w:vAlign w:val="center"/>
            <w:hideMark/>
          </w:tcPr>
          <w:p w:rsidR="008A67C9" w:rsidRPr="008A67C9" w:rsidRDefault="008A67C9" w:rsidP="008A67C9">
            <w:pPr>
              <w:pStyle w:val="aa"/>
              <w:ind w:left="-94" w:right="-89"/>
              <w:rPr>
                <w:sz w:val="18"/>
                <w:szCs w:val="18"/>
              </w:rPr>
            </w:pPr>
            <w:r w:rsidRPr="008A67C9">
              <w:rPr>
                <w:sz w:val="18"/>
                <w:szCs w:val="18"/>
              </w:rPr>
              <w:t>7</w:t>
            </w:r>
          </w:p>
        </w:tc>
        <w:tc>
          <w:tcPr>
            <w:tcW w:w="574" w:type="dxa"/>
            <w:tcBorders>
              <w:top w:val="single" w:sz="4" w:space="0" w:color="auto"/>
              <w:left w:val="single" w:sz="4" w:space="0" w:color="auto"/>
              <w:bottom w:val="single" w:sz="4" w:space="0" w:color="auto"/>
              <w:right w:val="single" w:sz="4" w:space="0" w:color="auto"/>
            </w:tcBorders>
            <w:vAlign w:val="center"/>
            <w:hideMark/>
          </w:tcPr>
          <w:p w:rsidR="008A67C9" w:rsidRPr="008A67C9" w:rsidRDefault="008A67C9" w:rsidP="008A67C9">
            <w:pPr>
              <w:pStyle w:val="aa"/>
              <w:ind w:left="-94" w:right="-89"/>
              <w:rPr>
                <w:sz w:val="18"/>
                <w:szCs w:val="18"/>
              </w:rPr>
            </w:pPr>
            <w:r w:rsidRPr="008A67C9">
              <w:rPr>
                <w:sz w:val="18"/>
                <w:szCs w:val="18"/>
              </w:rPr>
              <w:t>8</w:t>
            </w:r>
          </w:p>
        </w:tc>
        <w:tc>
          <w:tcPr>
            <w:tcW w:w="560" w:type="dxa"/>
            <w:tcBorders>
              <w:top w:val="single" w:sz="4" w:space="0" w:color="auto"/>
              <w:left w:val="single" w:sz="4" w:space="0" w:color="auto"/>
              <w:bottom w:val="single" w:sz="4" w:space="0" w:color="auto"/>
              <w:right w:val="single" w:sz="4" w:space="0" w:color="auto"/>
            </w:tcBorders>
            <w:vAlign w:val="center"/>
            <w:hideMark/>
          </w:tcPr>
          <w:p w:rsidR="008A67C9" w:rsidRPr="008A67C9" w:rsidRDefault="008A67C9" w:rsidP="008A67C9">
            <w:pPr>
              <w:pStyle w:val="aa"/>
              <w:ind w:left="-94" w:right="-89"/>
              <w:rPr>
                <w:sz w:val="18"/>
                <w:szCs w:val="18"/>
              </w:rPr>
            </w:pPr>
            <w:r w:rsidRPr="008A67C9">
              <w:rPr>
                <w:sz w:val="18"/>
                <w:szCs w:val="18"/>
              </w:rPr>
              <w:t>9</w:t>
            </w:r>
          </w:p>
        </w:tc>
        <w:tc>
          <w:tcPr>
            <w:tcW w:w="504" w:type="dxa"/>
            <w:tcBorders>
              <w:top w:val="single" w:sz="4" w:space="0" w:color="auto"/>
              <w:left w:val="single" w:sz="4" w:space="0" w:color="auto"/>
              <w:bottom w:val="single" w:sz="4" w:space="0" w:color="auto"/>
              <w:right w:val="single" w:sz="4" w:space="0" w:color="auto"/>
            </w:tcBorders>
            <w:hideMark/>
          </w:tcPr>
          <w:p w:rsidR="008A67C9" w:rsidRPr="008A67C9" w:rsidRDefault="008A67C9" w:rsidP="008A67C9">
            <w:pPr>
              <w:pStyle w:val="aa"/>
              <w:ind w:left="-94" w:right="-89"/>
              <w:rPr>
                <w:sz w:val="18"/>
                <w:szCs w:val="18"/>
              </w:rPr>
            </w:pPr>
            <w:r w:rsidRPr="008A67C9">
              <w:rPr>
                <w:sz w:val="18"/>
                <w:szCs w:val="18"/>
              </w:rPr>
              <w:t>10</w:t>
            </w:r>
          </w:p>
        </w:tc>
        <w:tc>
          <w:tcPr>
            <w:tcW w:w="546" w:type="dxa"/>
            <w:tcBorders>
              <w:top w:val="single" w:sz="4" w:space="0" w:color="auto"/>
              <w:left w:val="single" w:sz="4" w:space="0" w:color="auto"/>
              <w:bottom w:val="single" w:sz="4" w:space="0" w:color="auto"/>
              <w:right w:val="single" w:sz="4" w:space="0" w:color="auto"/>
            </w:tcBorders>
            <w:hideMark/>
          </w:tcPr>
          <w:p w:rsidR="008A67C9" w:rsidRPr="008A67C9" w:rsidRDefault="008A67C9" w:rsidP="008A67C9">
            <w:pPr>
              <w:pStyle w:val="aa"/>
              <w:ind w:left="-94" w:right="-89"/>
              <w:rPr>
                <w:sz w:val="18"/>
                <w:szCs w:val="18"/>
              </w:rPr>
            </w:pPr>
            <w:r w:rsidRPr="008A67C9">
              <w:rPr>
                <w:sz w:val="18"/>
                <w:szCs w:val="18"/>
              </w:rPr>
              <w:t>11</w:t>
            </w:r>
          </w:p>
        </w:tc>
        <w:tc>
          <w:tcPr>
            <w:tcW w:w="490" w:type="dxa"/>
            <w:tcBorders>
              <w:top w:val="single" w:sz="4" w:space="0" w:color="auto"/>
              <w:left w:val="single" w:sz="4" w:space="0" w:color="auto"/>
              <w:bottom w:val="single" w:sz="4" w:space="0" w:color="auto"/>
              <w:right w:val="single" w:sz="4" w:space="0" w:color="auto"/>
            </w:tcBorders>
            <w:hideMark/>
          </w:tcPr>
          <w:p w:rsidR="008A67C9" w:rsidRPr="008A67C9" w:rsidRDefault="008A67C9" w:rsidP="008A67C9">
            <w:pPr>
              <w:pStyle w:val="aa"/>
              <w:ind w:left="-94" w:right="-89"/>
              <w:rPr>
                <w:sz w:val="18"/>
                <w:szCs w:val="18"/>
              </w:rPr>
            </w:pPr>
            <w:r w:rsidRPr="008A67C9">
              <w:rPr>
                <w:sz w:val="18"/>
                <w:szCs w:val="18"/>
              </w:rPr>
              <w:t>12</w:t>
            </w:r>
          </w:p>
        </w:tc>
      </w:tr>
      <w:tr w:rsidR="008A67C9" w:rsidRPr="008A67C9" w:rsidTr="008A67C9">
        <w:trPr>
          <w:trHeight w:val="20"/>
        </w:trPr>
        <w:tc>
          <w:tcPr>
            <w:tcW w:w="434" w:type="dxa"/>
            <w:tcBorders>
              <w:top w:val="single" w:sz="4" w:space="0" w:color="auto"/>
              <w:left w:val="single" w:sz="4" w:space="0" w:color="auto"/>
              <w:bottom w:val="single" w:sz="4" w:space="0" w:color="auto"/>
              <w:right w:val="single" w:sz="4" w:space="0" w:color="auto"/>
            </w:tcBorders>
            <w:hideMark/>
          </w:tcPr>
          <w:p w:rsidR="008A67C9" w:rsidRPr="008A67C9" w:rsidRDefault="008A67C9" w:rsidP="008A67C9">
            <w:pPr>
              <w:pStyle w:val="aa"/>
              <w:ind w:left="-94" w:right="-89"/>
              <w:rPr>
                <w:sz w:val="18"/>
                <w:szCs w:val="18"/>
              </w:rPr>
            </w:pPr>
            <w:r w:rsidRPr="008A67C9">
              <w:rPr>
                <w:sz w:val="18"/>
                <w:szCs w:val="18"/>
              </w:rPr>
              <w:t>1.</w:t>
            </w:r>
          </w:p>
        </w:tc>
        <w:tc>
          <w:tcPr>
            <w:tcW w:w="10238" w:type="dxa"/>
            <w:gridSpan w:val="11"/>
            <w:tcBorders>
              <w:top w:val="single" w:sz="4" w:space="0" w:color="auto"/>
              <w:left w:val="single" w:sz="4" w:space="0" w:color="auto"/>
              <w:bottom w:val="single" w:sz="4" w:space="0" w:color="auto"/>
              <w:right w:val="single" w:sz="4" w:space="0" w:color="auto"/>
            </w:tcBorders>
            <w:hideMark/>
          </w:tcPr>
          <w:p w:rsidR="008A67C9" w:rsidRPr="008A67C9" w:rsidRDefault="008A67C9" w:rsidP="008A67C9">
            <w:pPr>
              <w:pStyle w:val="aa"/>
              <w:ind w:left="-94" w:right="-89"/>
              <w:rPr>
                <w:sz w:val="18"/>
                <w:szCs w:val="18"/>
              </w:rPr>
            </w:pPr>
            <w:r w:rsidRPr="008A67C9">
              <w:rPr>
                <w:sz w:val="18"/>
                <w:szCs w:val="18"/>
              </w:rPr>
              <w:t>Задача 1: Улучшение транспортно-эксплуатационных показателей и обеспечение устойчивого функционирования автомобильных дорог общего пользования местного значения в соответствии с нормативными требованиями</w:t>
            </w:r>
          </w:p>
        </w:tc>
      </w:tr>
      <w:tr w:rsidR="008A67C9" w:rsidRPr="008A67C9" w:rsidTr="008A67C9">
        <w:trPr>
          <w:trHeight w:val="20"/>
        </w:trPr>
        <w:tc>
          <w:tcPr>
            <w:tcW w:w="434" w:type="dxa"/>
            <w:tcBorders>
              <w:top w:val="single" w:sz="4" w:space="0" w:color="auto"/>
              <w:left w:val="single" w:sz="4" w:space="0" w:color="auto"/>
              <w:bottom w:val="single" w:sz="4" w:space="0" w:color="auto"/>
              <w:right w:val="single" w:sz="4" w:space="0" w:color="auto"/>
            </w:tcBorders>
          </w:tcPr>
          <w:p w:rsidR="008A67C9" w:rsidRPr="008A67C9" w:rsidRDefault="008A67C9" w:rsidP="008A67C9">
            <w:pPr>
              <w:pStyle w:val="aa"/>
              <w:ind w:left="-94" w:right="-89"/>
              <w:rPr>
                <w:sz w:val="18"/>
                <w:szCs w:val="18"/>
              </w:rPr>
            </w:pPr>
          </w:p>
          <w:p w:rsidR="008A67C9" w:rsidRPr="008A67C9" w:rsidRDefault="008A67C9" w:rsidP="008A67C9">
            <w:pPr>
              <w:pStyle w:val="aa"/>
              <w:ind w:left="-94" w:right="-89"/>
              <w:rPr>
                <w:sz w:val="18"/>
                <w:szCs w:val="18"/>
              </w:rPr>
            </w:pPr>
            <w:r w:rsidRPr="008A67C9">
              <w:rPr>
                <w:sz w:val="18"/>
                <w:szCs w:val="18"/>
              </w:rPr>
              <w:t>1.1.</w:t>
            </w:r>
          </w:p>
        </w:tc>
        <w:tc>
          <w:tcPr>
            <w:tcW w:w="3822" w:type="dxa"/>
            <w:tcBorders>
              <w:top w:val="single" w:sz="4" w:space="0" w:color="auto"/>
              <w:left w:val="single" w:sz="4" w:space="0" w:color="auto"/>
              <w:bottom w:val="single" w:sz="4" w:space="0" w:color="auto"/>
              <w:right w:val="single" w:sz="4" w:space="0" w:color="auto"/>
            </w:tcBorders>
            <w:hideMark/>
          </w:tcPr>
          <w:p w:rsidR="008A67C9" w:rsidRPr="008A67C9" w:rsidRDefault="008A67C9" w:rsidP="008A67C9">
            <w:pPr>
              <w:pStyle w:val="aa"/>
              <w:ind w:left="-94" w:right="-89"/>
              <w:rPr>
                <w:sz w:val="18"/>
                <w:szCs w:val="18"/>
              </w:rPr>
            </w:pPr>
            <w:r w:rsidRPr="008A67C9">
              <w:rPr>
                <w:sz w:val="18"/>
                <w:szCs w:val="18"/>
              </w:rPr>
              <w:t>Ремонт автомобильных дорог общего пользования местного значения в границах Марёвского муниципального округа</w:t>
            </w:r>
          </w:p>
        </w:tc>
        <w:tc>
          <w:tcPr>
            <w:tcW w:w="616" w:type="dxa"/>
            <w:tcBorders>
              <w:top w:val="single" w:sz="4" w:space="0" w:color="auto"/>
              <w:left w:val="single" w:sz="4" w:space="0" w:color="auto"/>
              <w:bottom w:val="single" w:sz="4" w:space="0" w:color="auto"/>
              <w:right w:val="single" w:sz="4" w:space="0" w:color="auto"/>
            </w:tcBorders>
            <w:hideMark/>
          </w:tcPr>
          <w:p w:rsidR="008A67C9" w:rsidRPr="008A67C9" w:rsidRDefault="008A67C9" w:rsidP="008A67C9">
            <w:pPr>
              <w:pStyle w:val="aa"/>
              <w:ind w:left="-94" w:right="-89"/>
              <w:rPr>
                <w:sz w:val="18"/>
                <w:szCs w:val="18"/>
              </w:rPr>
            </w:pPr>
            <w:r w:rsidRPr="008A67C9">
              <w:rPr>
                <w:sz w:val="18"/>
                <w:szCs w:val="18"/>
              </w:rPr>
              <w:t xml:space="preserve">Отдел </w:t>
            </w:r>
          </w:p>
        </w:tc>
        <w:tc>
          <w:tcPr>
            <w:tcW w:w="840" w:type="dxa"/>
            <w:tcBorders>
              <w:top w:val="single" w:sz="4" w:space="0" w:color="auto"/>
              <w:left w:val="single" w:sz="4" w:space="0" w:color="auto"/>
              <w:bottom w:val="single" w:sz="4" w:space="0" w:color="auto"/>
              <w:right w:val="single" w:sz="4" w:space="0" w:color="auto"/>
            </w:tcBorders>
            <w:hideMark/>
          </w:tcPr>
          <w:p w:rsidR="008A67C9" w:rsidRPr="008A67C9" w:rsidRDefault="008A67C9" w:rsidP="008A67C9">
            <w:pPr>
              <w:pStyle w:val="aa"/>
              <w:ind w:left="-94" w:right="-89"/>
              <w:rPr>
                <w:sz w:val="18"/>
                <w:szCs w:val="18"/>
              </w:rPr>
            </w:pPr>
            <w:r w:rsidRPr="008A67C9">
              <w:rPr>
                <w:sz w:val="18"/>
                <w:szCs w:val="18"/>
              </w:rPr>
              <w:t>2021, 2023</w:t>
            </w:r>
          </w:p>
        </w:tc>
        <w:tc>
          <w:tcPr>
            <w:tcW w:w="992" w:type="dxa"/>
            <w:tcBorders>
              <w:top w:val="single" w:sz="4" w:space="0" w:color="auto"/>
              <w:left w:val="single" w:sz="4" w:space="0" w:color="auto"/>
              <w:bottom w:val="single" w:sz="4" w:space="0" w:color="auto"/>
              <w:right w:val="single" w:sz="4" w:space="0" w:color="auto"/>
            </w:tcBorders>
          </w:tcPr>
          <w:p w:rsidR="008A67C9" w:rsidRPr="008A67C9" w:rsidRDefault="008A67C9" w:rsidP="008A67C9">
            <w:pPr>
              <w:pStyle w:val="aa"/>
              <w:ind w:left="-94" w:right="-89"/>
              <w:rPr>
                <w:sz w:val="18"/>
                <w:szCs w:val="18"/>
              </w:rPr>
            </w:pPr>
          </w:p>
          <w:p w:rsidR="008A67C9" w:rsidRPr="008A67C9" w:rsidRDefault="008A67C9" w:rsidP="008A67C9">
            <w:pPr>
              <w:pStyle w:val="aa"/>
              <w:ind w:left="-94" w:right="-89"/>
              <w:rPr>
                <w:sz w:val="18"/>
                <w:szCs w:val="18"/>
              </w:rPr>
            </w:pPr>
            <w:r w:rsidRPr="008A67C9">
              <w:rPr>
                <w:sz w:val="18"/>
                <w:szCs w:val="18"/>
              </w:rPr>
              <w:t>1.1.1.</w:t>
            </w:r>
          </w:p>
        </w:tc>
        <w:tc>
          <w:tcPr>
            <w:tcW w:w="743" w:type="dxa"/>
            <w:tcBorders>
              <w:top w:val="single" w:sz="4" w:space="0" w:color="auto"/>
              <w:left w:val="single" w:sz="4" w:space="0" w:color="auto"/>
              <w:bottom w:val="single" w:sz="4" w:space="0" w:color="auto"/>
              <w:right w:val="single" w:sz="4" w:space="0" w:color="auto"/>
            </w:tcBorders>
            <w:hideMark/>
          </w:tcPr>
          <w:p w:rsidR="008A67C9" w:rsidRPr="008A67C9" w:rsidRDefault="008A67C9" w:rsidP="008A67C9">
            <w:pPr>
              <w:pStyle w:val="aa"/>
              <w:ind w:left="-94" w:right="-89"/>
              <w:rPr>
                <w:sz w:val="18"/>
                <w:szCs w:val="18"/>
              </w:rPr>
            </w:pPr>
            <w:r w:rsidRPr="008A67C9">
              <w:rPr>
                <w:sz w:val="18"/>
                <w:szCs w:val="18"/>
              </w:rPr>
              <w:t>Местный бюджет</w:t>
            </w:r>
          </w:p>
        </w:tc>
        <w:tc>
          <w:tcPr>
            <w:tcW w:w="551" w:type="dxa"/>
            <w:tcBorders>
              <w:top w:val="single" w:sz="4" w:space="0" w:color="auto"/>
              <w:left w:val="single" w:sz="4" w:space="0" w:color="auto"/>
              <w:bottom w:val="single" w:sz="4" w:space="0" w:color="auto"/>
              <w:right w:val="single" w:sz="4" w:space="0" w:color="auto"/>
            </w:tcBorders>
            <w:hideMark/>
          </w:tcPr>
          <w:p w:rsidR="008A67C9" w:rsidRPr="008A67C9" w:rsidRDefault="008A67C9" w:rsidP="008A67C9">
            <w:pPr>
              <w:pStyle w:val="aa"/>
              <w:ind w:left="-94" w:right="-89"/>
              <w:rPr>
                <w:sz w:val="18"/>
                <w:szCs w:val="18"/>
              </w:rPr>
            </w:pPr>
            <w:r w:rsidRPr="008A67C9">
              <w:rPr>
                <w:sz w:val="18"/>
                <w:szCs w:val="18"/>
              </w:rPr>
              <w:t>8,9</w:t>
            </w:r>
          </w:p>
        </w:tc>
        <w:tc>
          <w:tcPr>
            <w:tcW w:w="574" w:type="dxa"/>
            <w:tcBorders>
              <w:top w:val="single" w:sz="4" w:space="0" w:color="auto"/>
              <w:left w:val="single" w:sz="4" w:space="0" w:color="auto"/>
              <w:bottom w:val="single" w:sz="4" w:space="0" w:color="auto"/>
              <w:right w:val="single" w:sz="4" w:space="0" w:color="auto"/>
            </w:tcBorders>
            <w:hideMark/>
          </w:tcPr>
          <w:p w:rsidR="008A67C9" w:rsidRPr="008A67C9" w:rsidRDefault="008A67C9" w:rsidP="008A67C9">
            <w:pPr>
              <w:pStyle w:val="aa"/>
              <w:ind w:left="-94" w:right="-89"/>
              <w:rPr>
                <w:sz w:val="18"/>
                <w:szCs w:val="18"/>
              </w:rPr>
            </w:pPr>
            <w:r w:rsidRPr="008A67C9">
              <w:rPr>
                <w:sz w:val="18"/>
                <w:szCs w:val="18"/>
              </w:rPr>
              <w:t>-</w:t>
            </w:r>
          </w:p>
        </w:tc>
        <w:tc>
          <w:tcPr>
            <w:tcW w:w="560" w:type="dxa"/>
            <w:tcBorders>
              <w:top w:val="single" w:sz="4" w:space="0" w:color="auto"/>
              <w:left w:val="single" w:sz="4" w:space="0" w:color="auto"/>
              <w:bottom w:val="single" w:sz="4" w:space="0" w:color="auto"/>
              <w:right w:val="single" w:sz="4" w:space="0" w:color="auto"/>
            </w:tcBorders>
            <w:hideMark/>
          </w:tcPr>
          <w:p w:rsidR="008A67C9" w:rsidRPr="008A67C9" w:rsidRDefault="008A67C9" w:rsidP="008A67C9">
            <w:pPr>
              <w:pStyle w:val="aa"/>
              <w:ind w:left="-94" w:right="-89"/>
              <w:rPr>
                <w:sz w:val="18"/>
                <w:szCs w:val="18"/>
              </w:rPr>
            </w:pPr>
            <w:r w:rsidRPr="008A67C9">
              <w:rPr>
                <w:sz w:val="18"/>
                <w:szCs w:val="18"/>
              </w:rPr>
              <w:t>150,0</w:t>
            </w:r>
          </w:p>
        </w:tc>
        <w:tc>
          <w:tcPr>
            <w:tcW w:w="504" w:type="dxa"/>
            <w:tcBorders>
              <w:top w:val="single" w:sz="4" w:space="0" w:color="auto"/>
              <w:left w:val="single" w:sz="4" w:space="0" w:color="auto"/>
              <w:bottom w:val="single" w:sz="4" w:space="0" w:color="auto"/>
              <w:right w:val="single" w:sz="4" w:space="0" w:color="auto"/>
            </w:tcBorders>
            <w:hideMark/>
          </w:tcPr>
          <w:p w:rsidR="008A67C9" w:rsidRPr="008A67C9" w:rsidRDefault="008A67C9" w:rsidP="008A67C9">
            <w:pPr>
              <w:pStyle w:val="aa"/>
              <w:ind w:left="-94" w:right="-89"/>
              <w:rPr>
                <w:sz w:val="18"/>
                <w:szCs w:val="18"/>
              </w:rPr>
            </w:pPr>
            <w:r w:rsidRPr="008A67C9">
              <w:rPr>
                <w:sz w:val="18"/>
                <w:szCs w:val="18"/>
              </w:rPr>
              <w:t>150,0</w:t>
            </w:r>
          </w:p>
        </w:tc>
        <w:tc>
          <w:tcPr>
            <w:tcW w:w="546" w:type="dxa"/>
            <w:tcBorders>
              <w:top w:val="single" w:sz="4" w:space="0" w:color="auto"/>
              <w:left w:val="single" w:sz="4" w:space="0" w:color="auto"/>
              <w:bottom w:val="single" w:sz="4" w:space="0" w:color="auto"/>
              <w:right w:val="single" w:sz="4" w:space="0" w:color="auto"/>
            </w:tcBorders>
            <w:hideMark/>
          </w:tcPr>
          <w:p w:rsidR="008A67C9" w:rsidRPr="008A67C9" w:rsidRDefault="008A67C9" w:rsidP="008A67C9">
            <w:pPr>
              <w:pStyle w:val="aa"/>
              <w:ind w:left="-94" w:right="-89"/>
              <w:rPr>
                <w:sz w:val="18"/>
                <w:szCs w:val="18"/>
              </w:rPr>
            </w:pPr>
            <w:r w:rsidRPr="008A67C9">
              <w:rPr>
                <w:sz w:val="18"/>
                <w:szCs w:val="18"/>
              </w:rPr>
              <w:t>150,0</w:t>
            </w:r>
          </w:p>
        </w:tc>
        <w:tc>
          <w:tcPr>
            <w:tcW w:w="490" w:type="dxa"/>
            <w:tcBorders>
              <w:top w:val="single" w:sz="4" w:space="0" w:color="auto"/>
              <w:left w:val="single" w:sz="4" w:space="0" w:color="auto"/>
              <w:bottom w:val="single" w:sz="4" w:space="0" w:color="auto"/>
              <w:right w:val="single" w:sz="4" w:space="0" w:color="auto"/>
            </w:tcBorders>
            <w:hideMark/>
          </w:tcPr>
          <w:p w:rsidR="008A67C9" w:rsidRPr="008A67C9" w:rsidRDefault="008A67C9" w:rsidP="008A67C9">
            <w:pPr>
              <w:pStyle w:val="aa"/>
              <w:ind w:left="-94" w:right="-89"/>
              <w:rPr>
                <w:sz w:val="18"/>
                <w:szCs w:val="18"/>
              </w:rPr>
            </w:pPr>
            <w:r w:rsidRPr="008A67C9">
              <w:rPr>
                <w:sz w:val="18"/>
                <w:szCs w:val="18"/>
              </w:rPr>
              <w:t>-</w:t>
            </w:r>
          </w:p>
        </w:tc>
      </w:tr>
      <w:tr w:rsidR="008A67C9" w:rsidRPr="008A67C9" w:rsidTr="008A67C9">
        <w:trPr>
          <w:trHeight w:val="20"/>
        </w:trPr>
        <w:tc>
          <w:tcPr>
            <w:tcW w:w="434" w:type="dxa"/>
            <w:tcBorders>
              <w:top w:val="single" w:sz="4" w:space="0" w:color="auto"/>
              <w:left w:val="single" w:sz="4" w:space="0" w:color="auto"/>
              <w:bottom w:val="single" w:sz="4" w:space="0" w:color="auto"/>
              <w:right w:val="single" w:sz="4" w:space="0" w:color="auto"/>
            </w:tcBorders>
            <w:hideMark/>
          </w:tcPr>
          <w:p w:rsidR="008A67C9" w:rsidRPr="008A67C9" w:rsidRDefault="008A67C9" w:rsidP="008A67C9">
            <w:pPr>
              <w:pStyle w:val="aa"/>
              <w:ind w:left="-94" w:right="-89"/>
              <w:rPr>
                <w:sz w:val="18"/>
                <w:szCs w:val="18"/>
              </w:rPr>
            </w:pPr>
            <w:r w:rsidRPr="008A67C9">
              <w:rPr>
                <w:sz w:val="18"/>
                <w:szCs w:val="18"/>
              </w:rPr>
              <w:t>1.2.</w:t>
            </w:r>
          </w:p>
        </w:tc>
        <w:tc>
          <w:tcPr>
            <w:tcW w:w="3822" w:type="dxa"/>
            <w:tcBorders>
              <w:top w:val="single" w:sz="4" w:space="0" w:color="auto"/>
              <w:left w:val="single" w:sz="4" w:space="0" w:color="auto"/>
              <w:bottom w:val="single" w:sz="4" w:space="0" w:color="auto"/>
              <w:right w:val="single" w:sz="4" w:space="0" w:color="auto"/>
            </w:tcBorders>
            <w:hideMark/>
          </w:tcPr>
          <w:p w:rsidR="008A67C9" w:rsidRPr="008A67C9" w:rsidRDefault="008A67C9" w:rsidP="008A67C9">
            <w:pPr>
              <w:pStyle w:val="aa"/>
              <w:ind w:left="-94" w:right="-89"/>
              <w:rPr>
                <w:sz w:val="18"/>
                <w:szCs w:val="18"/>
              </w:rPr>
            </w:pPr>
            <w:r w:rsidRPr="008A67C9">
              <w:rPr>
                <w:sz w:val="18"/>
                <w:szCs w:val="18"/>
              </w:rPr>
              <w:t xml:space="preserve">Ремонт автомобильных дорог общего пользования местного значения в границах Марёвского муниципального округа, ремонтируемых в рамках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w:t>
            </w:r>
            <w:proofErr w:type="gramStart"/>
            <w:r w:rsidRPr="008A67C9">
              <w:rPr>
                <w:sz w:val="18"/>
                <w:szCs w:val="18"/>
              </w:rPr>
              <w:t xml:space="preserve">значения:   </w:t>
            </w:r>
            <w:proofErr w:type="gramEnd"/>
            <w:r w:rsidRPr="008A67C9">
              <w:rPr>
                <w:sz w:val="18"/>
                <w:szCs w:val="18"/>
              </w:rPr>
              <w:t xml:space="preserve">                                                             2021 год:</w:t>
            </w:r>
          </w:p>
          <w:p w:rsidR="008A67C9" w:rsidRPr="008A67C9" w:rsidRDefault="008A67C9" w:rsidP="008A67C9">
            <w:pPr>
              <w:pStyle w:val="aa"/>
              <w:ind w:left="-94" w:right="-89"/>
              <w:rPr>
                <w:sz w:val="18"/>
                <w:szCs w:val="18"/>
              </w:rPr>
            </w:pPr>
            <w:r w:rsidRPr="008A67C9">
              <w:rPr>
                <w:sz w:val="18"/>
                <w:szCs w:val="18"/>
              </w:rPr>
              <w:t>Марево, ул. Пионерская (участок км.0+000-км.0+496)</w:t>
            </w:r>
          </w:p>
          <w:p w:rsidR="008A67C9" w:rsidRPr="008A67C9" w:rsidRDefault="008A67C9" w:rsidP="008A67C9">
            <w:pPr>
              <w:pStyle w:val="aa"/>
              <w:ind w:left="-94" w:right="-89"/>
              <w:rPr>
                <w:sz w:val="18"/>
                <w:szCs w:val="18"/>
              </w:rPr>
            </w:pPr>
            <w:r w:rsidRPr="008A67C9">
              <w:rPr>
                <w:sz w:val="18"/>
                <w:szCs w:val="18"/>
              </w:rPr>
              <w:t>Марево, ул. Зелёная (участок км.0+109-км.0+270)</w:t>
            </w:r>
          </w:p>
          <w:p w:rsidR="008A67C9" w:rsidRPr="008A67C9" w:rsidRDefault="008A67C9" w:rsidP="008A67C9">
            <w:pPr>
              <w:pStyle w:val="aa"/>
              <w:ind w:left="-94" w:right="-89"/>
              <w:rPr>
                <w:sz w:val="18"/>
                <w:szCs w:val="18"/>
              </w:rPr>
            </w:pPr>
            <w:r w:rsidRPr="008A67C9">
              <w:rPr>
                <w:sz w:val="18"/>
                <w:szCs w:val="18"/>
              </w:rPr>
              <w:t>Марево, ул. М. Поливановой (участок км. 0+097-км.0+143)</w:t>
            </w:r>
          </w:p>
          <w:p w:rsidR="008A67C9" w:rsidRPr="008A67C9" w:rsidRDefault="008A67C9" w:rsidP="008A67C9">
            <w:pPr>
              <w:pStyle w:val="aa"/>
              <w:ind w:left="-94" w:right="-89"/>
              <w:rPr>
                <w:sz w:val="18"/>
                <w:szCs w:val="18"/>
              </w:rPr>
            </w:pPr>
            <w:r w:rsidRPr="008A67C9">
              <w:rPr>
                <w:sz w:val="18"/>
                <w:szCs w:val="18"/>
              </w:rPr>
              <w:t>д. Новая Деревня, ул. Новая (участок км.0+000-км.0+352)</w:t>
            </w:r>
          </w:p>
          <w:p w:rsidR="008A67C9" w:rsidRPr="008A67C9" w:rsidRDefault="008A67C9" w:rsidP="008A67C9">
            <w:pPr>
              <w:pStyle w:val="aa"/>
              <w:ind w:left="-94" w:right="-89"/>
              <w:rPr>
                <w:sz w:val="18"/>
                <w:szCs w:val="18"/>
              </w:rPr>
            </w:pPr>
            <w:r w:rsidRPr="008A67C9">
              <w:rPr>
                <w:sz w:val="18"/>
                <w:szCs w:val="18"/>
              </w:rPr>
              <w:t>д. Моисеево, ул. Энергетиков</w:t>
            </w:r>
          </w:p>
          <w:p w:rsidR="008A67C9" w:rsidRPr="008A67C9" w:rsidRDefault="008A67C9" w:rsidP="008A67C9">
            <w:pPr>
              <w:pStyle w:val="aa"/>
              <w:ind w:left="-94" w:right="-89"/>
              <w:rPr>
                <w:sz w:val="18"/>
                <w:szCs w:val="18"/>
              </w:rPr>
            </w:pPr>
            <w:r w:rsidRPr="008A67C9">
              <w:rPr>
                <w:sz w:val="18"/>
                <w:szCs w:val="18"/>
              </w:rPr>
              <w:t>д. Седловщина, ул. Зелёная</w:t>
            </w:r>
          </w:p>
          <w:p w:rsidR="008A67C9" w:rsidRPr="008A67C9" w:rsidRDefault="008A67C9" w:rsidP="008A67C9">
            <w:pPr>
              <w:pStyle w:val="aa"/>
              <w:ind w:left="-94" w:right="-89"/>
              <w:rPr>
                <w:sz w:val="18"/>
                <w:szCs w:val="18"/>
              </w:rPr>
            </w:pPr>
            <w:r w:rsidRPr="008A67C9">
              <w:rPr>
                <w:sz w:val="18"/>
                <w:szCs w:val="18"/>
              </w:rPr>
              <w:t>д. Моисеево, ул. Никольская</w:t>
            </w:r>
          </w:p>
          <w:p w:rsidR="008A67C9" w:rsidRPr="008A67C9" w:rsidRDefault="008A67C9" w:rsidP="008A67C9">
            <w:pPr>
              <w:pStyle w:val="aa"/>
              <w:ind w:left="-94" w:right="-89"/>
              <w:rPr>
                <w:sz w:val="18"/>
                <w:szCs w:val="18"/>
              </w:rPr>
            </w:pPr>
            <w:r w:rsidRPr="008A67C9">
              <w:rPr>
                <w:sz w:val="18"/>
                <w:szCs w:val="18"/>
              </w:rPr>
              <w:t>д. Липье, ул. Труда</w:t>
            </w:r>
          </w:p>
          <w:p w:rsidR="008A67C9" w:rsidRPr="008A67C9" w:rsidRDefault="008A67C9" w:rsidP="008A67C9">
            <w:pPr>
              <w:pStyle w:val="aa"/>
              <w:ind w:left="-94" w:right="-89"/>
              <w:rPr>
                <w:sz w:val="18"/>
                <w:szCs w:val="18"/>
              </w:rPr>
            </w:pPr>
            <w:r w:rsidRPr="008A67C9">
              <w:rPr>
                <w:sz w:val="18"/>
                <w:szCs w:val="18"/>
              </w:rPr>
              <w:t>д. Старое Гридино, ул. Набережная</w:t>
            </w:r>
          </w:p>
          <w:p w:rsidR="008A67C9" w:rsidRPr="008A67C9" w:rsidRDefault="008A67C9" w:rsidP="008A67C9">
            <w:pPr>
              <w:pStyle w:val="aa"/>
              <w:ind w:left="-94" w:right="-89"/>
              <w:rPr>
                <w:sz w:val="18"/>
                <w:szCs w:val="18"/>
              </w:rPr>
            </w:pPr>
            <w:r w:rsidRPr="008A67C9">
              <w:rPr>
                <w:sz w:val="18"/>
                <w:szCs w:val="18"/>
              </w:rPr>
              <w:t>д. Морозово, ул. Васильковая</w:t>
            </w:r>
          </w:p>
          <w:p w:rsidR="008A67C9" w:rsidRPr="008A67C9" w:rsidRDefault="008A67C9" w:rsidP="008A67C9">
            <w:pPr>
              <w:pStyle w:val="aa"/>
              <w:ind w:left="-94" w:right="-89"/>
              <w:rPr>
                <w:sz w:val="18"/>
                <w:szCs w:val="18"/>
              </w:rPr>
            </w:pPr>
            <w:r w:rsidRPr="008A67C9">
              <w:rPr>
                <w:sz w:val="18"/>
                <w:szCs w:val="18"/>
              </w:rPr>
              <w:t>д. Мамоновщина, переулок Лесной</w:t>
            </w:r>
          </w:p>
          <w:p w:rsidR="008A67C9" w:rsidRPr="008A67C9" w:rsidRDefault="008A67C9" w:rsidP="008A67C9">
            <w:pPr>
              <w:pStyle w:val="aa"/>
              <w:ind w:left="-94" w:right="-89"/>
              <w:rPr>
                <w:sz w:val="18"/>
                <w:szCs w:val="18"/>
              </w:rPr>
            </w:pPr>
            <w:r w:rsidRPr="008A67C9">
              <w:rPr>
                <w:sz w:val="18"/>
                <w:szCs w:val="18"/>
              </w:rPr>
              <w:t>с. Марёво, ул. Халина</w:t>
            </w:r>
          </w:p>
          <w:p w:rsidR="008A67C9" w:rsidRPr="008A67C9" w:rsidRDefault="008A67C9" w:rsidP="008A67C9">
            <w:pPr>
              <w:pStyle w:val="aa"/>
              <w:ind w:left="-94" w:right="-89"/>
              <w:rPr>
                <w:sz w:val="18"/>
                <w:szCs w:val="18"/>
              </w:rPr>
            </w:pPr>
            <w:r w:rsidRPr="008A67C9">
              <w:rPr>
                <w:sz w:val="18"/>
                <w:szCs w:val="18"/>
              </w:rPr>
              <w:t>с. Марёво, ул. Тихая</w:t>
            </w:r>
          </w:p>
          <w:p w:rsidR="008A67C9" w:rsidRPr="008A67C9" w:rsidRDefault="008A67C9" w:rsidP="008A67C9">
            <w:pPr>
              <w:pStyle w:val="aa"/>
              <w:ind w:left="-94" w:right="-89"/>
              <w:rPr>
                <w:sz w:val="18"/>
                <w:szCs w:val="18"/>
              </w:rPr>
            </w:pPr>
            <w:r w:rsidRPr="008A67C9">
              <w:rPr>
                <w:sz w:val="18"/>
                <w:szCs w:val="18"/>
              </w:rPr>
              <w:t>с. Марёво, ул. Молодёжная</w:t>
            </w:r>
          </w:p>
          <w:p w:rsidR="008A67C9" w:rsidRPr="008A67C9" w:rsidRDefault="008A67C9" w:rsidP="008A67C9">
            <w:pPr>
              <w:pStyle w:val="aa"/>
              <w:ind w:left="-94" w:right="-89"/>
              <w:rPr>
                <w:sz w:val="18"/>
                <w:szCs w:val="18"/>
              </w:rPr>
            </w:pPr>
            <w:r w:rsidRPr="008A67C9">
              <w:rPr>
                <w:sz w:val="18"/>
                <w:szCs w:val="18"/>
              </w:rPr>
              <w:t>с. Марёво, ул. Поселковая</w:t>
            </w:r>
          </w:p>
          <w:p w:rsidR="008A67C9" w:rsidRPr="008A67C9" w:rsidRDefault="008A67C9" w:rsidP="008A67C9">
            <w:pPr>
              <w:pStyle w:val="aa"/>
              <w:ind w:left="-94" w:right="-89"/>
              <w:rPr>
                <w:sz w:val="18"/>
                <w:szCs w:val="18"/>
              </w:rPr>
            </w:pPr>
            <w:r w:rsidRPr="008A67C9">
              <w:rPr>
                <w:sz w:val="18"/>
                <w:szCs w:val="18"/>
              </w:rPr>
              <w:t>с. Марёво, ул. Лесная</w:t>
            </w:r>
          </w:p>
          <w:p w:rsidR="008A67C9" w:rsidRPr="008A67C9" w:rsidRDefault="008A67C9" w:rsidP="008A67C9">
            <w:pPr>
              <w:pStyle w:val="aa"/>
              <w:ind w:left="-94" w:right="-89"/>
              <w:rPr>
                <w:sz w:val="18"/>
                <w:szCs w:val="18"/>
              </w:rPr>
            </w:pPr>
            <w:r w:rsidRPr="008A67C9">
              <w:rPr>
                <w:sz w:val="18"/>
                <w:szCs w:val="18"/>
              </w:rPr>
              <w:t>с. Марево переулок Советский (участок км.0+172-км.0+314)</w:t>
            </w:r>
          </w:p>
          <w:p w:rsidR="008A67C9" w:rsidRPr="008A67C9" w:rsidRDefault="008A67C9" w:rsidP="008A67C9">
            <w:pPr>
              <w:pStyle w:val="aa"/>
              <w:ind w:left="-94" w:right="-89"/>
              <w:rPr>
                <w:sz w:val="18"/>
                <w:szCs w:val="18"/>
              </w:rPr>
            </w:pPr>
            <w:r w:rsidRPr="008A67C9">
              <w:rPr>
                <w:sz w:val="18"/>
                <w:szCs w:val="18"/>
              </w:rPr>
              <w:t>с. Марёво, ул. Труда</w:t>
            </w:r>
          </w:p>
          <w:p w:rsidR="008A67C9" w:rsidRPr="008A67C9" w:rsidRDefault="008A67C9" w:rsidP="008A67C9">
            <w:pPr>
              <w:pStyle w:val="aa"/>
              <w:ind w:left="-94" w:right="-89"/>
              <w:rPr>
                <w:sz w:val="18"/>
                <w:szCs w:val="18"/>
              </w:rPr>
            </w:pPr>
            <w:r w:rsidRPr="008A67C9">
              <w:rPr>
                <w:sz w:val="18"/>
                <w:szCs w:val="18"/>
              </w:rPr>
              <w:t>с. Марёво, ул. Победы</w:t>
            </w:r>
          </w:p>
          <w:p w:rsidR="008A67C9" w:rsidRPr="008A67C9" w:rsidRDefault="008A67C9" w:rsidP="008A67C9">
            <w:pPr>
              <w:pStyle w:val="aa"/>
              <w:ind w:left="-94" w:right="-89"/>
              <w:rPr>
                <w:sz w:val="18"/>
                <w:szCs w:val="18"/>
              </w:rPr>
            </w:pPr>
            <w:r w:rsidRPr="008A67C9">
              <w:rPr>
                <w:sz w:val="18"/>
                <w:szCs w:val="18"/>
              </w:rPr>
              <w:t>с. Марёво, переулок Новый</w:t>
            </w:r>
          </w:p>
          <w:p w:rsidR="008A67C9" w:rsidRPr="008A67C9" w:rsidRDefault="008A67C9" w:rsidP="008A67C9">
            <w:pPr>
              <w:pStyle w:val="aa"/>
              <w:ind w:left="-94" w:right="-89"/>
              <w:rPr>
                <w:sz w:val="18"/>
                <w:szCs w:val="18"/>
              </w:rPr>
            </w:pPr>
            <w:r w:rsidRPr="008A67C9">
              <w:rPr>
                <w:sz w:val="18"/>
                <w:szCs w:val="18"/>
              </w:rPr>
              <w:t>с. Марёво, ул. Совхозная</w:t>
            </w:r>
          </w:p>
          <w:p w:rsidR="008A67C9" w:rsidRPr="008A67C9" w:rsidRDefault="008A67C9" w:rsidP="008A67C9">
            <w:pPr>
              <w:pStyle w:val="aa"/>
              <w:ind w:left="-94" w:right="-89"/>
              <w:rPr>
                <w:sz w:val="18"/>
                <w:szCs w:val="18"/>
              </w:rPr>
            </w:pPr>
            <w:r w:rsidRPr="008A67C9">
              <w:rPr>
                <w:sz w:val="18"/>
                <w:szCs w:val="18"/>
              </w:rPr>
              <w:t>с. Марёво, ул.8 Марта (участок км.0+244-км.0+425)</w:t>
            </w:r>
          </w:p>
          <w:p w:rsidR="008A67C9" w:rsidRPr="008A67C9" w:rsidRDefault="008A67C9" w:rsidP="008A67C9">
            <w:pPr>
              <w:pStyle w:val="aa"/>
              <w:ind w:left="-94" w:right="-89"/>
              <w:rPr>
                <w:sz w:val="18"/>
                <w:szCs w:val="18"/>
              </w:rPr>
            </w:pPr>
            <w:r w:rsidRPr="008A67C9">
              <w:rPr>
                <w:sz w:val="18"/>
                <w:szCs w:val="18"/>
              </w:rPr>
              <w:t>с. Марёво, ул. Новая</w:t>
            </w:r>
          </w:p>
          <w:p w:rsidR="008A67C9" w:rsidRPr="008A67C9" w:rsidRDefault="008A67C9" w:rsidP="008A67C9">
            <w:pPr>
              <w:pStyle w:val="aa"/>
              <w:ind w:left="-94" w:right="-89"/>
              <w:rPr>
                <w:sz w:val="18"/>
                <w:szCs w:val="18"/>
              </w:rPr>
            </w:pPr>
            <w:r w:rsidRPr="008A67C9">
              <w:rPr>
                <w:sz w:val="18"/>
                <w:szCs w:val="18"/>
              </w:rPr>
              <w:t>с. Марёво, переулок Сосновый</w:t>
            </w:r>
          </w:p>
          <w:p w:rsidR="008A67C9" w:rsidRPr="008A67C9" w:rsidRDefault="008A67C9" w:rsidP="008A67C9">
            <w:pPr>
              <w:pStyle w:val="aa"/>
              <w:ind w:left="-94" w:right="-89"/>
              <w:rPr>
                <w:sz w:val="18"/>
                <w:szCs w:val="18"/>
              </w:rPr>
            </w:pPr>
            <w:r w:rsidRPr="008A67C9">
              <w:rPr>
                <w:sz w:val="18"/>
                <w:szCs w:val="18"/>
              </w:rPr>
              <w:t>с. Марёво, ул. Пролетарская</w:t>
            </w:r>
          </w:p>
          <w:p w:rsidR="008A67C9" w:rsidRPr="008A67C9" w:rsidRDefault="008A67C9" w:rsidP="008A67C9">
            <w:pPr>
              <w:pStyle w:val="aa"/>
              <w:ind w:left="-94" w:right="-89"/>
              <w:rPr>
                <w:sz w:val="18"/>
                <w:szCs w:val="18"/>
              </w:rPr>
            </w:pPr>
            <w:r w:rsidRPr="008A67C9">
              <w:rPr>
                <w:sz w:val="18"/>
                <w:szCs w:val="18"/>
              </w:rPr>
              <w:t>с. Марёво, ул. Новосёлов</w:t>
            </w:r>
          </w:p>
          <w:p w:rsidR="008A67C9" w:rsidRPr="008A67C9" w:rsidRDefault="008A67C9" w:rsidP="008A67C9">
            <w:pPr>
              <w:pStyle w:val="aa"/>
              <w:ind w:left="-94" w:right="-89"/>
              <w:rPr>
                <w:sz w:val="18"/>
                <w:szCs w:val="18"/>
              </w:rPr>
            </w:pPr>
            <w:r w:rsidRPr="008A67C9">
              <w:rPr>
                <w:sz w:val="18"/>
                <w:szCs w:val="18"/>
              </w:rPr>
              <w:t>с. Марёво, ул. Новгородская</w:t>
            </w:r>
          </w:p>
          <w:p w:rsidR="008A67C9" w:rsidRPr="008A67C9" w:rsidRDefault="008A67C9" w:rsidP="008A67C9">
            <w:pPr>
              <w:pStyle w:val="aa"/>
              <w:ind w:left="-94" w:right="-89"/>
              <w:rPr>
                <w:sz w:val="18"/>
                <w:szCs w:val="18"/>
              </w:rPr>
            </w:pPr>
            <w:r w:rsidRPr="008A67C9">
              <w:rPr>
                <w:sz w:val="18"/>
                <w:szCs w:val="18"/>
              </w:rPr>
              <w:t>д. Новая Русса - д. Дубровка (участок км.0+421-км.0+571)</w:t>
            </w:r>
          </w:p>
          <w:p w:rsidR="008A67C9" w:rsidRPr="008A67C9" w:rsidRDefault="008A67C9" w:rsidP="008A67C9">
            <w:pPr>
              <w:pStyle w:val="aa"/>
              <w:ind w:left="-94" w:right="-89"/>
              <w:rPr>
                <w:sz w:val="18"/>
                <w:szCs w:val="18"/>
              </w:rPr>
            </w:pPr>
            <w:r w:rsidRPr="008A67C9">
              <w:rPr>
                <w:sz w:val="18"/>
                <w:szCs w:val="18"/>
              </w:rPr>
              <w:t>д. Новое Гридино -д. Старое Гридино</w:t>
            </w:r>
          </w:p>
          <w:p w:rsidR="008A67C9" w:rsidRPr="008A67C9" w:rsidRDefault="008A67C9" w:rsidP="008A67C9">
            <w:pPr>
              <w:pStyle w:val="aa"/>
              <w:ind w:left="-94" w:right="-89"/>
              <w:rPr>
                <w:sz w:val="18"/>
                <w:szCs w:val="18"/>
              </w:rPr>
            </w:pPr>
            <w:r w:rsidRPr="008A67C9">
              <w:rPr>
                <w:sz w:val="18"/>
                <w:szCs w:val="18"/>
              </w:rPr>
              <w:t>2022 год:</w:t>
            </w:r>
          </w:p>
          <w:p w:rsidR="008A67C9" w:rsidRPr="008A67C9" w:rsidRDefault="008A67C9" w:rsidP="008A67C9">
            <w:pPr>
              <w:pStyle w:val="aa"/>
              <w:ind w:left="-94" w:right="-89"/>
              <w:rPr>
                <w:sz w:val="18"/>
                <w:szCs w:val="18"/>
              </w:rPr>
            </w:pPr>
            <w:r w:rsidRPr="008A67C9">
              <w:rPr>
                <w:sz w:val="18"/>
                <w:szCs w:val="18"/>
              </w:rPr>
              <w:lastRenderedPageBreak/>
              <w:t>д. Седловщина, ул. Народная</w:t>
            </w:r>
          </w:p>
          <w:p w:rsidR="008A67C9" w:rsidRPr="008A67C9" w:rsidRDefault="008A67C9" w:rsidP="008A67C9">
            <w:pPr>
              <w:pStyle w:val="aa"/>
              <w:ind w:left="-94" w:right="-89"/>
              <w:rPr>
                <w:sz w:val="18"/>
                <w:szCs w:val="18"/>
              </w:rPr>
            </w:pPr>
            <w:r w:rsidRPr="008A67C9">
              <w:rPr>
                <w:sz w:val="18"/>
                <w:szCs w:val="18"/>
              </w:rPr>
              <w:t>с. Велилы - д. Вёшки (участок км 0+000 - км 0+400)</w:t>
            </w:r>
          </w:p>
          <w:p w:rsidR="008A67C9" w:rsidRPr="008A67C9" w:rsidRDefault="008A67C9" w:rsidP="008A67C9">
            <w:pPr>
              <w:pStyle w:val="aa"/>
              <w:ind w:left="-94" w:right="-89"/>
              <w:rPr>
                <w:sz w:val="18"/>
                <w:szCs w:val="18"/>
              </w:rPr>
            </w:pPr>
            <w:r w:rsidRPr="008A67C9">
              <w:rPr>
                <w:sz w:val="18"/>
                <w:szCs w:val="18"/>
              </w:rPr>
              <w:t>д. Моисеево, ул. Садовая (участок км.0+000 км 0+295,8)</w:t>
            </w:r>
          </w:p>
          <w:p w:rsidR="008A67C9" w:rsidRPr="008A67C9" w:rsidRDefault="008A67C9" w:rsidP="008A67C9">
            <w:pPr>
              <w:pStyle w:val="aa"/>
              <w:ind w:left="-94" w:right="-89"/>
              <w:rPr>
                <w:sz w:val="18"/>
                <w:szCs w:val="18"/>
              </w:rPr>
            </w:pPr>
            <w:r w:rsidRPr="008A67C9">
              <w:rPr>
                <w:sz w:val="18"/>
                <w:szCs w:val="18"/>
              </w:rPr>
              <w:t>д. Моисеево, ул. Садовая (участок км.0+295,8 км 0+546,5)</w:t>
            </w:r>
          </w:p>
          <w:p w:rsidR="008A67C9" w:rsidRPr="008A67C9" w:rsidRDefault="008A67C9" w:rsidP="008A67C9">
            <w:pPr>
              <w:pStyle w:val="aa"/>
              <w:ind w:left="-94" w:right="-89"/>
              <w:rPr>
                <w:sz w:val="18"/>
                <w:szCs w:val="18"/>
              </w:rPr>
            </w:pPr>
            <w:r w:rsidRPr="008A67C9">
              <w:rPr>
                <w:sz w:val="18"/>
                <w:szCs w:val="18"/>
              </w:rPr>
              <w:t>с. Марёво, ул. Советов (участок км.0+000 км.0+210)</w:t>
            </w:r>
          </w:p>
          <w:p w:rsidR="008A67C9" w:rsidRPr="008A67C9" w:rsidRDefault="008A67C9" w:rsidP="008A67C9">
            <w:pPr>
              <w:pStyle w:val="aa"/>
              <w:ind w:left="-94" w:right="-89"/>
              <w:rPr>
                <w:sz w:val="18"/>
                <w:szCs w:val="18"/>
              </w:rPr>
            </w:pPr>
            <w:r w:rsidRPr="008A67C9">
              <w:rPr>
                <w:sz w:val="18"/>
                <w:szCs w:val="18"/>
              </w:rPr>
              <w:t>2023 год:</w:t>
            </w:r>
          </w:p>
          <w:p w:rsidR="008A67C9" w:rsidRPr="008A67C9" w:rsidRDefault="008A67C9" w:rsidP="008A67C9">
            <w:pPr>
              <w:pStyle w:val="aa"/>
              <w:ind w:left="-94" w:right="-89"/>
              <w:rPr>
                <w:sz w:val="18"/>
                <w:szCs w:val="18"/>
              </w:rPr>
            </w:pPr>
            <w:r w:rsidRPr="008A67C9">
              <w:rPr>
                <w:sz w:val="18"/>
                <w:szCs w:val="18"/>
              </w:rPr>
              <w:t>Подьезд к гражданскому кладбищу</w:t>
            </w:r>
          </w:p>
          <w:p w:rsidR="008A67C9" w:rsidRPr="008A67C9" w:rsidRDefault="008A67C9" w:rsidP="008A67C9">
            <w:pPr>
              <w:pStyle w:val="aa"/>
              <w:ind w:left="-94" w:right="-89"/>
              <w:rPr>
                <w:sz w:val="18"/>
                <w:szCs w:val="18"/>
              </w:rPr>
            </w:pPr>
            <w:r w:rsidRPr="008A67C9">
              <w:rPr>
                <w:sz w:val="18"/>
                <w:szCs w:val="18"/>
              </w:rPr>
              <w:t>д. Большие Жабны, ул. Полевая</w:t>
            </w:r>
          </w:p>
          <w:p w:rsidR="008A67C9" w:rsidRPr="008A67C9" w:rsidRDefault="008A67C9" w:rsidP="008A67C9">
            <w:pPr>
              <w:pStyle w:val="aa"/>
              <w:ind w:left="-94" w:right="-89"/>
              <w:rPr>
                <w:sz w:val="18"/>
                <w:szCs w:val="18"/>
              </w:rPr>
            </w:pPr>
            <w:r w:rsidRPr="008A67C9">
              <w:rPr>
                <w:sz w:val="18"/>
                <w:szCs w:val="18"/>
              </w:rPr>
              <w:t>д. Горное – д. Сысоево</w:t>
            </w:r>
          </w:p>
        </w:tc>
        <w:tc>
          <w:tcPr>
            <w:tcW w:w="616" w:type="dxa"/>
            <w:tcBorders>
              <w:top w:val="single" w:sz="4" w:space="0" w:color="auto"/>
              <w:left w:val="single" w:sz="4" w:space="0" w:color="auto"/>
              <w:bottom w:val="single" w:sz="4" w:space="0" w:color="auto"/>
              <w:right w:val="single" w:sz="4" w:space="0" w:color="auto"/>
            </w:tcBorders>
            <w:hideMark/>
          </w:tcPr>
          <w:p w:rsidR="008A67C9" w:rsidRPr="008A67C9" w:rsidRDefault="008A67C9" w:rsidP="008A67C9">
            <w:pPr>
              <w:pStyle w:val="aa"/>
              <w:ind w:left="-94" w:right="-89"/>
              <w:rPr>
                <w:sz w:val="18"/>
                <w:szCs w:val="18"/>
              </w:rPr>
            </w:pPr>
            <w:r w:rsidRPr="008A67C9">
              <w:rPr>
                <w:sz w:val="18"/>
                <w:szCs w:val="18"/>
              </w:rPr>
              <w:lastRenderedPageBreak/>
              <w:t>Отдел</w:t>
            </w:r>
          </w:p>
        </w:tc>
        <w:tc>
          <w:tcPr>
            <w:tcW w:w="840" w:type="dxa"/>
            <w:tcBorders>
              <w:top w:val="single" w:sz="4" w:space="0" w:color="auto"/>
              <w:left w:val="single" w:sz="4" w:space="0" w:color="auto"/>
              <w:bottom w:val="single" w:sz="4" w:space="0" w:color="auto"/>
              <w:right w:val="single" w:sz="4" w:space="0" w:color="auto"/>
            </w:tcBorders>
          </w:tcPr>
          <w:p w:rsidR="008A67C9" w:rsidRPr="008A67C9" w:rsidRDefault="008A67C9" w:rsidP="008A67C9">
            <w:pPr>
              <w:pStyle w:val="aa"/>
              <w:ind w:left="-94" w:right="-89"/>
              <w:rPr>
                <w:sz w:val="18"/>
                <w:szCs w:val="18"/>
              </w:rPr>
            </w:pPr>
            <w:r w:rsidRPr="008A67C9">
              <w:rPr>
                <w:sz w:val="18"/>
                <w:szCs w:val="18"/>
              </w:rPr>
              <w:t>2021-2023</w:t>
            </w:r>
          </w:p>
          <w:p w:rsidR="008A67C9" w:rsidRPr="008A67C9" w:rsidRDefault="008A67C9" w:rsidP="008A67C9">
            <w:pPr>
              <w:pStyle w:val="aa"/>
              <w:ind w:left="-94" w:right="-89"/>
              <w:rPr>
                <w:sz w:val="18"/>
                <w:szCs w:val="18"/>
              </w:rPr>
            </w:pPr>
          </w:p>
          <w:p w:rsidR="008A67C9" w:rsidRPr="008A67C9" w:rsidRDefault="008A67C9" w:rsidP="008A67C9">
            <w:pPr>
              <w:pStyle w:val="aa"/>
              <w:ind w:left="-94" w:right="-89"/>
              <w:rPr>
                <w:sz w:val="18"/>
                <w:szCs w:val="18"/>
              </w:rPr>
            </w:pPr>
          </w:p>
          <w:p w:rsidR="008A67C9" w:rsidRPr="008A67C9" w:rsidRDefault="008A67C9" w:rsidP="008A67C9">
            <w:pPr>
              <w:pStyle w:val="aa"/>
              <w:ind w:left="-94" w:right="-89"/>
              <w:rPr>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8A67C9" w:rsidRPr="008A67C9" w:rsidRDefault="008A67C9" w:rsidP="008A67C9">
            <w:pPr>
              <w:pStyle w:val="aa"/>
              <w:ind w:left="-94" w:right="-89"/>
              <w:rPr>
                <w:sz w:val="18"/>
                <w:szCs w:val="18"/>
              </w:rPr>
            </w:pPr>
            <w:r w:rsidRPr="008A67C9">
              <w:rPr>
                <w:sz w:val="18"/>
                <w:szCs w:val="18"/>
              </w:rPr>
              <w:t>1.1.1.</w:t>
            </w:r>
          </w:p>
        </w:tc>
        <w:tc>
          <w:tcPr>
            <w:tcW w:w="743" w:type="dxa"/>
            <w:tcBorders>
              <w:top w:val="single" w:sz="4" w:space="0" w:color="auto"/>
              <w:left w:val="single" w:sz="4" w:space="0" w:color="auto"/>
              <w:bottom w:val="single" w:sz="4" w:space="0" w:color="auto"/>
              <w:right w:val="single" w:sz="4" w:space="0" w:color="auto"/>
            </w:tcBorders>
          </w:tcPr>
          <w:p w:rsidR="008A67C9" w:rsidRPr="008A67C9" w:rsidRDefault="008A67C9" w:rsidP="008A67C9">
            <w:pPr>
              <w:pStyle w:val="aa"/>
              <w:ind w:left="-94" w:right="-89"/>
              <w:rPr>
                <w:sz w:val="18"/>
                <w:szCs w:val="18"/>
              </w:rPr>
            </w:pPr>
            <w:r w:rsidRPr="008A67C9">
              <w:rPr>
                <w:sz w:val="18"/>
                <w:szCs w:val="18"/>
              </w:rPr>
              <w:t>Областной бюджет</w:t>
            </w:r>
          </w:p>
          <w:p w:rsidR="008A67C9" w:rsidRPr="008A67C9" w:rsidRDefault="008A67C9" w:rsidP="008A67C9">
            <w:pPr>
              <w:pStyle w:val="aa"/>
              <w:ind w:left="-94" w:right="-89"/>
              <w:rPr>
                <w:sz w:val="18"/>
                <w:szCs w:val="18"/>
              </w:rPr>
            </w:pPr>
          </w:p>
          <w:p w:rsidR="008A67C9" w:rsidRPr="008A67C9" w:rsidRDefault="008A67C9" w:rsidP="008A67C9">
            <w:pPr>
              <w:pStyle w:val="aa"/>
              <w:ind w:left="-94" w:right="-89"/>
              <w:rPr>
                <w:sz w:val="18"/>
                <w:szCs w:val="18"/>
              </w:rPr>
            </w:pPr>
          </w:p>
          <w:p w:rsidR="008A67C9" w:rsidRPr="008A67C9" w:rsidRDefault="008A67C9" w:rsidP="008A67C9">
            <w:pPr>
              <w:pStyle w:val="aa"/>
              <w:ind w:left="-94" w:right="-89"/>
              <w:rPr>
                <w:sz w:val="18"/>
                <w:szCs w:val="18"/>
              </w:rPr>
            </w:pPr>
          </w:p>
        </w:tc>
        <w:tc>
          <w:tcPr>
            <w:tcW w:w="551" w:type="dxa"/>
            <w:tcBorders>
              <w:top w:val="single" w:sz="4" w:space="0" w:color="auto"/>
              <w:left w:val="single" w:sz="4" w:space="0" w:color="auto"/>
              <w:bottom w:val="single" w:sz="4" w:space="0" w:color="auto"/>
              <w:right w:val="single" w:sz="4" w:space="0" w:color="auto"/>
            </w:tcBorders>
            <w:hideMark/>
          </w:tcPr>
          <w:p w:rsidR="008A67C9" w:rsidRPr="008A67C9" w:rsidRDefault="008A67C9" w:rsidP="008A67C9">
            <w:pPr>
              <w:pStyle w:val="aa"/>
              <w:ind w:left="-94" w:right="-89"/>
              <w:rPr>
                <w:sz w:val="18"/>
                <w:szCs w:val="18"/>
              </w:rPr>
            </w:pPr>
            <w:r w:rsidRPr="008A67C9">
              <w:rPr>
                <w:sz w:val="18"/>
                <w:szCs w:val="18"/>
              </w:rPr>
              <w:t>17 916,6</w:t>
            </w:r>
          </w:p>
        </w:tc>
        <w:tc>
          <w:tcPr>
            <w:tcW w:w="574" w:type="dxa"/>
            <w:tcBorders>
              <w:top w:val="single" w:sz="4" w:space="0" w:color="auto"/>
              <w:left w:val="single" w:sz="4" w:space="0" w:color="auto"/>
              <w:bottom w:val="single" w:sz="4" w:space="0" w:color="auto"/>
              <w:right w:val="single" w:sz="4" w:space="0" w:color="auto"/>
            </w:tcBorders>
            <w:hideMark/>
          </w:tcPr>
          <w:p w:rsidR="008A67C9" w:rsidRPr="008A67C9" w:rsidRDefault="008A67C9" w:rsidP="008A67C9">
            <w:pPr>
              <w:pStyle w:val="aa"/>
              <w:ind w:left="-94" w:right="-89"/>
              <w:rPr>
                <w:sz w:val="18"/>
                <w:szCs w:val="18"/>
              </w:rPr>
            </w:pPr>
            <w:r w:rsidRPr="008A67C9">
              <w:rPr>
                <w:sz w:val="18"/>
                <w:szCs w:val="18"/>
              </w:rPr>
              <w:t>10 000,0</w:t>
            </w:r>
          </w:p>
        </w:tc>
        <w:tc>
          <w:tcPr>
            <w:tcW w:w="560" w:type="dxa"/>
            <w:tcBorders>
              <w:top w:val="single" w:sz="4" w:space="0" w:color="auto"/>
              <w:left w:val="single" w:sz="4" w:space="0" w:color="auto"/>
              <w:bottom w:val="single" w:sz="4" w:space="0" w:color="auto"/>
              <w:right w:val="single" w:sz="4" w:space="0" w:color="auto"/>
            </w:tcBorders>
          </w:tcPr>
          <w:p w:rsidR="008A67C9" w:rsidRPr="008A67C9" w:rsidRDefault="008A67C9" w:rsidP="008A67C9">
            <w:pPr>
              <w:pStyle w:val="aa"/>
              <w:ind w:left="-94" w:right="-89"/>
              <w:rPr>
                <w:sz w:val="18"/>
                <w:szCs w:val="18"/>
              </w:rPr>
            </w:pPr>
            <w:r w:rsidRPr="008A67C9">
              <w:rPr>
                <w:sz w:val="18"/>
                <w:szCs w:val="18"/>
              </w:rPr>
              <w:t>6 951,1</w:t>
            </w:r>
          </w:p>
          <w:p w:rsidR="008A67C9" w:rsidRPr="008A67C9" w:rsidRDefault="008A67C9" w:rsidP="008A67C9">
            <w:pPr>
              <w:pStyle w:val="aa"/>
              <w:ind w:left="-94" w:right="-89"/>
              <w:rPr>
                <w:sz w:val="18"/>
                <w:szCs w:val="18"/>
              </w:rPr>
            </w:pPr>
          </w:p>
          <w:p w:rsidR="008A67C9" w:rsidRPr="008A67C9" w:rsidRDefault="008A67C9" w:rsidP="008A67C9">
            <w:pPr>
              <w:pStyle w:val="aa"/>
              <w:ind w:left="-94" w:right="-89"/>
              <w:rPr>
                <w:sz w:val="18"/>
                <w:szCs w:val="18"/>
              </w:rPr>
            </w:pPr>
          </w:p>
          <w:p w:rsidR="008A67C9" w:rsidRPr="008A67C9" w:rsidRDefault="008A67C9" w:rsidP="008A67C9">
            <w:pPr>
              <w:pStyle w:val="aa"/>
              <w:ind w:left="-94" w:right="-89"/>
              <w:rPr>
                <w:sz w:val="18"/>
                <w:szCs w:val="18"/>
              </w:rPr>
            </w:pPr>
          </w:p>
        </w:tc>
        <w:tc>
          <w:tcPr>
            <w:tcW w:w="504" w:type="dxa"/>
            <w:tcBorders>
              <w:top w:val="single" w:sz="4" w:space="0" w:color="auto"/>
              <w:left w:val="single" w:sz="4" w:space="0" w:color="auto"/>
              <w:bottom w:val="single" w:sz="4" w:space="0" w:color="auto"/>
              <w:right w:val="single" w:sz="4" w:space="0" w:color="auto"/>
            </w:tcBorders>
            <w:hideMark/>
          </w:tcPr>
          <w:p w:rsidR="008A67C9" w:rsidRPr="008A67C9" w:rsidRDefault="008A67C9" w:rsidP="008A67C9">
            <w:pPr>
              <w:pStyle w:val="aa"/>
              <w:ind w:left="-94" w:right="-89"/>
              <w:rPr>
                <w:sz w:val="18"/>
                <w:szCs w:val="18"/>
              </w:rPr>
            </w:pPr>
            <w:r w:rsidRPr="008A67C9">
              <w:rPr>
                <w:sz w:val="18"/>
                <w:szCs w:val="18"/>
              </w:rPr>
              <w:t>-</w:t>
            </w:r>
          </w:p>
        </w:tc>
        <w:tc>
          <w:tcPr>
            <w:tcW w:w="546" w:type="dxa"/>
            <w:tcBorders>
              <w:top w:val="single" w:sz="4" w:space="0" w:color="auto"/>
              <w:left w:val="single" w:sz="4" w:space="0" w:color="auto"/>
              <w:bottom w:val="single" w:sz="4" w:space="0" w:color="auto"/>
              <w:right w:val="single" w:sz="4" w:space="0" w:color="auto"/>
            </w:tcBorders>
            <w:hideMark/>
          </w:tcPr>
          <w:p w:rsidR="008A67C9" w:rsidRPr="008A67C9" w:rsidRDefault="008A67C9" w:rsidP="008A67C9">
            <w:pPr>
              <w:pStyle w:val="aa"/>
              <w:ind w:left="-94" w:right="-89"/>
              <w:rPr>
                <w:sz w:val="18"/>
                <w:szCs w:val="18"/>
              </w:rPr>
            </w:pPr>
            <w:r w:rsidRPr="008A67C9">
              <w:rPr>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8A67C9" w:rsidRPr="008A67C9" w:rsidRDefault="008A67C9" w:rsidP="008A67C9">
            <w:pPr>
              <w:pStyle w:val="aa"/>
              <w:ind w:left="-94" w:right="-89"/>
              <w:rPr>
                <w:sz w:val="18"/>
                <w:szCs w:val="18"/>
              </w:rPr>
            </w:pPr>
            <w:r w:rsidRPr="008A67C9">
              <w:rPr>
                <w:sz w:val="18"/>
                <w:szCs w:val="18"/>
              </w:rPr>
              <w:t>-</w:t>
            </w:r>
          </w:p>
        </w:tc>
      </w:tr>
      <w:tr w:rsidR="008A67C9" w:rsidRPr="008A67C9" w:rsidTr="008A67C9">
        <w:trPr>
          <w:trHeight w:val="20"/>
        </w:trPr>
        <w:tc>
          <w:tcPr>
            <w:tcW w:w="434" w:type="dxa"/>
            <w:tcBorders>
              <w:top w:val="single" w:sz="4" w:space="0" w:color="auto"/>
              <w:left w:val="single" w:sz="4" w:space="0" w:color="auto"/>
              <w:bottom w:val="single" w:sz="4" w:space="0" w:color="auto"/>
              <w:right w:val="single" w:sz="4" w:space="0" w:color="auto"/>
            </w:tcBorders>
            <w:hideMark/>
          </w:tcPr>
          <w:p w:rsidR="008A67C9" w:rsidRPr="008A67C9" w:rsidRDefault="008A67C9" w:rsidP="008A67C9">
            <w:pPr>
              <w:pStyle w:val="aa"/>
              <w:ind w:left="-94" w:right="-89"/>
              <w:rPr>
                <w:sz w:val="18"/>
                <w:szCs w:val="18"/>
              </w:rPr>
            </w:pPr>
            <w:r w:rsidRPr="008A67C9">
              <w:rPr>
                <w:sz w:val="18"/>
                <w:szCs w:val="18"/>
              </w:rPr>
              <w:t>1.3.</w:t>
            </w:r>
          </w:p>
        </w:tc>
        <w:tc>
          <w:tcPr>
            <w:tcW w:w="3822" w:type="dxa"/>
            <w:tcBorders>
              <w:top w:val="single" w:sz="4" w:space="0" w:color="auto"/>
              <w:left w:val="single" w:sz="4" w:space="0" w:color="auto"/>
              <w:bottom w:val="single" w:sz="4" w:space="0" w:color="auto"/>
              <w:right w:val="single" w:sz="4" w:space="0" w:color="auto"/>
            </w:tcBorders>
            <w:hideMark/>
          </w:tcPr>
          <w:p w:rsidR="008A67C9" w:rsidRPr="008A67C9" w:rsidRDefault="008A67C9" w:rsidP="008A67C9">
            <w:pPr>
              <w:pStyle w:val="aa"/>
              <w:ind w:left="-94" w:right="-89"/>
              <w:rPr>
                <w:sz w:val="18"/>
                <w:szCs w:val="18"/>
              </w:rPr>
            </w:pPr>
            <w:r w:rsidRPr="008A67C9">
              <w:rPr>
                <w:sz w:val="18"/>
                <w:szCs w:val="18"/>
              </w:rPr>
              <w:t>Софинансирование мероприятий по ремонту автомобильных дорог общего пользования местного значения в границах Марёвского муниципального округа, ремонтируемых в рамках реализации правовых актов Правительства 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p w:rsidR="008A67C9" w:rsidRPr="008A67C9" w:rsidRDefault="008A67C9" w:rsidP="008A67C9">
            <w:pPr>
              <w:pStyle w:val="aa"/>
              <w:ind w:left="-94" w:right="-89"/>
              <w:rPr>
                <w:sz w:val="18"/>
                <w:szCs w:val="18"/>
              </w:rPr>
            </w:pPr>
            <w:r w:rsidRPr="008A67C9">
              <w:rPr>
                <w:sz w:val="18"/>
                <w:szCs w:val="18"/>
              </w:rPr>
              <w:t>2021 год:</w:t>
            </w:r>
          </w:p>
          <w:p w:rsidR="008A67C9" w:rsidRPr="008A67C9" w:rsidRDefault="008A67C9" w:rsidP="008A67C9">
            <w:pPr>
              <w:pStyle w:val="aa"/>
              <w:ind w:left="-94" w:right="-89"/>
              <w:rPr>
                <w:sz w:val="18"/>
                <w:szCs w:val="18"/>
              </w:rPr>
            </w:pPr>
            <w:r w:rsidRPr="008A67C9">
              <w:rPr>
                <w:sz w:val="18"/>
                <w:szCs w:val="18"/>
              </w:rPr>
              <w:t>Марево, ул. Пионерская (участок км.0+000-км.0+496)</w:t>
            </w:r>
          </w:p>
          <w:p w:rsidR="008A67C9" w:rsidRPr="008A67C9" w:rsidRDefault="008A67C9" w:rsidP="008A67C9">
            <w:pPr>
              <w:pStyle w:val="aa"/>
              <w:ind w:left="-94" w:right="-89"/>
              <w:rPr>
                <w:sz w:val="18"/>
                <w:szCs w:val="18"/>
              </w:rPr>
            </w:pPr>
            <w:r w:rsidRPr="008A67C9">
              <w:rPr>
                <w:sz w:val="18"/>
                <w:szCs w:val="18"/>
              </w:rPr>
              <w:t>Марево, ул. Зелёная (участок км.0+109-км.0+270)</w:t>
            </w:r>
          </w:p>
          <w:p w:rsidR="008A67C9" w:rsidRPr="008A67C9" w:rsidRDefault="008A67C9" w:rsidP="008A67C9">
            <w:pPr>
              <w:pStyle w:val="aa"/>
              <w:ind w:left="-94" w:right="-89"/>
              <w:rPr>
                <w:sz w:val="18"/>
                <w:szCs w:val="18"/>
              </w:rPr>
            </w:pPr>
            <w:r w:rsidRPr="008A67C9">
              <w:rPr>
                <w:sz w:val="18"/>
                <w:szCs w:val="18"/>
              </w:rPr>
              <w:t>Марево, ул. М. Поливановой (участок км. 0+097-км.0+143)</w:t>
            </w:r>
          </w:p>
          <w:p w:rsidR="008A67C9" w:rsidRPr="008A67C9" w:rsidRDefault="008A67C9" w:rsidP="008A67C9">
            <w:pPr>
              <w:pStyle w:val="aa"/>
              <w:ind w:left="-94" w:right="-89"/>
              <w:rPr>
                <w:sz w:val="18"/>
                <w:szCs w:val="18"/>
              </w:rPr>
            </w:pPr>
            <w:r w:rsidRPr="008A67C9">
              <w:rPr>
                <w:sz w:val="18"/>
                <w:szCs w:val="18"/>
              </w:rPr>
              <w:t>д. Новая Деревня, ул. Новая (участок км.0+000-км.0+352)</w:t>
            </w:r>
          </w:p>
          <w:p w:rsidR="008A67C9" w:rsidRPr="008A67C9" w:rsidRDefault="008A67C9" w:rsidP="008A67C9">
            <w:pPr>
              <w:pStyle w:val="aa"/>
              <w:ind w:left="-94" w:right="-89"/>
              <w:rPr>
                <w:sz w:val="18"/>
                <w:szCs w:val="18"/>
              </w:rPr>
            </w:pPr>
            <w:r w:rsidRPr="008A67C9">
              <w:rPr>
                <w:sz w:val="18"/>
                <w:szCs w:val="18"/>
              </w:rPr>
              <w:t>д. Моисеево, ул. Энергетиков</w:t>
            </w:r>
          </w:p>
          <w:p w:rsidR="008A67C9" w:rsidRPr="008A67C9" w:rsidRDefault="008A67C9" w:rsidP="008A67C9">
            <w:pPr>
              <w:pStyle w:val="aa"/>
              <w:ind w:left="-94" w:right="-89"/>
              <w:rPr>
                <w:sz w:val="18"/>
                <w:szCs w:val="18"/>
              </w:rPr>
            </w:pPr>
            <w:r w:rsidRPr="008A67C9">
              <w:rPr>
                <w:sz w:val="18"/>
                <w:szCs w:val="18"/>
              </w:rPr>
              <w:t>д. Седловщина, ул. Зелёная</w:t>
            </w:r>
          </w:p>
          <w:p w:rsidR="008A67C9" w:rsidRPr="008A67C9" w:rsidRDefault="008A67C9" w:rsidP="008A67C9">
            <w:pPr>
              <w:pStyle w:val="aa"/>
              <w:ind w:left="-94" w:right="-89"/>
              <w:rPr>
                <w:sz w:val="18"/>
                <w:szCs w:val="18"/>
              </w:rPr>
            </w:pPr>
            <w:r w:rsidRPr="008A67C9">
              <w:rPr>
                <w:sz w:val="18"/>
                <w:szCs w:val="18"/>
              </w:rPr>
              <w:t>д. Моисеево, ул. Никольская</w:t>
            </w:r>
          </w:p>
          <w:p w:rsidR="008A67C9" w:rsidRPr="008A67C9" w:rsidRDefault="008A67C9" w:rsidP="008A67C9">
            <w:pPr>
              <w:pStyle w:val="aa"/>
              <w:ind w:left="-94" w:right="-89"/>
              <w:rPr>
                <w:sz w:val="18"/>
                <w:szCs w:val="18"/>
              </w:rPr>
            </w:pPr>
            <w:r w:rsidRPr="008A67C9">
              <w:rPr>
                <w:sz w:val="18"/>
                <w:szCs w:val="18"/>
              </w:rPr>
              <w:t>д. Липье, ул. Труда</w:t>
            </w:r>
          </w:p>
          <w:p w:rsidR="008A67C9" w:rsidRPr="008A67C9" w:rsidRDefault="008A67C9" w:rsidP="008A67C9">
            <w:pPr>
              <w:pStyle w:val="aa"/>
              <w:ind w:left="-94" w:right="-89"/>
              <w:rPr>
                <w:sz w:val="18"/>
                <w:szCs w:val="18"/>
              </w:rPr>
            </w:pPr>
            <w:r w:rsidRPr="008A67C9">
              <w:rPr>
                <w:sz w:val="18"/>
                <w:szCs w:val="18"/>
              </w:rPr>
              <w:t>д. Старое Гридино, ул. Набережная</w:t>
            </w:r>
          </w:p>
          <w:p w:rsidR="008A67C9" w:rsidRPr="008A67C9" w:rsidRDefault="008A67C9" w:rsidP="008A67C9">
            <w:pPr>
              <w:pStyle w:val="aa"/>
              <w:ind w:left="-94" w:right="-89"/>
              <w:rPr>
                <w:sz w:val="18"/>
                <w:szCs w:val="18"/>
              </w:rPr>
            </w:pPr>
            <w:r w:rsidRPr="008A67C9">
              <w:rPr>
                <w:sz w:val="18"/>
                <w:szCs w:val="18"/>
              </w:rPr>
              <w:t>д. Морозово, ул. Васильковая</w:t>
            </w:r>
          </w:p>
          <w:p w:rsidR="008A67C9" w:rsidRPr="008A67C9" w:rsidRDefault="008A67C9" w:rsidP="008A67C9">
            <w:pPr>
              <w:pStyle w:val="aa"/>
              <w:ind w:left="-94" w:right="-89"/>
              <w:rPr>
                <w:sz w:val="18"/>
                <w:szCs w:val="18"/>
              </w:rPr>
            </w:pPr>
            <w:r w:rsidRPr="008A67C9">
              <w:rPr>
                <w:sz w:val="18"/>
                <w:szCs w:val="18"/>
              </w:rPr>
              <w:t>д. Мамоновщина, переулок Лесной</w:t>
            </w:r>
          </w:p>
          <w:p w:rsidR="008A67C9" w:rsidRPr="008A67C9" w:rsidRDefault="008A67C9" w:rsidP="008A67C9">
            <w:pPr>
              <w:pStyle w:val="aa"/>
              <w:ind w:left="-94" w:right="-89"/>
              <w:rPr>
                <w:sz w:val="18"/>
                <w:szCs w:val="18"/>
              </w:rPr>
            </w:pPr>
            <w:r w:rsidRPr="008A67C9">
              <w:rPr>
                <w:sz w:val="18"/>
                <w:szCs w:val="18"/>
              </w:rPr>
              <w:t>с. Марёво, ул. Халина</w:t>
            </w:r>
          </w:p>
          <w:p w:rsidR="008A67C9" w:rsidRPr="008A67C9" w:rsidRDefault="008A67C9" w:rsidP="008A67C9">
            <w:pPr>
              <w:pStyle w:val="aa"/>
              <w:ind w:left="-94" w:right="-89"/>
              <w:rPr>
                <w:sz w:val="18"/>
                <w:szCs w:val="18"/>
              </w:rPr>
            </w:pPr>
            <w:r w:rsidRPr="008A67C9">
              <w:rPr>
                <w:sz w:val="18"/>
                <w:szCs w:val="18"/>
              </w:rPr>
              <w:t>с. Марёво, ул. Тихая</w:t>
            </w:r>
          </w:p>
          <w:p w:rsidR="008A67C9" w:rsidRPr="008A67C9" w:rsidRDefault="008A67C9" w:rsidP="008A67C9">
            <w:pPr>
              <w:pStyle w:val="aa"/>
              <w:ind w:left="-94" w:right="-89"/>
              <w:rPr>
                <w:sz w:val="18"/>
                <w:szCs w:val="18"/>
              </w:rPr>
            </w:pPr>
            <w:r w:rsidRPr="008A67C9">
              <w:rPr>
                <w:sz w:val="18"/>
                <w:szCs w:val="18"/>
              </w:rPr>
              <w:t>с. Марёво, ул. Молодёжная</w:t>
            </w:r>
          </w:p>
          <w:p w:rsidR="008A67C9" w:rsidRPr="008A67C9" w:rsidRDefault="008A67C9" w:rsidP="008A67C9">
            <w:pPr>
              <w:pStyle w:val="aa"/>
              <w:ind w:left="-94" w:right="-89"/>
              <w:rPr>
                <w:sz w:val="18"/>
                <w:szCs w:val="18"/>
              </w:rPr>
            </w:pPr>
            <w:r w:rsidRPr="008A67C9">
              <w:rPr>
                <w:sz w:val="18"/>
                <w:szCs w:val="18"/>
              </w:rPr>
              <w:t>с. Марёво, ул. Поселковая</w:t>
            </w:r>
          </w:p>
          <w:p w:rsidR="008A67C9" w:rsidRPr="008A67C9" w:rsidRDefault="008A67C9" w:rsidP="008A67C9">
            <w:pPr>
              <w:pStyle w:val="aa"/>
              <w:ind w:left="-94" w:right="-89"/>
              <w:rPr>
                <w:sz w:val="18"/>
                <w:szCs w:val="18"/>
              </w:rPr>
            </w:pPr>
            <w:r w:rsidRPr="008A67C9">
              <w:rPr>
                <w:sz w:val="18"/>
                <w:szCs w:val="18"/>
              </w:rPr>
              <w:t>с. Марёво, ул. Лесная</w:t>
            </w:r>
          </w:p>
          <w:p w:rsidR="008A67C9" w:rsidRPr="008A67C9" w:rsidRDefault="008A67C9" w:rsidP="008A67C9">
            <w:pPr>
              <w:pStyle w:val="aa"/>
              <w:ind w:left="-94" w:right="-89"/>
              <w:rPr>
                <w:sz w:val="18"/>
                <w:szCs w:val="18"/>
              </w:rPr>
            </w:pPr>
            <w:r w:rsidRPr="008A67C9">
              <w:rPr>
                <w:sz w:val="18"/>
                <w:szCs w:val="18"/>
              </w:rPr>
              <w:t>с. Марево переулок Советский (участок км.0+172-км.0+314)</w:t>
            </w:r>
          </w:p>
          <w:p w:rsidR="008A67C9" w:rsidRPr="008A67C9" w:rsidRDefault="008A67C9" w:rsidP="008A67C9">
            <w:pPr>
              <w:pStyle w:val="aa"/>
              <w:ind w:left="-94" w:right="-89"/>
              <w:rPr>
                <w:sz w:val="18"/>
                <w:szCs w:val="18"/>
              </w:rPr>
            </w:pPr>
            <w:r w:rsidRPr="008A67C9">
              <w:rPr>
                <w:sz w:val="18"/>
                <w:szCs w:val="18"/>
              </w:rPr>
              <w:t>с. Марёво, ул. Труда</w:t>
            </w:r>
          </w:p>
          <w:p w:rsidR="008A67C9" w:rsidRPr="008A67C9" w:rsidRDefault="008A67C9" w:rsidP="008A67C9">
            <w:pPr>
              <w:pStyle w:val="aa"/>
              <w:ind w:left="-94" w:right="-89"/>
              <w:rPr>
                <w:sz w:val="18"/>
                <w:szCs w:val="18"/>
              </w:rPr>
            </w:pPr>
            <w:r w:rsidRPr="008A67C9">
              <w:rPr>
                <w:sz w:val="18"/>
                <w:szCs w:val="18"/>
              </w:rPr>
              <w:t>с. Марёво, ул. Победы</w:t>
            </w:r>
          </w:p>
          <w:p w:rsidR="008A67C9" w:rsidRPr="008A67C9" w:rsidRDefault="008A67C9" w:rsidP="008A67C9">
            <w:pPr>
              <w:pStyle w:val="aa"/>
              <w:ind w:left="-94" w:right="-89"/>
              <w:rPr>
                <w:sz w:val="18"/>
                <w:szCs w:val="18"/>
              </w:rPr>
            </w:pPr>
            <w:r w:rsidRPr="008A67C9">
              <w:rPr>
                <w:sz w:val="18"/>
                <w:szCs w:val="18"/>
              </w:rPr>
              <w:t>с. Марёво, переулок Новый</w:t>
            </w:r>
          </w:p>
          <w:p w:rsidR="008A67C9" w:rsidRPr="008A67C9" w:rsidRDefault="008A67C9" w:rsidP="008A67C9">
            <w:pPr>
              <w:pStyle w:val="aa"/>
              <w:ind w:left="-94" w:right="-89"/>
              <w:rPr>
                <w:sz w:val="18"/>
                <w:szCs w:val="18"/>
              </w:rPr>
            </w:pPr>
            <w:r w:rsidRPr="008A67C9">
              <w:rPr>
                <w:sz w:val="18"/>
                <w:szCs w:val="18"/>
              </w:rPr>
              <w:t>с. Марёво, ул. Совхозная</w:t>
            </w:r>
          </w:p>
          <w:p w:rsidR="008A67C9" w:rsidRPr="008A67C9" w:rsidRDefault="008A67C9" w:rsidP="008A67C9">
            <w:pPr>
              <w:pStyle w:val="aa"/>
              <w:ind w:left="-94" w:right="-89"/>
              <w:rPr>
                <w:sz w:val="18"/>
                <w:szCs w:val="18"/>
              </w:rPr>
            </w:pPr>
            <w:r w:rsidRPr="008A67C9">
              <w:rPr>
                <w:sz w:val="18"/>
                <w:szCs w:val="18"/>
              </w:rPr>
              <w:t>с. Марёво, ул.8 Марта (участок км.0+244-км.0+425)</w:t>
            </w:r>
          </w:p>
          <w:p w:rsidR="008A67C9" w:rsidRPr="008A67C9" w:rsidRDefault="008A67C9" w:rsidP="008A67C9">
            <w:pPr>
              <w:pStyle w:val="aa"/>
              <w:ind w:left="-94" w:right="-89"/>
              <w:rPr>
                <w:sz w:val="18"/>
                <w:szCs w:val="18"/>
              </w:rPr>
            </w:pPr>
            <w:r w:rsidRPr="008A67C9">
              <w:rPr>
                <w:sz w:val="18"/>
                <w:szCs w:val="18"/>
              </w:rPr>
              <w:t>с. Марёво, ул. Новая</w:t>
            </w:r>
          </w:p>
          <w:p w:rsidR="008A67C9" w:rsidRPr="008A67C9" w:rsidRDefault="008A67C9" w:rsidP="008A67C9">
            <w:pPr>
              <w:pStyle w:val="aa"/>
              <w:ind w:left="-94" w:right="-89"/>
              <w:rPr>
                <w:sz w:val="18"/>
                <w:szCs w:val="18"/>
              </w:rPr>
            </w:pPr>
            <w:r w:rsidRPr="008A67C9">
              <w:rPr>
                <w:sz w:val="18"/>
                <w:szCs w:val="18"/>
              </w:rPr>
              <w:t>с. Марёво, переулок Сосновый</w:t>
            </w:r>
          </w:p>
          <w:p w:rsidR="008A67C9" w:rsidRPr="008A67C9" w:rsidRDefault="008A67C9" w:rsidP="008A67C9">
            <w:pPr>
              <w:pStyle w:val="aa"/>
              <w:ind w:left="-94" w:right="-89"/>
              <w:rPr>
                <w:sz w:val="18"/>
                <w:szCs w:val="18"/>
              </w:rPr>
            </w:pPr>
            <w:r w:rsidRPr="008A67C9">
              <w:rPr>
                <w:sz w:val="18"/>
                <w:szCs w:val="18"/>
              </w:rPr>
              <w:t>с. Марёво, ул. Пролетарская</w:t>
            </w:r>
          </w:p>
          <w:p w:rsidR="008A67C9" w:rsidRPr="008A67C9" w:rsidRDefault="008A67C9" w:rsidP="008A67C9">
            <w:pPr>
              <w:pStyle w:val="aa"/>
              <w:ind w:left="-94" w:right="-89"/>
              <w:rPr>
                <w:sz w:val="18"/>
                <w:szCs w:val="18"/>
              </w:rPr>
            </w:pPr>
            <w:r w:rsidRPr="008A67C9">
              <w:rPr>
                <w:sz w:val="18"/>
                <w:szCs w:val="18"/>
              </w:rPr>
              <w:t>с. Марёво, ул. Новосёлов</w:t>
            </w:r>
          </w:p>
          <w:p w:rsidR="008A67C9" w:rsidRPr="008A67C9" w:rsidRDefault="008A67C9" w:rsidP="008A67C9">
            <w:pPr>
              <w:pStyle w:val="aa"/>
              <w:ind w:left="-94" w:right="-89"/>
              <w:rPr>
                <w:sz w:val="18"/>
                <w:szCs w:val="18"/>
              </w:rPr>
            </w:pPr>
            <w:r w:rsidRPr="008A67C9">
              <w:rPr>
                <w:sz w:val="18"/>
                <w:szCs w:val="18"/>
              </w:rPr>
              <w:t>с. Марёво, ул. Новгородская</w:t>
            </w:r>
          </w:p>
          <w:p w:rsidR="008A67C9" w:rsidRPr="008A67C9" w:rsidRDefault="008A67C9" w:rsidP="008A67C9">
            <w:pPr>
              <w:pStyle w:val="aa"/>
              <w:ind w:left="-94" w:right="-89"/>
              <w:rPr>
                <w:sz w:val="18"/>
                <w:szCs w:val="18"/>
              </w:rPr>
            </w:pPr>
            <w:r w:rsidRPr="008A67C9">
              <w:rPr>
                <w:sz w:val="18"/>
                <w:szCs w:val="18"/>
              </w:rPr>
              <w:t>д. Новая Русса - д. Дубровка (участок км.0+421-км.0+571)</w:t>
            </w:r>
          </w:p>
          <w:p w:rsidR="008A67C9" w:rsidRPr="008A67C9" w:rsidRDefault="008A67C9" w:rsidP="008A67C9">
            <w:pPr>
              <w:pStyle w:val="aa"/>
              <w:ind w:left="-94" w:right="-89"/>
              <w:rPr>
                <w:sz w:val="18"/>
                <w:szCs w:val="18"/>
              </w:rPr>
            </w:pPr>
            <w:r w:rsidRPr="008A67C9">
              <w:rPr>
                <w:sz w:val="18"/>
                <w:szCs w:val="18"/>
              </w:rPr>
              <w:t>д. Новое Гридино -д. Старое Гридино</w:t>
            </w:r>
          </w:p>
          <w:p w:rsidR="008A67C9" w:rsidRPr="008A67C9" w:rsidRDefault="008A67C9" w:rsidP="008A67C9">
            <w:pPr>
              <w:pStyle w:val="aa"/>
              <w:ind w:left="-94" w:right="-89"/>
              <w:rPr>
                <w:sz w:val="18"/>
                <w:szCs w:val="18"/>
              </w:rPr>
            </w:pPr>
            <w:r w:rsidRPr="008A67C9">
              <w:rPr>
                <w:sz w:val="18"/>
                <w:szCs w:val="18"/>
              </w:rPr>
              <w:t>2022 год:</w:t>
            </w:r>
          </w:p>
          <w:p w:rsidR="008A67C9" w:rsidRPr="008A67C9" w:rsidRDefault="008A67C9" w:rsidP="008A67C9">
            <w:pPr>
              <w:pStyle w:val="aa"/>
              <w:ind w:left="-94" w:right="-89"/>
              <w:rPr>
                <w:sz w:val="18"/>
                <w:szCs w:val="18"/>
              </w:rPr>
            </w:pPr>
            <w:r w:rsidRPr="008A67C9">
              <w:rPr>
                <w:sz w:val="18"/>
                <w:szCs w:val="18"/>
              </w:rPr>
              <w:t>д. Седловщина, ул. Народная</w:t>
            </w:r>
          </w:p>
          <w:p w:rsidR="008A67C9" w:rsidRPr="008A67C9" w:rsidRDefault="008A67C9" w:rsidP="008A67C9">
            <w:pPr>
              <w:pStyle w:val="aa"/>
              <w:ind w:left="-94" w:right="-89"/>
              <w:rPr>
                <w:sz w:val="18"/>
                <w:szCs w:val="18"/>
              </w:rPr>
            </w:pPr>
            <w:r w:rsidRPr="008A67C9">
              <w:rPr>
                <w:sz w:val="18"/>
                <w:szCs w:val="18"/>
              </w:rPr>
              <w:t>с. Велилы - д. Вёшки (участок км 0+000 - км 0+400)</w:t>
            </w:r>
          </w:p>
          <w:p w:rsidR="008A67C9" w:rsidRPr="008A67C9" w:rsidRDefault="008A67C9" w:rsidP="008A67C9">
            <w:pPr>
              <w:pStyle w:val="aa"/>
              <w:ind w:left="-94" w:right="-89"/>
              <w:rPr>
                <w:sz w:val="18"/>
                <w:szCs w:val="18"/>
              </w:rPr>
            </w:pPr>
            <w:r w:rsidRPr="008A67C9">
              <w:rPr>
                <w:sz w:val="18"/>
                <w:szCs w:val="18"/>
              </w:rPr>
              <w:t>д. Моисеево, ул. Садовая (участок км.0+000 км 0+295,8)</w:t>
            </w:r>
          </w:p>
          <w:p w:rsidR="008A67C9" w:rsidRPr="008A67C9" w:rsidRDefault="008A67C9" w:rsidP="008A67C9">
            <w:pPr>
              <w:pStyle w:val="aa"/>
              <w:ind w:left="-94" w:right="-89"/>
              <w:rPr>
                <w:sz w:val="18"/>
                <w:szCs w:val="18"/>
              </w:rPr>
            </w:pPr>
            <w:r w:rsidRPr="008A67C9">
              <w:rPr>
                <w:sz w:val="18"/>
                <w:szCs w:val="18"/>
              </w:rPr>
              <w:t>д. Моисеево, ул. Садовая (участок км.0+295,8 км 0+546,5)</w:t>
            </w:r>
          </w:p>
          <w:p w:rsidR="008A67C9" w:rsidRPr="008A67C9" w:rsidRDefault="008A67C9" w:rsidP="008A67C9">
            <w:pPr>
              <w:pStyle w:val="aa"/>
              <w:ind w:left="-94" w:right="-89"/>
              <w:rPr>
                <w:sz w:val="18"/>
                <w:szCs w:val="18"/>
              </w:rPr>
            </w:pPr>
            <w:r w:rsidRPr="008A67C9">
              <w:rPr>
                <w:sz w:val="18"/>
                <w:szCs w:val="18"/>
              </w:rPr>
              <w:t>с. Марёво, ул. Советов (участок км.0+000 км.0+210)</w:t>
            </w:r>
          </w:p>
          <w:p w:rsidR="008A67C9" w:rsidRPr="008A67C9" w:rsidRDefault="008A67C9" w:rsidP="008A67C9">
            <w:pPr>
              <w:pStyle w:val="aa"/>
              <w:ind w:left="-94" w:right="-89"/>
              <w:rPr>
                <w:sz w:val="18"/>
                <w:szCs w:val="18"/>
              </w:rPr>
            </w:pPr>
            <w:r w:rsidRPr="008A67C9">
              <w:rPr>
                <w:sz w:val="18"/>
                <w:szCs w:val="18"/>
              </w:rPr>
              <w:t>2023 год:</w:t>
            </w:r>
          </w:p>
          <w:p w:rsidR="008A67C9" w:rsidRPr="008A67C9" w:rsidRDefault="008A67C9" w:rsidP="008A67C9">
            <w:pPr>
              <w:pStyle w:val="aa"/>
              <w:ind w:left="-94" w:right="-89"/>
              <w:rPr>
                <w:sz w:val="18"/>
                <w:szCs w:val="18"/>
              </w:rPr>
            </w:pPr>
            <w:r w:rsidRPr="008A67C9">
              <w:rPr>
                <w:sz w:val="18"/>
                <w:szCs w:val="18"/>
              </w:rPr>
              <w:t>Подьезд к гражданскому кладбищу</w:t>
            </w:r>
          </w:p>
          <w:p w:rsidR="008A67C9" w:rsidRPr="008A67C9" w:rsidRDefault="008A67C9" w:rsidP="008A67C9">
            <w:pPr>
              <w:pStyle w:val="aa"/>
              <w:ind w:left="-94" w:right="-89"/>
              <w:rPr>
                <w:sz w:val="18"/>
                <w:szCs w:val="18"/>
              </w:rPr>
            </w:pPr>
            <w:r w:rsidRPr="008A67C9">
              <w:rPr>
                <w:sz w:val="18"/>
                <w:szCs w:val="18"/>
              </w:rPr>
              <w:t>д. Большие Жабны, ул. Полевая</w:t>
            </w:r>
          </w:p>
          <w:p w:rsidR="008A67C9" w:rsidRPr="008A67C9" w:rsidRDefault="008A67C9" w:rsidP="008A67C9">
            <w:pPr>
              <w:pStyle w:val="aa"/>
              <w:ind w:left="-94" w:right="-89"/>
              <w:rPr>
                <w:sz w:val="18"/>
                <w:szCs w:val="18"/>
              </w:rPr>
            </w:pPr>
            <w:r w:rsidRPr="008A67C9">
              <w:rPr>
                <w:sz w:val="18"/>
                <w:szCs w:val="18"/>
              </w:rPr>
              <w:t>д. Горное – д. Сысоево</w:t>
            </w:r>
          </w:p>
        </w:tc>
        <w:tc>
          <w:tcPr>
            <w:tcW w:w="616" w:type="dxa"/>
            <w:tcBorders>
              <w:top w:val="single" w:sz="4" w:space="0" w:color="auto"/>
              <w:left w:val="single" w:sz="4" w:space="0" w:color="auto"/>
              <w:bottom w:val="single" w:sz="4" w:space="0" w:color="auto"/>
              <w:right w:val="single" w:sz="4" w:space="0" w:color="auto"/>
            </w:tcBorders>
            <w:hideMark/>
          </w:tcPr>
          <w:p w:rsidR="008A67C9" w:rsidRPr="008A67C9" w:rsidRDefault="008A67C9" w:rsidP="008A67C9">
            <w:pPr>
              <w:pStyle w:val="aa"/>
              <w:ind w:left="-94" w:right="-89"/>
              <w:rPr>
                <w:sz w:val="18"/>
                <w:szCs w:val="18"/>
              </w:rPr>
            </w:pPr>
            <w:r w:rsidRPr="008A67C9">
              <w:rPr>
                <w:sz w:val="18"/>
                <w:szCs w:val="18"/>
              </w:rPr>
              <w:t>Отдел</w:t>
            </w:r>
          </w:p>
        </w:tc>
        <w:tc>
          <w:tcPr>
            <w:tcW w:w="840" w:type="dxa"/>
            <w:tcBorders>
              <w:top w:val="single" w:sz="4" w:space="0" w:color="auto"/>
              <w:left w:val="single" w:sz="4" w:space="0" w:color="auto"/>
              <w:bottom w:val="single" w:sz="4" w:space="0" w:color="auto"/>
              <w:right w:val="single" w:sz="4" w:space="0" w:color="auto"/>
            </w:tcBorders>
          </w:tcPr>
          <w:p w:rsidR="008A67C9" w:rsidRPr="008A67C9" w:rsidRDefault="008A67C9" w:rsidP="008A67C9">
            <w:pPr>
              <w:pStyle w:val="aa"/>
              <w:ind w:left="-94" w:right="-89"/>
              <w:rPr>
                <w:sz w:val="18"/>
                <w:szCs w:val="18"/>
              </w:rPr>
            </w:pPr>
            <w:r w:rsidRPr="008A67C9">
              <w:rPr>
                <w:sz w:val="18"/>
                <w:szCs w:val="18"/>
              </w:rPr>
              <w:t>2021-2023</w:t>
            </w:r>
          </w:p>
          <w:p w:rsidR="008A67C9" w:rsidRPr="008A67C9" w:rsidRDefault="008A67C9" w:rsidP="008A67C9">
            <w:pPr>
              <w:pStyle w:val="aa"/>
              <w:ind w:left="-94" w:right="-89"/>
              <w:rPr>
                <w:sz w:val="18"/>
                <w:szCs w:val="18"/>
              </w:rPr>
            </w:pPr>
          </w:p>
          <w:p w:rsidR="008A67C9" w:rsidRPr="008A67C9" w:rsidRDefault="008A67C9" w:rsidP="008A67C9">
            <w:pPr>
              <w:pStyle w:val="aa"/>
              <w:ind w:left="-94" w:right="-89"/>
              <w:rPr>
                <w:sz w:val="18"/>
                <w:szCs w:val="18"/>
              </w:rPr>
            </w:pPr>
          </w:p>
          <w:p w:rsidR="008A67C9" w:rsidRPr="008A67C9" w:rsidRDefault="008A67C9" w:rsidP="008A67C9">
            <w:pPr>
              <w:pStyle w:val="aa"/>
              <w:ind w:left="-94" w:right="-89"/>
              <w:rPr>
                <w:sz w:val="18"/>
                <w:szCs w:val="18"/>
              </w:rPr>
            </w:pPr>
          </w:p>
          <w:p w:rsidR="008A67C9" w:rsidRPr="008A67C9" w:rsidRDefault="008A67C9" w:rsidP="008A67C9">
            <w:pPr>
              <w:pStyle w:val="aa"/>
              <w:ind w:left="-94" w:right="-89"/>
              <w:rPr>
                <w:sz w:val="18"/>
                <w:szCs w:val="18"/>
              </w:rPr>
            </w:pPr>
          </w:p>
        </w:tc>
        <w:tc>
          <w:tcPr>
            <w:tcW w:w="992" w:type="dxa"/>
            <w:tcBorders>
              <w:top w:val="single" w:sz="4" w:space="0" w:color="auto"/>
              <w:left w:val="single" w:sz="4" w:space="0" w:color="auto"/>
              <w:bottom w:val="single" w:sz="4" w:space="0" w:color="auto"/>
              <w:right w:val="single" w:sz="4" w:space="0" w:color="auto"/>
            </w:tcBorders>
            <w:hideMark/>
          </w:tcPr>
          <w:p w:rsidR="008A67C9" w:rsidRPr="008A67C9" w:rsidRDefault="008A67C9" w:rsidP="008A67C9">
            <w:pPr>
              <w:pStyle w:val="aa"/>
              <w:ind w:left="-94" w:right="-89"/>
              <w:rPr>
                <w:sz w:val="18"/>
                <w:szCs w:val="18"/>
              </w:rPr>
            </w:pPr>
            <w:r w:rsidRPr="008A67C9">
              <w:rPr>
                <w:sz w:val="18"/>
                <w:szCs w:val="18"/>
              </w:rPr>
              <w:t>1.1.1.</w:t>
            </w:r>
          </w:p>
        </w:tc>
        <w:tc>
          <w:tcPr>
            <w:tcW w:w="743" w:type="dxa"/>
            <w:tcBorders>
              <w:top w:val="single" w:sz="4" w:space="0" w:color="auto"/>
              <w:left w:val="single" w:sz="4" w:space="0" w:color="auto"/>
              <w:bottom w:val="single" w:sz="4" w:space="0" w:color="auto"/>
              <w:right w:val="single" w:sz="4" w:space="0" w:color="auto"/>
            </w:tcBorders>
          </w:tcPr>
          <w:p w:rsidR="008A67C9" w:rsidRPr="008A67C9" w:rsidRDefault="008A67C9" w:rsidP="008A67C9">
            <w:pPr>
              <w:pStyle w:val="aa"/>
              <w:ind w:left="-94" w:right="-89"/>
              <w:rPr>
                <w:sz w:val="18"/>
                <w:szCs w:val="18"/>
              </w:rPr>
            </w:pPr>
            <w:r w:rsidRPr="008A67C9">
              <w:rPr>
                <w:sz w:val="18"/>
                <w:szCs w:val="18"/>
              </w:rPr>
              <w:t>Местный бюджет</w:t>
            </w:r>
          </w:p>
          <w:p w:rsidR="008A67C9" w:rsidRPr="008A67C9" w:rsidRDefault="008A67C9" w:rsidP="008A67C9">
            <w:pPr>
              <w:pStyle w:val="aa"/>
              <w:ind w:left="-94" w:right="-89"/>
              <w:rPr>
                <w:sz w:val="18"/>
                <w:szCs w:val="18"/>
              </w:rPr>
            </w:pPr>
          </w:p>
          <w:p w:rsidR="008A67C9" w:rsidRPr="008A67C9" w:rsidRDefault="008A67C9" w:rsidP="008A67C9">
            <w:pPr>
              <w:pStyle w:val="aa"/>
              <w:ind w:left="-94" w:right="-89"/>
              <w:rPr>
                <w:sz w:val="18"/>
                <w:szCs w:val="18"/>
              </w:rPr>
            </w:pPr>
          </w:p>
          <w:p w:rsidR="008A67C9" w:rsidRPr="008A67C9" w:rsidRDefault="008A67C9" w:rsidP="008A67C9">
            <w:pPr>
              <w:pStyle w:val="aa"/>
              <w:ind w:left="-94" w:right="-89"/>
              <w:rPr>
                <w:sz w:val="18"/>
                <w:szCs w:val="18"/>
              </w:rPr>
            </w:pPr>
          </w:p>
        </w:tc>
        <w:tc>
          <w:tcPr>
            <w:tcW w:w="551" w:type="dxa"/>
            <w:tcBorders>
              <w:top w:val="single" w:sz="4" w:space="0" w:color="auto"/>
              <w:left w:val="single" w:sz="4" w:space="0" w:color="auto"/>
              <w:bottom w:val="single" w:sz="4" w:space="0" w:color="auto"/>
              <w:right w:val="single" w:sz="4" w:space="0" w:color="auto"/>
            </w:tcBorders>
            <w:hideMark/>
          </w:tcPr>
          <w:p w:rsidR="008A67C9" w:rsidRPr="008A67C9" w:rsidRDefault="008A67C9" w:rsidP="008A67C9">
            <w:pPr>
              <w:pStyle w:val="aa"/>
              <w:ind w:left="-94" w:right="-89"/>
              <w:rPr>
                <w:sz w:val="18"/>
                <w:szCs w:val="18"/>
              </w:rPr>
            </w:pPr>
            <w:r w:rsidRPr="008A67C9">
              <w:rPr>
                <w:sz w:val="18"/>
                <w:szCs w:val="18"/>
              </w:rPr>
              <w:t>181,05</w:t>
            </w:r>
          </w:p>
        </w:tc>
        <w:tc>
          <w:tcPr>
            <w:tcW w:w="574" w:type="dxa"/>
            <w:tcBorders>
              <w:top w:val="single" w:sz="4" w:space="0" w:color="auto"/>
              <w:left w:val="single" w:sz="4" w:space="0" w:color="auto"/>
              <w:bottom w:val="single" w:sz="4" w:space="0" w:color="auto"/>
              <w:right w:val="single" w:sz="4" w:space="0" w:color="auto"/>
            </w:tcBorders>
          </w:tcPr>
          <w:p w:rsidR="008A67C9" w:rsidRPr="008A67C9" w:rsidRDefault="008A67C9" w:rsidP="008A67C9">
            <w:pPr>
              <w:pStyle w:val="aa"/>
              <w:ind w:left="-94" w:right="-89"/>
              <w:rPr>
                <w:sz w:val="18"/>
                <w:szCs w:val="18"/>
              </w:rPr>
            </w:pPr>
            <w:r w:rsidRPr="008A67C9">
              <w:rPr>
                <w:sz w:val="18"/>
                <w:szCs w:val="18"/>
              </w:rPr>
              <w:t>101,1</w:t>
            </w:r>
          </w:p>
          <w:p w:rsidR="008A67C9" w:rsidRPr="008A67C9" w:rsidRDefault="008A67C9" w:rsidP="008A67C9">
            <w:pPr>
              <w:pStyle w:val="aa"/>
              <w:ind w:left="-94" w:right="-89"/>
              <w:rPr>
                <w:sz w:val="18"/>
                <w:szCs w:val="18"/>
              </w:rPr>
            </w:pPr>
          </w:p>
          <w:p w:rsidR="008A67C9" w:rsidRPr="008A67C9" w:rsidRDefault="008A67C9" w:rsidP="008A67C9">
            <w:pPr>
              <w:pStyle w:val="aa"/>
              <w:ind w:left="-94" w:right="-89"/>
              <w:rPr>
                <w:sz w:val="18"/>
                <w:szCs w:val="18"/>
              </w:rPr>
            </w:pPr>
          </w:p>
          <w:p w:rsidR="008A67C9" w:rsidRPr="008A67C9" w:rsidRDefault="008A67C9" w:rsidP="008A67C9">
            <w:pPr>
              <w:pStyle w:val="aa"/>
              <w:ind w:left="-94" w:right="-89"/>
              <w:rPr>
                <w:sz w:val="18"/>
                <w:szCs w:val="18"/>
              </w:rPr>
            </w:pPr>
          </w:p>
          <w:p w:rsidR="008A67C9" w:rsidRPr="008A67C9" w:rsidRDefault="008A67C9" w:rsidP="008A67C9">
            <w:pPr>
              <w:pStyle w:val="aa"/>
              <w:ind w:left="-94" w:right="-89"/>
              <w:rPr>
                <w:sz w:val="18"/>
                <w:szCs w:val="18"/>
              </w:rPr>
            </w:pPr>
          </w:p>
        </w:tc>
        <w:tc>
          <w:tcPr>
            <w:tcW w:w="560" w:type="dxa"/>
            <w:tcBorders>
              <w:top w:val="single" w:sz="4" w:space="0" w:color="auto"/>
              <w:left w:val="single" w:sz="4" w:space="0" w:color="auto"/>
              <w:bottom w:val="single" w:sz="4" w:space="0" w:color="auto"/>
              <w:right w:val="single" w:sz="4" w:space="0" w:color="auto"/>
            </w:tcBorders>
            <w:hideMark/>
          </w:tcPr>
          <w:p w:rsidR="008A67C9" w:rsidRPr="008A67C9" w:rsidRDefault="008A67C9" w:rsidP="008A67C9">
            <w:pPr>
              <w:pStyle w:val="aa"/>
              <w:ind w:left="-94" w:right="-89"/>
              <w:rPr>
                <w:sz w:val="18"/>
                <w:szCs w:val="18"/>
              </w:rPr>
            </w:pPr>
            <w:r w:rsidRPr="008A67C9">
              <w:rPr>
                <w:sz w:val="18"/>
                <w:szCs w:val="18"/>
              </w:rPr>
              <w:t>70,28</w:t>
            </w:r>
          </w:p>
        </w:tc>
        <w:tc>
          <w:tcPr>
            <w:tcW w:w="504" w:type="dxa"/>
            <w:tcBorders>
              <w:top w:val="single" w:sz="4" w:space="0" w:color="auto"/>
              <w:left w:val="single" w:sz="4" w:space="0" w:color="auto"/>
              <w:bottom w:val="single" w:sz="4" w:space="0" w:color="auto"/>
              <w:right w:val="single" w:sz="4" w:space="0" w:color="auto"/>
            </w:tcBorders>
            <w:hideMark/>
          </w:tcPr>
          <w:p w:rsidR="008A67C9" w:rsidRPr="008A67C9" w:rsidRDefault="008A67C9" w:rsidP="008A67C9">
            <w:pPr>
              <w:pStyle w:val="aa"/>
              <w:ind w:left="-94" w:right="-89"/>
              <w:rPr>
                <w:sz w:val="18"/>
                <w:szCs w:val="18"/>
              </w:rPr>
            </w:pPr>
            <w:r w:rsidRPr="008A67C9">
              <w:rPr>
                <w:sz w:val="18"/>
                <w:szCs w:val="18"/>
              </w:rPr>
              <w:t>-</w:t>
            </w:r>
          </w:p>
        </w:tc>
        <w:tc>
          <w:tcPr>
            <w:tcW w:w="546" w:type="dxa"/>
            <w:tcBorders>
              <w:top w:val="single" w:sz="4" w:space="0" w:color="auto"/>
              <w:left w:val="single" w:sz="4" w:space="0" w:color="auto"/>
              <w:bottom w:val="single" w:sz="4" w:space="0" w:color="auto"/>
              <w:right w:val="single" w:sz="4" w:space="0" w:color="auto"/>
            </w:tcBorders>
            <w:hideMark/>
          </w:tcPr>
          <w:p w:rsidR="008A67C9" w:rsidRPr="008A67C9" w:rsidRDefault="008A67C9" w:rsidP="008A67C9">
            <w:pPr>
              <w:pStyle w:val="aa"/>
              <w:ind w:left="-94" w:right="-89"/>
              <w:rPr>
                <w:sz w:val="18"/>
                <w:szCs w:val="18"/>
              </w:rPr>
            </w:pPr>
            <w:r w:rsidRPr="008A67C9">
              <w:rPr>
                <w:sz w:val="18"/>
                <w:szCs w:val="18"/>
              </w:rPr>
              <w:t>-</w:t>
            </w:r>
          </w:p>
        </w:tc>
        <w:tc>
          <w:tcPr>
            <w:tcW w:w="490" w:type="dxa"/>
            <w:tcBorders>
              <w:top w:val="single" w:sz="4" w:space="0" w:color="auto"/>
              <w:left w:val="single" w:sz="4" w:space="0" w:color="auto"/>
              <w:bottom w:val="single" w:sz="4" w:space="0" w:color="auto"/>
              <w:right w:val="single" w:sz="4" w:space="0" w:color="auto"/>
            </w:tcBorders>
            <w:hideMark/>
          </w:tcPr>
          <w:p w:rsidR="008A67C9" w:rsidRPr="008A67C9" w:rsidRDefault="008A67C9" w:rsidP="008A67C9">
            <w:pPr>
              <w:pStyle w:val="aa"/>
              <w:ind w:left="-94" w:right="-89"/>
              <w:rPr>
                <w:sz w:val="18"/>
                <w:szCs w:val="18"/>
              </w:rPr>
            </w:pPr>
            <w:r w:rsidRPr="008A67C9">
              <w:rPr>
                <w:sz w:val="18"/>
                <w:szCs w:val="18"/>
              </w:rPr>
              <w:t>-</w:t>
            </w:r>
          </w:p>
        </w:tc>
      </w:tr>
      <w:tr w:rsidR="008A67C9" w:rsidRPr="008A67C9" w:rsidTr="008A67C9">
        <w:trPr>
          <w:trHeight w:val="20"/>
        </w:trPr>
        <w:tc>
          <w:tcPr>
            <w:tcW w:w="434" w:type="dxa"/>
            <w:tcBorders>
              <w:top w:val="single" w:sz="4" w:space="0" w:color="auto"/>
              <w:left w:val="single" w:sz="4" w:space="0" w:color="auto"/>
              <w:bottom w:val="single" w:sz="4" w:space="0" w:color="auto"/>
              <w:right w:val="single" w:sz="4" w:space="0" w:color="auto"/>
            </w:tcBorders>
            <w:hideMark/>
          </w:tcPr>
          <w:p w:rsidR="008A67C9" w:rsidRPr="008A67C9" w:rsidRDefault="008A67C9" w:rsidP="008A67C9">
            <w:pPr>
              <w:pStyle w:val="aa"/>
              <w:ind w:left="-94" w:right="-89"/>
              <w:rPr>
                <w:sz w:val="18"/>
                <w:szCs w:val="18"/>
              </w:rPr>
            </w:pPr>
            <w:r w:rsidRPr="008A67C9">
              <w:rPr>
                <w:sz w:val="18"/>
                <w:szCs w:val="18"/>
              </w:rPr>
              <w:lastRenderedPageBreak/>
              <w:t>1.4.</w:t>
            </w:r>
          </w:p>
        </w:tc>
        <w:tc>
          <w:tcPr>
            <w:tcW w:w="3822" w:type="dxa"/>
            <w:tcBorders>
              <w:top w:val="single" w:sz="4" w:space="0" w:color="auto"/>
              <w:left w:val="single" w:sz="4" w:space="0" w:color="auto"/>
              <w:bottom w:val="single" w:sz="4" w:space="0" w:color="auto"/>
              <w:right w:val="single" w:sz="4" w:space="0" w:color="auto"/>
            </w:tcBorders>
            <w:hideMark/>
          </w:tcPr>
          <w:p w:rsidR="008A67C9" w:rsidRPr="008A67C9" w:rsidRDefault="008A67C9" w:rsidP="008A67C9">
            <w:pPr>
              <w:pStyle w:val="aa"/>
              <w:ind w:left="-94" w:right="-89"/>
              <w:rPr>
                <w:sz w:val="18"/>
                <w:szCs w:val="18"/>
              </w:rPr>
            </w:pPr>
            <w:r w:rsidRPr="008A67C9">
              <w:rPr>
                <w:sz w:val="18"/>
                <w:szCs w:val="18"/>
              </w:rPr>
              <w:t>Ремонт автомобильных дорог общего пользования местного значения в границах Марёвского муниципального округа:</w:t>
            </w:r>
          </w:p>
          <w:p w:rsidR="008A67C9" w:rsidRPr="008A67C9" w:rsidRDefault="008A67C9" w:rsidP="008A67C9">
            <w:pPr>
              <w:pStyle w:val="aa"/>
              <w:ind w:left="-94" w:right="-89"/>
              <w:rPr>
                <w:sz w:val="18"/>
                <w:szCs w:val="18"/>
              </w:rPr>
            </w:pPr>
            <w:r w:rsidRPr="008A67C9">
              <w:rPr>
                <w:sz w:val="18"/>
                <w:szCs w:val="18"/>
              </w:rPr>
              <w:t>2021 год:</w:t>
            </w:r>
          </w:p>
          <w:p w:rsidR="008A67C9" w:rsidRPr="008A67C9" w:rsidRDefault="008A67C9" w:rsidP="008A67C9">
            <w:pPr>
              <w:pStyle w:val="aa"/>
              <w:ind w:left="-94" w:right="-89"/>
              <w:rPr>
                <w:sz w:val="18"/>
                <w:szCs w:val="18"/>
              </w:rPr>
            </w:pPr>
            <w:r w:rsidRPr="008A67C9">
              <w:rPr>
                <w:sz w:val="18"/>
                <w:szCs w:val="18"/>
              </w:rPr>
              <w:t>с. Марёво, ул. Мудрова</w:t>
            </w:r>
          </w:p>
          <w:p w:rsidR="008A67C9" w:rsidRPr="008A67C9" w:rsidRDefault="008A67C9" w:rsidP="008A67C9">
            <w:pPr>
              <w:pStyle w:val="aa"/>
              <w:ind w:left="-94" w:right="-89"/>
              <w:rPr>
                <w:sz w:val="18"/>
                <w:szCs w:val="18"/>
              </w:rPr>
            </w:pPr>
            <w:r w:rsidRPr="008A67C9">
              <w:rPr>
                <w:sz w:val="18"/>
                <w:szCs w:val="18"/>
              </w:rPr>
              <w:t>с. Марёво, ул. Набережная</w:t>
            </w:r>
          </w:p>
          <w:p w:rsidR="008A67C9" w:rsidRPr="008A67C9" w:rsidRDefault="008A67C9" w:rsidP="008A67C9">
            <w:pPr>
              <w:pStyle w:val="aa"/>
              <w:ind w:left="-94" w:right="-89"/>
              <w:rPr>
                <w:sz w:val="18"/>
                <w:szCs w:val="18"/>
              </w:rPr>
            </w:pPr>
            <w:r w:rsidRPr="008A67C9">
              <w:rPr>
                <w:sz w:val="18"/>
                <w:szCs w:val="18"/>
              </w:rPr>
              <w:t>с. Марёво, Солнечная</w:t>
            </w:r>
          </w:p>
          <w:p w:rsidR="008A67C9" w:rsidRPr="008A67C9" w:rsidRDefault="008A67C9" w:rsidP="008A67C9">
            <w:pPr>
              <w:pStyle w:val="aa"/>
              <w:ind w:left="-94" w:right="-89"/>
              <w:rPr>
                <w:sz w:val="18"/>
                <w:szCs w:val="18"/>
              </w:rPr>
            </w:pPr>
            <w:r w:rsidRPr="008A67C9">
              <w:rPr>
                <w:sz w:val="18"/>
                <w:szCs w:val="18"/>
              </w:rPr>
              <w:t>с. Марёво, ул. Строителей</w:t>
            </w:r>
          </w:p>
          <w:p w:rsidR="008A67C9" w:rsidRPr="008A67C9" w:rsidRDefault="008A67C9" w:rsidP="008A67C9">
            <w:pPr>
              <w:pStyle w:val="aa"/>
              <w:ind w:left="-94" w:right="-89"/>
              <w:rPr>
                <w:sz w:val="18"/>
                <w:szCs w:val="18"/>
              </w:rPr>
            </w:pPr>
            <w:r w:rsidRPr="008A67C9">
              <w:rPr>
                <w:sz w:val="18"/>
                <w:szCs w:val="18"/>
              </w:rPr>
              <w:t>д. Моисеево, ул. Молодёжная</w:t>
            </w:r>
          </w:p>
          <w:p w:rsidR="008A67C9" w:rsidRPr="008A67C9" w:rsidRDefault="008A67C9" w:rsidP="008A67C9">
            <w:pPr>
              <w:pStyle w:val="aa"/>
              <w:ind w:left="-94" w:right="-89"/>
              <w:rPr>
                <w:sz w:val="18"/>
                <w:szCs w:val="18"/>
              </w:rPr>
            </w:pPr>
            <w:r w:rsidRPr="008A67C9">
              <w:rPr>
                <w:sz w:val="18"/>
                <w:szCs w:val="18"/>
              </w:rPr>
              <w:t>д. Моисеево, ул. Зелёная</w:t>
            </w:r>
          </w:p>
          <w:p w:rsidR="008A67C9" w:rsidRPr="008A67C9" w:rsidRDefault="008A67C9" w:rsidP="008A67C9">
            <w:pPr>
              <w:pStyle w:val="aa"/>
              <w:ind w:left="-94" w:right="-89"/>
              <w:rPr>
                <w:sz w:val="18"/>
                <w:szCs w:val="18"/>
              </w:rPr>
            </w:pPr>
            <w:r w:rsidRPr="008A67C9">
              <w:rPr>
                <w:sz w:val="18"/>
                <w:szCs w:val="18"/>
              </w:rPr>
              <w:t>Подъезд к гражданскому кладбищу км. 0+323,8- км 1+142,8 (участок)</w:t>
            </w:r>
          </w:p>
          <w:p w:rsidR="008A67C9" w:rsidRPr="008A67C9" w:rsidRDefault="008A67C9" w:rsidP="008A67C9">
            <w:pPr>
              <w:pStyle w:val="aa"/>
              <w:ind w:left="-94" w:right="-89"/>
              <w:rPr>
                <w:sz w:val="18"/>
                <w:szCs w:val="18"/>
              </w:rPr>
            </w:pPr>
            <w:r w:rsidRPr="008A67C9">
              <w:rPr>
                <w:sz w:val="18"/>
                <w:szCs w:val="18"/>
              </w:rPr>
              <w:t>2022 год:</w:t>
            </w:r>
          </w:p>
          <w:p w:rsidR="008A67C9" w:rsidRPr="008A67C9" w:rsidRDefault="008A67C9" w:rsidP="008A67C9">
            <w:pPr>
              <w:pStyle w:val="aa"/>
              <w:ind w:left="-94" w:right="-89"/>
              <w:rPr>
                <w:sz w:val="18"/>
                <w:szCs w:val="18"/>
              </w:rPr>
            </w:pPr>
            <w:r w:rsidRPr="008A67C9">
              <w:rPr>
                <w:sz w:val="18"/>
                <w:szCs w:val="18"/>
              </w:rPr>
              <w:t>д. Бель 1-д.Бель 2</w:t>
            </w:r>
          </w:p>
          <w:p w:rsidR="008A67C9" w:rsidRPr="008A67C9" w:rsidRDefault="008A67C9" w:rsidP="008A67C9">
            <w:pPr>
              <w:pStyle w:val="aa"/>
              <w:ind w:left="-94" w:right="-89"/>
              <w:rPr>
                <w:sz w:val="18"/>
                <w:szCs w:val="18"/>
              </w:rPr>
            </w:pPr>
            <w:r w:rsidRPr="008A67C9">
              <w:rPr>
                <w:sz w:val="18"/>
                <w:szCs w:val="18"/>
              </w:rPr>
              <w:t>с. Марёво, ул. Гощинская</w:t>
            </w:r>
          </w:p>
          <w:p w:rsidR="008A67C9" w:rsidRPr="008A67C9" w:rsidRDefault="008A67C9" w:rsidP="008A67C9">
            <w:pPr>
              <w:pStyle w:val="aa"/>
              <w:ind w:left="-94" w:right="-89"/>
              <w:rPr>
                <w:sz w:val="18"/>
                <w:szCs w:val="18"/>
              </w:rPr>
            </w:pPr>
            <w:r w:rsidRPr="008A67C9">
              <w:rPr>
                <w:sz w:val="18"/>
                <w:szCs w:val="18"/>
              </w:rPr>
              <w:t>с. Марёво, ул. Карцевская</w:t>
            </w:r>
          </w:p>
          <w:p w:rsidR="008A67C9" w:rsidRPr="008A67C9" w:rsidRDefault="008A67C9" w:rsidP="008A67C9">
            <w:pPr>
              <w:pStyle w:val="aa"/>
              <w:ind w:left="-94" w:right="-89"/>
              <w:rPr>
                <w:sz w:val="18"/>
                <w:szCs w:val="18"/>
              </w:rPr>
            </w:pPr>
            <w:r w:rsidRPr="008A67C9">
              <w:rPr>
                <w:sz w:val="18"/>
                <w:szCs w:val="18"/>
              </w:rPr>
              <w:t>с. Марёво, ул. Антоновская км. 0+000 - км 0+392 (участок) 2023 год</w:t>
            </w:r>
          </w:p>
          <w:p w:rsidR="008A67C9" w:rsidRPr="008A67C9" w:rsidRDefault="008A67C9" w:rsidP="008A67C9">
            <w:pPr>
              <w:pStyle w:val="aa"/>
              <w:ind w:left="-94" w:right="-89"/>
              <w:rPr>
                <w:sz w:val="18"/>
                <w:szCs w:val="18"/>
              </w:rPr>
            </w:pPr>
            <w:r w:rsidRPr="008A67C9">
              <w:rPr>
                <w:sz w:val="18"/>
                <w:szCs w:val="18"/>
              </w:rPr>
              <w:t>с. Молвотицы, ул. Хуторская</w:t>
            </w:r>
          </w:p>
          <w:p w:rsidR="008A67C9" w:rsidRPr="008A67C9" w:rsidRDefault="008A67C9" w:rsidP="008A67C9">
            <w:pPr>
              <w:pStyle w:val="aa"/>
              <w:ind w:left="-94" w:right="-89"/>
              <w:rPr>
                <w:sz w:val="18"/>
                <w:szCs w:val="18"/>
              </w:rPr>
            </w:pPr>
            <w:r w:rsidRPr="008A67C9">
              <w:rPr>
                <w:sz w:val="18"/>
                <w:szCs w:val="18"/>
              </w:rPr>
              <w:t>с. Молвотицы, пер. Озёрный</w:t>
            </w:r>
          </w:p>
          <w:p w:rsidR="008A67C9" w:rsidRPr="008A67C9" w:rsidRDefault="008A67C9" w:rsidP="008A67C9">
            <w:pPr>
              <w:pStyle w:val="aa"/>
              <w:ind w:left="-94" w:right="-89"/>
              <w:rPr>
                <w:sz w:val="18"/>
                <w:szCs w:val="18"/>
              </w:rPr>
            </w:pPr>
            <w:r w:rsidRPr="008A67C9">
              <w:rPr>
                <w:sz w:val="18"/>
                <w:szCs w:val="18"/>
              </w:rPr>
              <w:t>с. Марёво, пер. Нагорный</w:t>
            </w:r>
          </w:p>
          <w:p w:rsidR="008A67C9" w:rsidRPr="008A67C9" w:rsidRDefault="008A67C9" w:rsidP="008A67C9">
            <w:pPr>
              <w:pStyle w:val="aa"/>
              <w:ind w:left="-94" w:right="-89"/>
              <w:rPr>
                <w:sz w:val="18"/>
                <w:szCs w:val="18"/>
              </w:rPr>
            </w:pPr>
            <w:r w:rsidRPr="008A67C9">
              <w:rPr>
                <w:sz w:val="18"/>
                <w:szCs w:val="18"/>
              </w:rPr>
              <w:t>с. Марёво, ул. 60 лет Октября</w:t>
            </w:r>
          </w:p>
        </w:tc>
        <w:tc>
          <w:tcPr>
            <w:tcW w:w="616" w:type="dxa"/>
            <w:tcBorders>
              <w:top w:val="single" w:sz="4" w:space="0" w:color="auto"/>
              <w:left w:val="single" w:sz="4" w:space="0" w:color="auto"/>
              <w:bottom w:val="single" w:sz="4" w:space="0" w:color="auto"/>
              <w:right w:val="single" w:sz="4" w:space="0" w:color="auto"/>
            </w:tcBorders>
            <w:hideMark/>
          </w:tcPr>
          <w:p w:rsidR="008A67C9" w:rsidRPr="008A67C9" w:rsidRDefault="008A67C9" w:rsidP="008A67C9">
            <w:pPr>
              <w:pStyle w:val="aa"/>
              <w:ind w:left="-94" w:right="-89"/>
              <w:rPr>
                <w:sz w:val="18"/>
                <w:szCs w:val="18"/>
              </w:rPr>
            </w:pPr>
            <w:r w:rsidRPr="008A67C9">
              <w:rPr>
                <w:sz w:val="18"/>
                <w:szCs w:val="18"/>
              </w:rPr>
              <w:t>Отдел</w:t>
            </w:r>
          </w:p>
        </w:tc>
        <w:tc>
          <w:tcPr>
            <w:tcW w:w="840" w:type="dxa"/>
            <w:tcBorders>
              <w:top w:val="single" w:sz="4" w:space="0" w:color="auto"/>
              <w:left w:val="single" w:sz="4" w:space="0" w:color="auto"/>
              <w:bottom w:val="single" w:sz="4" w:space="0" w:color="auto"/>
              <w:right w:val="single" w:sz="4" w:space="0" w:color="auto"/>
            </w:tcBorders>
            <w:hideMark/>
          </w:tcPr>
          <w:p w:rsidR="008A67C9" w:rsidRPr="008A67C9" w:rsidRDefault="008A67C9" w:rsidP="008A67C9">
            <w:pPr>
              <w:pStyle w:val="aa"/>
              <w:ind w:left="-94" w:right="-89"/>
              <w:rPr>
                <w:sz w:val="18"/>
                <w:szCs w:val="18"/>
              </w:rPr>
            </w:pPr>
            <w:r w:rsidRPr="008A67C9">
              <w:rPr>
                <w:sz w:val="18"/>
                <w:szCs w:val="18"/>
              </w:rPr>
              <w:t>2021-2025 годы</w:t>
            </w:r>
          </w:p>
        </w:tc>
        <w:tc>
          <w:tcPr>
            <w:tcW w:w="992" w:type="dxa"/>
            <w:tcBorders>
              <w:top w:val="single" w:sz="4" w:space="0" w:color="auto"/>
              <w:left w:val="single" w:sz="4" w:space="0" w:color="auto"/>
              <w:bottom w:val="single" w:sz="4" w:space="0" w:color="auto"/>
              <w:right w:val="single" w:sz="4" w:space="0" w:color="auto"/>
            </w:tcBorders>
            <w:hideMark/>
          </w:tcPr>
          <w:p w:rsidR="008A67C9" w:rsidRPr="008A67C9" w:rsidRDefault="008A67C9" w:rsidP="008A67C9">
            <w:pPr>
              <w:pStyle w:val="aa"/>
              <w:ind w:left="-94" w:right="-89"/>
              <w:rPr>
                <w:sz w:val="18"/>
                <w:szCs w:val="18"/>
              </w:rPr>
            </w:pPr>
            <w:r w:rsidRPr="008A67C9">
              <w:rPr>
                <w:sz w:val="18"/>
                <w:szCs w:val="18"/>
              </w:rPr>
              <w:t>1.1.1.</w:t>
            </w:r>
          </w:p>
        </w:tc>
        <w:tc>
          <w:tcPr>
            <w:tcW w:w="743" w:type="dxa"/>
            <w:tcBorders>
              <w:top w:val="single" w:sz="4" w:space="0" w:color="auto"/>
              <w:left w:val="single" w:sz="4" w:space="0" w:color="auto"/>
              <w:bottom w:val="single" w:sz="4" w:space="0" w:color="auto"/>
              <w:right w:val="single" w:sz="4" w:space="0" w:color="auto"/>
            </w:tcBorders>
            <w:hideMark/>
          </w:tcPr>
          <w:p w:rsidR="008A67C9" w:rsidRPr="008A67C9" w:rsidRDefault="008A67C9" w:rsidP="008A67C9">
            <w:pPr>
              <w:pStyle w:val="aa"/>
              <w:ind w:left="-94" w:right="-89"/>
              <w:rPr>
                <w:sz w:val="18"/>
                <w:szCs w:val="18"/>
              </w:rPr>
            </w:pPr>
            <w:r w:rsidRPr="008A67C9">
              <w:rPr>
                <w:sz w:val="18"/>
                <w:szCs w:val="18"/>
              </w:rPr>
              <w:t>Областной бюджет</w:t>
            </w:r>
          </w:p>
        </w:tc>
        <w:tc>
          <w:tcPr>
            <w:tcW w:w="551" w:type="dxa"/>
            <w:tcBorders>
              <w:top w:val="single" w:sz="4" w:space="0" w:color="auto"/>
              <w:left w:val="single" w:sz="4" w:space="0" w:color="auto"/>
              <w:bottom w:val="single" w:sz="4" w:space="0" w:color="auto"/>
              <w:right w:val="single" w:sz="4" w:space="0" w:color="auto"/>
            </w:tcBorders>
            <w:hideMark/>
          </w:tcPr>
          <w:p w:rsidR="008A67C9" w:rsidRPr="008A67C9" w:rsidRDefault="008A67C9" w:rsidP="008A67C9">
            <w:pPr>
              <w:pStyle w:val="aa"/>
              <w:ind w:left="-94" w:right="-89"/>
              <w:rPr>
                <w:sz w:val="18"/>
                <w:szCs w:val="18"/>
              </w:rPr>
            </w:pPr>
            <w:r w:rsidRPr="008A67C9">
              <w:rPr>
                <w:sz w:val="18"/>
                <w:szCs w:val="18"/>
              </w:rPr>
              <w:t>4507,0</w:t>
            </w:r>
          </w:p>
        </w:tc>
        <w:tc>
          <w:tcPr>
            <w:tcW w:w="574" w:type="dxa"/>
            <w:tcBorders>
              <w:top w:val="single" w:sz="4" w:space="0" w:color="auto"/>
              <w:left w:val="single" w:sz="4" w:space="0" w:color="auto"/>
              <w:bottom w:val="single" w:sz="4" w:space="0" w:color="auto"/>
              <w:right w:val="single" w:sz="4" w:space="0" w:color="auto"/>
            </w:tcBorders>
            <w:hideMark/>
          </w:tcPr>
          <w:p w:rsidR="008A67C9" w:rsidRPr="008A67C9" w:rsidRDefault="008A67C9" w:rsidP="008A67C9">
            <w:pPr>
              <w:pStyle w:val="aa"/>
              <w:ind w:left="-94" w:right="-89"/>
              <w:rPr>
                <w:sz w:val="18"/>
                <w:szCs w:val="18"/>
              </w:rPr>
            </w:pPr>
            <w:r w:rsidRPr="008A67C9">
              <w:rPr>
                <w:sz w:val="18"/>
                <w:szCs w:val="18"/>
              </w:rPr>
              <w:t>4520,0</w:t>
            </w:r>
          </w:p>
        </w:tc>
        <w:tc>
          <w:tcPr>
            <w:tcW w:w="560" w:type="dxa"/>
            <w:tcBorders>
              <w:top w:val="single" w:sz="4" w:space="0" w:color="auto"/>
              <w:left w:val="single" w:sz="4" w:space="0" w:color="auto"/>
              <w:bottom w:val="single" w:sz="4" w:space="0" w:color="auto"/>
              <w:right w:val="single" w:sz="4" w:space="0" w:color="auto"/>
            </w:tcBorders>
            <w:hideMark/>
          </w:tcPr>
          <w:p w:rsidR="008A67C9" w:rsidRPr="008A67C9" w:rsidRDefault="008A67C9" w:rsidP="008A67C9">
            <w:pPr>
              <w:pStyle w:val="aa"/>
              <w:ind w:left="-94" w:right="-89"/>
              <w:rPr>
                <w:sz w:val="18"/>
                <w:szCs w:val="18"/>
              </w:rPr>
            </w:pPr>
            <w:r w:rsidRPr="008A67C9">
              <w:rPr>
                <w:sz w:val="18"/>
                <w:szCs w:val="18"/>
              </w:rPr>
              <w:t>4 363,0</w:t>
            </w:r>
          </w:p>
        </w:tc>
        <w:tc>
          <w:tcPr>
            <w:tcW w:w="504" w:type="dxa"/>
            <w:tcBorders>
              <w:top w:val="single" w:sz="4" w:space="0" w:color="auto"/>
              <w:left w:val="single" w:sz="4" w:space="0" w:color="auto"/>
              <w:bottom w:val="single" w:sz="4" w:space="0" w:color="auto"/>
              <w:right w:val="single" w:sz="4" w:space="0" w:color="auto"/>
            </w:tcBorders>
            <w:hideMark/>
          </w:tcPr>
          <w:p w:rsidR="008A67C9" w:rsidRPr="008A67C9" w:rsidRDefault="008A67C9" w:rsidP="008A67C9">
            <w:pPr>
              <w:pStyle w:val="aa"/>
              <w:ind w:left="-94" w:right="-89"/>
              <w:rPr>
                <w:sz w:val="18"/>
                <w:szCs w:val="18"/>
              </w:rPr>
            </w:pPr>
            <w:r w:rsidRPr="008A67C9">
              <w:rPr>
                <w:sz w:val="18"/>
                <w:szCs w:val="18"/>
              </w:rPr>
              <w:t>2 908,0</w:t>
            </w:r>
          </w:p>
        </w:tc>
        <w:tc>
          <w:tcPr>
            <w:tcW w:w="546" w:type="dxa"/>
            <w:tcBorders>
              <w:top w:val="single" w:sz="4" w:space="0" w:color="auto"/>
              <w:left w:val="single" w:sz="4" w:space="0" w:color="auto"/>
              <w:bottom w:val="single" w:sz="4" w:space="0" w:color="auto"/>
              <w:right w:val="single" w:sz="4" w:space="0" w:color="auto"/>
            </w:tcBorders>
            <w:hideMark/>
          </w:tcPr>
          <w:p w:rsidR="008A67C9" w:rsidRPr="008A67C9" w:rsidRDefault="008A67C9" w:rsidP="008A67C9">
            <w:pPr>
              <w:pStyle w:val="aa"/>
              <w:ind w:left="-94" w:right="-89"/>
              <w:rPr>
                <w:sz w:val="18"/>
                <w:szCs w:val="18"/>
              </w:rPr>
            </w:pPr>
            <w:r w:rsidRPr="008A67C9">
              <w:rPr>
                <w:sz w:val="18"/>
                <w:szCs w:val="18"/>
              </w:rPr>
              <w:t>2 908,0</w:t>
            </w:r>
          </w:p>
        </w:tc>
        <w:tc>
          <w:tcPr>
            <w:tcW w:w="490" w:type="dxa"/>
            <w:tcBorders>
              <w:top w:val="single" w:sz="4" w:space="0" w:color="auto"/>
              <w:left w:val="single" w:sz="4" w:space="0" w:color="auto"/>
              <w:bottom w:val="single" w:sz="4" w:space="0" w:color="auto"/>
              <w:right w:val="single" w:sz="4" w:space="0" w:color="auto"/>
            </w:tcBorders>
            <w:hideMark/>
          </w:tcPr>
          <w:p w:rsidR="008A67C9" w:rsidRPr="008A67C9" w:rsidRDefault="008A67C9" w:rsidP="008A67C9">
            <w:pPr>
              <w:pStyle w:val="aa"/>
              <w:ind w:left="-94" w:right="-89"/>
              <w:rPr>
                <w:sz w:val="18"/>
                <w:szCs w:val="18"/>
              </w:rPr>
            </w:pPr>
            <w:r w:rsidRPr="008A67C9">
              <w:rPr>
                <w:sz w:val="18"/>
                <w:szCs w:val="18"/>
              </w:rPr>
              <w:t>-</w:t>
            </w:r>
          </w:p>
        </w:tc>
      </w:tr>
      <w:tr w:rsidR="008A67C9" w:rsidRPr="008A67C9" w:rsidTr="008A67C9">
        <w:trPr>
          <w:trHeight w:val="20"/>
        </w:trPr>
        <w:tc>
          <w:tcPr>
            <w:tcW w:w="434" w:type="dxa"/>
            <w:tcBorders>
              <w:top w:val="single" w:sz="4" w:space="0" w:color="auto"/>
              <w:left w:val="single" w:sz="4" w:space="0" w:color="auto"/>
              <w:bottom w:val="single" w:sz="4" w:space="0" w:color="auto"/>
              <w:right w:val="single" w:sz="4" w:space="0" w:color="auto"/>
            </w:tcBorders>
            <w:hideMark/>
          </w:tcPr>
          <w:p w:rsidR="008A67C9" w:rsidRPr="008A67C9" w:rsidRDefault="008A67C9" w:rsidP="008A67C9">
            <w:pPr>
              <w:pStyle w:val="aa"/>
              <w:ind w:left="-94" w:right="-89"/>
              <w:rPr>
                <w:sz w:val="18"/>
                <w:szCs w:val="18"/>
              </w:rPr>
            </w:pPr>
            <w:r w:rsidRPr="008A67C9">
              <w:rPr>
                <w:sz w:val="18"/>
                <w:szCs w:val="18"/>
              </w:rPr>
              <w:t>1.5.</w:t>
            </w:r>
          </w:p>
        </w:tc>
        <w:tc>
          <w:tcPr>
            <w:tcW w:w="3822" w:type="dxa"/>
            <w:tcBorders>
              <w:top w:val="single" w:sz="4" w:space="0" w:color="auto"/>
              <w:left w:val="single" w:sz="4" w:space="0" w:color="auto"/>
              <w:bottom w:val="single" w:sz="4" w:space="0" w:color="auto"/>
              <w:right w:val="single" w:sz="4" w:space="0" w:color="auto"/>
            </w:tcBorders>
            <w:hideMark/>
          </w:tcPr>
          <w:p w:rsidR="008A67C9" w:rsidRPr="008A67C9" w:rsidRDefault="008A67C9" w:rsidP="008A67C9">
            <w:pPr>
              <w:pStyle w:val="aa"/>
              <w:ind w:left="-94" w:right="-89"/>
              <w:rPr>
                <w:sz w:val="18"/>
                <w:szCs w:val="18"/>
              </w:rPr>
            </w:pPr>
            <w:r w:rsidRPr="008A67C9">
              <w:rPr>
                <w:sz w:val="18"/>
                <w:szCs w:val="18"/>
              </w:rPr>
              <w:t>Софинансирование мероприятий по ремонту автомобильных дорог общего пользования Марёвского муниципального округа:</w:t>
            </w:r>
          </w:p>
          <w:p w:rsidR="008A67C9" w:rsidRPr="008A67C9" w:rsidRDefault="008A67C9" w:rsidP="008A67C9">
            <w:pPr>
              <w:pStyle w:val="aa"/>
              <w:ind w:left="-94" w:right="-89"/>
              <w:rPr>
                <w:sz w:val="18"/>
                <w:szCs w:val="18"/>
              </w:rPr>
            </w:pPr>
            <w:r w:rsidRPr="008A67C9">
              <w:rPr>
                <w:sz w:val="18"/>
                <w:szCs w:val="18"/>
              </w:rPr>
              <w:t>2021 год:</w:t>
            </w:r>
          </w:p>
          <w:p w:rsidR="008A67C9" w:rsidRPr="008A67C9" w:rsidRDefault="008A67C9" w:rsidP="008A67C9">
            <w:pPr>
              <w:pStyle w:val="aa"/>
              <w:ind w:left="-94" w:right="-89"/>
              <w:rPr>
                <w:sz w:val="18"/>
                <w:szCs w:val="18"/>
              </w:rPr>
            </w:pPr>
            <w:r w:rsidRPr="008A67C9">
              <w:rPr>
                <w:sz w:val="18"/>
                <w:szCs w:val="18"/>
              </w:rPr>
              <w:t>с. Марёво, ул. Мудрова</w:t>
            </w:r>
          </w:p>
          <w:p w:rsidR="008A67C9" w:rsidRPr="008A67C9" w:rsidRDefault="008A67C9" w:rsidP="008A67C9">
            <w:pPr>
              <w:pStyle w:val="aa"/>
              <w:ind w:left="-94" w:right="-89"/>
              <w:rPr>
                <w:sz w:val="18"/>
                <w:szCs w:val="18"/>
              </w:rPr>
            </w:pPr>
            <w:r w:rsidRPr="008A67C9">
              <w:rPr>
                <w:sz w:val="18"/>
                <w:szCs w:val="18"/>
              </w:rPr>
              <w:t>с. Марёво, ул. Набережная</w:t>
            </w:r>
          </w:p>
          <w:p w:rsidR="008A67C9" w:rsidRPr="008A67C9" w:rsidRDefault="008A67C9" w:rsidP="008A67C9">
            <w:pPr>
              <w:pStyle w:val="aa"/>
              <w:ind w:left="-94" w:right="-89"/>
              <w:rPr>
                <w:sz w:val="18"/>
                <w:szCs w:val="18"/>
              </w:rPr>
            </w:pPr>
            <w:r w:rsidRPr="008A67C9">
              <w:rPr>
                <w:sz w:val="18"/>
                <w:szCs w:val="18"/>
              </w:rPr>
              <w:t>с. Марёво, Солнечная</w:t>
            </w:r>
          </w:p>
          <w:p w:rsidR="008A67C9" w:rsidRPr="008A67C9" w:rsidRDefault="008A67C9" w:rsidP="008A67C9">
            <w:pPr>
              <w:pStyle w:val="aa"/>
              <w:ind w:left="-94" w:right="-89"/>
              <w:rPr>
                <w:sz w:val="18"/>
                <w:szCs w:val="18"/>
              </w:rPr>
            </w:pPr>
            <w:r w:rsidRPr="008A67C9">
              <w:rPr>
                <w:sz w:val="18"/>
                <w:szCs w:val="18"/>
              </w:rPr>
              <w:t>с. Марёво, ул. Строителей</w:t>
            </w:r>
          </w:p>
          <w:p w:rsidR="008A67C9" w:rsidRPr="008A67C9" w:rsidRDefault="008A67C9" w:rsidP="008A67C9">
            <w:pPr>
              <w:pStyle w:val="aa"/>
              <w:ind w:left="-94" w:right="-89"/>
              <w:rPr>
                <w:sz w:val="18"/>
                <w:szCs w:val="18"/>
              </w:rPr>
            </w:pPr>
            <w:r w:rsidRPr="008A67C9">
              <w:rPr>
                <w:sz w:val="18"/>
                <w:szCs w:val="18"/>
              </w:rPr>
              <w:t>д. Моисеево, ул. Молодёжная</w:t>
            </w:r>
          </w:p>
          <w:p w:rsidR="008A67C9" w:rsidRPr="008A67C9" w:rsidRDefault="008A67C9" w:rsidP="008A67C9">
            <w:pPr>
              <w:pStyle w:val="aa"/>
              <w:ind w:left="-94" w:right="-89"/>
              <w:rPr>
                <w:sz w:val="18"/>
                <w:szCs w:val="18"/>
              </w:rPr>
            </w:pPr>
            <w:r w:rsidRPr="008A67C9">
              <w:rPr>
                <w:sz w:val="18"/>
                <w:szCs w:val="18"/>
              </w:rPr>
              <w:t>д. Моисеево, ул. Зелёная</w:t>
            </w:r>
          </w:p>
          <w:p w:rsidR="008A67C9" w:rsidRPr="008A67C9" w:rsidRDefault="008A67C9" w:rsidP="008A67C9">
            <w:pPr>
              <w:pStyle w:val="aa"/>
              <w:ind w:left="-94" w:right="-89"/>
              <w:rPr>
                <w:sz w:val="18"/>
                <w:szCs w:val="18"/>
              </w:rPr>
            </w:pPr>
            <w:r w:rsidRPr="008A67C9">
              <w:rPr>
                <w:sz w:val="18"/>
                <w:szCs w:val="18"/>
              </w:rPr>
              <w:t>Подъезд к гражданскому кладбищу км. 0+323,8 - км 1+142,8 (участок)</w:t>
            </w:r>
          </w:p>
          <w:p w:rsidR="008A67C9" w:rsidRPr="008A67C9" w:rsidRDefault="008A67C9" w:rsidP="008A67C9">
            <w:pPr>
              <w:pStyle w:val="aa"/>
              <w:ind w:left="-94" w:right="-89"/>
              <w:rPr>
                <w:sz w:val="18"/>
                <w:szCs w:val="18"/>
              </w:rPr>
            </w:pPr>
            <w:r w:rsidRPr="008A67C9">
              <w:rPr>
                <w:sz w:val="18"/>
                <w:szCs w:val="18"/>
              </w:rPr>
              <w:t>2022 год:</w:t>
            </w:r>
          </w:p>
          <w:p w:rsidR="008A67C9" w:rsidRPr="008A67C9" w:rsidRDefault="008A67C9" w:rsidP="008A67C9">
            <w:pPr>
              <w:pStyle w:val="aa"/>
              <w:ind w:left="-94" w:right="-89"/>
              <w:rPr>
                <w:sz w:val="18"/>
                <w:szCs w:val="18"/>
              </w:rPr>
            </w:pPr>
            <w:r w:rsidRPr="008A67C9">
              <w:rPr>
                <w:sz w:val="18"/>
                <w:szCs w:val="18"/>
              </w:rPr>
              <w:t>д. Бель 1-д.Бель 2</w:t>
            </w:r>
          </w:p>
          <w:p w:rsidR="008A67C9" w:rsidRPr="008A67C9" w:rsidRDefault="008A67C9" w:rsidP="008A67C9">
            <w:pPr>
              <w:pStyle w:val="aa"/>
              <w:ind w:left="-94" w:right="-89"/>
              <w:rPr>
                <w:sz w:val="18"/>
                <w:szCs w:val="18"/>
              </w:rPr>
            </w:pPr>
            <w:r w:rsidRPr="008A67C9">
              <w:rPr>
                <w:sz w:val="18"/>
                <w:szCs w:val="18"/>
              </w:rPr>
              <w:t>с. Марёво, ул. Гощинская</w:t>
            </w:r>
          </w:p>
          <w:p w:rsidR="008A67C9" w:rsidRPr="008A67C9" w:rsidRDefault="008A67C9" w:rsidP="008A67C9">
            <w:pPr>
              <w:pStyle w:val="aa"/>
              <w:ind w:left="-94" w:right="-89"/>
              <w:rPr>
                <w:sz w:val="18"/>
                <w:szCs w:val="18"/>
              </w:rPr>
            </w:pPr>
            <w:r w:rsidRPr="008A67C9">
              <w:rPr>
                <w:sz w:val="18"/>
                <w:szCs w:val="18"/>
              </w:rPr>
              <w:t>с. Марёво, ул. Карцевская</w:t>
            </w:r>
          </w:p>
          <w:p w:rsidR="008A67C9" w:rsidRPr="008A67C9" w:rsidRDefault="008A67C9" w:rsidP="008A67C9">
            <w:pPr>
              <w:pStyle w:val="aa"/>
              <w:ind w:left="-94" w:right="-89"/>
              <w:rPr>
                <w:sz w:val="18"/>
                <w:szCs w:val="18"/>
              </w:rPr>
            </w:pPr>
            <w:r w:rsidRPr="008A67C9">
              <w:rPr>
                <w:sz w:val="18"/>
                <w:szCs w:val="18"/>
              </w:rPr>
              <w:t xml:space="preserve">ремонт участка с. Марёво, ул. Антоновская </w:t>
            </w:r>
          </w:p>
          <w:p w:rsidR="008A67C9" w:rsidRPr="008A67C9" w:rsidRDefault="008A67C9" w:rsidP="008A67C9">
            <w:pPr>
              <w:pStyle w:val="aa"/>
              <w:ind w:left="-94" w:right="-89"/>
              <w:rPr>
                <w:sz w:val="18"/>
                <w:szCs w:val="18"/>
              </w:rPr>
            </w:pPr>
            <w:r w:rsidRPr="008A67C9">
              <w:rPr>
                <w:sz w:val="18"/>
                <w:szCs w:val="18"/>
              </w:rPr>
              <w:t>2023 год</w:t>
            </w:r>
          </w:p>
          <w:p w:rsidR="008A67C9" w:rsidRPr="008A67C9" w:rsidRDefault="008A67C9" w:rsidP="008A67C9">
            <w:pPr>
              <w:pStyle w:val="aa"/>
              <w:ind w:left="-94" w:right="-89"/>
              <w:rPr>
                <w:sz w:val="18"/>
                <w:szCs w:val="18"/>
              </w:rPr>
            </w:pPr>
            <w:r w:rsidRPr="008A67C9">
              <w:rPr>
                <w:sz w:val="18"/>
                <w:szCs w:val="18"/>
              </w:rPr>
              <w:t>с. Молвотицы, ул. Хуторская</w:t>
            </w:r>
          </w:p>
          <w:p w:rsidR="008A67C9" w:rsidRPr="008A67C9" w:rsidRDefault="008A67C9" w:rsidP="008A67C9">
            <w:pPr>
              <w:pStyle w:val="aa"/>
              <w:ind w:left="-94" w:right="-89"/>
              <w:rPr>
                <w:sz w:val="18"/>
                <w:szCs w:val="18"/>
              </w:rPr>
            </w:pPr>
            <w:r w:rsidRPr="008A67C9">
              <w:rPr>
                <w:sz w:val="18"/>
                <w:szCs w:val="18"/>
              </w:rPr>
              <w:t>с. Молвотицы, пер. Озёрный</w:t>
            </w:r>
          </w:p>
          <w:p w:rsidR="008A67C9" w:rsidRPr="008A67C9" w:rsidRDefault="008A67C9" w:rsidP="008A67C9">
            <w:pPr>
              <w:pStyle w:val="aa"/>
              <w:ind w:left="-94" w:right="-89"/>
              <w:rPr>
                <w:sz w:val="18"/>
                <w:szCs w:val="18"/>
              </w:rPr>
            </w:pPr>
            <w:r w:rsidRPr="008A67C9">
              <w:rPr>
                <w:sz w:val="18"/>
                <w:szCs w:val="18"/>
              </w:rPr>
              <w:t>с. Марёво, пер. Нагорный</w:t>
            </w:r>
          </w:p>
          <w:p w:rsidR="008A67C9" w:rsidRPr="008A67C9" w:rsidRDefault="008A67C9" w:rsidP="008A67C9">
            <w:pPr>
              <w:pStyle w:val="aa"/>
              <w:ind w:left="-94" w:right="-89"/>
              <w:rPr>
                <w:sz w:val="18"/>
                <w:szCs w:val="18"/>
              </w:rPr>
            </w:pPr>
            <w:r w:rsidRPr="008A67C9">
              <w:rPr>
                <w:sz w:val="18"/>
                <w:szCs w:val="18"/>
              </w:rPr>
              <w:t>с. Марёво, ул. 60 лет Октября</w:t>
            </w:r>
          </w:p>
        </w:tc>
        <w:tc>
          <w:tcPr>
            <w:tcW w:w="616" w:type="dxa"/>
            <w:tcBorders>
              <w:top w:val="single" w:sz="4" w:space="0" w:color="auto"/>
              <w:left w:val="single" w:sz="4" w:space="0" w:color="auto"/>
              <w:bottom w:val="single" w:sz="4" w:space="0" w:color="auto"/>
              <w:right w:val="single" w:sz="4" w:space="0" w:color="auto"/>
            </w:tcBorders>
            <w:hideMark/>
          </w:tcPr>
          <w:p w:rsidR="008A67C9" w:rsidRPr="008A67C9" w:rsidRDefault="008A67C9" w:rsidP="008A67C9">
            <w:pPr>
              <w:pStyle w:val="aa"/>
              <w:ind w:left="-94" w:right="-89"/>
              <w:rPr>
                <w:sz w:val="18"/>
                <w:szCs w:val="18"/>
              </w:rPr>
            </w:pPr>
            <w:r w:rsidRPr="008A67C9">
              <w:rPr>
                <w:sz w:val="18"/>
                <w:szCs w:val="18"/>
              </w:rPr>
              <w:t>Отдел</w:t>
            </w:r>
          </w:p>
        </w:tc>
        <w:tc>
          <w:tcPr>
            <w:tcW w:w="840" w:type="dxa"/>
            <w:tcBorders>
              <w:top w:val="single" w:sz="4" w:space="0" w:color="auto"/>
              <w:left w:val="single" w:sz="4" w:space="0" w:color="auto"/>
              <w:bottom w:val="single" w:sz="4" w:space="0" w:color="auto"/>
              <w:right w:val="single" w:sz="4" w:space="0" w:color="auto"/>
            </w:tcBorders>
            <w:hideMark/>
          </w:tcPr>
          <w:p w:rsidR="008A67C9" w:rsidRPr="008A67C9" w:rsidRDefault="008A67C9" w:rsidP="008A67C9">
            <w:pPr>
              <w:pStyle w:val="aa"/>
              <w:ind w:left="-94" w:right="-89"/>
              <w:rPr>
                <w:sz w:val="18"/>
                <w:szCs w:val="18"/>
              </w:rPr>
            </w:pPr>
            <w:r w:rsidRPr="008A67C9">
              <w:rPr>
                <w:sz w:val="18"/>
                <w:szCs w:val="18"/>
              </w:rPr>
              <w:t>2021-2025 годы</w:t>
            </w:r>
          </w:p>
        </w:tc>
        <w:tc>
          <w:tcPr>
            <w:tcW w:w="992" w:type="dxa"/>
            <w:tcBorders>
              <w:top w:val="single" w:sz="4" w:space="0" w:color="auto"/>
              <w:left w:val="single" w:sz="4" w:space="0" w:color="auto"/>
              <w:bottom w:val="single" w:sz="4" w:space="0" w:color="auto"/>
              <w:right w:val="single" w:sz="4" w:space="0" w:color="auto"/>
            </w:tcBorders>
            <w:hideMark/>
          </w:tcPr>
          <w:p w:rsidR="008A67C9" w:rsidRPr="008A67C9" w:rsidRDefault="008A67C9" w:rsidP="008A67C9">
            <w:pPr>
              <w:pStyle w:val="aa"/>
              <w:ind w:left="-94" w:right="-89"/>
              <w:rPr>
                <w:sz w:val="18"/>
                <w:szCs w:val="18"/>
              </w:rPr>
            </w:pPr>
            <w:r w:rsidRPr="008A67C9">
              <w:rPr>
                <w:sz w:val="18"/>
                <w:szCs w:val="18"/>
              </w:rPr>
              <w:t>1.1.1.</w:t>
            </w:r>
          </w:p>
        </w:tc>
        <w:tc>
          <w:tcPr>
            <w:tcW w:w="743" w:type="dxa"/>
            <w:tcBorders>
              <w:top w:val="single" w:sz="4" w:space="0" w:color="auto"/>
              <w:left w:val="single" w:sz="4" w:space="0" w:color="auto"/>
              <w:bottom w:val="single" w:sz="4" w:space="0" w:color="auto"/>
              <w:right w:val="single" w:sz="4" w:space="0" w:color="auto"/>
            </w:tcBorders>
            <w:hideMark/>
          </w:tcPr>
          <w:p w:rsidR="008A67C9" w:rsidRPr="008A67C9" w:rsidRDefault="008A67C9" w:rsidP="008A67C9">
            <w:pPr>
              <w:pStyle w:val="aa"/>
              <w:ind w:left="-94" w:right="-89"/>
              <w:rPr>
                <w:sz w:val="18"/>
                <w:szCs w:val="18"/>
              </w:rPr>
            </w:pPr>
            <w:r w:rsidRPr="008A67C9">
              <w:rPr>
                <w:sz w:val="18"/>
                <w:szCs w:val="18"/>
              </w:rPr>
              <w:t>Местный бюджет</w:t>
            </w:r>
          </w:p>
        </w:tc>
        <w:tc>
          <w:tcPr>
            <w:tcW w:w="551" w:type="dxa"/>
            <w:tcBorders>
              <w:top w:val="single" w:sz="4" w:space="0" w:color="auto"/>
              <w:left w:val="single" w:sz="4" w:space="0" w:color="auto"/>
              <w:bottom w:val="single" w:sz="4" w:space="0" w:color="auto"/>
              <w:right w:val="single" w:sz="4" w:space="0" w:color="auto"/>
            </w:tcBorders>
            <w:hideMark/>
          </w:tcPr>
          <w:p w:rsidR="008A67C9" w:rsidRPr="008A67C9" w:rsidRDefault="008A67C9" w:rsidP="008A67C9">
            <w:pPr>
              <w:pStyle w:val="aa"/>
              <w:ind w:left="-94" w:right="-89"/>
              <w:rPr>
                <w:sz w:val="18"/>
                <w:szCs w:val="18"/>
              </w:rPr>
            </w:pPr>
            <w:r w:rsidRPr="008A67C9">
              <w:rPr>
                <w:sz w:val="18"/>
                <w:szCs w:val="18"/>
              </w:rPr>
              <w:t>228,35</w:t>
            </w:r>
          </w:p>
        </w:tc>
        <w:tc>
          <w:tcPr>
            <w:tcW w:w="574" w:type="dxa"/>
            <w:tcBorders>
              <w:top w:val="single" w:sz="4" w:space="0" w:color="auto"/>
              <w:left w:val="single" w:sz="4" w:space="0" w:color="auto"/>
              <w:bottom w:val="single" w:sz="4" w:space="0" w:color="auto"/>
              <w:right w:val="single" w:sz="4" w:space="0" w:color="auto"/>
            </w:tcBorders>
            <w:hideMark/>
          </w:tcPr>
          <w:p w:rsidR="008A67C9" w:rsidRPr="008A67C9" w:rsidRDefault="008A67C9" w:rsidP="008A67C9">
            <w:pPr>
              <w:pStyle w:val="aa"/>
              <w:ind w:left="-94" w:right="-89"/>
              <w:rPr>
                <w:sz w:val="18"/>
                <w:szCs w:val="18"/>
              </w:rPr>
            </w:pPr>
            <w:r w:rsidRPr="008A67C9">
              <w:rPr>
                <w:sz w:val="18"/>
                <w:szCs w:val="18"/>
              </w:rPr>
              <w:t>384,55635</w:t>
            </w:r>
          </w:p>
        </w:tc>
        <w:tc>
          <w:tcPr>
            <w:tcW w:w="560" w:type="dxa"/>
            <w:tcBorders>
              <w:top w:val="single" w:sz="4" w:space="0" w:color="auto"/>
              <w:left w:val="single" w:sz="4" w:space="0" w:color="auto"/>
              <w:bottom w:val="single" w:sz="4" w:space="0" w:color="auto"/>
              <w:right w:val="single" w:sz="4" w:space="0" w:color="auto"/>
            </w:tcBorders>
            <w:hideMark/>
          </w:tcPr>
          <w:p w:rsidR="008A67C9" w:rsidRPr="008A67C9" w:rsidRDefault="008A67C9" w:rsidP="008A67C9">
            <w:pPr>
              <w:pStyle w:val="aa"/>
              <w:ind w:left="-94" w:right="-89"/>
              <w:rPr>
                <w:sz w:val="18"/>
                <w:szCs w:val="18"/>
              </w:rPr>
            </w:pPr>
            <w:r w:rsidRPr="008A67C9">
              <w:rPr>
                <w:sz w:val="18"/>
                <w:szCs w:val="18"/>
              </w:rPr>
              <w:t>230,0</w:t>
            </w:r>
          </w:p>
        </w:tc>
        <w:tc>
          <w:tcPr>
            <w:tcW w:w="504" w:type="dxa"/>
            <w:tcBorders>
              <w:top w:val="single" w:sz="4" w:space="0" w:color="auto"/>
              <w:left w:val="single" w:sz="4" w:space="0" w:color="auto"/>
              <w:bottom w:val="single" w:sz="4" w:space="0" w:color="auto"/>
              <w:right w:val="single" w:sz="4" w:space="0" w:color="auto"/>
            </w:tcBorders>
            <w:hideMark/>
          </w:tcPr>
          <w:p w:rsidR="008A67C9" w:rsidRPr="008A67C9" w:rsidRDefault="008A67C9" w:rsidP="008A67C9">
            <w:pPr>
              <w:pStyle w:val="aa"/>
              <w:ind w:left="-94" w:right="-89"/>
              <w:rPr>
                <w:sz w:val="18"/>
                <w:szCs w:val="18"/>
              </w:rPr>
            </w:pPr>
            <w:r w:rsidRPr="008A67C9">
              <w:rPr>
                <w:sz w:val="18"/>
                <w:szCs w:val="18"/>
              </w:rPr>
              <w:t>153,1</w:t>
            </w:r>
          </w:p>
        </w:tc>
        <w:tc>
          <w:tcPr>
            <w:tcW w:w="546" w:type="dxa"/>
            <w:tcBorders>
              <w:top w:val="single" w:sz="4" w:space="0" w:color="auto"/>
              <w:left w:val="single" w:sz="4" w:space="0" w:color="auto"/>
              <w:bottom w:val="single" w:sz="4" w:space="0" w:color="auto"/>
              <w:right w:val="single" w:sz="4" w:space="0" w:color="auto"/>
            </w:tcBorders>
            <w:hideMark/>
          </w:tcPr>
          <w:p w:rsidR="008A67C9" w:rsidRPr="008A67C9" w:rsidRDefault="008A67C9" w:rsidP="008A67C9">
            <w:pPr>
              <w:pStyle w:val="aa"/>
              <w:ind w:left="-94" w:right="-89"/>
              <w:rPr>
                <w:sz w:val="18"/>
                <w:szCs w:val="18"/>
              </w:rPr>
            </w:pPr>
            <w:r w:rsidRPr="008A67C9">
              <w:rPr>
                <w:sz w:val="18"/>
                <w:szCs w:val="18"/>
              </w:rPr>
              <w:t>153,1</w:t>
            </w:r>
          </w:p>
        </w:tc>
        <w:tc>
          <w:tcPr>
            <w:tcW w:w="490" w:type="dxa"/>
            <w:tcBorders>
              <w:top w:val="single" w:sz="4" w:space="0" w:color="auto"/>
              <w:left w:val="single" w:sz="4" w:space="0" w:color="auto"/>
              <w:bottom w:val="single" w:sz="4" w:space="0" w:color="auto"/>
              <w:right w:val="single" w:sz="4" w:space="0" w:color="auto"/>
            </w:tcBorders>
            <w:hideMark/>
          </w:tcPr>
          <w:p w:rsidR="008A67C9" w:rsidRPr="008A67C9" w:rsidRDefault="008A67C9" w:rsidP="008A67C9">
            <w:pPr>
              <w:pStyle w:val="aa"/>
              <w:ind w:left="-94" w:right="-89"/>
              <w:rPr>
                <w:sz w:val="18"/>
                <w:szCs w:val="18"/>
              </w:rPr>
            </w:pPr>
            <w:r w:rsidRPr="008A67C9">
              <w:rPr>
                <w:sz w:val="18"/>
                <w:szCs w:val="18"/>
              </w:rPr>
              <w:t>-</w:t>
            </w:r>
          </w:p>
        </w:tc>
      </w:tr>
      <w:tr w:rsidR="008A67C9" w:rsidRPr="008A67C9" w:rsidTr="008A67C9">
        <w:trPr>
          <w:trHeight w:val="20"/>
        </w:trPr>
        <w:tc>
          <w:tcPr>
            <w:tcW w:w="434" w:type="dxa"/>
            <w:tcBorders>
              <w:top w:val="single" w:sz="4" w:space="0" w:color="auto"/>
              <w:left w:val="single" w:sz="4" w:space="0" w:color="auto"/>
              <w:bottom w:val="single" w:sz="4" w:space="0" w:color="auto"/>
              <w:right w:val="single" w:sz="4" w:space="0" w:color="auto"/>
            </w:tcBorders>
            <w:hideMark/>
          </w:tcPr>
          <w:p w:rsidR="008A67C9" w:rsidRPr="008A67C9" w:rsidRDefault="008A67C9" w:rsidP="008A67C9">
            <w:pPr>
              <w:pStyle w:val="aa"/>
              <w:ind w:left="-94" w:right="-89"/>
              <w:rPr>
                <w:sz w:val="18"/>
                <w:szCs w:val="18"/>
              </w:rPr>
            </w:pPr>
            <w:r w:rsidRPr="008A67C9">
              <w:rPr>
                <w:sz w:val="18"/>
                <w:szCs w:val="18"/>
              </w:rPr>
              <w:t>2.</w:t>
            </w:r>
          </w:p>
        </w:tc>
        <w:tc>
          <w:tcPr>
            <w:tcW w:w="10238" w:type="dxa"/>
            <w:gridSpan w:val="11"/>
            <w:tcBorders>
              <w:top w:val="single" w:sz="4" w:space="0" w:color="auto"/>
              <w:left w:val="single" w:sz="4" w:space="0" w:color="auto"/>
              <w:bottom w:val="single" w:sz="4" w:space="0" w:color="auto"/>
              <w:right w:val="single" w:sz="4" w:space="0" w:color="auto"/>
            </w:tcBorders>
            <w:hideMark/>
          </w:tcPr>
          <w:p w:rsidR="008A67C9" w:rsidRPr="008A67C9" w:rsidRDefault="008A67C9" w:rsidP="008A67C9">
            <w:pPr>
              <w:pStyle w:val="aa"/>
              <w:ind w:left="-94" w:right="-89"/>
              <w:rPr>
                <w:sz w:val="18"/>
                <w:szCs w:val="18"/>
              </w:rPr>
            </w:pPr>
            <w:r w:rsidRPr="008A67C9">
              <w:rPr>
                <w:sz w:val="18"/>
                <w:szCs w:val="18"/>
              </w:rPr>
              <w:t>Задача 2: Содержание автомобильных дорог общего пользования местного значения в границах муниципального округа и искусственных сооружений на них</w:t>
            </w:r>
          </w:p>
        </w:tc>
      </w:tr>
      <w:tr w:rsidR="008A67C9" w:rsidRPr="008A67C9" w:rsidTr="008A67C9">
        <w:trPr>
          <w:trHeight w:val="20"/>
        </w:trPr>
        <w:tc>
          <w:tcPr>
            <w:tcW w:w="434" w:type="dxa"/>
            <w:tcBorders>
              <w:top w:val="single" w:sz="4" w:space="0" w:color="auto"/>
              <w:left w:val="single" w:sz="4" w:space="0" w:color="auto"/>
              <w:bottom w:val="single" w:sz="4" w:space="0" w:color="auto"/>
              <w:right w:val="single" w:sz="4" w:space="0" w:color="auto"/>
            </w:tcBorders>
            <w:hideMark/>
          </w:tcPr>
          <w:p w:rsidR="008A67C9" w:rsidRPr="008A67C9" w:rsidRDefault="008A67C9" w:rsidP="008A67C9">
            <w:pPr>
              <w:pStyle w:val="aa"/>
              <w:ind w:left="-94" w:right="-89"/>
              <w:rPr>
                <w:sz w:val="18"/>
                <w:szCs w:val="18"/>
              </w:rPr>
            </w:pPr>
            <w:r w:rsidRPr="008A67C9">
              <w:rPr>
                <w:sz w:val="18"/>
                <w:szCs w:val="18"/>
              </w:rPr>
              <w:t>2.1.</w:t>
            </w:r>
          </w:p>
        </w:tc>
        <w:tc>
          <w:tcPr>
            <w:tcW w:w="3822" w:type="dxa"/>
            <w:tcBorders>
              <w:top w:val="single" w:sz="4" w:space="0" w:color="auto"/>
              <w:left w:val="single" w:sz="4" w:space="0" w:color="auto"/>
              <w:bottom w:val="single" w:sz="4" w:space="0" w:color="auto"/>
              <w:right w:val="single" w:sz="4" w:space="0" w:color="auto"/>
            </w:tcBorders>
            <w:hideMark/>
          </w:tcPr>
          <w:p w:rsidR="008A67C9" w:rsidRPr="008A67C9" w:rsidRDefault="008A67C9" w:rsidP="008A67C9">
            <w:pPr>
              <w:pStyle w:val="aa"/>
              <w:ind w:left="-94" w:right="-89"/>
              <w:rPr>
                <w:sz w:val="18"/>
                <w:szCs w:val="18"/>
              </w:rPr>
            </w:pPr>
            <w:r w:rsidRPr="008A67C9">
              <w:rPr>
                <w:sz w:val="18"/>
                <w:szCs w:val="18"/>
              </w:rPr>
              <w:t>Содержание автомобильных дорог общего пользования местного значения в границах Марёвского муниципального округа</w:t>
            </w:r>
          </w:p>
        </w:tc>
        <w:tc>
          <w:tcPr>
            <w:tcW w:w="616" w:type="dxa"/>
            <w:tcBorders>
              <w:top w:val="single" w:sz="4" w:space="0" w:color="auto"/>
              <w:left w:val="single" w:sz="4" w:space="0" w:color="auto"/>
              <w:bottom w:val="single" w:sz="4" w:space="0" w:color="auto"/>
              <w:right w:val="single" w:sz="4" w:space="0" w:color="auto"/>
            </w:tcBorders>
            <w:hideMark/>
          </w:tcPr>
          <w:p w:rsidR="008A67C9" w:rsidRPr="008A67C9" w:rsidRDefault="008A67C9" w:rsidP="008A67C9">
            <w:pPr>
              <w:pStyle w:val="aa"/>
              <w:ind w:left="-94" w:right="-89"/>
              <w:rPr>
                <w:sz w:val="18"/>
                <w:szCs w:val="18"/>
              </w:rPr>
            </w:pPr>
            <w:r w:rsidRPr="008A67C9">
              <w:rPr>
                <w:sz w:val="18"/>
                <w:szCs w:val="18"/>
              </w:rPr>
              <w:t>Отдел</w:t>
            </w:r>
          </w:p>
        </w:tc>
        <w:tc>
          <w:tcPr>
            <w:tcW w:w="840" w:type="dxa"/>
            <w:tcBorders>
              <w:top w:val="single" w:sz="4" w:space="0" w:color="auto"/>
              <w:left w:val="single" w:sz="4" w:space="0" w:color="auto"/>
              <w:bottom w:val="single" w:sz="4" w:space="0" w:color="auto"/>
              <w:right w:val="single" w:sz="4" w:space="0" w:color="auto"/>
            </w:tcBorders>
            <w:hideMark/>
          </w:tcPr>
          <w:p w:rsidR="008A67C9" w:rsidRPr="008A67C9" w:rsidRDefault="008A67C9" w:rsidP="008A67C9">
            <w:pPr>
              <w:pStyle w:val="aa"/>
              <w:ind w:left="-94" w:right="-89"/>
              <w:rPr>
                <w:sz w:val="18"/>
                <w:szCs w:val="18"/>
              </w:rPr>
            </w:pPr>
            <w:r w:rsidRPr="008A67C9">
              <w:rPr>
                <w:sz w:val="18"/>
                <w:szCs w:val="18"/>
              </w:rPr>
              <w:t>2021-2025 годы</w:t>
            </w:r>
          </w:p>
        </w:tc>
        <w:tc>
          <w:tcPr>
            <w:tcW w:w="992" w:type="dxa"/>
            <w:tcBorders>
              <w:top w:val="single" w:sz="4" w:space="0" w:color="auto"/>
              <w:left w:val="single" w:sz="4" w:space="0" w:color="auto"/>
              <w:bottom w:val="single" w:sz="4" w:space="0" w:color="auto"/>
              <w:right w:val="single" w:sz="4" w:space="0" w:color="auto"/>
            </w:tcBorders>
            <w:hideMark/>
          </w:tcPr>
          <w:p w:rsidR="008A67C9" w:rsidRPr="008A67C9" w:rsidRDefault="008A67C9" w:rsidP="008A67C9">
            <w:pPr>
              <w:pStyle w:val="aa"/>
              <w:ind w:left="-94" w:right="-89"/>
              <w:rPr>
                <w:sz w:val="18"/>
                <w:szCs w:val="18"/>
              </w:rPr>
            </w:pPr>
            <w:r w:rsidRPr="008A67C9">
              <w:rPr>
                <w:sz w:val="18"/>
                <w:szCs w:val="18"/>
              </w:rPr>
              <w:t>1.2.1.</w:t>
            </w:r>
          </w:p>
        </w:tc>
        <w:tc>
          <w:tcPr>
            <w:tcW w:w="743" w:type="dxa"/>
            <w:tcBorders>
              <w:top w:val="single" w:sz="4" w:space="0" w:color="auto"/>
              <w:left w:val="single" w:sz="4" w:space="0" w:color="auto"/>
              <w:bottom w:val="single" w:sz="4" w:space="0" w:color="auto"/>
              <w:right w:val="single" w:sz="4" w:space="0" w:color="auto"/>
            </w:tcBorders>
            <w:hideMark/>
          </w:tcPr>
          <w:p w:rsidR="008A67C9" w:rsidRPr="008A67C9" w:rsidRDefault="008A67C9" w:rsidP="008A67C9">
            <w:pPr>
              <w:pStyle w:val="aa"/>
              <w:ind w:left="-94" w:right="-89"/>
              <w:rPr>
                <w:sz w:val="18"/>
                <w:szCs w:val="18"/>
              </w:rPr>
            </w:pPr>
            <w:r w:rsidRPr="008A67C9">
              <w:rPr>
                <w:sz w:val="18"/>
                <w:szCs w:val="18"/>
              </w:rPr>
              <w:t>Местный бюджет</w:t>
            </w:r>
          </w:p>
        </w:tc>
        <w:tc>
          <w:tcPr>
            <w:tcW w:w="551" w:type="dxa"/>
            <w:tcBorders>
              <w:top w:val="single" w:sz="4" w:space="0" w:color="auto"/>
              <w:left w:val="single" w:sz="4" w:space="0" w:color="auto"/>
              <w:bottom w:val="single" w:sz="4" w:space="0" w:color="auto"/>
              <w:right w:val="single" w:sz="4" w:space="0" w:color="auto"/>
            </w:tcBorders>
            <w:hideMark/>
          </w:tcPr>
          <w:p w:rsidR="008A67C9" w:rsidRPr="008A67C9" w:rsidRDefault="008A67C9" w:rsidP="008A67C9">
            <w:pPr>
              <w:pStyle w:val="aa"/>
              <w:ind w:left="-94" w:right="-89"/>
              <w:rPr>
                <w:sz w:val="18"/>
                <w:szCs w:val="18"/>
              </w:rPr>
            </w:pPr>
            <w:r w:rsidRPr="008A67C9">
              <w:rPr>
                <w:sz w:val="18"/>
                <w:szCs w:val="18"/>
              </w:rPr>
              <w:t>3140,7</w:t>
            </w:r>
          </w:p>
        </w:tc>
        <w:tc>
          <w:tcPr>
            <w:tcW w:w="574" w:type="dxa"/>
            <w:tcBorders>
              <w:top w:val="single" w:sz="4" w:space="0" w:color="auto"/>
              <w:left w:val="single" w:sz="4" w:space="0" w:color="auto"/>
              <w:bottom w:val="single" w:sz="4" w:space="0" w:color="auto"/>
              <w:right w:val="single" w:sz="4" w:space="0" w:color="auto"/>
            </w:tcBorders>
            <w:hideMark/>
          </w:tcPr>
          <w:p w:rsidR="008A67C9" w:rsidRPr="008A67C9" w:rsidRDefault="008A67C9" w:rsidP="008A67C9">
            <w:pPr>
              <w:pStyle w:val="aa"/>
              <w:ind w:left="-94" w:right="-89"/>
              <w:rPr>
                <w:sz w:val="18"/>
                <w:szCs w:val="18"/>
              </w:rPr>
            </w:pPr>
            <w:r w:rsidRPr="008A67C9">
              <w:rPr>
                <w:sz w:val="18"/>
                <w:szCs w:val="18"/>
              </w:rPr>
              <w:t>2951,47462</w:t>
            </w:r>
          </w:p>
        </w:tc>
        <w:tc>
          <w:tcPr>
            <w:tcW w:w="560" w:type="dxa"/>
            <w:tcBorders>
              <w:top w:val="single" w:sz="4" w:space="0" w:color="auto"/>
              <w:left w:val="single" w:sz="4" w:space="0" w:color="auto"/>
              <w:bottom w:val="single" w:sz="4" w:space="0" w:color="auto"/>
              <w:right w:val="single" w:sz="4" w:space="0" w:color="auto"/>
            </w:tcBorders>
            <w:hideMark/>
          </w:tcPr>
          <w:p w:rsidR="008A67C9" w:rsidRPr="008A67C9" w:rsidRDefault="008A67C9" w:rsidP="008A67C9">
            <w:pPr>
              <w:pStyle w:val="aa"/>
              <w:ind w:left="-94" w:right="-89"/>
              <w:rPr>
                <w:sz w:val="18"/>
                <w:szCs w:val="18"/>
              </w:rPr>
            </w:pPr>
            <w:r w:rsidRPr="008A67C9">
              <w:rPr>
                <w:sz w:val="18"/>
                <w:szCs w:val="18"/>
              </w:rPr>
              <w:t>4 726,74760</w:t>
            </w:r>
          </w:p>
        </w:tc>
        <w:tc>
          <w:tcPr>
            <w:tcW w:w="504" w:type="dxa"/>
            <w:tcBorders>
              <w:top w:val="single" w:sz="4" w:space="0" w:color="auto"/>
              <w:left w:val="single" w:sz="4" w:space="0" w:color="auto"/>
              <w:bottom w:val="single" w:sz="4" w:space="0" w:color="auto"/>
              <w:right w:val="single" w:sz="4" w:space="0" w:color="auto"/>
            </w:tcBorders>
            <w:hideMark/>
          </w:tcPr>
          <w:p w:rsidR="008A67C9" w:rsidRPr="008A67C9" w:rsidRDefault="008A67C9" w:rsidP="008A67C9">
            <w:pPr>
              <w:pStyle w:val="aa"/>
              <w:ind w:left="-94" w:right="-89"/>
              <w:rPr>
                <w:sz w:val="18"/>
                <w:szCs w:val="18"/>
              </w:rPr>
            </w:pPr>
            <w:r w:rsidRPr="008A67C9">
              <w:rPr>
                <w:sz w:val="18"/>
                <w:szCs w:val="18"/>
              </w:rPr>
              <w:t>3379,5</w:t>
            </w:r>
          </w:p>
        </w:tc>
        <w:tc>
          <w:tcPr>
            <w:tcW w:w="546" w:type="dxa"/>
            <w:tcBorders>
              <w:top w:val="single" w:sz="4" w:space="0" w:color="auto"/>
              <w:left w:val="single" w:sz="4" w:space="0" w:color="auto"/>
              <w:bottom w:val="single" w:sz="4" w:space="0" w:color="auto"/>
              <w:right w:val="single" w:sz="4" w:space="0" w:color="auto"/>
            </w:tcBorders>
            <w:hideMark/>
          </w:tcPr>
          <w:p w:rsidR="008A67C9" w:rsidRPr="008A67C9" w:rsidRDefault="008A67C9" w:rsidP="008A67C9">
            <w:pPr>
              <w:pStyle w:val="aa"/>
              <w:ind w:left="-94" w:right="-89"/>
              <w:rPr>
                <w:sz w:val="18"/>
                <w:szCs w:val="18"/>
              </w:rPr>
            </w:pPr>
            <w:r w:rsidRPr="008A67C9">
              <w:rPr>
                <w:sz w:val="18"/>
                <w:szCs w:val="18"/>
              </w:rPr>
              <w:t>3662,9</w:t>
            </w:r>
          </w:p>
        </w:tc>
        <w:tc>
          <w:tcPr>
            <w:tcW w:w="490" w:type="dxa"/>
            <w:tcBorders>
              <w:top w:val="single" w:sz="4" w:space="0" w:color="auto"/>
              <w:left w:val="single" w:sz="4" w:space="0" w:color="auto"/>
              <w:bottom w:val="single" w:sz="4" w:space="0" w:color="auto"/>
              <w:right w:val="single" w:sz="4" w:space="0" w:color="auto"/>
            </w:tcBorders>
            <w:hideMark/>
          </w:tcPr>
          <w:p w:rsidR="008A67C9" w:rsidRPr="008A67C9" w:rsidRDefault="008A67C9" w:rsidP="008A67C9">
            <w:pPr>
              <w:pStyle w:val="aa"/>
              <w:ind w:left="-94" w:right="-89"/>
              <w:rPr>
                <w:sz w:val="18"/>
                <w:szCs w:val="18"/>
              </w:rPr>
            </w:pPr>
            <w:r w:rsidRPr="008A67C9">
              <w:rPr>
                <w:sz w:val="18"/>
                <w:szCs w:val="18"/>
              </w:rPr>
              <w:t>-</w:t>
            </w:r>
          </w:p>
        </w:tc>
      </w:tr>
    </w:tbl>
    <w:p w:rsidR="008A67C9" w:rsidRPr="008A67C9" w:rsidRDefault="008A67C9" w:rsidP="008A67C9">
      <w:pPr>
        <w:pStyle w:val="aa"/>
        <w:ind w:left="42" w:right="141"/>
        <w:jc w:val="right"/>
        <w:rPr>
          <w:sz w:val="18"/>
          <w:szCs w:val="18"/>
        </w:rPr>
      </w:pPr>
      <w:r w:rsidRPr="008A67C9">
        <w:rPr>
          <w:sz w:val="18"/>
          <w:szCs w:val="18"/>
        </w:rPr>
        <w:t>».</w:t>
      </w:r>
    </w:p>
    <w:p w:rsidR="008A67C9" w:rsidRPr="008A67C9" w:rsidRDefault="008A67C9" w:rsidP="008A67C9">
      <w:pPr>
        <w:pStyle w:val="aa"/>
        <w:ind w:left="42" w:right="141" w:firstLine="242"/>
        <w:jc w:val="both"/>
        <w:rPr>
          <w:sz w:val="18"/>
          <w:szCs w:val="18"/>
        </w:rPr>
      </w:pPr>
      <w:r w:rsidRPr="008A67C9">
        <w:rPr>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8A67C9" w:rsidRPr="008A67C9" w:rsidRDefault="008A67C9" w:rsidP="008A67C9">
      <w:pPr>
        <w:pStyle w:val="aa"/>
        <w:ind w:left="42" w:right="141"/>
        <w:rPr>
          <w:sz w:val="18"/>
          <w:szCs w:val="18"/>
        </w:rPr>
      </w:pPr>
    </w:p>
    <w:p w:rsidR="008A67C9" w:rsidRPr="008A67C9" w:rsidRDefault="008A67C9" w:rsidP="008A67C9">
      <w:pPr>
        <w:pStyle w:val="aa"/>
        <w:ind w:left="42" w:right="141"/>
        <w:rPr>
          <w:sz w:val="18"/>
          <w:szCs w:val="18"/>
        </w:rPr>
      </w:pPr>
      <w:r w:rsidRPr="008A67C9">
        <w:rPr>
          <w:b/>
          <w:sz w:val="18"/>
          <w:szCs w:val="18"/>
        </w:rPr>
        <w:t>Глава муниципального округа      С.И. Горкин</w:t>
      </w:r>
    </w:p>
    <w:p w:rsidR="0004299F" w:rsidRPr="0058249A" w:rsidRDefault="0004299F" w:rsidP="00F2691E">
      <w:pPr>
        <w:pStyle w:val="aa"/>
        <w:ind w:left="42" w:right="141"/>
        <w:rPr>
          <w:sz w:val="18"/>
          <w:szCs w:val="18"/>
        </w:rPr>
      </w:pPr>
    </w:p>
    <w:p w:rsidR="0004299F" w:rsidRDefault="0004299F" w:rsidP="00F2691E">
      <w:pPr>
        <w:pStyle w:val="aa"/>
        <w:ind w:left="42" w:right="141"/>
        <w:rPr>
          <w:sz w:val="18"/>
          <w:szCs w:val="18"/>
        </w:rPr>
      </w:pPr>
    </w:p>
    <w:p w:rsidR="006A5059" w:rsidRPr="006A5059" w:rsidRDefault="006A5059" w:rsidP="006A5059">
      <w:pPr>
        <w:pStyle w:val="aa"/>
        <w:ind w:left="42" w:right="141"/>
        <w:jc w:val="center"/>
        <w:rPr>
          <w:sz w:val="18"/>
          <w:szCs w:val="18"/>
        </w:rPr>
      </w:pPr>
      <w:r w:rsidRPr="006A5059">
        <w:rPr>
          <w:b/>
          <w:bCs/>
          <w:sz w:val="18"/>
          <w:szCs w:val="18"/>
        </w:rPr>
        <w:t>АДМИНИСТРАЦИЯ</w:t>
      </w:r>
    </w:p>
    <w:p w:rsidR="006A5059" w:rsidRPr="006A5059" w:rsidRDefault="006A5059" w:rsidP="006A5059">
      <w:pPr>
        <w:pStyle w:val="aa"/>
        <w:ind w:left="42" w:right="141"/>
        <w:jc w:val="center"/>
        <w:rPr>
          <w:sz w:val="18"/>
          <w:szCs w:val="18"/>
        </w:rPr>
      </w:pPr>
      <w:r w:rsidRPr="006A5059">
        <w:rPr>
          <w:b/>
          <w:bCs/>
          <w:sz w:val="18"/>
          <w:szCs w:val="18"/>
        </w:rPr>
        <w:t>МАРЁВСКОГО МУНИЦИПАЛЬНОГО ОКРУГА</w:t>
      </w:r>
    </w:p>
    <w:p w:rsidR="006A5059" w:rsidRPr="006A5059" w:rsidRDefault="006A5059" w:rsidP="006A5059">
      <w:pPr>
        <w:pStyle w:val="aa"/>
        <w:ind w:left="42" w:right="141"/>
        <w:jc w:val="center"/>
        <w:rPr>
          <w:bCs/>
          <w:sz w:val="18"/>
          <w:szCs w:val="18"/>
        </w:rPr>
      </w:pPr>
    </w:p>
    <w:p w:rsidR="006A5059" w:rsidRPr="006A5059" w:rsidRDefault="006A5059" w:rsidP="006A5059">
      <w:pPr>
        <w:pStyle w:val="aa"/>
        <w:ind w:left="42" w:right="141"/>
        <w:jc w:val="center"/>
        <w:rPr>
          <w:bCs/>
          <w:sz w:val="18"/>
          <w:szCs w:val="18"/>
        </w:rPr>
      </w:pPr>
      <w:r w:rsidRPr="006A5059">
        <w:rPr>
          <w:bCs/>
          <w:sz w:val="18"/>
          <w:szCs w:val="18"/>
        </w:rPr>
        <w:t>П О С Т А Н О В Л Е Н И Е</w:t>
      </w:r>
    </w:p>
    <w:p w:rsidR="006A5059" w:rsidRPr="006A5059" w:rsidRDefault="006A5059" w:rsidP="006A5059">
      <w:pPr>
        <w:pStyle w:val="aa"/>
        <w:ind w:left="42" w:right="141"/>
        <w:jc w:val="center"/>
        <w:rPr>
          <w:bCs/>
          <w:sz w:val="18"/>
          <w:szCs w:val="18"/>
        </w:rPr>
      </w:pPr>
      <w:r w:rsidRPr="006A5059">
        <w:rPr>
          <w:bCs/>
          <w:sz w:val="18"/>
          <w:szCs w:val="18"/>
        </w:rPr>
        <w:t>10.04.2023     № 146</w:t>
      </w:r>
    </w:p>
    <w:p w:rsidR="006A5059" w:rsidRPr="006A5059" w:rsidRDefault="006A5059" w:rsidP="006A5059">
      <w:pPr>
        <w:pStyle w:val="aa"/>
        <w:ind w:left="42" w:right="141"/>
        <w:jc w:val="center"/>
        <w:rPr>
          <w:bCs/>
          <w:sz w:val="18"/>
          <w:szCs w:val="18"/>
        </w:rPr>
      </w:pPr>
      <w:r w:rsidRPr="006A5059">
        <w:rPr>
          <w:bCs/>
          <w:sz w:val="18"/>
          <w:szCs w:val="18"/>
        </w:rPr>
        <w:t>с. Марёво</w:t>
      </w:r>
    </w:p>
    <w:p w:rsidR="006A5059" w:rsidRPr="006A5059" w:rsidRDefault="006A5059" w:rsidP="006A5059">
      <w:pPr>
        <w:pStyle w:val="aa"/>
        <w:ind w:left="42" w:right="141"/>
        <w:jc w:val="center"/>
        <w:rPr>
          <w:b/>
          <w:sz w:val="18"/>
          <w:szCs w:val="18"/>
        </w:rPr>
      </w:pPr>
    </w:p>
    <w:p w:rsidR="006A5059" w:rsidRPr="006A5059" w:rsidRDefault="006A5059" w:rsidP="006A5059">
      <w:pPr>
        <w:pStyle w:val="aa"/>
        <w:ind w:left="42" w:right="141"/>
        <w:jc w:val="center"/>
        <w:rPr>
          <w:b/>
          <w:sz w:val="18"/>
          <w:szCs w:val="18"/>
        </w:rPr>
      </w:pPr>
      <w:r w:rsidRPr="006A5059">
        <w:rPr>
          <w:b/>
          <w:sz w:val="18"/>
          <w:szCs w:val="18"/>
          <w:lang w:val="x-none"/>
        </w:rPr>
        <w:t xml:space="preserve">О </w:t>
      </w:r>
      <w:r w:rsidRPr="006A5059">
        <w:rPr>
          <w:b/>
          <w:sz w:val="18"/>
          <w:szCs w:val="18"/>
        </w:rPr>
        <w:t xml:space="preserve"> внесении изменений в постановление Администрации муниципального округа от 12.03.2021 № 71 «О </w:t>
      </w:r>
      <w:r w:rsidRPr="006A5059">
        <w:rPr>
          <w:b/>
          <w:sz w:val="18"/>
          <w:szCs w:val="18"/>
          <w:lang w:val="x-none"/>
        </w:rPr>
        <w:t xml:space="preserve">создании </w:t>
      </w:r>
      <w:r w:rsidRPr="006A5059">
        <w:rPr>
          <w:b/>
          <w:sz w:val="18"/>
          <w:szCs w:val="18"/>
        </w:rPr>
        <w:t>комиссии</w:t>
      </w:r>
      <w:r w:rsidRPr="006A5059">
        <w:rPr>
          <w:b/>
          <w:sz w:val="18"/>
          <w:szCs w:val="18"/>
          <w:lang w:val="x-none"/>
        </w:rPr>
        <w:t xml:space="preserve"> по </w:t>
      </w:r>
      <w:r w:rsidRPr="006A5059">
        <w:rPr>
          <w:b/>
          <w:sz w:val="18"/>
          <w:szCs w:val="18"/>
        </w:rPr>
        <w:t>приёмке автомобильных дорог общего пользования местного значения Марёвского муниципального округа»</w:t>
      </w:r>
    </w:p>
    <w:p w:rsidR="006A5059" w:rsidRPr="006A5059" w:rsidRDefault="006A5059" w:rsidP="006A5059">
      <w:pPr>
        <w:pStyle w:val="aa"/>
        <w:tabs>
          <w:tab w:val="left" w:pos="567"/>
          <w:tab w:val="left" w:pos="709"/>
        </w:tabs>
        <w:ind w:left="42" w:right="141" w:firstLine="242"/>
        <w:jc w:val="both"/>
        <w:rPr>
          <w:b/>
          <w:sz w:val="18"/>
          <w:szCs w:val="18"/>
          <w:lang w:val="x-none"/>
        </w:rPr>
      </w:pPr>
    </w:p>
    <w:p w:rsidR="006A5059" w:rsidRPr="006A5059" w:rsidRDefault="006A5059" w:rsidP="006A5059">
      <w:pPr>
        <w:pStyle w:val="aa"/>
        <w:tabs>
          <w:tab w:val="left" w:pos="567"/>
          <w:tab w:val="left" w:pos="709"/>
        </w:tabs>
        <w:ind w:left="42" w:right="141" w:firstLine="242"/>
        <w:jc w:val="both"/>
        <w:rPr>
          <w:sz w:val="18"/>
          <w:szCs w:val="18"/>
          <w:lang w:val="x-none"/>
        </w:rPr>
      </w:pPr>
      <w:r w:rsidRPr="006A5059">
        <w:rPr>
          <w:sz w:val="18"/>
          <w:szCs w:val="18"/>
          <w:lang w:val="x-none"/>
        </w:rPr>
        <w:t xml:space="preserve">Администрация Марёвского муниципального округа </w:t>
      </w:r>
      <w:r w:rsidRPr="006A5059">
        <w:rPr>
          <w:b/>
          <w:sz w:val="18"/>
          <w:szCs w:val="18"/>
          <w:lang w:val="x-none"/>
        </w:rPr>
        <w:t>ПОСТАНОВЛЯЕТ:</w:t>
      </w:r>
      <w:r w:rsidRPr="006A5059">
        <w:rPr>
          <w:sz w:val="18"/>
          <w:szCs w:val="18"/>
          <w:lang w:val="x-none"/>
        </w:rPr>
        <w:t xml:space="preserve"> </w:t>
      </w:r>
    </w:p>
    <w:p w:rsidR="006A5059" w:rsidRPr="006A5059" w:rsidRDefault="006A5059" w:rsidP="006A5059">
      <w:pPr>
        <w:pStyle w:val="aa"/>
        <w:numPr>
          <w:ilvl w:val="0"/>
          <w:numId w:val="9"/>
        </w:numPr>
        <w:tabs>
          <w:tab w:val="left" w:pos="567"/>
          <w:tab w:val="left" w:pos="709"/>
        </w:tabs>
        <w:ind w:left="42" w:right="141" w:firstLine="242"/>
        <w:jc w:val="both"/>
        <w:rPr>
          <w:sz w:val="18"/>
          <w:szCs w:val="18"/>
          <w:lang w:val="x-none"/>
        </w:rPr>
      </w:pPr>
      <w:r w:rsidRPr="006A5059">
        <w:rPr>
          <w:sz w:val="18"/>
          <w:szCs w:val="18"/>
          <w:lang w:val="x-none"/>
        </w:rPr>
        <w:t xml:space="preserve">Внести изменения  в постановление Администрации муниципального округа от </w:t>
      </w:r>
      <w:r w:rsidRPr="006A5059">
        <w:rPr>
          <w:sz w:val="18"/>
          <w:szCs w:val="18"/>
        </w:rPr>
        <w:t>12.03.2021</w:t>
      </w:r>
      <w:r w:rsidRPr="006A5059">
        <w:rPr>
          <w:sz w:val="18"/>
          <w:szCs w:val="18"/>
          <w:lang w:val="x-none"/>
        </w:rPr>
        <w:t xml:space="preserve"> № </w:t>
      </w:r>
      <w:r w:rsidRPr="006A5059">
        <w:rPr>
          <w:sz w:val="18"/>
          <w:szCs w:val="18"/>
        </w:rPr>
        <w:t>71</w:t>
      </w:r>
      <w:r w:rsidRPr="006A5059">
        <w:rPr>
          <w:sz w:val="18"/>
          <w:szCs w:val="18"/>
          <w:lang w:val="x-none"/>
        </w:rPr>
        <w:t xml:space="preserve"> «</w:t>
      </w:r>
      <w:r w:rsidRPr="006A5059">
        <w:rPr>
          <w:sz w:val="18"/>
          <w:szCs w:val="18"/>
        </w:rPr>
        <w:t>О создании комиссии по приёмке автомобильных дорог общего пользования местного значения Марёвского муниципального округа</w:t>
      </w:r>
      <w:r w:rsidRPr="006A5059">
        <w:rPr>
          <w:sz w:val="18"/>
          <w:szCs w:val="18"/>
          <w:lang w:val="x-none"/>
        </w:rPr>
        <w:t>»:</w:t>
      </w:r>
    </w:p>
    <w:p w:rsidR="006A5059" w:rsidRPr="006A5059" w:rsidRDefault="006A5059" w:rsidP="006A5059">
      <w:pPr>
        <w:pStyle w:val="aa"/>
        <w:tabs>
          <w:tab w:val="left" w:pos="567"/>
          <w:tab w:val="left" w:pos="709"/>
        </w:tabs>
        <w:ind w:left="42" w:right="141" w:firstLine="242"/>
        <w:jc w:val="both"/>
        <w:rPr>
          <w:sz w:val="18"/>
          <w:szCs w:val="18"/>
          <w:lang w:val="x-none"/>
        </w:rPr>
      </w:pPr>
      <w:r w:rsidRPr="006A5059">
        <w:rPr>
          <w:sz w:val="18"/>
          <w:szCs w:val="18"/>
          <w:lang w:val="x-none"/>
        </w:rPr>
        <w:t>1.1.  В состав</w:t>
      </w:r>
      <w:r w:rsidRPr="006A5059">
        <w:rPr>
          <w:sz w:val="18"/>
          <w:szCs w:val="18"/>
        </w:rPr>
        <w:t>е</w:t>
      </w:r>
      <w:r w:rsidRPr="006A5059">
        <w:rPr>
          <w:sz w:val="18"/>
          <w:szCs w:val="18"/>
          <w:lang w:val="x-none"/>
        </w:rPr>
        <w:t xml:space="preserve"> комиссии</w:t>
      </w:r>
      <w:r w:rsidRPr="006A5059">
        <w:rPr>
          <w:sz w:val="18"/>
          <w:szCs w:val="18"/>
        </w:rPr>
        <w:t xml:space="preserve"> </w:t>
      </w:r>
      <w:r w:rsidRPr="006A5059">
        <w:rPr>
          <w:sz w:val="18"/>
          <w:szCs w:val="18"/>
          <w:lang w:val="x-none"/>
        </w:rPr>
        <w:t>по</w:t>
      </w:r>
      <w:r w:rsidRPr="006A5059">
        <w:rPr>
          <w:sz w:val="18"/>
          <w:szCs w:val="18"/>
        </w:rPr>
        <w:t xml:space="preserve"> приёмке автомобильных дорог общего пользования местного значения Марёвского муниципального округа</w:t>
      </w:r>
      <w:r w:rsidRPr="006A5059">
        <w:rPr>
          <w:sz w:val="18"/>
          <w:szCs w:val="18"/>
          <w:lang w:val="x-none"/>
        </w:rPr>
        <w:t>, утверждённом вышеназванным постановлением:</w:t>
      </w:r>
    </w:p>
    <w:p w:rsidR="006A5059" w:rsidRPr="006A5059" w:rsidRDefault="006A5059" w:rsidP="006A5059">
      <w:pPr>
        <w:pStyle w:val="aa"/>
        <w:tabs>
          <w:tab w:val="left" w:pos="567"/>
          <w:tab w:val="left" w:pos="709"/>
        </w:tabs>
        <w:ind w:left="42" w:right="141" w:firstLine="242"/>
        <w:jc w:val="both"/>
        <w:rPr>
          <w:sz w:val="18"/>
          <w:szCs w:val="18"/>
          <w:lang w:val="x-none"/>
        </w:rPr>
      </w:pPr>
      <w:r w:rsidRPr="006A5059">
        <w:rPr>
          <w:sz w:val="18"/>
          <w:szCs w:val="18"/>
          <w:lang w:val="x-none"/>
        </w:rPr>
        <w:t xml:space="preserve">1.1.1. Включить </w:t>
      </w:r>
      <w:r w:rsidRPr="006A5059">
        <w:rPr>
          <w:sz w:val="18"/>
          <w:szCs w:val="18"/>
        </w:rPr>
        <w:t xml:space="preserve">в состав комиссии </w:t>
      </w:r>
      <w:r w:rsidRPr="006A5059">
        <w:rPr>
          <w:sz w:val="18"/>
          <w:szCs w:val="18"/>
          <w:lang w:val="x-none"/>
        </w:rPr>
        <w:t>в качестве председателя комиссии Данилова Д.Г., первого заместителя Главы Администрации Марёвского муниципального округа;</w:t>
      </w:r>
    </w:p>
    <w:p w:rsidR="006A5059" w:rsidRPr="006A5059" w:rsidRDefault="006A5059" w:rsidP="006A5059">
      <w:pPr>
        <w:pStyle w:val="aa"/>
        <w:tabs>
          <w:tab w:val="left" w:pos="567"/>
          <w:tab w:val="left" w:pos="709"/>
        </w:tabs>
        <w:ind w:left="42" w:right="141" w:firstLine="242"/>
        <w:jc w:val="both"/>
        <w:rPr>
          <w:sz w:val="18"/>
          <w:szCs w:val="18"/>
        </w:rPr>
      </w:pPr>
      <w:r w:rsidRPr="006A5059">
        <w:rPr>
          <w:sz w:val="18"/>
          <w:szCs w:val="18"/>
        </w:rPr>
        <w:lastRenderedPageBreak/>
        <w:t xml:space="preserve">1.1.2.  </w:t>
      </w:r>
      <w:r w:rsidRPr="006A5059">
        <w:rPr>
          <w:sz w:val="18"/>
          <w:szCs w:val="18"/>
          <w:lang w:val="x-none"/>
        </w:rPr>
        <w:t xml:space="preserve">Включить в </w:t>
      </w:r>
      <w:r w:rsidRPr="006A5059">
        <w:rPr>
          <w:sz w:val="18"/>
          <w:szCs w:val="18"/>
        </w:rPr>
        <w:t xml:space="preserve">состав комиссии в </w:t>
      </w:r>
      <w:r w:rsidRPr="006A5059">
        <w:rPr>
          <w:sz w:val="18"/>
          <w:szCs w:val="18"/>
          <w:lang w:val="x-none"/>
        </w:rPr>
        <w:t>качестве</w:t>
      </w:r>
      <w:r w:rsidRPr="006A5059">
        <w:rPr>
          <w:sz w:val="18"/>
          <w:szCs w:val="18"/>
        </w:rPr>
        <w:t xml:space="preserve"> заместителя председателя комиссии Фёдорову М.Ф.</w:t>
      </w:r>
      <w:r w:rsidRPr="006A5059">
        <w:rPr>
          <w:sz w:val="18"/>
          <w:szCs w:val="18"/>
          <w:lang w:val="x-none"/>
        </w:rPr>
        <w:t>, Глав</w:t>
      </w:r>
      <w:r w:rsidRPr="006A5059">
        <w:rPr>
          <w:sz w:val="18"/>
          <w:szCs w:val="18"/>
        </w:rPr>
        <w:t>у</w:t>
      </w:r>
      <w:r w:rsidRPr="006A5059">
        <w:rPr>
          <w:sz w:val="18"/>
          <w:szCs w:val="18"/>
          <w:lang w:val="x-none"/>
        </w:rPr>
        <w:t xml:space="preserve"> территориального отдела Администрации муниципального округа</w:t>
      </w:r>
      <w:r w:rsidRPr="006A5059">
        <w:rPr>
          <w:sz w:val="18"/>
          <w:szCs w:val="18"/>
        </w:rPr>
        <w:t>;</w:t>
      </w:r>
    </w:p>
    <w:p w:rsidR="006A5059" w:rsidRPr="006A5059" w:rsidRDefault="006A5059" w:rsidP="006A5059">
      <w:pPr>
        <w:pStyle w:val="aa"/>
        <w:tabs>
          <w:tab w:val="left" w:pos="567"/>
          <w:tab w:val="left" w:pos="709"/>
        </w:tabs>
        <w:ind w:left="42" w:right="141" w:firstLine="242"/>
        <w:jc w:val="both"/>
        <w:rPr>
          <w:sz w:val="18"/>
          <w:szCs w:val="18"/>
        </w:rPr>
      </w:pPr>
      <w:r w:rsidRPr="006A5059">
        <w:rPr>
          <w:sz w:val="18"/>
          <w:szCs w:val="18"/>
          <w:lang w:val="x-none"/>
        </w:rPr>
        <w:t>1.1.</w:t>
      </w:r>
      <w:r w:rsidRPr="006A5059">
        <w:rPr>
          <w:sz w:val="18"/>
          <w:szCs w:val="18"/>
        </w:rPr>
        <w:t>3</w:t>
      </w:r>
      <w:r w:rsidRPr="006A5059">
        <w:rPr>
          <w:sz w:val="18"/>
          <w:szCs w:val="18"/>
          <w:lang w:val="x-none"/>
        </w:rPr>
        <w:t>.</w:t>
      </w:r>
      <w:r w:rsidRPr="006A5059">
        <w:rPr>
          <w:sz w:val="18"/>
          <w:szCs w:val="18"/>
        </w:rPr>
        <w:t xml:space="preserve"> </w:t>
      </w:r>
      <w:r w:rsidRPr="006A5059">
        <w:rPr>
          <w:sz w:val="18"/>
          <w:szCs w:val="18"/>
          <w:lang w:val="x-none"/>
        </w:rPr>
        <w:t xml:space="preserve">Включить </w:t>
      </w:r>
      <w:r w:rsidRPr="006A5059">
        <w:rPr>
          <w:sz w:val="18"/>
          <w:szCs w:val="18"/>
        </w:rPr>
        <w:t xml:space="preserve">в состав комиссии </w:t>
      </w:r>
      <w:r w:rsidRPr="006A5059">
        <w:rPr>
          <w:sz w:val="18"/>
          <w:szCs w:val="18"/>
          <w:lang w:val="x-none"/>
        </w:rPr>
        <w:t xml:space="preserve">в качестве </w:t>
      </w:r>
      <w:r w:rsidRPr="006A5059">
        <w:rPr>
          <w:sz w:val="18"/>
          <w:szCs w:val="18"/>
        </w:rPr>
        <w:t>секретаря</w:t>
      </w:r>
      <w:r w:rsidRPr="006A5059">
        <w:rPr>
          <w:sz w:val="18"/>
          <w:szCs w:val="18"/>
          <w:lang w:val="x-none"/>
        </w:rPr>
        <w:t xml:space="preserve"> комиссии </w:t>
      </w:r>
      <w:r w:rsidRPr="006A5059">
        <w:rPr>
          <w:sz w:val="18"/>
          <w:szCs w:val="18"/>
        </w:rPr>
        <w:t>Пикалёву Е.Н.,</w:t>
      </w:r>
      <w:r w:rsidRPr="006A5059">
        <w:rPr>
          <w:sz w:val="18"/>
          <w:szCs w:val="18"/>
          <w:lang w:val="x-none"/>
        </w:rPr>
        <w:t xml:space="preserve"> </w:t>
      </w:r>
      <w:r w:rsidRPr="006A5059">
        <w:rPr>
          <w:sz w:val="18"/>
          <w:szCs w:val="18"/>
        </w:rPr>
        <w:t xml:space="preserve">главного служащего </w:t>
      </w:r>
      <w:r w:rsidRPr="006A5059">
        <w:rPr>
          <w:sz w:val="18"/>
          <w:szCs w:val="18"/>
          <w:lang w:val="x-none"/>
        </w:rPr>
        <w:t xml:space="preserve">отдела </w:t>
      </w:r>
      <w:r w:rsidRPr="006A5059">
        <w:rPr>
          <w:sz w:val="18"/>
          <w:szCs w:val="18"/>
        </w:rPr>
        <w:t xml:space="preserve">ЖКХ, дорожного хозяйства и транспорта </w:t>
      </w:r>
      <w:r w:rsidRPr="006A5059">
        <w:rPr>
          <w:sz w:val="18"/>
          <w:szCs w:val="18"/>
          <w:lang w:val="x-none"/>
        </w:rPr>
        <w:t>Администрации муниципального округа</w:t>
      </w:r>
      <w:r w:rsidRPr="006A5059">
        <w:rPr>
          <w:sz w:val="18"/>
          <w:szCs w:val="18"/>
        </w:rPr>
        <w:t>;</w:t>
      </w:r>
    </w:p>
    <w:p w:rsidR="006A5059" w:rsidRPr="006A5059" w:rsidRDefault="006A5059" w:rsidP="006A5059">
      <w:pPr>
        <w:pStyle w:val="aa"/>
        <w:tabs>
          <w:tab w:val="left" w:pos="567"/>
          <w:tab w:val="left" w:pos="709"/>
        </w:tabs>
        <w:ind w:left="42" w:right="141" w:firstLine="242"/>
        <w:jc w:val="both"/>
        <w:rPr>
          <w:sz w:val="18"/>
          <w:szCs w:val="18"/>
        </w:rPr>
      </w:pPr>
      <w:r w:rsidRPr="006A5059">
        <w:rPr>
          <w:sz w:val="18"/>
          <w:szCs w:val="18"/>
        </w:rPr>
        <w:t xml:space="preserve">1.1.4.  Включить в состав комиссии в качестве членов комиссии: </w:t>
      </w:r>
    </w:p>
    <w:p w:rsidR="006A5059" w:rsidRPr="006A5059" w:rsidRDefault="006A5059" w:rsidP="006A5059">
      <w:pPr>
        <w:pStyle w:val="aa"/>
        <w:tabs>
          <w:tab w:val="left" w:pos="567"/>
          <w:tab w:val="left" w:pos="709"/>
        </w:tabs>
        <w:ind w:left="42" w:right="141" w:firstLine="242"/>
        <w:jc w:val="both"/>
        <w:rPr>
          <w:sz w:val="18"/>
          <w:szCs w:val="18"/>
        </w:rPr>
      </w:pPr>
      <w:r w:rsidRPr="006A5059">
        <w:rPr>
          <w:sz w:val="18"/>
          <w:szCs w:val="18"/>
        </w:rPr>
        <w:t xml:space="preserve">Голубева Э. А., депутата Думы Марёвского муниципального округа (по согласованию); </w:t>
      </w:r>
    </w:p>
    <w:p w:rsidR="006A5059" w:rsidRPr="006A5059" w:rsidRDefault="006A5059" w:rsidP="006A5059">
      <w:pPr>
        <w:pStyle w:val="aa"/>
        <w:tabs>
          <w:tab w:val="left" w:pos="567"/>
          <w:tab w:val="left" w:pos="709"/>
        </w:tabs>
        <w:ind w:left="42" w:right="141" w:firstLine="242"/>
        <w:jc w:val="both"/>
        <w:rPr>
          <w:sz w:val="18"/>
          <w:szCs w:val="18"/>
        </w:rPr>
      </w:pPr>
      <w:r w:rsidRPr="006A5059">
        <w:rPr>
          <w:sz w:val="18"/>
          <w:szCs w:val="18"/>
        </w:rPr>
        <w:t>Скорова С.А., заведующего сектором муниципального контроля Администрации муниципального округа;</w:t>
      </w:r>
    </w:p>
    <w:p w:rsidR="006A5059" w:rsidRPr="006A5059" w:rsidRDefault="006A5059" w:rsidP="006A5059">
      <w:pPr>
        <w:pStyle w:val="aa"/>
        <w:tabs>
          <w:tab w:val="left" w:pos="567"/>
          <w:tab w:val="left" w:pos="709"/>
        </w:tabs>
        <w:ind w:left="42" w:right="141" w:firstLine="242"/>
        <w:jc w:val="both"/>
        <w:rPr>
          <w:sz w:val="18"/>
          <w:szCs w:val="18"/>
        </w:rPr>
      </w:pPr>
      <w:r w:rsidRPr="006A5059">
        <w:rPr>
          <w:sz w:val="18"/>
          <w:szCs w:val="18"/>
        </w:rPr>
        <w:t>1.1.5. Исключить из состава комиссии Григорьева А.К.</w:t>
      </w:r>
      <w:r w:rsidRPr="006A5059">
        <w:rPr>
          <w:sz w:val="18"/>
          <w:szCs w:val="18"/>
          <w:lang w:val="x-none"/>
        </w:rPr>
        <w:t>,</w:t>
      </w:r>
      <w:r w:rsidRPr="006A5059">
        <w:rPr>
          <w:sz w:val="18"/>
          <w:szCs w:val="18"/>
        </w:rPr>
        <w:t xml:space="preserve"> Исакова В.Ф., Мозгалёву </w:t>
      </w:r>
      <w:proofErr w:type="gramStart"/>
      <w:r w:rsidRPr="006A5059">
        <w:rPr>
          <w:sz w:val="18"/>
          <w:szCs w:val="18"/>
        </w:rPr>
        <w:t>Л.А.,</w:t>
      </w:r>
      <w:r w:rsidRPr="006A5059">
        <w:rPr>
          <w:sz w:val="18"/>
          <w:szCs w:val="18"/>
          <w:lang w:val="x-none"/>
        </w:rPr>
        <w:t>Никитина</w:t>
      </w:r>
      <w:proofErr w:type="gramEnd"/>
      <w:r w:rsidRPr="006A5059">
        <w:rPr>
          <w:sz w:val="18"/>
          <w:szCs w:val="18"/>
          <w:lang w:val="x-none"/>
        </w:rPr>
        <w:t xml:space="preserve"> Н.В.</w:t>
      </w:r>
      <w:r w:rsidRPr="006A5059">
        <w:rPr>
          <w:sz w:val="18"/>
          <w:szCs w:val="18"/>
        </w:rPr>
        <w:t>, Осипова А.Н.</w:t>
      </w:r>
    </w:p>
    <w:p w:rsidR="006A5059" w:rsidRPr="006A5059" w:rsidRDefault="006A5059" w:rsidP="006A5059">
      <w:pPr>
        <w:pStyle w:val="aa"/>
        <w:tabs>
          <w:tab w:val="left" w:pos="567"/>
          <w:tab w:val="left" w:pos="709"/>
        </w:tabs>
        <w:ind w:left="42" w:right="141" w:firstLine="242"/>
        <w:jc w:val="both"/>
        <w:rPr>
          <w:sz w:val="18"/>
          <w:szCs w:val="18"/>
          <w:lang w:val="x-none"/>
        </w:rPr>
      </w:pPr>
      <w:r w:rsidRPr="006A5059">
        <w:rPr>
          <w:sz w:val="18"/>
          <w:szCs w:val="18"/>
          <w:lang w:val="x-none"/>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6A5059" w:rsidRPr="006A5059" w:rsidRDefault="006A5059" w:rsidP="006A5059">
      <w:pPr>
        <w:pStyle w:val="aa"/>
        <w:ind w:left="42" w:right="141"/>
        <w:rPr>
          <w:sz w:val="18"/>
          <w:szCs w:val="18"/>
        </w:rPr>
      </w:pPr>
    </w:p>
    <w:p w:rsidR="006A5059" w:rsidRPr="006A5059" w:rsidRDefault="006A5059" w:rsidP="006A5059">
      <w:pPr>
        <w:pStyle w:val="aa"/>
        <w:ind w:left="42" w:right="141"/>
        <w:rPr>
          <w:sz w:val="18"/>
          <w:szCs w:val="18"/>
        </w:rPr>
      </w:pPr>
      <w:r w:rsidRPr="006A5059">
        <w:rPr>
          <w:b/>
          <w:bCs/>
          <w:sz w:val="18"/>
          <w:szCs w:val="18"/>
        </w:rPr>
        <w:t>Глава муниципального округа      С.И. Горкин</w:t>
      </w:r>
    </w:p>
    <w:p w:rsidR="006A5059" w:rsidRDefault="006A5059" w:rsidP="00F2691E">
      <w:pPr>
        <w:pStyle w:val="aa"/>
        <w:ind w:left="42" w:right="141"/>
        <w:rPr>
          <w:sz w:val="18"/>
          <w:szCs w:val="18"/>
        </w:rPr>
      </w:pPr>
    </w:p>
    <w:p w:rsidR="0046428C" w:rsidRDefault="0046428C" w:rsidP="00F2691E">
      <w:pPr>
        <w:pStyle w:val="aa"/>
        <w:ind w:left="42" w:right="141"/>
        <w:rPr>
          <w:sz w:val="18"/>
          <w:szCs w:val="18"/>
        </w:rPr>
      </w:pPr>
    </w:p>
    <w:p w:rsidR="0046428C" w:rsidRPr="0046428C" w:rsidRDefault="0046428C" w:rsidP="0046428C">
      <w:pPr>
        <w:pStyle w:val="aa"/>
        <w:ind w:left="42" w:right="141"/>
        <w:jc w:val="center"/>
        <w:rPr>
          <w:b/>
          <w:bCs/>
          <w:sz w:val="18"/>
          <w:szCs w:val="18"/>
        </w:rPr>
      </w:pPr>
      <w:r w:rsidRPr="0046428C">
        <w:rPr>
          <w:b/>
          <w:bCs/>
          <w:sz w:val="18"/>
          <w:szCs w:val="18"/>
        </w:rPr>
        <w:t>АДМИНИСТРАЦИЯ</w:t>
      </w:r>
    </w:p>
    <w:p w:rsidR="0046428C" w:rsidRPr="0046428C" w:rsidRDefault="0046428C" w:rsidP="0046428C">
      <w:pPr>
        <w:pStyle w:val="aa"/>
        <w:ind w:left="42" w:right="141"/>
        <w:jc w:val="center"/>
        <w:rPr>
          <w:b/>
          <w:bCs/>
          <w:sz w:val="18"/>
          <w:szCs w:val="18"/>
        </w:rPr>
      </w:pPr>
      <w:r w:rsidRPr="0046428C">
        <w:rPr>
          <w:b/>
          <w:bCs/>
          <w:sz w:val="18"/>
          <w:szCs w:val="18"/>
        </w:rPr>
        <w:t>МАРЁВСКОГО МУНИЦИПАЛЬНОГО ОКРУГА</w:t>
      </w:r>
    </w:p>
    <w:p w:rsidR="0046428C" w:rsidRPr="0046428C" w:rsidRDefault="0046428C" w:rsidP="0046428C">
      <w:pPr>
        <w:pStyle w:val="aa"/>
        <w:ind w:left="42" w:right="141"/>
        <w:jc w:val="center"/>
        <w:rPr>
          <w:b/>
          <w:sz w:val="18"/>
          <w:szCs w:val="18"/>
        </w:rPr>
      </w:pPr>
    </w:p>
    <w:p w:rsidR="0046428C" w:rsidRPr="0046428C" w:rsidRDefault="0046428C" w:rsidP="0046428C">
      <w:pPr>
        <w:pStyle w:val="aa"/>
        <w:ind w:left="42" w:right="141"/>
        <w:jc w:val="center"/>
        <w:rPr>
          <w:sz w:val="18"/>
          <w:szCs w:val="18"/>
        </w:rPr>
      </w:pPr>
      <w:r w:rsidRPr="0046428C">
        <w:rPr>
          <w:sz w:val="18"/>
          <w:szCs w:val="18"/>
        </w:rPr>
        <w:t>П О С Т А Н О В Л Е Н И Е</w:t>
      </w:r>
    </w:p>
    <w:p w:rsidR="0046428C" w:rsidRPr="0046428C" w:rsidRDefault="0046428C" w:rsidP="0046428C">
      <w:pPr>
        <w:pStyle w:val="aa"/>
        <w:ind w:left="42" w:right="141"/>
        <w:jc w:val="center"/>
        <w:rPr>
          <w:sz w:val="18"/>
          <w:szCs w:val="18"/>
        </w:rPr>
      </w:pPr>
      <w:r w:rsidRPr="0046428C">
        <w:rPr>
          <w:sz w:val="18"/>
          <w:szCs w:val="18"/>
        </w:rPr>
        <w:t>10.04.2023  № 148</w:t>
      </w:r>
    </w:p>
    <w:p w:rsidR="0046428C" w:rsidRPr="0046428C" w:rsidRDefault="0046428C" w:rsidP="0046428C">
      <w:pPr>
        <w:pStyle w:val="aa"/>
        <w:ind w:left="42" w:right="141"/>
        <w:jc w:val="center"/>
        <w:rPr>
          <w:sz w:val="18"/>
          <w:szCs w:val="18"/>
        </w:rPr>
      </w:pPr>
      <w:r w:rsidRPr="0046428C">
        <w:rPr>
          <w:sz w:val="18"/>
          <w:szCs w:val="18"/>
        </w:rPr>
        <w:t>с. Марёво</w:t>
      </w:r>
    </w:p>
    <w:p w:rsidR="0046428C" w:rsidRPr="0046428C" w:rsidRDefault="0046428C" w:rsidP="0046428C">
      <w:pPr>
        <w:pStyle w:val="aa"/>
        <w:ind w:left="42" w:right="141"/>
        <w:jc w:val="center"/>
        <w:rPr>
          <w:sz w:val="18"/>
          <w:szCs w:val="18"/>
        </w:rPr>
      </w:pPr>
    </w:p>
    <w:p w:rsidR="0046428C" w:rsidRPr="0046428C" w:rsidRDefault="0046428C" w:rsidP="0046428C">
      <w:pPr>
        <w:pStyle w:val="aa"/>
        <w:ind w:left="42" w:right="141"/>
        <w:jc w:val="center"/>
        <w:rPr>
          <w:b/>
          <w:sz w:val="18"/>
          <w:szCs w:val="18"/>
        </w:rPr>
      </w:pPr>
      <w:r w:rsidRPr="0046428C">
        <w:rPr>
          <w:b/>
          <w:sz w:val="18"/>
          <w:szCs w:val="18"/>
        </w:rPr>
        <w:t>Об утверждении Порядка проведения проверок фактического наличия, использования по назначению и сохранности имущества Марёвского муниципального округа</w:t>
      </w:r>
    </w:p>
    <w:p w:rsidR="0046428C" w:rsidRPr="0046428C" w:rsidRDefault="0046428C" w:rsidP="0046428C">
      <w:pPr>
        <w:pStyle w:val="aa"/>
        <w:ind w:left="42" w:right="141"/>
        <w:rPr>
          <w:b/>
          <w:sz w:val="18"/>
          <w:szCs w:val="18"/>
        </w:rPr>
      </w:pPr>
    </w:p>
    <w:p w:rsidR="0046428C" w:rsidRPr="0046428C" w:rsidRDefault="0046428C" w:rsidP="0046428C">
      <w:pPr>
        <w:pStyle w:val="aa"/>
        <w:ind w:left="42" w:right="141"/>
        <w:rPr>
          <w:sz w:val="18"/>
          <w:szCs w:val="18"/>
        </w:rPr>
      </w:pPr>
      <w:r w:rsidRPr="0046428C">
        <w:rPr>
          <w:sz w:val="18"/>
          <w:szCs w:val="18"/>
        </w:rPr>
        <w:t xml:space="preserve">В соответствии с пунктом 1.6 статьи 5 решения Думы Марёвского муниципального округа от 25.02.2021 № 83 «Об утверждении Порядка владения, пользования и распоряжения муниципальным имуществом Марёвского муниципального округа», Администрация Марёвского муниципального округа </w:t>
      </w:r>
      <w:r w:rsidRPr="0046428C">
        <w:rPr>
          <w:b/>
          <w:sz w:val="18"/>
          <w:szCs w:val="18"/>
        </w:rPr>
        <w:t>ПОСТАНОВЛЯЕТ</w:t>
      </w:r>
      <w:r w:rsidRPr="0046428C">
        <w:rPr>
          <w:sz w:val="18"/>
          <w:szCs w:val="18"/>
        </w:rPr>
        <w:t>:</w:t>
      </w:r>
    </w:p>
    <w:p w:rsidR="0046428C" w:rsidRPr="0046428C" w:rsidRDefault="0046428C" w:rsidP="0046428C">
      <w:pPr>
        <w:pStyle w:val="aa"/>
        <w:ind w:left="42" w:right="141"/>
        <w:rPr>
          <w:sz w:val="18"/>
          <w:szCs w:val="18"/>
        </w:rPr>
      </w:pPr>
      <w:r w:rsidRPr="0046428C">
        <w:rPr>
          <w:sz w:val="18"/>
          <w:szCs w:val="18"/>
        </w:rPr>
        <w:t xml:space="preserve">1. Утвердить прилагаемый Порядок проведения проверок фактического наличия, использования по назначению и сохранности имущества Марёвского муниципального округа. </w:t>
      </w:r>
    </w:p>
    <w:p w:rsidR="0046428C" w:rsidRPr="0046428C" w:rsidRDefault="0046428C" w:rsidP="0046428C">
      <w:pPr>
        <w:pStyle w:val="aa"/>
        <w:ind w:left="42" w:right="141"/>
        <w:rPr>
          <w:sz w:val="18"/>
          <w:szCs w:val="18"/>
        </w:rPr>
      </w:pPr>
      <w:r w:rsidRPr="0046428C">
        <w:rPr>
          <w:sz w:val="18"/>
          <w:szCs w:val="18"/>
        </w:rPr>
        <w:t>2.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Новгородской области в информационно-телекоммуникационной сети «Интернет».</w:t>
      </w:r>
    </w:p>
    <w:p w:rsidR="0046428C" w:rsidRPr="0046428C" w:rsidRDefault="0046428C" w:rsidP="0046428C">
      <w:pPr>
        <w:pStyle w:val="aa"/>
        <w:ind w:left="42" w:right="141"/>
        <w:rPr>
          <w:sz w:val="18"/>
          <w:szCs w:val="18"/>
        </w:rPr>
      </w:pPr>
    </w:p>
    <w:p w:rsidR="0046428C" w:rsidRPr="0046428C" w:rsidRDefault="0046428C" w:rsidP="0046428C">
      <w:pPr>
        <w:pStyle w:val="aa"/>
        <w:ind w:left="42" w:right="141"/>
        <w:rPr>
          <w:b/>
          <w:sz w:val="18"/>
          <w:szCs w:val="18"/>
        </w:rPr>
      </w:pPr>
      <w:r>
        <w:rPr>
          <w:b/>
          <w:sz w:val="18"/>
          <w:szCs w:val="18"/>
        </w:rPr>
        <w:t xml:space="preserve">Глава муниципального округа    </w:t>
      </w:r>
      <w:r w:rsidRPr="0046428C">
        <w:rPr>
          <w:b/>
          <w:sz w:val="18"/>
          <w:szCs w:val="18"/>
        </w:rPr>
        <w:t xml:space="preserve">  С.И. Горкин  </w:t>
      </w:r>
    </w:p>
    <w:p w:rsidR="0046428C" w:rsidRPr="0046428C" w:rsidRDefault="0046428C" w:rsidP="0046428C">
      <w:pPr>
        <w:pStyle w:val="aa"/>
        <w:ind w:left="42" w:right="141"/>
        <w:rPr>
          <w:sz w:val="18"/>
          <w:szCs w:val="18"/>
        </w:rPr>
      </w:pPr>
    </w:p>
    <w:p w:rsidR="0046428C" w:rsidRPr="0046428C" w:rsidRDefault="0046428C" w:rsidP="0046428C">
      <w:pPr>
        <w:pStyle w:val="aa"/>
        <w:ind w:left="5954" w:right="141"/>
        <w:jc w:val="center"/>
        <w:rPr>
          <w:sz w:val="18"/>
          <w:szCs w:val="18"/>
        </w:rPr>
      </w:pPr>
      <w:r w:rsidRPr="0046428C">
        <w:rPr>
          <w:sz w:val="18"/>
          <w:szCs w:val="18"/>
        </w:rPr>
        <w:t>Утвержден</w:t>
      </w:r>
    </w:p>
    <w:p w:rsidR="0046428C" w:rsidRPr="0046428C" w:rsidRDefault="0046428C" w:rsidP="0046428C">
      <w:pPr>
        <w:pStyle w:val="aa"/>
        <w:ind w:left="5954" w:right="141"/>
        <w:jc w:val="center"/>
        <w:rPr>
          <w:sz w:val="18"/>
          <w:szCs w:val="18"/>
        </w:rPr>
      </w:pPr>
      <w:r w:rsidRPr="0046428C">
        <w:rPr>
          <w:sz w:val="18"/>
          <w:szCs w:val="18"/>
        </w:rPr>
        <w:t>постановлением Администрации</w:t>
      </w:r>
    </w:p>
    <w:p w:rsidR="0046428C" w:rsidRPr="0046428C" w:rsidRDefault="0046428C" w:rsidP="0046428C">
      <w:pPr>
        <w:pStyle w:val="aa"/>
        <w:ind w:left="5954" w:right="141"/>
        <w:jc w:val="center"/>
        <w:rPr>
          <w:sz w:val="18"/>
          <w:szCs w:val="18"/>
        </w:rPr>
      </w:pPr>
      <w:r w:rsidRPr="0046428C">
        <w:rPr>
          <w:iCs/>
          <w:sz w:val="18"/>
          <w:szCs w:val="18"/>
        </w:rPr>
        <w:t>муниципального округа</w:t>
      </w:r>
    </w:p>
    <w:p w:rsidR="0046428C" w:rsidRPr="0046428C" w:rsidRDefault="0046428C" w:rsidP="0046428C">
      <w:pPr>
        <w:pStyle w:val="aa"/>
        <w:ind w:left="5954" w:right="141"/>
        <w:jc w:val="center"/>
        <w:rPr>
          <w:sz w:val="18"/>
          <w:szCs w:val="18"/>
        </w:rPr>
      </w:pPr>
      <w:proofErr w:type="gramStart"/>
      <w:r w:rsidRPr="0046428C">
        <w:rPr>
          <w:sz w:val="18"/>
          <w:szCs w:val="18"/>
        </w:rPr>
        <w:t>от  10.04.2023</w:t>
      </w:r>
      <w:proofErr w:type="gramEnd"/>
      <w:r w:rsidRPr="0046428C">
        <w:rPr>
          <w:sz w:val="18"/>
          <w:szCs w:val="18"/>
        </w:rPr>
        <w:t xml:space="preserve">   № 148</w:t>
      </w:r>
    </w:p>
    <w:p w:rsidR="0046428C" w:rsidRPr="0046428C" w:rsidRDefault="0046428C" w:rsidP="0046428C">
      <w:pPr>
        <w:pStyle w:val="aa"/>
        <w:ind w:left="42" w:right="141"/>
        <w:rPr>
          <w:b/>
          <w:sz w:val="18"/>
          <w:szCs w:val="18"/>
        </w:rPr>
      </w:pPr>
    </w:p>
    <w:p w:rsidR="0046428C" w:rsidRPr="0046428C" w:rsidRDefault="0046428C" w:rsidP="0046428C">
      <w:pPr>
        <w:pStyle w:val="aa"/>
        <w:ind w:left="42" w:right="141"/>
        <w:jc w:val="center"/>
        <w:rPr>
          <w:b/>
          <w:sz w:val="18"/>
          <w:szCs w:val="18"/>
        </w:rPr>
      </w:pPr>
      <w:r w:rsidRPr="0046428C">
        <w:rPr>
          <w:b/>
          <w:sz w:val="18"/>
          <w:szCs w:val="18"/>
        </w:rPr>
        <w:t>ПОРЯДОК</w:t>
      </w:r>
    </w:p>
    <w:p w:rsidR="0046428C" w:rsidRPr="0046428C" w:rsidRDefault="0046428C" w:rsidP="0046428C">
      <w:pPr>
        <w:pStyle w:val="aa"/>
        <w:ind w:left="42" w:right="141"/>
        <w:jc w:val="center"/>
        <w:rPr>
          <w:b/>
          <w:sz w:val="18"/>
          <w:szCs w:val="18"/>
        </w:rPr>
      </w:pPr>
      <w:r w:rsidRPr="0046428C">
        <w:rPr>
          <w:b/>
          <w:sz w:val="18"/>
          <w:szCs w:val="18"/>
        </w:rPr>
        <w:t>проведения проверок фактического наличия, использования по назначению и сохранности имущества Марёвского муниципального округа</w:t>
      </w:r>
    </w:p>
    <w:p w:rsidR="0046428C" w:rsidRPr="0046428C" w:rsidRDefault="0046428C" w:rsidP="0046428C">
      <w:pPr>
        <w:pStyle w:val="aa"/>
        <w:ind w:left="42" w:right="141" w:firstLine="242"/>
        <w:jc w:val="both"/>
        <w:rPr>
          <w:b/>
          <w:sz w:val="18"/>
          <w:szCs w:val="18"/>
        </w:rPr>
      </w:pPr>
    </w:p>
    <w:p w:rsidR="0046428C" w:rsidRPr="0046428C" w:rsidRDefault="0046428C" w:rsidP="0046428C">
      <w:pPr>
        <w:pStyle w:val="aa"/>
        <w:numPr>
          <w:ilvl w:val="0"/>
          <w:numId w:val="10"/>
        </w:numPr>
        <w:ind w:left="42" w:right="141" w:firstLine="242"/>
        <w:jc w:val="both"/>
        <w:rPr>
          <w:sz w:val="18"/>
          <w:szCs w:val="18"/>
        </w:rPr>
      </w:pPr>
      <w:r w:rsidRPr="0046428C">
        <w:rPr>
          <w:sz w:val="18"/>
          <w:szCs w:val="18"/>
        </w:rPr>
        <w:t>Общие положения</w:t>
      </w:r>
    </w:p>
    <w:p w:rsidR="0046428C" w:rsidRPr="0046428C" w:rsidRDefault="0046428C" w:rsidP="0046428C">
      <w:pPr>
        <w:pStyle w:val="aa"/>
        <w:ind w:left="42" w:right="141" w:firstLine="242"/>
        <w:jc w:val="both"/>
        <w:rPr>
          <w:sz w:val="18"/>
          <w:szCs w:val="18"/>
        </w:rPr>
      </w:pPr>
      <w:r w:rsidRPr="0046428C">
        <w:rPr>
          <w:sz w:val="18"/>
          <w:szCs w:val="18"/>
        </w:rPr>
        <w:t>1.1. Порядок проведения проверок фактического наличия, использования по назначению и сохранности имущества Марёвского муниципального округа (далее Порядок) разработан в целях осуществления контроля за эффективностью управления и распоряжения муниципальным имуществом Марёвского муниципального округа, включая имущество, переданное муниципальным унитарным предприятиям Марёвского муниципального округа, муниципальным учреждениям Новгородской области на праве хозяйственного ведения, праве оперативного управления (далее балансодержатели), а также имущество, переданное в установленном действующим законодательством порядке иным юридическим и физическим лицам (далее муниципальное имущество).</w:t>
      </w:r>
    </w:p>
    <w:p w:rsidR="0046428C" w:rsidRPr="0046428C" w:rsidRDefault="0046428C" w:rsidP="0046428C">
      <w:pPr>
        <w:pStyle w:val="aa"/>
        <w:ind w:left="42" w:right="141" w:firstLine="242"/>
        <w:jc w:val="both"/>
        <w:rPr>
          <w:sz w:val="18"/>
          <w:szCs w:val="18"/>
        </w:rPr>
      </w:pPr>
      <w:r w:rsidRPr="0046428C">
        <w:rPr>
          <w:sz w:val="18"/>
          <w:szCs w:val="18"/>
        </w:rPr>
        <w:t>1.2. К правоотношениям, регулирующим настоящим Порядком, не применяются нормы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46428C" w:rsidRPr="0046428C" w:rsidRDefault="0046428C" w:rsidP="0046428C">
      <w:pPr>
        <w:pStyle w:val="aa"/>
        <w:ind w:left="42" w:right="141" w:firstLine="242"/>
        <w:jc w:val="both"/>
        <w:rPr>
          <w:sz w:val="18"/>
          <w:szCs w:val="18"/>
        </w:rPr>
      </w:pPr>
      <w:r w:rsidRPr="0046428C">
        <w:rPr>
          <w:sz w:val="18"/>
          <w:szCs w:val="18"/>
        </w:rPr>
        <w:t>1.3. Проведение проверок фактического наличия, использования по назначению и сохранности имущества Марёвского муниципального округа (далее проверки) осуществляется отделом муниципального имущества, архитектуры и строительства Администрации муниципального округа (далее отдел).</w:t>
      </w:r>
    </w:p>
    <w:p w:rsidR="0046428C" w:rsidRPr="0046428C" w:rsidRDefault="0046428C" w:rsidP="0046428C">
      <w:pPr>
        <w:pStyle w:val="aa"/>
        <w:ind w:left="42" w:right="141" w:firstLine="242"/>
        <w:jc w:val="both"/>
        <w:rPr>
          <w:sz w:val="18"/>
          <w:szCs w:val="18"/>
        </w:rPr>
      </w:pPr>
      <w:r w:rsidRPr="0046428C">
        <w:rPr>
          <w:sz w:val="18"/>
          <w:szCs w:val="18"/>
        </w:rPr>
        <w:t>1.4. Основными целями проведения проверок являются:</w:t>
      </w:r>
    </w:p>
    <w:p w:rsidR="0046428C" w:rsidRPr="0046428C" w:rsidRDefault="0046428C" w:rsidP="0046428C">
      <w:pPr>
        <w:pStyle w:val="aa"/>
        <w:ind w:left="42" w:right="141" w:firstLine="242"/>
        <w:jc w:val="both"/>
        <w:rPr>
          <w:sz w:val="18"/>
          <w:szCs w:val="18"/>
        </w:rPr>
      </w:pPr>
      <w:r w:rsidRPr="0046428C">
        <w:rPr>
          <w:sz w:val="18"/>
          <w:szCs w:val="18"/>
        </w:rPr>
        <w:t>1.4.1.Достоверное определение фактического наличия муниципального имущества, закрепленного на праве хозяйственного ведения, оперативного управления или переданного на законных основаниях во временное владение и (или) пользование, и распоряжение;</w:t>
      </w:r>
    </w:p>
    <w:p w:rsidR="0046428C" w:rsidRPr="0046428C" w:rsidRDefault="0046428C" w:rsidP="0046428C">
      <w:pPr>
        <w:pStyle w:val="aa"/>
        <w:ind w:left="42" w:right="141" w:firstLine="242"/>
        <w:jc w:val="both"/>
        <w:rPr>
          <w:sz w:val="18"/>
          <w:szCs w:val="18"/>
        </w:rPr>
      </w:pPr>
      <w:r w:rsidRPr="0046428C">
        <w:rPr>
          <w:sz w:val="18"/>
          <w:szCs w:val="18"/>
        </w:rPr>
        <w:t>1.4.2. Повышение эффективности использования муниципального имущества, в том числе за счет повышения доходов от его использования;</w:t>
      </w:r>
    </w:p>
    <w:p w:rsidR="0046428C" w:rsidRPr="0046428C" w:rsidRDefault="0046428C" w:rsidP="0046428C">
      <w:pPr>
        <w:pStyle w:val="aa"/>
        <w:ind w:left="42" w:right="141" w:firstLine="242"/>
        <w:jc w:val="both"/>
        <w:rPr>
          <w:sz w:val="18"/>
          <w:szCs w:val="18"/>
        </w:rPr>
      </w:pPr>
      <w:r w:rsidRPr="0046428C">
        <w:rPr>
          <w:sz w:val="18"/>
          <w:szCs w:val="18"/>
        </w:rPr>
        <w:t>1.4.3. Приведение учетных данных о муниципальном имуществе в соответствие с его фактическими параметрами, в том числе содержащимися в Едином государственном реестре недвижимости.</w:t>
      </w:r>
    </w:p>
    <w:p w:rsidR="0046428C" w:rsidRPr="0046428C" w:rsidRDefault="0046428C" w:rsidP="0046428C">
      <w:pPr>
        <w:pStyle w:val="aa"/>
        <w:ind w:left="42" w:right="141" w:firstLine="242"/>
        <w:jc w:val="both"/>
        <w:rPr>
          <w:sz w:val="18"/>
          <w:szCs w:val="18"/>
        </w:rPr>
      </w:pPr>
      <w:r w:rsidRPr="0046428C">
        <w:rPr>
          <w:sz w:val="18"/>
          <w:szCs w:val="18"/>
        </w:rPr>
        <w:t>1.5. Основными задачами проведения проверок являются:</w:t>
      </w:r>
    </w:p>
    <w:p w:rsidR="0046428C" w:rsidRPr="0046428C" w:rsidRDefault="0046428C" w:rsidP="0046428C">
      <w:pPr>
        <w:pStyle w:val="aa"/>
        <w:ind w:left="42" w:right="141" w:firstLine="242"/>
        <w:jc w:val="both"/>
        <w:rPr>
          <w:sz w:val="18"/>
          <w:szCs w:val="18"/>
        </w:rPr>
      </w:pPr>
      <w:r w:rsidRPr="0046428C">
        <w:rPr>
          <w:sz w:val="18"/>
          <w:szCs w:val="18"/>
        </w:rPr>
        <w:t>1.5.1. Выявление неиспользуемого или используемого не по назначению муниципального имущества;</w:t>
      </w:r>
    </w:p>
    <w:p w:rsidR="0046428C" w:rsidRPr="0046428C" w:rsidRDefault="0046428C" w:rsidP="0046428C">
      <w:pPr>
        <w:pStyle w:val="aa"/>
        <w:ind w:left="42" w:right="141" w:firstLine="242"/>
        <w:jc w:val="both"/>
        <w:rPr>
          <w:sz w:val="18"/>
          <w:szCs w:val="18"/>
        </w:rPr>
      </w:pPr>
      <w:r w:rsidRPr="0046428C">
        <w:rPr>
          <w:sz w:val="18"/>
          <w:szCs w:val="18"/>
        </w:rPr>
        <w:t>1.5.2. Определение технического состояния объектов муниципального имущества и возможности дальнейшей их эксплуатации;</w:t>
      </w:r>
    </w:p>
    <w:p w:rsidR="0046428C" w:rsidRPr="0046428C" w:rsidRDefault="0046428C" w:rsidP="0046428C">
      <w:pPr>
        <w:pStyle w:val="aa"/>
        <w:ind w:left="42" w:right="141" w:firstLine="242"/>
        <w:jc w:val="both"/>
        <w:rPr>
          <w:sz w:val="18"/>
          <w:szCs w:val="18"/>
        </w:rPr>
      </w:pPr>
      <w:r w:rsidRPr="0046428C">
        <w:rPr>
          <w:sz w:val="18"/>
          <w:szCs w:val="18"/>
        </w:rPr>
        <w:t>1.5.3. Выявление расхождений между определенным в документах состоянием объектов муниципального имущества и их фактическим состоянием на момент проведения проверки;</w:t>
      </w:r>
    </w:p>
    <w:p w:rsidR="0046428C" w:rsidRPr="0046428C" w:rsidRDefault="0046428C" w:rsidP="0046428C">
      <w:pPr>
        <w:pStyle w:val="aa"/>
        <w:ind w:left="42" w:right="141" w:firstLine="242"/>
        <w:jc w:val="both"/>
        <w:rPr>
          <w:sz w:val="18"/>
          <w:szCs w:val="18"/>
        </w:rPr>
      </w:pPr>
      <w:r w:rsidRPr="0046428C">
        <w:rPr>
          <w:sz w:val="18"/>
          <w:szCs w:val="18"/>
        </w:rPr>
        <w:t>1.5.4. Выявление объектов муниципального имущества, не учтенных на балансах балансодержателей;</w:t>
      </w:r>
    </w:p>
    <w:p w:rsidR="0046428C" w:rsidRPr="0046428C" w:rsidRDefault="0046428C" w:rsidP="0046428C">
      <w:pPr>
        <w:pStyle w:val="aa"/>
        <w:ind w:left="42" w:right="141" w:firstLine="242"/>
        <w:jc w:val="both"/>
        <w:rPr>
          <w:sz w:val="18"/>
          <w:szCs w:val="18"/>
        </w:rPr>
      </w:pPr>
      <w:r w:rsidRPr="0046428C">
        <w:rPr>
          <w:sz w:val="18"/>
          <w:szCs w:val="18"/>
        </w:rPr>
        <w:t>1.5.5. Выявление фактов нарушения законодательства Российской Федерации, Новгородской области и Марёвского муниципального округа, регулирующего порядок владения, пользования и распоряжения муниципальным имуществом, установление лиц, допустивших такие нарушения, а также обращение в правоохранительные органы и суд с целью защиты интересов Марёвского муниципального округа.</w:t>
      </w:r>
    </w:p>
    <w:p w:rsidR="0046428C" w:rsidRPr="0046428C" w:rsidRDefault="0046428C" w:rsidP="0046428C">
      <w:pPr>
        <w:pStyle w:val="aa"/>
        <w:numPr>
          <w:ilvl w:val="0"/>
          <w:numId w:val="10"/>
        </w:numPr>
        <w:ind w:left="42" w:right="141" w:firstLine="242"/>
        <w:jc w:val="both"/>
        <w:rPr>
          <w:sz w:val="18"/>
          <w:szCs w:val="18"/>
        </w:rPr>
      </w:pPr>
      <w:r w:rsidRPr="0046428C">
        <w:rPr>
          <w:sz w:val="18"/>
          <w:szCs w:val="18"/>
        </w:rPr>
        <w:t>Виды проверок</w:t>
      </w:r>
    </w:p>
    <w:p w:rsidR="0046428C" w:rsidRPr="0046428C" w:rsidRDefault="0046428C" w:rsidP="0046428C">
      <w:pPr>
        <w:pStyle w:val="aa"/>
        <w:ind w:left="42" w:right="141" w:firstLine="242"/>
        <w:jc w:val="both"/>
        <w:rPr>
          <w:sz w:val="18"/>
          <w:szCs w:val="18"/>
        </w:rPr>
      </w:pPr>
      <w:r w:rsidRPr="0046428C">
        <w:rPr>
          <w:sz w:val="18"/>
          <w:szCs w:val="18"/>
        </w:rPr>
        <w:t>2.1. В зависимости от периодичности проведения проверки могут быть плановыми и внеплановыми.</w:t>
      </w:r>
    </w:p>
    <w:p w:rsidR="0046428C" w:rsidRPr="0046428C" w:rsidRDefault="0046428C" w:rsidP="0046428C">
      <w:pPr>
        <w:pStyle w:val="aa"/>
        <w:ind w:left="42" w:right="141" w:firstLine="242"/>
        <w:jc w:val="both"/>
        <w:rPr>
          <w:sz w:val="18"/>
          <w:szCs w:val="18"/>
        </w:rPr>
      </w:pPr>
      <w:r w:rsidRPr="0046428C">
        <w:rPr>
          <w:sz w:val="18"/>
          <w:szCs w:val="18"/>
        </w:rPr>
        <w:lastRenderedPageBreak/>
        <w:t xml:space="preserve">2.2. По месту проведения проверки подразделяются на выездные и документарные. </w:t>
      </w:r>
    </w:p>
    <w:p w:rsidR="0046428C" w:rsidRPr="0046428C" w:rsidRDefault="0046428C" w:rsidP="0046428C">
      <w:pPr>
        <w:pStyle w:val="aa"/>
        <w:ind w:left="42" w:right="141" w:firstLine="242"/>
        <w:jc w:val="both"/>
        <w:rPr>
          <w:sz w:val="18"/>
          <w:szCs w:val="18"/>
        </w:rPr>
      </w:pPr>
      <w:r w:rsidRPr="0046428C">
        <w:rPr>
          <w:sz w:val="18"/>
          <w:szCs w:val="18"/>
        </w:rPr>
        <w:t>Выездные проверки проводятся по месту нахождения муниципального имущества.</w:t>
      </w:r>
    </w:p>
    <w:p w:rsidR="0046428C" w:rsidRPr="0046428C" w:rsidRDefault="0046428C" w:rsidP="0046428C">
      <w:pPr>
        <w:pStyle w:val="aa"/>
        <w:ind w:left="42" w:right="141" w:firstLine="242"/>
        <w:jc w:val="both"/>
        <w:rPr>
          <w:sz w:val="18"/>
          <w:szCs w:val="18"/>
        </w:rPr>
      </w:pPr>
      <w:r w:rsidRPr="0046428C">
        <w:rPr>
          <w:sz w:val="18"/>
          <w:szCs w:val="18"/>
        </w:rPr>
        <w:t>Документарные проверки проводятся без выезда на место нахождения муниципального имущества путем изучения документов, предоставленных балансодержателями или иными юридическими и физическими лицами - пользователями муниципального имущества и (или) находящихся в распоряжении Администрации муниципального округа.</w:t>
      </w:r>
    </w:p>
    <w:p w:rsidR="0046428C" w:rsidRPr="0046428C" w:rsidRDefault="0046428C" w:rsidP="0046428C">
      <w:pPr>
        <w:pStyle w:val="aa"/>
        <w:numPr>
          <w:ilvl w:val="0"/>
          <w:numId w:val="10"/>
        </w:numPr>
        <w:ind w:left="42" w:right="141" w:firstLine="242"/>
        <w:jc w:val="both"/>
        <w:rPr>
          <w:sz w:val="18"/>
          <w:szCs w:val="18"/>
        </w:rPr>
      </w:pPr>
      <w:r w:rsidRPr="0046428C">
        <w:rPr>
          <w:sz w:val="18"/>
          <w:szCs w:val="18"/>
        </w:rPr>
        <w:t>Организация проверок</w:t>
      </w:r>
    </w:p>
    <w:p w:rsidR="0046428C" w:rsidRPr="0046428C" w:rsidRDefault="0046428C" w:rsidP="0046428C">
      <w:pPr>
        <w:pStyle w:val="aa"/>
        <w:ind w:left="42" w:right="141" w:firstLine="242"/>
        <w:jc w:val="both"/>
        <w:rPr>
          <w:sz w:val="18"/>
          <w:szCs w:val="18"/>
        </w:rPr>
      </w:pPr>
      <w:r w:rsidRPr="0046428C">
        <w:rPr>
          <w:sz w:val="18"/>
          <w:szCs w:val="18"/>
        </w:rPr>
        <w:t>3.1. Основанием для проведения проверки является распоряжение Администрации о проведении проверки. Распоряжением Администрации определяется срок проведения проверки, утверждается состав комиссии по проверке фактического наличия, использования по назначению и сохранности имущества Марёвского муниципального округа (далее – комиссия по проверке) и устанавливается перечень необходимых для ее проведения документов, запрашиваемых у проверяемого лица (организации), с указанием срока их предоставления.</w:t>
      </w:r>
    </w:p>
    <w:p w:rsidR="0046428C" w:rsidRPr="0046428C" w:rsidRDefault="0046428C" w:rsidP="0046428C">
      <w:pPr>
        <w:pStyle w:val="aa"/>
        <w:ind w:left="42" w:right="141" w:firstLine="242"/>
        <w:jc w:val="both"/>
        <w:rPr>
          <w:sz w:val="18"/>
          <w:szCs w:val="18"/>
        </w:rPr>
      </w:pPr>
      <w:r w:rsidRPr="0046428C">
        <w:rPr>
          <w:sz w:val="18"/>
          <w:szCs w:val="18"/>
        </w:rPr>
        <w:t>3.2. Внеплановые проверки проводятся в случае:</w:t>
      </w:r>
    </w:p>
    <w:p w:rsidR="0046428C" w:rsidRPr="0046428C" w:rsidRDefault="0046428C" w:rsidP="0046428C">
      <w:pPr>
        <w:pStyle w:val="aa"/>
        <w:ind w:left="42" w:right="141" w:firstLine="242"/>
        <w:jc w:val="both"/>
        <w:rPr>
          <w:sz w:val="18"/>
          <w:szCs w:val="18"/>
        </w:rPr>
      </w:pPr>
      <w:r w:rsidRPr="0046428C">
        <w:rPr>
          <w:sz w:val="18"/>
          <w:szCs w:val="18"/>
        </w:rPr>
        <w:t>обращения граждан по фактам использования не по назначению муниципального имущества;</w:t>
      </w:r>
    </w:p>
    <w:p w:rsidR="0046428C" w:rsidRPr="0046428C" w:rsidRDefault="0046428C" w:rsidP="0046428C">
      <w:pPr>
        <w:pStyle w:val="aa"/>
        <w:ind w:left="42" w:right="141" w:firstLine="242"/>
        <w:jc w:val="both"/>
        <w:rPr>
          <w:sz w:val="18"/>
          <w:szCs w:val="18"/>
        </w:rPr>
      </w:pPr>
      <w:r w:rsidRPr="0046428C">
        <w:rPr>
          <w:sz w:val="18"/>
          <w:szCs w:val="18"/>
        </w:rPr>
        <w:t>поручения Губернатора Новгородской области, Правительства Новгородской области, Главы муниципального округа, обращения со стороны органов исполнительной власти Новгородской области;</w:t>
      </w:r>
    </w:p>
    <w:p w:rsidR="0046428C" w:rsidRPr="0046428C" w:rsidRDefault="0046428C" w:rsidP="0046428C">
      <w:pPr>
        <w:pStyle w:val="aa"/>
        <w:ind w:left="42" w:right="141" w:firstLine="242"/>
        <w:jc w:val="both"/>
        <w:rPr>
          <w:sz w:val="18"/>
          <w:szCs w:val="18"/>
        </w:rPr>
      </w:pPr>
      <w:r w:rsidRPr="0046428C">
        <w:rPr>
          <w:sz w:val="18"/>
          <w:szCs w:val="18"/>
        </w:rPr>
        <w:t>прекращения срока договора аренды, доверительного управления, безвозмездного пользования муниципальным имуществом, а также в случаях их досрочного расторжения;</w:t>
      </w:r>
    </w:p>
    <w:p w:rsidR="0046428C" w:rsidRPr="0046428C" w:rsidRDefault="0046428C" w:rsidP="0046428C">
      <w:pPr>
        <w:pStyle w:val="aa"/>
        <w:ind w:left="42" w:right="141" w:firstLine="242"/>
        <w:jc w:val="both"/>
        <w:rPr>
          <w:sz w:val="18"/>
          <w:szCs w:val="18"/>
        </w:rPr>
      </w:pPr>
      <w:r w:rsidRPr="0046428C">
        <w:rPr>
          <w:sz w:val="18"/>
          <w:szCs w:val="18"/>
        </w:rPr>
        <w:t>передачи муниципального имущества в аренду, доверительное управление, безвозмездное пользование, залог, при его выкупе, продаже;</w:t>
      </w:r>
    </w:p>
    <w:p w:rsidR="0046428C" w:rsidRPr="0046428C" w:rsidRDefault="0046428C" w:rsidP="0046428C">
      <w:pPr>
        <w:pStyle w:val="aa"/>
        <w:ind w:left="42" w:right="141" w:firstLine="242"/>
        <w:jc w:val="both"/>
        <w:rPr>
          <w:sz w:val="18"/>
          <w:szCs w:val="18"/>
        </w:rPr>
      </w:pPr>
      <w:r w:rsidRPr="0046428C">
        <w:rPr>
          <w:sz w:val="18"/>
          <w:szCs w:val="18"/>
        </w:rPr>
        <w:t>передачи и изъятия муниципального имущества из оперативного управления и хозяйственного ведения;</w:t>
      </w:r>
    </w:p>
    <w:p w:rsidR="0046428C" w:rsidRPr="0046428C" w:rsidRDefault="0046428C" w:rsidP="0046428C">
      <w:pPr>
        <w:pStyle w:val="aa"/>
        <w:ind w:left="42" w:right="141" w:firstLine="242"/>
        <w:jc w:val="both"/>
        <w:rPr>
          <w:sz w:val="18"/>
          <w:szCs w:val="18"/>
        </w:rPr>
      </w:pPr>
      <w:r w:rsidRPr="0046428C">
        <w:rPr>
          <w:sz w:val="18"/>
          <w:szCs w:val="18"/>
        </w:rPr>
        <w:t>проверки соблюдения условий договоров, заключенных в отношении муниципального имущества, условий содержания муниципального имущества, находящегося в оперативном управлении, хозяйственном ведении;</w:t>
      </w:r>
    </w:p>
    <w:p w:rsidR="0046428C" w:rsidRPr="0046428C" w:rsidRDefault="0046428C" w:rsidP="0046428C">
      <w:pPr>
        <w:pStyle w:val="aa"/>
        <w:ind w:left="42" w:right="141" w:firstLine="242"/>
        <w:jc w:val="both"/>
        <w:rPr>
          <w:sz w:val="18"/>
          <w:szCs w:val="18"/>
        </w:rPr>
      </w:pPr>
      <w:r w:rsidRPr="0046428C">
        <w:rPr>
          <w:sz w:val="18"/>
          <w:szCs w:val="18"/>
        </w:rPr>
        <w:t>стихийных бедствий, пожара, аварии и других чрезвычайных ситуаций, повлекших нанесение ущерба муниципальному имуществу.</w:t>
      </w:r>
    </w:p>
    <w:p w:rsidR="0046428C" w:rsidRPr="0046428C" w:rsidRDefault="0046428C" w:rsidP="0046428C">
      <w:pPr>
        <w:pStyle w:val="aa"/>
        <w:ind w:left="42" w:right="141" w:firstLine="242"/>
        <w:jc w:val="both"/>
        <w:rPr>
          <w:sz w:val="18"/>
          <w:szCs w:val="18"/>
        </w:rPr>
      </w:pPr>
      <w:r w:rsidRPr="0046428C">
        <w:rPr>
          <w:sz w:val="18"/>
          <w:szCs w:val="18"/>
        </w:rPr>
        <w:t>3.3. О проведении проверки Администрация уведомляет проверяемое лицо (организацию) в течение трех рабочих дней со дня принятия соответствующего распоряжения о проведении проверки.</w:t>
      </w:r>
    </w:p>
    <w:p w:rsidR="0046428C" w:rsidRPr="0046428C" w:rsidRDefault="0046428C" w:rsidP="0046428C">
      <w:pPr>
        <w:pStyle w:val="aa"/>
        <w:ind w:left="42" w:right="141" w:firstLine="242"/>
        <w:jc w:val="both"/>
        <w:rPr>
          <w:sz w:val="18"/>
          <w:szCs w:val="18"/>
        </w:rPr>
      </w:pPr>
      <w:r w:rsidRPr="0046428C">
        <w:rPr>
          <w:sz w:val="18"/>
          <w:szCs w:val="18"/>
        </w:rPr>
        <w:t>3.4. Срок проведения выездных и документарных проверок не должен превышать 90 календарных дней и исчисляется со дня принятия распоряжения о проведении проверки. Срок проведения проверки может быть продлен в связи с необходимостью проведения сложных и (или) длительных исследований, специальных экспертиз, путем внесения изменений в распоряжение Администрации.</w:t>
      </w:r>
    </w:p>
    <w:p w:rsidR="0046428C" w:rsidRPr="0046428C" w:rsidRDefault="0046428C" w:rsidP="0046428C">
      <w:pPr>
        <w:pStyle w:val="aa"/>
        <w:ind w:left="42" w:right="141" w:firstLine="242"/>
        <w:jc w:val="both"/>
        <w:rPr>
          <w:sz w:val="18"/>
          <w:szCs w:val="18"/>
        </w:rPr>
      </w:pPr>
      <w:r w:rsidRPr="0046428C">
        <w:rPr>
          <w:sz w:val="18"/>
          <w:szCs w:val="18"/>
        </w:rPr>
        <w:t>3.5. Результаты проведения проверки оформляются актом проверки в срок, не превышающий 14 календарных дней со дня завершения проведения проверки.</w:t>
      </w:r>
    </w:p>
    <w:p w:rsidR="0046428C" w:rsidRPr="0046428C" w:rsidRDefault="0046428C" w:rsidP="0046428C">
      <w:pPr>
        <w:pStyle w:val="aa"/>
        <w:ind w:left="42" w:right="141" w:firstLine="242"/>
        <w:jc w:val="both"/>
        <w:rPr>
          <w:sz w:val="18"/>
          <w:szCs w:val="18"/>
        </w:rPr>
      </w:pPr>
    </w:p>
    <w:p w:rsidR="0046428C" w:rsidRPr="0046428C" w:rsidRDefault="0046428C" w:rsidP="0046428C">
      <w:pPr>
        <w:pStyle w:val="aa"/>
        <w:numPr>
          <w:ilvl w:val="0"/>
          <w:numId w:val="10"/>
        </w:numPr>
        <w:ind w:left="42" w:right="141" w:firstLine="242"/>
        <w:jc w:val="both"/>
        <w:rPr>
          <w:sz w:val="18"/>
          <w:szCs w:val="18"/>
        </w:rPr>
      </w:pPr>
      <w:r w:rsidRPr="0046428C">
        <w:rPr>
          <w:sz w:val="18"/>
          <w:szCs w:val="18"/>
        </w:rPr>
        <w:t>Проведение проверки</w:t>
      </w:r>
    </w:p>
    <w:p w:rsidR="0046428C" w:rsidRPr="0046428C" w:rsidRDefault="0046428C" w:rsidP="0046428C">
      <w:pPr>
        <w:pStyle w:val="aa"/>
        <w:ind w:left="42" w:right="141" w:firstLine="242"/>
        <w:jc w:val="both"/>
        <w:rPr>
          <w:sz w:val="18"/>
          <w:szCs w:val="18"/>
        </w:rPr>
      </w:pPr>
      <w:r w:rsidRPr="0046428C">
        <w:rPr>
          <w:sz w:val="18"/>
          <w:szCs w:val="18"/>
        </w:rPr>
        <w:t>4.1. При проведении документарной проверки комиссия по проверке:</w:t>
      </w:r>
    </w:p>
    <w:p w:rsidR="0046428C" w:rsidRPr="0046428C" w:rsidRDefault="0046428C" w:rsidP="0046428C">
      <w:pPr>
        <w:pStyle w:val="aa"/>
        <w:ind w:left="42" w:right="141" w:firstLine="242"/>
        <w:jc w:val="both"/>
        <w:rPr>
          <w:sz w:val="18"/>
          <w:szCs w:val="18"/>
        </w:rPr>
      </w:pPr>
      <w:r w:rsidRPr="0046428C">
        <w:rPr>
          <w:sz w:val="18"/>
          <w:szCs w:val="18"/>
        </w:rPr>
        <w:t>4.1.1. Проводит сверку данных о муниципальном имуществе и его использовании, содержащихся в документах, представленных проверяемым лицом (организацией), со сведениями о муниципальном имуществе, имеющимися в отделе муниципального имущества, архитектуры и строительства Администрации муниципального округа, на их соответствие друг другу, а также нормативным правовым актам Российской Федерации, Новгородской области, Марёвского муниципального округа, регулирующим порядок владения, пользования и распоряжения муниципальным имуществом;</w:t>
      </w:r>
    </w:p>
    <w:p w:rsidR="0046428C" w:rsidRPr="0046428C" w:rsidRDefault="0046428C" w:rsidP="0046428C">
      <w:pPr>
        <w:pStyle w:val="aa"/>
        <w:ind w:left="42" w:right="141" w:firstLine="242"/>
        <w:jc w:val="both"/>
        <w:rPr>
          <w:sz w:val="18"/>
          <w:szCs w:val="18"/>
        </w:rPr>
      </w:pPr>
      <w:r w:rsidRPr="0046428C">
        <w:rPr>
          <w:sz w:val="18"/>
          <w:szCs w:val="18"/>
        </w:rPr>
        <w:t>4.1.2. При выявлении в ходе проверок нарушений порядка владения, пользования и распоряжения муниципальным имуществом запрашивает у проверяемого лица (организации) письменные объяснения;</w:t>
      </w:r>
    </w:p>
    <w:p w:rsidR="0046428C" w:rsidRPr="0046428C" w:rsidRDefault="0046428C" w:rsidP="0046428C">
      <w:pPr>
        <w:pStyle w:val="aa"/>
        <w:ind w:left="42" w:right="141" w:firstLine="242"/>
        <w:jc w:val="both"/>
        <w:rPr>
          <w:sz w:val="18"/>
          <w:szCs w:val="18"/>
        </w:rPr>
      </w:pPr>
      <w:r w:rsidRPr="0046428C">
        <w:rPr>
          <w:sz w:val="18"/>
          <w:szCs w:val="18"/>
        </w:rPr>
        <w:t>4.1.3. Составляет акт проверки.</w:t>
      </w:r>
    </w:p>
    <w:p w:rsidR="0046428C" w:rsidRPr="0046428C" w:rsidRDefault="0046428C" w:rsidP="0046428C">
      <w:pPr>
        <w:pStyle w:val="aa"/>
        <w:ind w:left="42" w:right="141" w:firstLine="242"/>
        <w:jc w:val="both"/>
        <w:rPr>
          <w:sz w:val="18"/>
          <w:szCs w:val="18"/>
        </w:rPr>
      </w:pPr>
      <w:r w:rsidRPr="0046428C">
        <w:rPr>
          <w:sz w:val="18"/>
          <w:szCs w:val="18"/>
        </w:rPr>
        <w:t>4.2. При проведении выездной проверки комиссия по проверке:</w:t>
      </w:r>
    </w:p>
    <w:p w:rsidR="0046428C" w:rsidRPr="0046428C" w:rsidRDefault="0046428C" w:rsidP="0046428C">
      <w:pPr>
        <w:pStyle w:val="aa"/>
        <w:ind w:left="42" w:right="141" w:firstLine="242"/>
        <w:jc w:val="both"/>
        <w:rPr>
          <w:sz w:val="18"/>
          <w:szCs w:val="18"/>
        </w:rPr>
      </w:pPr>
      <w:r w:rsidRPr="0046428C">
        <w:rPr>
          <w:sz w:val="18"/>
          <w:szCs w:val="18"/>
        </w:rPr>
        <w:t>4.2.1. Проверяет фактическое наличие муниципального имущества;</w:t>
      </w:r>
    </w:p>
    <w:p w:rsidR="0046428C" w:rsidRPr="0046428C" w:rsidRDefault="0046428C" w:rsidP="0046428C">
      <w:pPr>
        <w:pStyle w:val="aa"/>
        <w:ind w:left="42" w:right="141" w:firstLine="242"/>
        <w:jc w:val="both"/>
        <w:rPr>
          <w:sz w:val="18"/>
          <w:szCs w:val="18"/>
        </w:rPr>
      </w:pPr>
      <w:r w:rsidRPr="0046428C">
        <w:rPr>
          <w:sz w:val="18"/>
          <w:szCs w:val="18"/>
        </w:rPr>
        <w:t>4.2.2. Проверяет использование по назначению и сохранность муниципального имущества, закрепленного или переданного в пользование в установленном действующем законодательстве порядке, правомерность распоряжения им и списания;</w:t>
      </w:r>
    </w:p>
    <w:p w:rsidR="0046428C" w:rsidRPr="0046428C" w:rsidRDefault="0046428C" w:rsidP="0046428C">
      <w:pPr>
        <w:pStyle w:val="aa"/>
        <w:ind w:left="42" w:right="141" w:firstLine="242"/>
        <w:jc w:val="both"/>
        <w:rPr>
          <w:sz w:val="18"/>
          <w:szCs w:val="18"/>
        </w:rPr>
      </w:pPr>
      <w:r w:rsidRPr="0046428C">
        <w:rPr>
          <w:sz w:val="18"/>
          <w:szCs w:val="18"/>
        </w:rPr>
        <w:t>4.2.3. Проверяет наличие правоустанавливающих документов на муниципальное имущество;</w:t>
      </w:r>
    </w:p>
    <w:p w:rsidR="0046428C" w:rsidRPr="0046428C" w:rsidRDefault="0046428C" w:rsidP="0046428C">
      <w:pPr>
        <w:pStyle w:val="aa"/>
        <w:ind w:left="42" w:right="141" w:firstLine="242"/>
        <w:jc w:val="both"/>
        <w:rPr>
          <w:sz w:val="18"/>
          <w:szCs w:val="18"/>
        </w:rPr>
      </w:pPr>
      <w:r w:rsidRPr="0046428C">
        <w:rPr>
          <w:sz w:val="18"/>
          <w:szCs w:val="18"/>
        </w:rPr>
        <w:t>4.2.4. Проверяет наличие не используемого муниципального имущества в деятельности муниципального унитарного предприятия, основанного на праве хозяйственного ведения или оперативного управления, созданного Марёвским муниципальным округом (далее предприятие), муниципального (бюджетного, автономного и казенного) учреждения, созданного Марёвским муниципальным округом (далее учреждение);</w:t>
      </w:r>
    </w:p>
    <w:p w:rsidR="0046428C" w:rsidRPr="0046428C" w:rsidRDefault="0046428C" w:rsidP="0046428C">
      <w:pPr>
        <w:pStyle w:val="aa"/>
        <w:ind w:left="42" w:right="141" w:firstLine="242"/>
        <w:jc w:val="both"/>
        <w:rPr>
          <w:sz w:val="18"/>
          <w:szCs w:val="18"/>
        </w:rPr>
      </w:pPr>
      <w:r w:rsidRPr="0046428C">
        <w:rPr>
          <w:sz w:val="18"/>
          <w:szCs w:val="18"/>
        </w:rPr>
        <w:t>4.2.5. Проверяет соответствие предоставленных проверяемым лицом (организацией) данных об имуществе сведениям, указанным в реестре имущества Марёвского муниципального округа Новгородской области, содержащимся в Едином государственном реестре недвижимости.</w:t>
      </w:r>
    </w:p>
    <w:p w:rsidR="0046428C" w:rsidRPr="0046428C" w:rsidRDefault="0046428C" w:rsidP="0046428C">
      <w:pPr>
        <w:pStyle w:val="aa"/>
        <w:ind w:left="42" w:right="141" w:firstLine="242"/>
        <w:jc w:val="both"/>
        <w:rPr>
          <w:sz w:val="18"/>
          <w:szCs w:val="18"/>
        </w:rPr>
      </w:pPr>
      <w:r w:rsidRPr="0046428C">
        <w:rPr>
          <w:sz w:val="18"/>
          <w:szCs w:val="18"/>
        </w:rPr>
        <w:t>4.2.6. Осуществляет оценку эффективности использования муниципального недвижимого имущества с помощью показателя целевого использования объекта недвижимого имущества, который определяется в следующем порядке:</w:t>
      </w:r>
    </w:p>
    <w:p w:rsidR="0046428C" w:rsidRPr="0046428C" w:rsidRDefault="0046428C" w:rsidP="0046428C">
      <w:pPr>
        <w:pStyle w:val="aa"/>
        <w:ind w:left="42" w:right="141" w:firstLine="242"/>
        <w:jc w:val="both"/>
        <w:rPr>
          <w:sz w:val="18"/>
          <w:szCs w:val="18"/>
        </w:rPr>
      </w:pPr>
      <w:r w:rsidRPr="0046428C">
        <w:rPr>
          <w:sz w:val="18"/>
          <w:szCs w:val="18"/>
        </w:rPr>
        <w:t>показатель целевого использования объекта недвижимого имущества, закрепленного за учреждением, определяется по формуле:</w:t>
      </w:r>
    </w:p>
    <w:p w:rsidR="0046428C" w:rsidRPr="0046428C" w:rsidRDefault="0046428C" w:rsidP="0046428C">
      <w:pPr>
        <w:pStyle w:val="aa"/>
        <w:ind w:left="42" w:right="141" w:firstLine="242"/>
        <w:jc w:val="both"/>
        <w:rPr>
          <w:sz w:val="18"/>
          <w:szCs w:val="18"/>
        </w:rPr>
      </w:pPr>
      <w:r w:rsidRPr="0046428C">
        <w:rPr>
          <w:sz w:val="18"/>
          <w:szCs w:val="18"/>
        </w:rPr>
        <w:drawing>
          <wp:inline distT="0" distB="0" distL="0" distR="0">
            <wp:extent cx="2504440" cy="59372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04440" cy="593725"/>
                    </a:xfrm>
                    <a:prstGeom prst="rect">
                      <a:avLst/>
                    </a:prstGeom>
                    <a:noFill/>
                    <a:ln>
                      <a:noFill/>
                    </a:ln>
                  </pic:spPr>
                </pic:pic>
              </a:graphicData>
            </a:graphic>
          </wp:inline>
        </w:drawing>
      </w:r>
    </w:p>
    <w:p w:rsidR="0046428C" w:rsidRPr="0046428C" w:rsidRDefault="0046428C" w:rsidP="0046428C">
      <w:pPr>
        <w:pStyle w:val="aa"/>
        <w:ind w:left="42" w:right="141" w:firstLine="242"/>
        <w:jc w:val="both"/>
        <w:rPr>
          <w:sz w:val="18"/>
          <w:szCs w:val="18"/>
          <w:lang w:bidi="ru-RU"/>
        </w:rPr>
      </w:pPr>
      <w:r w:rsidRPr="0046428C">
        <w:rPr>
          <w:sz w:val="18"/>
          <w:szCs w:val="18"/>
        </w:rPr>
        <w:t xml:space="preserve"> </w:t>
      </w:r>
      <w:r w:rsidRPr="0046428C">
        <w:rPr>
          <w:sz w:val="18"/>
          <w:szCs w:val="18"/>
          <w:lang w:bidi="ru-RU"/>
        </w:rPr>
        <w:t>S</w:t>
      </w:r>
      <w:r w:rsidRPr="0046428C">
        <w:rPr>
          <w:sz w:val="18"/>
          <w:szCs w:val="18"/>
          <w:vertAlign w:val="subscript"/>
          <w:lang w:bidi="ru-RU"/>
        </w:rPr>
        <w:t xml:space="preserve">общ. </w:t>
      </w:r>
      <w:r w:rsidRPr="0046428C">
        <w:rPr>
          <w:sz w:val="18"/>
          <w:szCs w:val="18"/>
          <w:lang w:bidi="ru-RU"/>
        </w:rPr>
        <w:t>- общая площадь муниципального имущества;</w:t>
      </w:r>
    </w:p>
    <w:p w:rsidR="0046428C" w:rsidRPr="0046428C" w:rsidRDefault="0046428C" w:rsidP="0046428C">
      <w:pPr>
        <w:pStyle w:val="aa"/>
        <w:ind w:left="42" w:right="141" w:firstLine="242"/>
        <w:jc w:val="both"/>
        <w:rPr>
          <w:sz w:val="18"/>
          <w:szCs w:val="18"/>
          <w:lang w:bidi="ru-RU"/>
        </w:rPr>
      </w:pPr>
      <w:r w:rsidRPr="0046428C">
        <w:rPr>
          <w:sz w:val="18"/>
          <w:szCs w:val="18"/>
          <w:lang w:bidi="ru-RU"/>
        </w:rPr>
        <w:t>S</w:t>
      </w:r>
      <w:r w:rsidRPr="0046428C">
        <w:rPr>
          <w:sz w:val="18"/>
          <w:szCs w:val="18"/>
          <w:vertAlign w:val="subscript"/>
          <w:lang w:bidi="ru-RU"/>
        </w:rPr>
        <w:t xml:space="preserve">об.п. </w:t>
      </w:r>
      <w:r w:rsidRPr="0046428C">
        <w:rPr>
          <w:sz w:val="18"/>
          <w:szCs w:val="18"/>
          <w:lang w:bidi="ru-RU"/>
        </w:rPr>
        <w:t>- площадь помещений общего имущества (коридоров, холлов, рекреаций, фойе, тамбуров, переходов, лестничных клеток, лифтовых шахт, внутренних открытых лестниц, помещений, предназначенных для размещения инженерного оборудования и инженерных сетей);</w:t>
      </w:r>
    </w:p>
    <w:p w:rsidR="0046428C" w:rsidRPr="0046428C" w:rsidRDefault="0046428C" w:rsidP="0046428C">
      <w:pPr>
        <w:pStyle w:val="aa"/>
        <w:ind w:left="42" w:right="141" w:firstLine="242"/>
        <w:jc w:val="both"/>
        <w:rPr>
          <w:sz w:val="18"/>
          <w:szCs w:val="18"/>
          <w:lang w:bidi="ru-RU"/>
        </w:rPr>
      </w:pPr>
      <w:r w:rsidRPr="0046428C">
        <w:rPr>
          <w:sz w:val="18"/>
          <w:szCs w:val="18"/>
          <w:lang w:bidi="ru-RU"/>
        </w:rPr>
        <w:t>S</w:t>
      </w:r>
      <w:r w:rsidRPr="0046428C">
        <w:rPr>
          <w:sz w:val="18"/>
          <w:szCs w:val="18"/>
          <w:vertAlign w:val="subscript"/>
          <w:lang w:bidi="ru-RU"/>
        </w:rPr>
        <w:t xml:space="preserve">исп. </w:t>
      </w:r>
      <w:r w:rsidRPr="0046428C">
        <w:rPr>
          <w:sz w:val="18"/>
          <w:szCs w:val="18"/>
          <w:lang w:bidi="ru-RU"/>
        </w:rPr>
        <w:t>- площадь муниципального имущества, используемая учреждением, рассчитанная по формуле:</w:t>
      </w:r>
    </w:p>
    <w:p w:rsidR="0046428C" w:rsidRPr="0046428C" w:rsidRDefault="0046428C" w:rsidP="0046428C">
      <w:pPr>
        <w:pStyle w:val="aa"/>
        <w:ind w:left="42" w:right="141" w:firstLine="242"/>
        <w:jc w:val="both"/>
        <w:rPr>
          <w:sz w:val="18"/>
          <w:szCs w:val="18"/>
          <w:lang w:bidi="ru-RU"/>
        </w:rPr>
      </w:pPr>
      <w:r w:rsidRPr="0046428C">
        <w:rPr>
          <w:sz w:val="18"/>
          <w:szCs w:val="18"/>
          <w:lang w:bidi="ru-RU"/>
        </w:rPr>
        <w:t>S</w:t>
      </w:r>
      <w:r w:rsidRPr="0046428C">
        <w:rPr>
          <w:sz w:val="18"/>
          <w:szCs w:val="18"/>
          <w:vertAlign w:val="subscript"/>
          <w:lang w:bidi="ru-RU"/>
        </w:rPr>
        <w:t xml:space="preserve">исп. </w:t>
      </w:r>
      <w:r w:rsidRPr="0046428C">
        <w:rPr>
          <w:sz w:val="18"/>
          <w:szCs w:val="18"/>
          <w:lang w:bidi="ru-RU"/>
        </w:rPr>
        <w:t>= S</w:t>
      </w:r>
      <w:r w:rsidRPr="0046428C">
        <w:rPr>
          <w:sz w:val="18"/>
          <w:szCs w:val="18"/>
          <w:vertAlign w:val="subscript"/>
          <w:lang w:bidi="ru-RU"/>
        </w:rPr>
        <w:t>д.</w:t>
      </w:r>
      <w:r w:rsidRPr="0046428C">
        <w:rPr>
          <w:sz w:val="18"/>
          <w:szCs w:val="18"/>
          <w:lang w:bidi="ru-RU"/>
        </w:rPr>
        <w:t xml:space="preserve"> + S</w:t>
      </w:r>
      <w:proofErr w:type="gramStart"/>
      <w:r w:rsidRPr="0046428C">
        <w:rPr>
          <w:sz w:val="18"/>
          <w:szCs w:val="18"/>
          <w:vertAlign w:val="subscript"/>
          <w:lang w:bidi="ru-RU"/>
        </w:rPr>
        <w:t>ар.</w:t>
      </w:r>
      <w:r w:rsidRPr="0046428C">
        <w:rPr>
          <w:sz w:val="18"/>
          <w:szCs w:val="18"/>
          <w:lang w:bidi="ru-RU"/>
        </w:rPr>
        <w:t>,</w:t>
      </w:r>
      <w:proofErr w:type="gramEnd"/>
      <w:r w:rsidRPr="0046428C">
        <w:rPr>
          <w:sz w:val="18"/>
          <w:szCs w:val="18"/>
          <w:lang w:bidi="ru-RU"/>
        </w:rPr>
        <w:t xml:space="preserve"> где:</w:t>
      </w:r>
    </w:p>
    <w:p w:rsidR="0046428C" w:rsidRPr="0046428C" w:rsidRDefault="0046428C" w:rsidP="0046428C">
      <w:pPr>
        <w:pStyle w:val="aa"/>
        <w:ind w:left="42" w:right="141" w:firstLine="242"/>
        <w:jc w:val="both"/>
        <w:rPr>
          <w:sz w:val="18"/>
          <w:szCs w:val="18"/>
          <w:lang w:bidi="ru-RU"/>
        </w:rPr>
      </w:pPr>
      <w:r w:rsidRPr="0046428C">
        <w:rPr>
          <w:sz w:val="18"/>
          <w:szCs w:val="18"/>
          <w:lang w:bidi="ru-RU"/>
        </w:rPr>
        <w:t>S</w:t>
      </w:r>
      <w:r w:rsidRPr="0046428C">
        <w:rPr>
          <w:sz w:val="18"/>
          <w:szCs w:val="18"/>
          <w:vertAlign w:val="subscript"/>
          <w:lang w:bidi="ru-RU"/>
        </w:rPr>
        <w:t>д.</w:t>
      </w:r>
      <w:r w:rsidRPr="0046428C">
        <w:rPr>
          <w:sz w:val="18"/>
          <w:szCs w:val="18"/>
          <w:lang w:bidi="ru-RU"/>
        </w:rPr>
        <w:t xml:space="preserve"> - площадь муниципального имущества, используемая учреждением для оказания муниципальных услуг при выполнении муниципального задания, утвержденного учредителем учреждения, платных услуг и осуществления иной приносящей доход деятельности;</w:t>
      </w:r>
    </w:p>
    <w:p w:rsidR="0046428C" w:rsidRPr="0046428C" w:rsidRDefault="0046428C" w:rsidP="0046428C">
      <w:pPr>
        <w:pStyle w:val="aa"/>
        <w:ind w:left="42" w:right="141" w:firstLine="242"/>
        <w:jc w:val="both"/>
        <w:rPr>
          <w:sz w:val="18"/>
          <w:szCs w:val="18"/>
          <w:lang w:bidi="ru-RU"/>
        </w:rPr>
      </w:pPr>
      <w:r w:rsidRPr="0046428C">
        <w:rPr>
          <w:sz w:val="18"/>
          <w:szCs w:val="18"/>
          <w:lang w:bidi="ru-RU"/>
        </w:rPr>
        <w:t>S</w:t>
      </w:r>
      <w:r w:rsidRPr="0046428C">
        <w:rPr>
          <w:sz w:val="18"/>
          <w:szCs w:val="18"/>
          <w:vertAlign w:val="subscript"/>
          <w:lang w:bidi="ru-RU"/>
        </w:rPr>
        <w:t xml:space="preserve">ар. </w:t>
      </w:r>
      <w:r w:rsidRPr="0046428C">
        <w:rPr>
          <w:sz w:val="18"/>
          <w:szCs w:val="18"/>
          <w:lang w:bidi="ru-RU"/>
        </w:rPr>
        <w:t xml:space="preserve">- площадь муниципального имущества, переданная в пользование третьим лицам по договорам аренды, безвозмездного пользования, иным основаниям. </w:t>
      </w:r>
    </w:p>
    <w:p w:rsidR="0046428C" w:rsidRPr="0046428C" w:rsidRDefault="0046428C" w:rsidP="0046428C">
      <w:pPr>
        <w:pStyle w:val="aa"/>
        <w:ind w:left="42" w:right="141" w:firstLine="242"/>
        <w:jc w:val="both"/>
        <w:rPr>
          <w:sz w:val="18"/>
          <w:szCs w:val="18"/>
          <w:lang w:bidi="ru-RU"/>
        </w:rPr>
      </w:pPr>
      <w:r w:rsidRPr="0046428C">
        <w:rPr>
          <w:sz w:val="18"/>
          <w:szCs w:val="18"/>
          <w:lang w:bidi="ru-RU"/>
        </w:rPr>
        <w:t>Часть объекта недвижимого имущества признается неиспользуемой и в отношении нее осуществляется подготовка предложений по повышению эффективности использования при следующих значениях N:</w:t>
      </w:r>
    </w:p>
    <w:p w:rsidR="0046428C" w:rsidRPr="0046428C" w:rsidRDefault="0046428C" w:rsidP="0046428C">
      <w:pPr>
        <w:pStyle w:val="aa"/>
        <w:ind w:left="42" w:right="141" w:firstLine="242"/>
        <w:jc w:val="both"/>
        <w:rPr>
          <w:sz w:val="18"/>
          <w:szCs w:val="18"/>
          <w:lang w:bidi="ru-RU"/>
        </w:rPr>
      </w:pPr>
      <w:r w:rsidRPr="0046428C">
        <w:rPr>
          <w:sz w:val="18"/>
          <w:szCs w:val="18"/>
          <w:lang w:bidi="ru-RU"/>
        </w:rPr>
        <w:lastRenderedPageBreak/>
        <w:t>20% и более - в случае, если S</w:t>
      </w:r>
      <w:r w:rsidRPr="0046428C">
        <w:rPr>
          <w:sz w:val="18"/>
          <w:szCs w:val="18"/>
          <w:vertAlign w:val="subscript"/>
          <w:lang w:bidi="ru-RU"/>
        </w:rPr>
        <w:t xml:space="preserve">общ. </w:t>
      </w:r>
      <w:proofErr w:type="gramStart"/>
      <w:r w:rsidRPr="0046428C">
        <w:rPr>
          <w:sz w:val="18"/>
          <w:szCs w:val="18"/>
          <w:lang w:bidi="ru-RU"/>
        </w:rPr>
        <w:t>&lt; 200</w:t>
      </w:r>
      <w:proofErr w:type="gramEnd"/>
      <w:r w:rsidRPr="0046428C">
        <w:rPr>
          <w:sz w:val="18"/>
          <w:szCs w:val="18"/>
          <w:lang w:bidi="ru-RU"/>
        </w:rPr>
        <w:t xml:space="preserve"> кв. м;</w:t>
      </w:r>
    </w:p>
    <w:p w:rsidR="0046428C" w:rsidRPr="0046428C" w:rsidRDefault="0046428C" w:rsidP="0046428C">
      <w:pPr>
        <w:pStyle w:val="aa"/>
        <w:ind w:left="42" w:right="141" w:firstLine="242"/>
        <w:jc w:val="both"/>
        <w:rPr>
          <w:sz w:val="18"/>
          <w:szCs w:val="18"/>
          <w:lang w:bidi="ru-RU"/>
        </w:rPr>
      </w:pPr>
      <w:r w:rsidRPr="0046428C">
        <w:rPr>
          <w:sz w:val="18"/>
          <w:szCs w:val="18"/>
          <w:lang w:bidi="ru-RU"/>
        </w:rPr>
        <w:t>10% и более - в случае, если S</w:t>
      </w:r>
      <w:r w:rsidRPr="0046428C">
        <w:rPr>
          <w:sz w:val="18"/>
          <w:szCs w:val="18"/>
          <w:vertAlign w:val="subscript"/>
          <w:lang w:bidi="ru-RU"/>
        </w:rPr>
        <w:t xml:space="preserve">общ. </w:t>
      </w:r>
      <w:proofErr w:type="gramStart"/>
      <w:r w:rsidRPr="0046428C">
        <w:rPr>
          <w:sz w:val="18"/>
          <w:szCs w:val="18"/>
          <w:lang w:bidi="ru-RU"/>
        </w:rPr>
        <w:t>&gt;=</w:t>
      </w:r>
      <w:proofErr w:type="gramEnd"/>
      <w:r w:rsidRPr="0046428C">
        <w:rPr>
          <w:sz w:val="18"/>
          <w:szCs w:val="18"/>
          <w:lang w:bidi="ru-RU"/>
        </w:rPr>
        <w:t xml:space="preserve"> 200 кв. м, но &lt; 500 кв. м;</w:t>
      </w:r>
    </w:p>
    <w:p w:rsidR="0046428C" w:rsidRPr="0046428C" w:rsidRDefault="0046428C" w:rsidP="0046428C">
      <w:pPr>
        <w:pStyle w:val="aa"/>
        <w:ind w:left="42" w:right="141" w:firstLine="242"/>
        <w:jc w:val="both"/>
        <w:rPr>
          <w:sz w:val="18"/>
          <w:szCs w:val="18"/>
          <w:lang w:bidi="ru-RU"/>
        </w:rPr>
      </w:pPr>
      <w:r w:rsidRPr="0046428C">
        <w:rPr>
          <w:sz w:val="18"/>
          <w:szCs w:val="18"/>
          <w:lang w:bidi="ru-RU"/>
        </w:rPr>
        <w:t>5% и более - в случае, если S</w:t>
      </w:r>
      <w:r w:rsidRPr="0046428C">
        <w:rPr>
          <w:sz w:val="18"/>
          <w:szCs w:val="18"/>
          <w:vertAlign w:val="subscript"/>
          <w:lang w:bidi="ru-RU"/>
        </w:rPr>
        <w:t xml:space="preserve">общ. </w:t>
      </w:r>
      <w:r w:rsidRPr="0046428C">
        <w:rPr>
          <w:sz w:val="18"/>
          <w:szCs w:val="18"/>
          <w:lang w:bidi="ru-RU"/>
        </w:rPr>
        <w:t>&gt;= 500 кв. м.</w:t>
      </w:r>
    </w:p>
    <w:p w:rsidR="0046428C" w:rsidRPr="0046428C" w:rsidRDefault="0046428C" w:rsidP="0046428C">
      <w:pPr>
        <w:pStyle w:val="aa"/>
        <w:ind w:left="42" w:right="141" w:firstLine="242"/>
        <w:jc w:val="both"/>
        <w:rPr>
          <w:sz w:val="18"/>
          <w:szCs w:val="18"/>
          <w:lang w:bidi="ru-RU"/>
        </w:rPr>
      </w:pPr>
      <w:r w:rsidRPr="0046428C">
        <w:rPr>
          <w:sz w:val="18"/>
          <w:szCs w:val="18"/>
          <w:lang w:bidi="ru-RU"/>
        </w:rPr>
        <w:t xml:space="preserve">показатель целевого использования муниципального имущества, закрепленного за предприятием, определяется по формуле: </w:t>
      </w:r>
    </w:p>
    <w:p w:rsidR="0046428C" w:rsidRPr="0046428C" w:rsidRDefault="0046428C" w:rsidP="0046428C">
      <w:pPr>
        <w:pStyle w:val="aa"/>
        <w:ind w:left="42" w:right="141" w:firstLine="242"/>
        <w:jc w:val="both"/>
        <w:rPr>
          <w:sz w:val="18"/>
          <w:szCs w:val="18"/>
          <w:lang w:bidi="ru-RU"/>
        </w:rPr>
      </w:pPr>
      <w:r w:rsidRPr="0046428C">
        <w:rPr>
          <w:sz w:val="18"/>
          <w:szCs w:val="18"/>
          <w:lang w:bidi="ru-RU"/>
        </w:rPr>
        <w:t xml:space="preserve">  </w:t>
      </w:r>
      <w:r w:rsidRPr="0046428C">
        <w:rPr>
          <w:sz w:val="18"/>
          <w:szCs w:val="18"/>
        </w:rPr>
        <w:drawing>
          <wp:inline distT="0" distB="0" distL="0" distR="0">
            <wp:extent cx="2504440" cy="59372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04440" cy="593725"/>
                    </a:xfrm>
                    <a:prstGeom prst="rect">
                      <a:avLst/>
                    </a:prstGeom>
                    <a:noFill/>
                    <a:ln>
                      <a:noFill/>
                    </a:ln>
                  </pic:spPr>
                </pic:pic>
              </a:graphicData>
            </a:graphic>
          </wp:inline>
        </w:drawing>
      </w:r>
      <w:r w:rsidRPr="0046428C">
        <w:rPr>
          <w:sz w:val="18"/>
          <w:szCs w:val="18"/>
          <w:lang w:bidi="ru-RU"/>
        </w:rPr>
        <w:t>где:</w:t>
      </w:r>
    </w:p>
    <w:p w:rsidR="0046428C" w:rsidRPr="0046428C" w:rsidRDefault="0046428C" w:rsidP="0046428C">
      <w:pPr>
        <w:pStyle w:val="aa"/>
        <w:ind w:left="42" w:right="141" w:firstLine="242"/>
        <w:jc w:val="both"/>
        <w:rPr>
          <w:sz w:val="18"/>
          <w:szCs w:val="18"/>
          <w:lang w:bidi="ru-RU"/>
        </w:rPr>
      </w:pPr>
      <w:r w:rsidRPr="0046428C">
        <w:rPr>
          <w:sz w:val="18"/>
          <w:szCs w:val="18"/>
          <w:lang w:bidi="ru-RU"/>
        </w:rPr>
        <w:t>S</w:t>
      </w:r>
      <w:r w:rsidRPr="0046428C">
        <w:rPr>
          <w:sz w:val="18"/>
          <w:szCs w:val="18"/>
          <w:vertAlign w:val="subscript"/>
          <w:lang w:bidi="ru-RU"/>
        </w:rPr>
        <w:t xml:space="preserve">общ. </w:t>
      </w:r>
      <w:r w:rsidRPr="0046428C">
        <w:rPr>
          <w:sz w:val="18"/>
          <w:szCs w:val="18"/>
          <w:lang w:bidi="ru-RU"/>
        </w:rPr>
        <w:t>- общая площадь муниципального имущества;</w:t>
      </w:r>
    </w:p>
    <w:p w:rsidR="0046428C" w:rsidRPr="0046428C" w:rsidRDefault="0046428C" w:rsidP="0046428C">
      <w:pPr>
        <w:pStyle w:val="aa"/>
        <w:ind w:left="42" w:right="141" w:firstLine="242"/>
        <w:jc w:val="both"/>
        <w:rPr>
          <w:sz w:val="18"/>
          <w:szCs w:val="18"/>
          <w:lang w:bidi="ru-RU"/>
        </w:rPr>
      </w:pPr>
      <w:r w:rsidRPr="0046428C">
        <w:rPr>
          <w:sz w:val="18"/>
          <w:szCs w:val="18"/>
          <w:lang w:bidi="ru-RU"/>
        </w:rPr>
        <w:t>S</w:t>
      </w:r>
      <w:r w:rsidRPr="0046428C">
        <w:rPr>
          <w:sz w:val="18"/>
          <w:szCs w:val="18"/>
          <w:vertAlign w:val="subscript"/>
          <w:lang w:bidi="ru-RU"/>
        </w:rPr>
        <w:t xml:space="preserve">об.п. </w:t>
      </w:r>
      <w:r w:rsidRPr="0046428C">
        <w:rPr>
          <w:sz w:val="18"/>
          <w:szCs w:val="18"/>
          <w:lang w:bidi="ru-RU"/>
        </w:rPr>
        <w:t>- площадь помещений общего пользования (коридоров, холлов, рекреаций, фойе, тамбуров, переходов, лестничных клеток, лифтовых шахт, внутренних открытых лестниц, помещений, предназначенных для размещения инженерного оборудования и инженерных сетей);</w:t>
      </w:r>
    </w:p>
    <w:p w:rsidR="0046428C" w:rsidRPr="0046428C" w:rsidRDefault="0046428C" w:rsidP="0046428C">
      <w:pPr>
        <w:pStyle w:val="aa"/>
        <w:ind w:left="42" w:right="141" w:firstLine="242"/>
        <w:jc w:val="both"/>
        <w:rPr>
          <w:sz w:val="18"/>
          <w:szCs w:val="18"/>
          <w:lang w:bidi="ru-RU"/>
        </w:rPr>
      </w:pPr>
      <w:r w:rsidRPr="0046428C">
        <w:rPr>
          <w:sz w:val="18"/>
          <w:szCs w:val="18"/>
          <w:lang w:bidi="ru-RU"/>
        </w:rPr>
        <w:t>S</w:t>
      </w:r>
      <w:r w:rsidRPr="0046428C">
        <w:rPr>
          <w:sz w:val="18"/>
          <w:szCs w:val="18"/>
          <w:vertAlign w:val="subscript"/>
          <w:lang w:bidi="ru-RU"/>
        </w:rPr>
        <w:t xml:space="preserve">исп. </w:t>
      </w:r>
      <w:r w:rsidRPr="0046428C">
        <w:rPr>
          <w:sz w:val="18"/>
          <w:szCs w:val="18"/>
          <w:lang w:bidi="ru-RU"/>
        </w:rPr>
        <w:t>- площадь муниципального имущества, используемая предприятием, рассчитанная по формуле:</w:t>
      </w:r>
    </w:p>
    <w:p w:rsidR="0046428C" w:rsidRPr="0046428C" w:rsidRDefault="0046428C" w:rsidP="0046428C">
      <w:pPr>
        <w:pStyle w:val="aa"/>
        <w:ind w:left="42" w:right="141" w:firstLine="242"/>
        <w:jc w:val="both"/>
        <w:rPr>
          <w:sz w:val="18"/>
          <w:szCs w:val="18"/>
          <w:lang w:bidi="ru-RU"/>
        </w:rPr>
      </w:pPr>
      <w:r w:rsidRPr="0046428C">
        <w:rPr>
          <w:sz w:val="18"/>
          <w:szCs w:val="18"/>
          <w:lang w:bidi="ru-RU"/>
        </w:rPr>
        <w:t>S</w:t>
      </w:r>
      <w:r w:rsidRPr="0046428C">
        <w:rPr>
          <w:sz w:val="18"/>
          <w:szCs w:val="18"/>
          <w:vertAlign w:val="subscript"/>
          <w:lang w:bidi="ru-RU"/>
        </w:rPr>
        <w:t xml:space="preserve">исп. </w:t>
      </w:r>
      <w:r w:rsidRPr="0046428C">
        <w:rPr>
          <w:sz w:val="18"/>
          <w:szCs w:val="18"/>
          <w:lang w:bidi="ru-RU"/>
        </w:rPr>
        <w:t>= S</w:t>
      </w:r>
      <w:r w:rsidRPr="0046428C">
        <w:rPr>
          <w:sz w:val="18"/>
          <w:szCs w:val="18"/>
          <w:vertAlign w:val="subscript"/>
          <w:lang w:bidi="ru-RU"/>
        </w:rPr>
        <w:t>уд</w:t>
      </w:r>
      <w:r w:rsidRPr="0046428C">
        <w:rPr>
          <w:sz w:val="18"/>
          <w:szCs w:val="18"/>
          <w:lang w:bidi="ru-RU"/>
        </w:rPr>
        <w:t xml:space="preserve"> + S</w:t>
      </w:r>
      <w:proofErr w:type="gramStart"/>
      <w:r w:rsidRPr="0046428C">
        <w:rPr>
          <w:sz w:val="18"/>
          <w:szCs w:val="18"/>
          <w:vertAlign w:val="subscript"/>
          <w:lang w:bidi="ru-RU"/>
        </w:rPr>
        <w:t>ар.</w:t>
      </w:r>
      <w:r w:rsidRPr="0046428C">
        <w:rPr>
          <w:sz w:val="18"/>
          <w:szCs w:val="18"/>
          <w:lang w:bidi="ru-RU"/>
        </w:rPr>
        <w:t>,</w:t>
      </w:r>
      <w:proofErr w:type="gramEnd"/>
      <w:r w:rsidRPr="0046428C">
        <w:rPr>
          <w:sz w:val="18"/>
          <w:szCs w:val="18"/>
          <w:lang w:bidi="ru-RU"/>
        </w:rPr>
        <w:t xml:space="preserve"> где:</w:t>
      </w:r>
    </w:p>
    <w:p w:rsidR="0046428C" w:rsidRPr="0046428C" w:rsidRDefault="0046428C" w:rsidP="0046428C">
      <w:pPr>
        <w:pStyle w:val="aa"/>
        <w:ind w:left="42" w:right="141" w:firstLine="242"/>
        <w:jc w:val="both"/>
        <w:rPr>
          <w:sz w:val="18"/>
          <w:szCs w:val="18"/>
          <w:lang w:bidi="ru-RU"/>
        </w:rPr>
      </w:pPr>
      <w:r w:rsidRPr="0046428C">
        <w:rPr>
          <w:sz w:val="18"/>
          <w:szCs w:val="18"/>
          <w:lang w:bidi="ru-RU"/>
        </w:rPr>
        <w:t>S</w:t>
      </w:r>
      <w:r w:rsidRPr="0046428C">
        <w:rPr>
          <w:sz w:val="18"/>
          <w:szCs w:val="18"/>
          <w:vertAlign w:val="subscript"/>
          <w:lang w:bidi="ru-RU"/>
        </w:rPr>
        <w:t>уд</w:t>
      </w:r>
      <w:r w:rsidRPr="0046428C">
        <w:rPr>
          <w:sz w:val="18"/>
          <w:szCs w:val="18"/>
          <w:lang w:bidi="ru-RU"/>
        </w:rPr>
        <w:t xml:space="preserve"> - площадь муниципального имущества, используемая для осуществления уставной деятельности предприятия;</w:t>
      </w:r>
    </w:p>
    <w:p w:rsidR="0046428C" w:rsidRPr="0046428C" w:rsidRDefault="0046428C" w:rsidP="0046428C">
      <w:pPr>
        <w:pStyle w:val="aa"/>
        <w:ind w:left="42" w:right="141" w:firstLine="242"/>
        <w:jc w:val="both"/>
        <w:rPr>
          <w:sz w:val="18"/>
          <w:szCs w:val="18"/>
          <w:lang w:bidi="ru-RU"/>
        </w:rPr>
      </w:pPr>
      <w:r w:rsidRPr="0046428C">
        <w:rPr>
          <w:sz w:val="18"/>
          <w:szCs w:val="18"/>
          <w:lang w:bidi="ru-RU"/>
        </w:rPr>
        <w:t>S</w:t>
      </w:r>
      <w:r w:rsidRPr="0046428C">
        <w:rPr>
          <w:sz w:val="18"/>
          <w:szCs w:val="18"/>
          <w:vertAlign w:val="subscript"/>
          <w:lang w:bidi="ru-RU"/>
        </w:rPr>
        <w:t xml:space="preserve">ар. </w:t>
      </w:r>
      <w:r w:rsidRPr="0046428C">
        <w:rPr>
          <w:sz w:val="18"/>
          <w:szCs w:val="18"/>
          <w:lang w:bidi="ru-RU"/>
        </w:rPr>
        <w:t xml:space="preserve">- площадь муниципального имущества, переданная в пользование третьим лицам по договорам аренды, безвозмездного пользования, иным основаниям. </w:t>
      </w:r>
    </w:p>
    <w:p w:rsidR="0046428C" w:rsidRPr="0046428C" w:rsidRDefault="0046428C" w:rsidP="0046428C">
      <w:pPr>
        <w:pStyle w:val="aa"/>
        <w:ind w:left="42" w:right="141" w:firstLine="242"/>
        <w:jc w:val="both"/>
        <w:rPr>
          <w:sz w:val="18"/>
          <w:szCs w:val="18"/>
          <w:lang w:bidi="ru-RU"/>
        </w:rPr>
      </w:pPr>
      <w:r w:rsidRPr="0046428C">
        <w:rPr>
          <w:sz w:val="18"/>
          <w:szCs w:val="18"/>
          <w:lang w:bidi="ru-RU"/>
        </w:rPr>
        <w:t>Часть муниципального имущества признается неиспользуемой и в отношении нее осуществляется подготовка предложений по повышению эффективности использования муниципального имущества при следующих значениях N:</w:t>
      </w:r>
    </w:p>
    <w:p w:rsidR="0046428C" w:rsidRPr="0046428C" w:rsidRDefault="0046428C" w:rsidP="0046428C">
      <w:pPr>
        <w:pStyle w:val="aa"/>
        <w:ind w:left="42" w:right="141" w:firstLine="242"/>
        <w:jc w:val="both"/>
        <w:rPr>
          <w:sz w:val="18"/>
          <w:szCs w:val="18"/>
          <w:lang w:bidi="ru-RU"/>
        </w:rPr>
      </w:pPr>
      <w:r w:rsidRPr="0046428C">
        <w:rPr>
          <w:sz w:val="18"/>
          <w:szCs w:val="18"/>
          <w:lang w:bidi="ru-RU"/>
        </w:rPr>
        <w:t>20% и более - в случае, если S</w:t>
      </w:r>
      <w:r w:rsidRPr="0046428C">
        <w:rPr>
          <w:sz w:val="18"/>
          <w:szCs w:val="18"/>
          <w:vertAlign w:val="subscript"/>
          <w:lang w:bidi="ru-RU"/>
        </w:rPr>
        <w:t xml:space="preserve">общ. </w:t>
      </w:r>
      <w:proofErr w:type="gramStart"/>
      <w:r w:rsidRPr="0046428C">
        <w:rPr>
          <w:sz w:val="18"/>
          <w:szCs w:val="18"/>
          <w:lang w:bidi="ru-RU"/>
        </w:rPr>
        <w:t>&lt; 200</w:t>
      </w:r>
      <w:proofErr w:type="gramEnd"/>
      <w:r w:rsidRPr="0046428C">
        <w:rPr>
          <w:sz w:val="18"/>
          <w:szCs w:val="18"/>
          <w:lang w:bidi="ru-RU"/>
        </w:rPr>
        <w:t xml:space="preserve"> кв. м;</w:t>
      </w:r>
    </w:p>
    <w:p w:rsidR="0046428C" w:rsidRPr="0046428C" w:rsidRDefault="0046428C" w:rsidP="0046428C">
      <w:pPr>
        <w:pStyle w:val="aa"/>
        <w:ind w:left="42" w:right="141" w:firstLine="242"/>
        <w:jc w:val="both"/>
        <w:rPr>
          <w:sz w:val="18"/>
          <w:szCs w:val="18"/>
          <w:lang w:bidi="ru-RU"/>
        </w:rPr>
      </w:pPr>
      <w:r w:rsidRPr="0046428C">
        <w:rPr>
          <w:sz w:val="18"/>
          <w:szCs w:val="18"/>
          <w:lang w:bidi="ru-RU"/>
        </w:rPr>
        <w:t>10% и более - в случае, если S</w:t>
      </w:r>
      <w:r w:rsidRPr="0046428C">
        <w:rPr>
          <w:sz w:val="18"/>
          <w:szCs w:val="18"/>
          <w:vertAlign w:val="subscript"/>
          <w:lang w:bidi="ru-RU"/>
        </w:rPr>
        <w:t xml:space="preserve">общ. </w:t>
      </w:r>
      <w:proofErr w:type="gramStart"/>
      <w:r w:rsidRPr="0046428C">
        <w:rPr>
          <w:sz w:val="18"/>
          <w:szCs w:val="18"/>
          <w:lang w:bidi="ru-RU"/>
        </w:rPr>
        <w:t>&gt;=</w:t>
      </w:r>
      <w:proofErr w:type="gramEnd"/>
      <w:r w:rsidRPr="0046428C">
        <w:rPr>
          <w:sz w:val="18"/>
          <w:szCs w:val="18"/>
          <w:lang w:bidi="ru-RU"/>
        </w:rPr>
        <w:t xml:space="preserve"> 200 кв. м, но &lt; 500 кв. м;</w:t>
      </w:r>
    </w:p>
    <w:p w:rsidR="0046428C" w:rsidRPr="0046428C" w:rsidRDefault="0046428C" w:rsidP="0046428C">
      <w:pPr>
        <w:pStyle w:val="aa"/>
        <w:ind w:left="42" w:right="141" w:firstLine="242"/>
        <w:jc w:val="both"/>
        <w:rPr>
          <w:sz w:val="18"/>
          <w:szCs w:val="18"/>
          <w:lang w:bidi="ru-RU"/>
        </w:rPr>
      </w:pPr>
      <w:r w:rsidRPr="0046428C">
        <w:rPr>
          <w:sz w:val="18"/>
          <w:szCs w:val="18"/>
          <w:lang w:bidi="ru-RU"/>
        </w:rPr>
        <w:t>5% и более - в случае, если S</w:t>
      </w:r>
      <w:r w:rsidRPr="0046428C">
        <w:rPr>
          <w:sz w:val="18"/>
          <w:szCs w:val="18"/>
          <w:vertAlign w:val="subscript"/>
          <w:lang w:bidi="ru-RU"/>
        </w:rPr>
        <w:t xml:space="preserve">общ. </w:t>
      </w:r>
      <w:proofErr w:type="gramStart"/>
      <w:r w:rsidRPr="0046428C">
        <w:rPr>
          <w:sz w:val="18"/>
          <w:szCs w:val="18"/>
          <w:lang w:bidi="ru-RU"/>
        </w:rPr>
        <w:t>&gt;=</w:t>
      </w:r>
      <w:proofErr w:type="gramEnd"/>
      <w:r w:rsidRPr="0046428C">
        <w:rPr>
          <w:sz w:val="18"/>
          <w:szCs w:val="18"/>
          <w:lang w:bidi="ru-RU"/>
        </w:rPr>
        <w:t xml:space="preserve"> 500 кв. м;</w:t>
      </w:r>
    </w:p>
    <w:p w:rsidR="0046428C" w:rsidRPr="0046428C" w:rsidRDefault="0046428C" w:rsidP="0046428C">
      <w:pPr>
        <w:pStyle w:val="aa"/>
        <w:ind w:left="42" w:right="141" w:firstLine="242"/>
        <w:jc w:val="both"/>
        <w:rPr>
          <w:sz w:val="18"/>
          <w:szCs w:val="18"/>
          <w:lang w:bidi="ru-RU"/>
        </w:rPr>
      </w:pPr>
      <w:r w:rsidRPr="0046428C">
        <w:rPr>
          <w:sz w:val="18"/>
          <w:szCs w:val="18"/>
          <w:lang w:bidi="ru-RU"/>
        </w:rPr>
        <w:t xml:space="preserve">показатель целевого использования муниципального имущества, находящегося в казне Новгородской области, определяется по формуле: </w:t>
      </w:r>
    </w:p>
    <w:p w:rsidR="0046428C" w:rsidRPr="0046428C" w:rsidRDefault="0046428C" w:rsidP="0046428C">
      <w:pPr>
        <w:pStyle w:val="aa"/>
        <w:ind w:left="42" w:right="141" w:firstLine="242"/>
        <w:jc w:val="both"/>
        <w:rPr>
          <w:sz w:val="18"/>
          <w:szCs w:val="18"/>
          <w:lang w:bidi="ru-RU"/>
        </w:rPr>
      </w:pPr>
      <w:r w:rsidRPr="0046428C">
        <w:rPr>
          <w:sz w:val="18"/>
          <w:szCs w:val="18"/>
          <w:lang w:bidi="ru-RU"/>
        </w:rPr>
        <w:t xml:space="preserve"> </w:t>
      </w:r>
      <w:r w:rsidRPr="0046428C">
        <w:rPr>
          <w:sz w:val="18"/>
          <w:szCs w:val="18"/>
        </w:rPr>
        <w:drawing>
          <wp:inline distT="0" distB="0" distL="0" distR="0">
            <wp:extent cx="2012950" cy="641350"/>
            <wp:effectExtent l="0" t="0" r="6350" b="635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12950" cy="641350"/>
                    </a:xfrm>
                    <a:prstGeom prst="rect">
                      <a:avLst/>
                    </a:prstGeom>
                    <a:noFill/>
                    <a:ln>
                      <a:noFill/>
                    </a:ln>
                  </pic:spPr>
                </pic:pic>
              </a:graphicData>
            </a:graphic>
          </wp:inline>
        </w:drawing>
      </w:r>
      <w:r w:rsidRPr="0046428C">
        <w:rPr>
          <w:sz w:val="18"/>
          <w:szCs w:val="18"/>
          <w:lang w:bidi="ru-RU"/>
        </w:rPr>
        <w:t xml:space="preserve"> где:</w:t>
      </w:r>
    </w:p>
    <w:p w:rsidR="0046428C" w:rsidRPr="0046428C" w:rsidRDefault="0046428C" w:rsidP="0046428C">
      <w:pPr>
        <w:pStyle w:val="aa"/>
        <w:ind w:left="42" w:right="141" w:firstLine="242"/>
        <w:jc w:val="both"/>
        <w:rPr>
          <w:sz w:val="18"/>
          <w:szCs w:val="18"/>
          <w:lang w:bidi="ru-RU"/>
        </w:rPr>
      </w:pPr>
      <w:r w:rsidRPr="0046428C">
        <w:rPr>
          <w:sz w:val="18"/>
          <w:szCs w:val="18"/>
          <w:lang w:bidi="ru-RU"/>
        </w:rPr>
        <w:t>S</w:t>
      </w:r>
      <w:r w:rsidRPr="0046428C">
        <w:rPr>
          <w:sz w:val="18"/>
          <w:szCs w:val="18"/>
          <w:vertAlign w:val="subscript"/>
          <w:lang w:bidi="ru-RU"/>
        </w:rPr>
        <w:t xml:space="preserve">общ. </w:t>
      </w:r>
      <w:r w:rsidRPr="0046428C">
        <w:rPr>
          <w:sz w:val="18"/>
          <w:szCs w:val="18"/>
          <w:lang w:bidi="ru-RU"/>
        </w:rPr>
        <w:t>- общая площадь муниципального имущества;</w:t>
      </w:r>
    </w:p>
    <w:p w:rsidR="0046428C" w:rsidRPr="0046428C" w:rsidRDefault="0046428C" w:rsidP="0046428C">
      <w:pPr>
        <w:pStyle w:val="aa"/>
        <w:ind w:left="42" w:right="141" w:firstLine="242"/>
        <w:jc w:val="both"/>
        <w:rPr>
          <w:sz w:val="18"/>
          <w:szCs w:val="18"/>
          <w:lang w:bidi="ru-RU"/>
        </w:rPr>
      </w:pPr>
      <w:r w:rsidRPr="0046428C">
        <w:rPr>
          <w:sz w:val="18"/>
          <w:szCs w:val="18"/>
          <w:lang w:bidi="ru-RU"/>
        </w:rPr>
        <w:t>S</w:t>
      </w:r>
      <w:r w:rsidRPr="0046428C">
        <w:rPr>
          <w:sz w:val="18"/>
          <w:szCs w:val="18"/>
          <w:vertAlign w:val="subscript"/>
          <w:lang w:bidi="ru-RU"/>
        </w:rPr>
        <w:t xml:space="preserve">исп. </w:t>
      </w:r>
      <w:r w:rsidRPr="0046428C">
        <w:rPr>
          <w:sz w:val="18"/>
          <w:szCs w:val="18"/>
          <w:lang w:bidi="ru-RU"/>
        </w:rPr>
        <w:t xml:space="preserve">- площадь муниципального имущества, переданная в пользование третьим лицам по договорам аренды, безвозмездного пользования, иным основаниям. </w:t>
      </w:r>
    </w:p>
    <w:p w:rsidR="0046428C" w:rsidRPr="0046428C" w:rsidRDefault="0046428C" w:rsidP="0046428C">
      <w:pPr>
        <w:pStyle w:val="aa"/>
        <w:ind w:left="42" w:right="141" w:firstLine="242"/>
        <w:jc w:val="both"/>
        <w:rPr>
          <w:sz w:val="18"/>
          <w:szCs w:val="18"/>
          <w:lang w:bidi="ru-RU"/>
        </w:rPr>
      </w:pPr>
      <w:r w:rsidRPr="0046428C">
        <w:rPr>
          <w:sz w:val="18"/>
          <w:szCs w:val="18"/>
          <w:lang w:bidi="ru-RU"/>
        </w:rPr>
        <w:t>Часть муниципального имущества признается неиспользуемой и в отношении нее осуществляется подготовка предложений по повышению эффективности использования муниципального имущества при следующих значениях N:</w:t>
      </w:r>
    </w:p>
    <w:p w:rsidR="0046428C" w:rsidRPr="0046428C" w:rsidRDefault="0046428C" w:rsidP="0046428C">
      <w:pPr>
        <w:pStyle w:val="aa"/>
        <w:ind w:left="42" w:right="141" w:firstLine="242"/>
        <w:jc w:val="both"/>
        <w:rPr>
          <w:sz w:val="18"/>
          <w:szCs w:val="18"/>
          <w:lang w:bidi="ru-RU"/>
        </w:rPr>
      </w:pPr>
      <w:r w:rsidRPr="0046428C">
        <w:rPr>
          <w:sz w:val="18"/>
          <w:szCs w:val="18"/>
          <w:lang w:bidi="ru-RU"/>
        </w:rPr>
        <w:t>20% и более - в случае, если S</w:t>
      </w:r>
      <w:r w:rsidRPr="0046428C">
        <w:rPr>
          <w:sz w:val="18"/>
          <w:szCs w:val="18"/>
          <w:vertAlign w:val="subscript"/>
          <w:lang w:bidi="ru-RU"/>
        </w:rPr>
        <w:t xml:space="preserve">общ. </w:t>
      </w:r>
      <w:proofErr w:type="gramStart"/>
      <w:r w:rsidRPr="0046428C">
        <w:rPr>
          <w:sz w:val="18"/>
          <w:szCs w:val="18"/>
          <w:lang w:bidi="ru-RU"/>
        </w:rPr>
        <w:t>&lt; 200</w:t>
      </w:r>
      <w:proofErr w:type="gramEnd"/>
      <w:r w:rsidRPr="0046428C">
        <w:rPr>
          <w:sz w:val="18"/>
          <w:szCs w:val="18"/>
          <w:lang w:bidi="ru-RU"/>
        </w:rPr>
        <w:t xml:space="preserve"> кв. м;</w:t>
      </w:r>
    </w:p>
    <w:p w:rsidR="0046428C" w:rsidRPr="0046428C" w:rsidRDefault="0046428C" w:rsidP="0046428C">
      <w:pPr>
        <w:pStyle w:val="aa"/>
        <w:ind w:left="42" w:right="141" w:firstLine="242"/>
        <w:jc w:val="both"/>
        <w:rPr>
          <w:sz w:val="18"/>
          <w:szCs w:val="18"/>
          <w:lang w:bidi="ru-RU"/>
        </w:rPr>
      </w:pPr>
      <w:r w:rsidRPr="0046428C">
        <w:rPr>
          <w:sz w:val="18"/>
          <w:szCs w:val="18"/>
          <w:lang w:bidi="ru-RU"/>
        </w:rPr>
        <w:t>10% и более - в случае, если S</w:t>
      </w:r>
      <w:r w:rsidRPr="0046428C">
        <w:rPr>
          <w:sz w:val="18"/>
          <w:szCs w:val="18"/>
          <w:vertAlign w:val="subscript"/>
          <w:lang w:bidi="ru-RU"/>
        </w:rPr>
        <w:t xml:space="preserve">общ. </w:t>
      </w:r>
      <w:proofErr w:type="gramStart"/>
      <w:r w:rsidRPr="0046428C">
        <w:rPr>
          <w:sz w:val="18"/>
          <w:szCs w:val="18"/>
          <w:lang w:bidi="ru-RU"/>
        </w:rPr>
        <w:t>&gt;=</w:t>
      </w:r>
      <w:proofErr w:type="gramEnd"/>
      <w:r w:rsidRPr="0046428C">
        <w:rPr>
          <w:sz w:val="18"/>
          <w:szCs w:val="18"/>
          <w:lang w:bidi="ru-RU"/>
        </w:rPr>
        <w:t xml:space="preserve"> 200 кв. м, но &lt; 500 кв. м;</w:t>
      </w:r>
    </w:p>
    <w:p w:rsidR="0046428C" w:rsidRPr="0046428C" w:rsidRDefault="0046428C" w:rsidP="0046428C">
      <w:pPr>
        <w:pStyle w:val="aa"/>
        <w:ind w:left="42" w:right="141" w:firstLine="242"/>
        <w:jc w:val="both"/>
        <w:rPr>
          <w:sz w:val="18"/>
          <w:szCs w:val="18"/>
        </w:rPr>
      </w:pPr>
      <w:r w:rsidRPr="0046428C">
        <w:rPr>
          <w:sz w:val="18"/>
          <w:szCs w:val="18"/>
          <w:lang w:bidi="ru-RU"/>
        </w:rPr>
        <w:t>5% и более - в случае, если S</w:t>
      </w:r>
      <w:r w:rsidRPr="0046428C">
        <w:rPr>
          <w:sz w:val="18"/>
          <w:szCs w:val="18"/>
          <w:vertAlign w:val="subscript"/>
          <w:lang w:bidi="ru-RU"/>
        </w:rPr>
        <w:t xml:space="preserve">общ. </w:t>
      </w:r>
      <w:proofErr w:type="gramStart"/>
      <w:r w:rsidRPr="0046428C">
        <w:rPr>
          <w:sz w:val="18"/>
          <w:szCs w:val="18"/>
          <w:lang w:bidi="ru-RU"/>
        </w:rPr>
        <w:t>&gt;=</w:t>
      </w:r>
      <w:proofErr w:type="gramEnd"/>
      <w:r w:rsidRPr="0046428C">
        <w:rPr>
          <w:sz w:val="18"/>
          <w:szCs w:val="18"/>
          <w:lang w:bidi="ru-RU"/>
        </w:rPr>
        <w:t xml:space="preserve"> 500 кв. м</w:t>
      </w:r>
    </w:p>
    <w:p w:rsidR="0046428C" w:rsidRPr="0046428C" w:rsidRDefault="0046428C" w:rsidP="0046428C">
      <w:pPr>
        <w:pStyle w:val="aa"/>
        <w:ind w:left="42" w:right="141" w:firstLine="242"/>
        <w:jc w:val="both"/>
        <w:rPr>
          <w:sz w:val="18"/>
          <w:szCs w:val="18"/>
        </w:rPr>
      </w:pPr>
      <w:r w:rsidRPr="0046428C">
        <w:rPr>
          <w:sz w:val="18"/>
          <w:szCs w:val="18"/>
        </w:rPr>
        <w:t>4.2.7. Определяет лиц, фактически использующих муниципальное имущество;</w:t>
      </w:r>
    </w:p>
    <w:p w:rsidR="0046428C" w:rsidRPr="0046428C" w:rsidRDefault="0046428C" w:rsidP="0046428C">
      <w:pPr>
        <w:pStyle w:val="aa"/>
        <w:ind w:left="42" w:right="141" w:firstLine="242"/>
        <w:jc w:val="both"/>
        <w:rPr>
          <w:sz w:val="18"/>
          <w:szCs w:val="18"/>
        </w:rPr>
      </w:pPr>
      <w:r w:rsidRPr="0046428C">
        <w:rPr>
          <w:sz w:val="18"/>
          <w:szCs w:val="18"/>
        </w:rPr>
        <w:t>4.2.8. Составляет акт проверки, в котором формирует вывод об эффективном или неэффективном использовании муниципального имущества по результатам оценки показателей, указанных в подпункте 4.2.6 настоящего Порядка, с указанием причин, повлекших неиспользование, неэффективное использование имущества, готовит предложения по повышению эффективности использования недвижимого имущества, а также принимает решение о применении мер по устранению выявленных нарушений порядка фактического наличия муниципального имущества, закрепленного на праве хозяйственного ведения, оперативного управления или переданного на законных основаниях во временное владение и (или) пользование, и распоряжения муниципальным имуществом с указанием срока их выполнения, но не более десяти рабочих дней со дня окончания проверки.</w:t>
      </w:r>
    </w:p>
    <w:p w:rsidR="0046428C" w:rsidRPr="0046428C" w:rsidRDefault="0046428C" w:rsidP="0046428C">
      <w:pPr>
        <w:pStyle w:val="aa"/>
        <w:ind w:left="42" w:right="141" w:firstLine="242"/>
        <w:jc w:val="both"/>
        <w:rPr>
          <w:sz w:val="18"/>
          <w:szCs w:val="18"/>
        </w:rPr>
      </w:pPr>
      <w:r w:rsidRPr="0046428C">
        <w:rPr>
          <w:sz w:val="18"/>
          <w:szCs w:val="18"/>
        </w:rPr>
        <w:t>4.3. Акт проверки направляется проверяемому лицу (организации) в течение трех рабочих дней с даты его подписания. Копия акта проверки также направляется в орган исполнительной власти, осуществляющий функции и полномочия учредителя учреждения, или в ведении которого находится предприятие.</w:t>
      </w:r>
    </w:p>
    <w:p w:rsidR="0046428C" w:rsidRPr="0046428C" w:rsidRDefault="0046428C" w:rsidP="0046428C">
      <w:pPr>
        <w:pStyle w:val="aa"/>
        <w:ind w:left="42" w:right="141" w:firstLine="242"/>
        <w:jc w:val="both"/>
        <w:rPr>
          <w:sz w:val="18"/>
          <w:szCs w:val="18"/>
        </w:rPr>
      </w:pPr>
      <w:r w:rsidRPr="0046428C">
        <w:rPr>
          <w:sz w:val="18"/>
          <w:szCs w:val="18"/>
        </w:rPr>
        <w:t>4.4. О принятых мерах по устранению выявленных нарушений проверяемое лицо (организация) обязано проинформировать Администрацию в срок, указанный в акте проверки. Проверка выполнения мер по устранению выявленных нарушений порядка владения, пользования и распоряжения муниципальным имуществом проводится в течение десяти рабочих дней по истечении срока, указанного в акте проверки, в рамках первичной проверки и не требует принятия отдельного приказа о проведении проверки.</w:t>
      </w:r>
    </w:p>
    <w:p w:rsidR="0046428C" w:rsidRPr="0046428C" w:rsidRDefault="0046428C" w:rsidP="0046428C">
      <w:pPr>
        <w:pStyle w:val="aa"/>
        <w:ind w:left="42" w:right="141" w:firstLine="242"/>
        <w:jc w:val="both"/>
        <w:rPr>
          <w:sz w:val="18"/>
          <w:szCs w:val="18"/>
        </w:rPr>
      </w:pPr>
      <w:r w:rsidRPr="0046428C">
        <w:rPr>
          <w:sz w:val="18"/>
          <w:szCs w:val="18"/>
        </w:rPr>
        <w:t xml:space="preserve">4.5. При несогласии с результатами проверки проверяемое лицо (организация) вправе представить в Администрацию письменные возражения на акт проверки в срок не позднее пяти рабочих дней с даты вручения акта проверки или даты </w:t>
      </w:r>
      <w:proofErr w:type="gramStart"/>
      <w:r w:rsidRPr="0046428C">
        <w:rPr>
          <w:sz w:val="18"/>
          <w:szCs w:val="18"/>
        </w:rPr>
        <w:t>получения</w:t>
      </w:r>
      <w:proofErr w:type="gramEnd"/>
      <w:r w:rsidRPr="0046428C">
        <w:rPr>
          <w:sz w:val="18"/>
          <w:szCs w:val="18"/>
        </w:rPr>
        <w:t xml:space="preserve"> соответствующего заказного почтового отправления.</w:t>
      </w:r>
    </w:p>
    <w:p w:rsidR="0046428C" w:rsidRPr="0046428C" w:rsidRDefault="0046428C" w:rsidP="0046428C">
      <w:pPr>
        <w:pStyle w:val="aa"/>
        <w:ind w:left="42" w:right="141" w:firstLine="242"/>
        <w:jc w:val="both"/>
        <w:rPr>
          <w:sz w:val="18"/>
          <w:szCs w:val="18"/>
        </w:rPr>
      </w:pPr>
      <w:r w:rsidRPr="0046428C">
        <w:rPr>
          <w:sz w:val="18"/>
          <w:szCs w:val="18"/>
        </w:rPr>
        <w:t>4.6. При наличии оснований, установленных законодательством Российской Федерации для прекращения права хозяйственного ведения и оперативного управления муниципальным имуществом или для расторжения договоров аренды, доверительного управления, безвозмездного пользования муниципальным имуществом, Администрация принимает меры по принудительному изъятию муниципального имущества или досрочному расторжению договора в установленном законодательством порядке.</w:t>
      </w:r>
    </w:p>
    <w:p w:rsidR="0046428C" w:rsidRPr="0046428C" w:rsidRDefault="0046428C" w:rsidP="0046428C">
      <w:pPr>
        <w:pStyle w:val="aa"/>
        <w:ind w:left="42" w:right="141" w:firstLine="242"/>
        <w:jc w:val="both"/>
        <w:rPr>
          <w:sz w:val="18"/>
          <w:szCs w:val="18"/>
        </w:rPr>
      </w:pPr>
      <w:r w:rsidRPr="0046428C">
        <w:rPr>
          <w:sz w:val="18"/>
          <w:szCs w:val="18"/>
        </w:rPr>
        <w:t>4.7. В случае выявления нарушений законодательства Российской Федерации, Новгородской области, Марёвского муниципального округа, регулирующего порядок фактического наличия муниципального имущества, закрепленного на праве хозяйственного ведения, оперативного управления или переданного на законных основаниях во временное владение и (или) пользование, и распоряжения муниципальным имуществом, повлекших нанесение ущерба интересам Марёвского муниципального округа, Администрация принимает в установленном законодательством порядке меры по возмещению этого ущерба.</w:t>
      </w:r>
    </w:p>
    <w:p w:rsidR="008852B7" w:rsidRPr="008852B7" w:rsidRDefault="008852B7" w:rsidP="007D5C78">
      <w:pPr>
        <w:pStyle w:val="aa"/>
        <w:ind w:left="42" w:right="141"/>
        <w:jc w:val="center"/>
        <w:rPr>
          <w:bCs/>
          <w:sz w:val="18"/>
          <w:szCs w:val="18"/>
        </w:rPr>
      </w:pPr>
    </w:p>
    <w:p w:rsidR="008852B7" w:rsidRPr="008852B7" w:rsidRDefault="008852B7" w:rsidP="007D5C78">
      <w:pPr>
        <w:pStyle w:val="aa"/>
        <w:ind w:left="42" w:right="141"/>
        <w:jc w:val="center"/>
        <w:rPr>
          <w:bCs/>
          <w:sz w:val="18"/>
          <w:szCs w:val="18"/>
        </w:rPr>
      </w:pPr>
    </w:p>
    <w:p w:rsidR="0046428C" w:rsidRPr="0046428C" w:rsidRDefault="0046428C" w:rsidP="007D5C78">
      <w:pPr>
        <w:pStyle w:val="aa"/>
        <w:ind w:left="42" w:right="141"/>
        <w:jc w:val="center"/>
        <w:rPr>
          <w:b/>
          <w:bCs/>
          <w:sz w:val="18"/>
          <w:szCs w:val="18"/>
        </w:rPr>
      </w:pPr>
      <w:r w:rsidRPr="0046428C">
        <w:rPr>
          <w:b/>
          <w:bCs/>
          <w:sz w:val="18"/>
          <w:szCs w:val="18"/>
        </w:rPr>
        <w:t>АДМИНИСТРАЦИЯ</w:t>
      </w:r>
    </w:p>
    <w:p w:rsidR="0046428C" w:rsidRPr="0046428C" w:rsidRDefault="0046428C" w:rsidP="007D5C78">
      <w:pPr>
        <w:pStyle w:val="aa"/>
        <w:ind w:left="42" w:right="141"/>
        <w:jc w:val="center"/>
        <w:rPr>
          <w:b/>
          <w:bCs/>
          <w:sz w:val="18"/>
          <w:szCs w:val="18"/>
        </w:rPr>
      </w:pPr>
      <w:r w:rsidRPr="0046428C">
        <w:rPr>
          <w:b/>
          <w:bCs/>
          <w:sz w:val="18"/>
          <w:szCs w:val="18"/>
        </w:rPr>
        <w:t>МАРЁВСКОГО МУНИЦИПАЛЬНОГО ОКРУГА</w:t>
      </w:r>
    </w:p>
    <w:p w:rsidR="0046428C" w:rsidRPr="0046428C" w:rsidRDefault="0046428C" w:rsidP="007D5C78">
      <w:pPr>
        <w:pStyle w:val="aa"/>
        <w:ind w:left="42" w:right="141"/>
        <w:jc w:val="center"/>
        <w:rPr>
          <w:b/>
          <w:sz w:val="18"/>
          <w:szCs w:val="18"/>
        </w:rPr>
      </w:pPr>
    </w:p>
    <w:p w:rsidR="0046428C" w:rsidRPr="0046428C" w:rsidRDefault="0046428C" w:rsidP="007D5C78">
      <w:pPr>
        <w:pStyle w:val="aa"/>
        <w:ind w:left="42" w:right="141"/>
        <w:jc w:val="center"/>
        <w:rPr>
          <w:sz w:val="18"/>
          <w:szCs w:val="18"/>
        </w:rPr>
      </w:pPr>
      <w:r w:rsidRPr="0046428C">
        <w:rPr>
          <w:sz w:val="18"/>
          <w:szCs w:val="18"/>
        </w:rPr>
        <w:t>П О С Т А Н О В Л Е Н И Е</w:t>
      </w:r>
    </w:p>
    <w:p w:rsidR="0046428C" w:rsidRPr="0046428C" w:rsidRDefault="0046428C" w:rsidP="007D5C78">
      <w:pPr>
        <w:pStyle w:val="aa"/>
        <w:ind w:left="42" w:right="141"/>
        <w:jc w:val="center"/>
        <w:rPr>
          <w:sz w:val="18"/>
          <w:szCs w:val="18"/>
        </w:rPr>
      </w:pPr>
      <w:r w:rsidRPr="0046428C">
        <w:rPr>
          <w:sz w:val="18"/>
          <w:szCs w:val="18"/>
        </w:rPr>
        <w:t>12.04.2023 № 149</w:t>
      </w:r>
    </w:p>
    <w:p w:rsidR="0046428C" w:rsidRPr="0046428C" w:rsidRDefault="0046428C" w:rsidP="007D5C78">
      <w:pPr>
        <w:pStyle w:val="aa"/>
        <w:ind w:left="42" w:right="141"/>
        <w:jc w:val="center"/>
        <w:rPr>
          <w:sz w:val="18"/>
          <w:szCs w:val="18"/>
        </w:rPr>
      </w:pPr>
      <w:r w:rsidRPr="0046428C">
        <w:rPr>
          <w:sz w:val="18"/>
          <w:szCs w:val="18"/>
        </w:rPr>
        <w:t>с. Марёво</w:t>
      </w:r>
    </w:p>
    <w:p w:rsidR="007D5C78" w:rsidRDefault="007D5C78" w:rsidP="007D5C78">
      <w:pPr>
        <w:pStyle w:val="aa"/>
        <w:ind w:left="42" w:right="141"/>
        <w:jc w:val="center"/>
        <w:rPr>
          <w:b/>
          <w:sz w:val="18"/>
          <w:szCs w:val="18"/>
        </w:rPr>
      </w:pPr>
    </w:p>
    <w:p w:rsidR="0046428C" w:rsidRPr="0046428C" w:rsidRDefault="0046428C" w:rsidP="007D5C78">
      <w:pPr>
        <w:pStyle w:val="aa"/>
        <w:ind w:left="42" w:right="141"/>
        <w:jc w:val="center"/>
        <w:rPr>
          <w:b/>
          <w:sz w:val="18"/>
          <w:szCs w:val="18"/>
        </w:rPr>
      </w:pPr>
      <w:r w:rsidRPr="0046428C">
        <w:rPr>
          <w:b/>
          <w:sz w:val="18"/>
          <w:szCs w:val="18"/>
        </w:rPr>
        <w:lastRenderedPageBreak/>
        <w:t xml:space="preserve">О проведении аукциона </w:t>
      </w:r>
      <w:r w:rsidRPr="0046428C">
        <w:rPr>
          <w:b/>
          <w:bCs/>
          <w:sz w:val="18"/>
          <w:szCs w:val="18"/>
        </w:rPr>
        <w:t>на право заключения договора аренды земельного участка</w:t>
      </w:r>
    </w:p>
    <w:p w:rsidR="0046428C" w:rsidRPr="0046428C" w:rsidRDefault="0046428C" w:rsidP="0046428C">
      <w:pPr>
        <w:pStyle w:val="aa"/>
        <w:ind w:left="42" w:right="141"/>
        <w:rPr>
          <w:b/>
          <w:sz w:val="18"/>
          <w:szCs w:val="18"/>
        </w:rPr>
      </w:pPr>
    </w:p>
    <w:p w:rsidR="0046428C" w:rsidRPr="0046428C" w:rsidRDefault="0046428C" w:rsidP="007D5C78">
      <w:pPr>
        <w:pStyle w:val="aa"/>
        <w:ind w:left="42" w:right="141" w:firstLine="242"/>
        <w:jc w:val="both"/>
        <w:rPr>
          <w:b/>
          <w:sz w:val="18"/>
          <w:szCs w:val="18"/>
        </w:rPr>
      </w:pPr>
      <w:r w:rsidRPr="0046428C">
        <w:rPr>
          <w:sz w:val="18"/>
          <w:szCs w:val="18"/>
        </w:rPr>
        <w:t xml:space="preserve">В соответствии со статьями 39.11, 39.12, 39.13 Земельного кодекса Российской Федерации, на основании поступивших заявлений заинтересованных лиц о предоставлении земельных участков в аренду, Администрация Марёвского муниципального округа </w:t>
      </w:r>
      <w:r w:rsidRPr="0046428C">
        <w:rPr>
          <w:b/>
          <w:sz w:val="18"/>
          <w:szCs w:val="18"/>
        </w:rPr>
        <w:t>ПОСТАНОВЛЯЕТ:</w:t>
      </w:r>
    </w:p>
    <w:p w:rsidR="0046428C" w:rsidRPr="0046428C" w:rsidRDefault="0046428C" w:rsidP="007D5C78">
      <w:pPr>
        <w:pStyle w:val="aa"/>
        <w:ind w:left="42" w:right="141" w:firstLine="242"/>
        <w:jc w:val="both"/>
        <w:rPr>
          <w:sz w:val="18"/>
          <w:szCs w:val="18"/>
        </w:rPr>
      </w:pPr>
      <w:r w:rsidRPr="0046428C">
        <w:rPr>
          <w:sz w:val="18"/>
          <w:szCs w:val="18"/>
        </w:rPr>
        <w:t>1. Организовать и провести, открытый по составу участников и по форме подачи предложений, аукцион в электронной форме на право заключения договора аренды на:</w:t>
      </w:r>
    </w:p>
    <w:p w:rsidR="0046428C" w:rsidRPr="0046428C" w:rsidRDefault="0046428C" w:rsidP="007D5C78">
      <w:pPr>
        <w:pStyle w:val="aa"/>
        <w:ind w:left="42" w:right="141" w:firstLine="242"/>
        <w:jc w:val="both"/>
        <w:rPr>
          <w:sz w:val="18"/>
          <w:szCs w:val="18"/>
        </w:rPr>
      </w:pPr>
      <w:r w:rsidRPr="0046428C">
        <w:rPr>
          <w:sz w:val="18"/>
          <w:szCs w:val="18"/>
        </w:rPr>
        <w:t>ЛОТ № 1- земельный участок с кадастровым номером 53:09:0000000:3032, площадью 622784 кв.м., расположенный по адресу: Новгородская область, Марёвский муниципальный округ, категория земель – земли сельскохозяйственного назначения, вид разрешенного использования – для ведения сельскохозяйственного производства, срок заключения договора аренды – 49 (сорок девять) лет;</w:t>
      </w:r>
    </w:p>
    <w:p w:rsidR="0046428C" w:rsidRPr="0046428C" w:rsidRDefault="0046428C" w:rsidP="007D5C78">
      <w:pPr>
        <w:pStyle w:val="aa"/>
        <w:ind w:left="42" w:right="141" w:firstLine="242"/>
        <w:jc w:val="both"/>
        <w:rPr>
          <w:sz w:val="18"/>
          <w:szCs w:val="18"/>
        </w:rPr>
      </w:pPr>
      <w:r w:rsidRPr="0046428C">
        <w:rPr>
          <w:sz w:val="18"/>
          <w:szCs w:val="18"/>
        </w:rPr>
        <w:t>ЛОТ № 2 - земельный участок с кадастровым номером 53:09:0000000:3033, площадью 2618794 кв.м., расположенный по адресу: Новгородская область, Марёвский муниципальный округ, категория земель – земли сельскохозяйственного назначения, вид разрешенного использования – для ведения сельскохозяйственного производства, срок заключения договора аренды – 49 (сорок девять) лет;</w:t>
      </w:r>
    </w:p>
    <w:p w:rsidR="0046428C" w:rsidRPr="0046428C" w:rsidRDefault="0046428C" w:rsidP="007D5C78">
      <w:pPr>
        <w:pStyle w:val="aa"/>
        <w:ind w:left="42" w:right="141" w:firstLine="242"/>
        <w:jc w:val="both"/>
        <w:rPr>
          <w:sz w:val="18"/>
          <w:szCs w:val="18"/>
        </w:rPr>
      </w:pPr>
      <w:r w:rsidRPr="0046428C">
        <w:rPr>
          <w:sz w:val="18"/>
          <w:szCs w:val="18"/>
        </w:rPr>
        <w:t>ЛОТ № 3 - земельный участок с кадастровым номером 53:09:0000000:3034, площадью 445696 кв.м., расположенный по адресу: Новгородская область, Марёвский муниципальный округ, категория земель – земли сельскохозяйственного назначения, вид разрешенного использования – для ведения сельскохозяйственного производства, срок заключения договора аренды – 49 (сорок девять) лет;</w:t>
      </w:r>
    </w:p>
    <w:p w:rsidR="0046428C" w:rsidRPr="0046428C" w:rsidRDefault="0046428C" w:rsidP="007D5C78">
      <w:pPr>
        <w:pStyle w:val="aa"/>
        <w:ind w:left="42" w:right="141" w:firstLine="242"/>
        <w:jc w:val="both"/>
        <w:rPr>
          <w:sz w:val="18"/>
          <w:szCs w:val="18"/>
        </w:rPr>
      </w:pPr>
      <w:r w:rsidRPr="0046428C">
        <w:rPr>
          <w:sz w:val="18"/>
          <w:szCs w:val="18"/>
        </w:rPr>
        <w:t xml:space="preserve">ЛОТ № 4 - земельный участок с кадастровым номером 53:09:0000000:3037, площадью 1165811 кв.м., расположенный по адресу: Новгородская область, Марёвский муниципальный округ, категория земель – земли сельскохозяйственного назначения, вид разрешенного использования – для ведения сельскохозяйственного производства, срок заключения договора аренды – 49 (сорок девять) лет; </w:t>
      </w:r>
    </w:p>
    <w:p w:rsidR="0046428C" w:rsidRPr="0046428C" w:rsidRDefault="0046428C" w:rsidP="007D5C78">
      <w:pPr>
        <w:pStyle w:val="aa"/>
        <w:ind w:left="42" w:right="141" w:firstLine="242"/>
        <w:jc w:val="both"/>
        <w:rPr>
          <w:sz w:val="18"/>
          <w:szCs w:val="18"/>
        </w:rPr>
      </w:pPr>
      <w:r w:rsidRPr="0046428C">
        <w:rPr>
          <w:sz w:val="18"/>
          <w:szCs w:val="18"/>
        </w:rPr>
        <w:t xml:space="preserve">ЛОТ № 5 - земельный участок с кадастровым номером 53:09:0020601:119, площадью 10988 кв.м., расположенный по адресу: Новгородская область, Марёвский муниципальный округ, категория земель – земли сельскохозяйственного назначения, вид разрешенного использования – обеспечение сельскохозяйственного производства, срок заключения договора аренды – 49 (сорок девять) лет; </w:t>
      </w:r>
    </w:p>
    <w:p w:rsidR="0046428C" w:rsidRPr="0046428C" w:rsidRDefault="0046428C" w:rsidP="007D5C78">
      <w:pPr>
        <w:pStyle w:val="aa"/>
        <w:ind w:left="42" w:right="141" w:firstLine="242"/>
        <w:jc w:val="both"/>
        <w:rPr>
          <w:sz w:val="18"/>
          <w:szCs w:val="18"/>
        </w:rPr>
      </w:pPr>
      <w:r w:rsidRPr="0046428C">
        <w:rPr>
          <w:sz w:val="18"/>
          <w:szCs w:val="18"/>
        </w:rPr>
        <w:t>ЛОТ № 6 - земельный участок с кадастровым номером 53:09:0040702:209, площадью 5079 кв.м., расположенный по адресу: Новгородская область, Марёвский муниципальный округ, д. Липье, ул. Строителей, земельный участок 12а, категория земель – земли населенных пунктов, вид разрешенного использования – обеспечение сельскохозяйственного производства, срок заключения договора аренды – 49 (сорок девять) лет;</w:t>
      </w:r>
    </w:p>
    <w:p w:rsidR="0046428C" w:rsidRPr="0046428C" w:rsidRDefault="0046428C" w:rsidP="007D5C78">
      <w:pPr>
        <w:pStyle w:val="aa"/>
        <w:ind w:left="42" w:right="141" w:firstLine="242"/>
        <w:jc w:val="both"/>
        <w:rPr>
          <w:sz w:val="18"/>
          <w:szCs w:val="18"/>
        </w:rPr>
      </w:pPr>
      <w:r w:rsidRPr="0046428C">
        <w:rPr>
          <w:sz w:val="18"/>
          <w:szCs w:val="18"/>
        </w:rPr>
        <w:t>ЛОТ № 7 - земельный участок с кадастровым номером 53:09:0030101:130, площадью 978 кв.м., расположенный по адресу: Новгородская область, Марёвский муниципальный округ, земельный участок 13, категория земель –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вид разрешенного использования – складские площадки, срок заключения договора аренды – 5 (пять) лет;</w:t>
      </w:r>
    </w:p>
    <w:p w:rsidR="0046428C" w:rsidRPr="0046428C" w:rsidRDefault="0046428C" w:rsidP="007D5C78">
      <w:pPr>
        <w:pStyle w:val="aa"/>
        <w:ind w:left="42" w:right="141" w:firstLine="242"/>
        <w:jc w:val="both"/>
        <w:rPr>
          <w:sz w:val="18"/>
          <w:szCs w:val="18"/>
        </w:rPr>
      </w:pPr>
      <w:r w:rsidRPr="0046428C">
        <w:rPr>
          <w:sz w:val="18"/>
          <w:szCs w:val="18"/>
        </w:rPr>
        <w:t xml:space="preserve">ЛОТ № 8 - земельный участок с кадастровым номером 53:09:0090802:254, площадью 2312 кв.м., расположенный по адресу: Новгородская область, Марёвский муниципальный округ, с. Молвотицы, земельный участок 8, категория земель – земли населенных пунктов, вид разрешенного использования – склады, срок заключения договора аренды – 49 (сорок девять) лет; </w:t>
      </w:r>
    </w:p>
    <w:p w:rsidR="0046428C" w:rsidRPr="0046428C" w:rsidRDefault="0046428C" w:rsidP="007D5C78">
      <w:pPr>
        <w:pStyle w:val="aa"/>
        <w:ind w:left="42" w:right="141" w:firstLine="242"/>
        <w:jc w:val="both"/>
        <w:rPr>
          <w:sz w:val="18"/>
          <w:szCs w:val="18"/>
        </w:rPr>
      </w:pPr>
      <w:r w:rsidRPr="0046428C">
        <w:rPr>
          <w:sz w:val="18"/>
          <w:szCs w:val="18"/>
        </w:rPr>
        <w:t>ЛОТ № 9 - земельный участок с кадастровым номером 53:09:0090802:255, площадью 5433 кв.м., расположенный по адресу: Новгородская область, Марёвский муниципальный округ, с. Молвотицы, земельный участок 7А, категория земель – земли населенных пунктов, вид разрешенного использования – склады, срок заключения договора аренды – 49 (сорок девять) лет.</w:t>
      </w:r>
    </w:p>
    <w:p w:rsidR="0046428C" w:rsidRPr="0046428C" w:rsidRDefault="0046428C" w:rsidP="007D5C78">
      <w:pPr>
        <w:pStyle w:val="aa"/>
        <w:ind w:left="42" w:right="141" w:firstLine="242"/>
        <w:jc w:val="both"/>
        <w:rPr>
          <w:sz w:val="18"/>
          <w:szCs w:val="18"/>
        </w:rPr>
      </w:pPr>
      <w:r w:rsidRPr="0046428C">
        <w:rPr>
          <w:sz w:val="18"/>
          <w:szCs w:val="18"/>
        </w:rPr>
        <w:t>По результатам аукциона на право заключения договора аренды земельного участка определяется ежегодный размер арендной платы.</w:t>
      </w:r>
    </w:p>
    <w:p w:rsidR="0046428C" w:rsidRPr="0046428C" w:rsidRDefault="0046428C" w:rsidP="007D5C78">
      <w:pPr>
        <w:pStyle w:val="aa"/>
        <w:ind w:left="42" w:right="141" w:firstLine="242"/>
        <w:jc w:val="both"/>
        <w:rPr>
          <w:sz w:val="18"/>
          <w:szCs w:val="18"/>
        </w:rPr>
      </w:pPr>
      <w:r w:rsidRPr="0046428C">
        <w:rPr>
          <w:sz w:val="18"/>
          <w:szCs w:val="18"/>
        </w:rPr>
        <w:t>2.    Установить:</w:t>
      </w:r>
    </w:p>
    <w:p w:rsidR="0046428C" w:rsidRPr="0046428C" w:rsidRDefault="0046428C" w:rsidP="007D5C78">
      <w:pPr>
        <w:pStyle w:val="aa"/>
        <w:ind w:left="42" w:right="141" w:firstLine="242"/>
        <w:jc w:val="both"/>
        <w:rPr>
          <w:sz w:val="18"/>
          <w:szCs w:val="18"/>
        </w:rPr>
      </w:pPr>
      <w:r w:rsidRPr="0046428C">
        <w:rPr>
          <w:sz w:val="18"/>
          <w:szCs w:val="18"/>
        </w:rPr>
        <w:t>2.1. В качестве продавца - Администрацию Марёвского муниципального округа;</w:t>
      </w:r>
    </w:p>
    <w:p w:rsidR="0046428C" w:rsidRPr="0046428C" w:rsidRDefault="0046428C" w:rsidP="007D5C78">
      <w:pPr>
        <w:pStyle w:val="aa"/>
        <w:ind w:left="42" w:right="141" w:firstLine="242"/>
        <w:jc w:val="both"/>
        <w:rPr>
          <w:sz w:val="18"/>
          <w:szCs w:val="18"/>
        </w:rPr>
      </w:pPr>
      <w:r w:rsidRPr="0046428C">
        <w:rPr>
          <w:sz w:val="18"/>
          <w:szCs w:val="18"/>
        </w:rPr>
        <w:t>2.2. Форма аукциона - открытый по составу участников и открытый по форме подачи предложений о ежегодном размере арендной платы;</w:t>
      </w:r>
    </w:p>
    <w:p w:rsidR="0046428C" w:rsidRPr="0046428C" w:rsidRDefault="0046428C" w:rsidP="007D5C78">
      <w:pPr>
        <w:pStyle w:val="aa"/>
        <w:ind w:left="42" w:right="141" w:firstLine="242"/>
        <w:jc w:val="both"/>
        <w:rPr>
          <w:sz w:val="18"/>
          <w:szCs w:val="18"/>
          <w:lang w:val="x-none"/>
        </w:rPr>
      </w:pPr>
      <w:r w:rsidRPr="0046428C">
        <w:rPr>
          <w:sz w:val="18"/>
          <w:szCs w:val="18"/>
          <w:lang w:val="x-none"/>
        </w:rPr>
        <w:t>2.3. Место проведения аукциона: Оператор электронной площадки – юридическое лицо, зарегистрированное на территории Российской Федерации, владеющее электронной площадкой, в том числе необходимыми для ее функционирования программно-аппаратными средствами, обеспечивающее ее функционирование и включенное в перечень операторов электронных площадок, утвержденный Распоряжением Правительства Российской Федерации от 12.07.2018 № 1447-р «Об утверждении перечней операторов электронных площадок и специализированных электронных площадок, предусмотренных Федеральными законами от 05.04.2013 № 44-ФЗ, от 18.07.2011г. № 223-ФЗ».</w:t>
      </w:r>
    </w:p>
    <w:p w:rsidR="0046428C" w:rsidRPr="0046428C" w:rsidRDefault="0046428C" w:rsidP="007D5C78">
      <w:pPr>
        <w:pStyle w:val="aa"/>
        <w:ind w:left="42" w:right="141" w:firstLine="242"/>
        <w:jc w:val="both"/>
        <w:rPr>
          <w:sz w:val="18"/>
          <w:szCs w:val="18"/>
        </w:rPr>
      </w:pPr>
      <w:r w:rsidRPr="0046428C">
        <w:rPr>
          <w:sz w:val="18"/>
          <w:szCs w:val="18"/>
          <w:lang w:val="x-none"/>
        </w:rPr>
        <w:t>Наименование: Акционерное общество «Сбербанк - Автоматизированная система торгов» (АО «Сбербанк - АСТ»), ОГРН: 1027707000441</w:t>
      </w:r>
      <w:r w:rsidRPr="0046428C">
        <w:rPr>
          <w:sz w:val="18"/>
          <w:szCs w:val="18"/>
        </w:rPr>
        <w:t>.</w:t>
      </w:r>
    </w:p>
    <w:p w:rsidR="0046428C" w:rsidRPr="0046428C" w:rsidRDefault="0046428C" w:rsidP="007D5C78">
      <w:pPr>
        <w:pStyle w:val="aa"/>
        <w:ind w:left="42" w:right="141" w:firstLine="242"/>
        <w:jc w:val="both"/>
        <w:rPr>
          <w:sz w:val="18"/>
          <w:szCs w:val="18"/>
          <w:lang w:val="x-none"/>
        </w:rPr>
      </w:pPr>
      <w:r w:rsidRPr="0046428C">
        <w:rPr>
          <w:sz w:val="18"/>
          <w:szCs w:val="18"/>
          <w:lang w:val="x-none"/>
        </w:rPr>
        <w:t>Адрес место нахождения: 119435, г. Москва, Большой Саввинский переулок, д. 12, стр. 9, эт. 1, пом. I, комн. 2.</w:t>
      </w:r>
    </w:p>
    <w:p w:rsidR="0046428C" w:rsidRPr="0046428C" w:rsidRDefault="0046428C" w:rsidP="007D5C78">
      <w:pPr>
        <w:pStyle w:val="aa"/>
        <w:ind w:left="42" w:right="141" w:firstLine="242"/>
        <w:jc w:val="both"/>
        <w:rPr>
          <w:sz w:val="18"/>
          <w:szCs w:val="18"/>
        </w:rPr>
      </w:pPr>
      <w:r w:rsidRPr="0046428C">
        <w:rPr>
          <w:sz w:val="18"/>
          <w:szCs w:val="18"/>
          <w:lang w:val="x-none"/>
        </w:rPr>
        <w:t xml:space="preserve">Почтовый адрес: 119435, г. Москва, Большой Саввинский переулок, дом 12, стр. 9. Адрес сайта: </w:t>
      </w:r>
      <w:hyperlink r:id="rId11" w:history="1">
        <w:r w:rsidRPr="0046428C">
          <w:rPr>
            <w:rStyle w:val="a9"/>
            <w:sz w:val="18"/>
            <w:szCs w:val="18"/>
            <w:lang w:val="x-none"/>
          </w:rPr>
          <w:t>http://utp.sberbank-ast.ru</w:t>
        </w:r>
      </w:hyperlink>
      <w:r w:rsidRPr="0046428C">
        <w:rPr>
          <w:sz w:val="18"/>
          <w:szCs w:val="18"/>
          <w:u w:val="single"/>
        </w:rPr>
        <w:t>.</w:t>
      </w:r>
    </w:p>
    <w:p w:rsidR="0046428C" w:rsidRPr="0046428C" w:rsidRDefault="0046428C" w:rsidP="007D5C78">
      <w:pPr>
        <w:pStyle w:val="aa"/>
        <w:ind w:left="42" w:right="141" w:firstLine="242"/>
        <w:jc w:val="both"/>
        <w:rPr>
          <w:sz w:val="18"/>
          <w:szCs w:val="18"/>
        </w:rPr>
      </w:pPr>
      <w:r w:rsidRPr="0046428C">
        <w:rPr>
          <w:sz w:val="18"/>
          <w:szCs w:val="18"/>
        </w:rPr>
        <mc:AlternateContent>
          <mc:Choice Requires="wps">
            <w:drawing>
              <wp:anchor distT="0" distB="0" distL="114300" distR="114300" simplePos="0" relativeHeight="251674112" behindDoc="0" locked="0" layoutInCell="1" allowOverlap="1">
                <wp:simplePos x="0" y="0"/>
                <wp:positionH relativeFrom="page">
                  <wp:posOffset>2503170</wp:posOffset>
                </wp:positionH>
                <wp:positionV relativeFrom="paragraph">
                  <wp:posOffset>158750</wp:posOffset>
                </wp:positionV>
                <wp:extent cx="42545" cy="7620"/>
                <wp:effectExtent l="0" t="0" r="0" b="0"/>
                <wp:wrapNone/>
                <wp:docPr id="19"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7620"/>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3D990D" id="Прямоугольник 19" o:spid="_x0000_s1026" style="position:absolute;margin-left:197.1pt;margin-top:12.5pt;width:3.35pt;height:.6pt;z-index:251674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" fillcolor="blue" stroked="f">
                <w10:wrap anchorx="page"/>
              </v:rect>
            </w:pict>
          </mc:Fallback>
        </mc:AlternateContent>
      </w:r>
      <w:r w:rsidRPr="0046428C">
        <w:rPr>
          <w:sz w:val="18"/>
          <w:szCs w:val="18"/>
          <w:lang w:val="x-none"/>
        </w:rPr>
        <w:t>Адрес электронной почты: i</w:t>
      </w:r>
      <w:hyperlink r:id="rId12" w:history="1">
        <w:r w:rsidRPr="0046428C">
          <w:rPr>
            <w:rStyle w:val="a9"/>
            <w:sz w:val="18"/>
            <w:szCs w:val="18"/>
            <w:lang w:val="x-none"/>
          </w:rPr>
          <w:t>nfo@sberbank-ast.ru</w:t>
        </w:r>
      </w:hyperlink>
      <w:r w:rsidRPr="0046428C">
        <w:rPr>
          <w:sz w:val="18"/>
          <w:szCs w:val="18"/>
        </w:rPr>
        <w:t>.</w:t>
      </w:r>
    </w:p>
    <w:p w:rsidR="0046428C" w:rsidRPr="0046428C" w:rsidRDefault="0046428C" w:rsidP="007D5C78">
      <w:pPr>
        <w:pStyle w:val="aa"/>
        <w:ind w:left="42" w:right="141" w:firstLine="242"/>
        <w:jc w:val="both"/>
        <w:rPr>
          <w:sz w:val="18"/>
          <w:szCs w:val="18"/>
        </w:rPr>
      </w:pPr>
      <w:r w:rsidRPr="0046428C">
        <w:rPr>
          <w:sz w:val="18"/>
          <w:szCs w:val="18"/>
          <w:lang w:val="x-none"/>
        </w:rPr>
        <w:t>Телефон: служба поддержки оператора электронной площадки АО «Сбербанк-АСТ»: +7 (495) 787- 29-97, +7 (495) 787-29-99, +7 (495) 539-59-21, доб. «29»</w:t>
      </w:r>
      <w:r w:rsidRPr="0046428C">
        <w:rPr>
          <w:sz w:val="18"/>
          <w:szCs w:val="18"/>
        </w:rPr>
        <w:t>;</w:t>
      </w:r>
    </w:p>
    <w:p w:rsidR="0046428C" w:rsidRPr="0046428C" w:rsidRDefault="0046428C" w:rsidP="007D5C78">
      <w:pPr>
        <w:pStyle w:val="aa"/>
        <w:ind w:left="42" w:right="141" w:firstLine="242"/>
        <w:jc w:val="both"/>
        <w:rPr>
          <w:sz w:val="18"/>
          <w:szCs w:val="18"/>
          <w:lang w:val="x-none"/>
        </w:rPr>
      </w:pPr>
      <w:r w:rsidRPr="0046428C">
        <w:rPr>
          <w:sz w:val="18"/>
          <w:szCs w:val="18"/>
          <w:lang w:val="x-none"/>
        </w:rPr>
        <w:t>2.4.  Дата и время проведения аукциона – 17 мая 2023 года в 10 часов;</w:t>
      </w:r>
    </w:p>
    <w:p w:rsidR="0046428C" w:rsidRPr="0046428C" w:rsidRDefault="0046428C" w:rsidP="007D5C78">
      <w:pPr>
        <w:pStyle w:val="aa"/>
        <w:ind w:left="42" w:right="141" w:firstLine="242"/>
        <w:jc w:val="both"/>
        <w:rPr>
          <w:sz w:val="18"/>
          <w:szCs w:val="18"/>
          <w:lang w:val="x-none"/>
        </w:rPr>
      </w:pPr>
      <w:r w:rsidRPr="0046428C">
        <w:rPr>
          <w:sz w:val="18"/>
          <w:szCs w:val="18"/>
          <w:lang w:val="x-none"/>
        </w:rPr>
        <w:t xml:space="preserve">2.5. Начальная цена предмета аукциона, указанного в пункте 1 настоящего постановления (ежегодный размер арендной платы за использование земельного участка) составляет: </w:t>
      </w:r>
    </w:p>
    <w:p w:rsidR="0046428C" w:rsidRPr="0046428C" w:rsidRDefault="0046428C" w:rsidP="007D5C78">
      <w:pPr>
        <w:pStyle w:val="aa"/>
        <w:ind w:left="42" w:right="141" w:firstLine="242"/>
        <w:jc w:val="both"/>
        <w:rPr>
          <w:sz w:val="18"/>
          <w:szCs w:val="18"/>
        </w:rPr>
      </w:pPr>
      <w:r w:rsidRPr="0046428C">
        <w:rPr>
          <w:sz w:val="18"/>
          <w:szCs w:val="18"/>
        </w:rPr>
        <w:t>ЛОТ № 1 – 53556 рублей 77 копеек (пятьдесят три тысячи пятьсот пятьдесят шесть рублей 77 копеек);</w:t>
      </w:r>
    </w:p>
    <w:p w:rsidR="0046428C" w:rsidRPr="0046428C" w:rsidRDefault="0046428C" w:rsidP="007D5C78">
      <w:pPr>
        <w:pStyle w:val="aa"/>
        <w:ind w:left="42" w:right="141" w:firstLine="242"/>
        <w:jc w:val="both"/>
        <w:rPr>
          <w:sz w:val="18"/>
          <w:szCs w:val="18"/>
        </w:rPr>
      </w:pPr>
      <w:r w:rsidRPr="0046428C">
        <w:rPr>
          <w:sz w:val="18"/>
          <w:szCs w:val="18"/>
        </w:rPr>
        <w:t>ЛОТ № 2 – 225205 рублей 11 копеек (двести двадцать пять тысяч двести пять рублей 11 копеек);</w:t>
      </w:r>
    </w:p>
    <w:p w:rsidR="0046428C" w:rsidRPr="0046428C" w:rsidRDefault="0046428C" w:rsidP="007D5C78">
      <w:pPr>
        <w:pStyle w:val="aa"/>
        <w:ind w:left="42" w:right="141" w:firstLine="242"/>
        <w:jc w:val="both"/>
        <w:rPr>
          <w:sz w:val="18"/>
          <w:szCs w:val="18"/>
        </w:rPr>
      </w:pPr>
      <w:r w:rsidRPr="0046428C">
        <w:rPr>
          <w:sz w:val="18"/>
          <w:szCs w:val="18"/>
        </w:rPr>
        <w:t>ЛОТ № 3 – 38327 рублей 96 копеек (тридцать восемь тысяч триста двадцать семь рублей 96 копеек);</w:t>
      </w:r>
    </w:p>
    <w:p w:rsidR="0046428C" w:rsidRPr="0046428C" w:rsidRDefault="0046428C" w:rsidP="007D5C78">
      <w:pPr>
        <w:pStyle w:val="aa"/>
        <w:ind w:left="42" w:right="141" w:firstLine="242"/>
        <w:jc w:val="both"/>
        <w:rPr>
          <w:sz w:val="18"/>
          <w:szCs w:val="18"/>
        </w:rPr>
      </w:pPr>
      <w:r w:rsidRPr="0046428C">
        <w:rPr>
          <w:sz w:val="18"/>
          <w:szCs w:val="18"/>
        </w:rPr>
        <w:t>ЛОТ № 4 – 100254 рубля 77 копеек (сто тысяч двести пятьдесят четыре рубля 77 копеек);</w:t>
      </w:r>
    </w:p>
    <w:p w:rsidR="0046428C" w:rsidRPr="0046428C" w:rsidRDefault="0046428C" w:rsidP="007D5C78">
      <w:pPr>
        <w:pStyle w:val="aa"/>
        <w:ind w:left="42" w:right="141" w:firstLine="242"/>
        <w:jc w:val="both"/>
        <w:rPr>
          <w:sz w:val="18"/>
          <w:szCs w:val="18"/>
        </w:rPr>
      </w:pPr>
      <w:r w:rsidRPr="0046428C">
        <w:rPr>
          <w:sz w:val="18"/>
          <w:szCs w:val="18"/>
        </w:rPr>
        <w:t>ЛОТ № 5 – 946 рублей 38 копеек (девятьсот сорок шесть рублей 38 копеек);</w:t>
      </w:r>
    </w:p>
    <w:p w:rsidR="0046428C" w:rsidRPr="0046428C" w:rsidRDefault="0046428C" w:rsidP="007D5C78">
      <w:pPr>
        <w:pStyle w:val="aa"/>
        <w:ind w:left="42" w:right="141" w:firstLine="242"/>
        <w:jc w:val="both"/>
        <w:rPr>
          <w:sz w:val="18"/>
          <w:szCs w:val="18"/>
        </w:rPr>
      </w:pPr>
      <w:r w:rsidRPr="0046428C">
        <w:rPr>
          <w:sz w:val="18"/>
          <w:szCs w:val="18"/>
        </w:rPr>
        <w:t>ЛОТ № 6 – 474 рубля 07 копеек (четыреста семьдесят четыре рубля 07 копеек);</w:t>
      </w:r>
    </w:p>
    <w:p w:rsidR="0046428C" w:rsidRPr="0046428C" w:rsidRDefault="0046428C" w:rsidP="007D5C78">
      <w:pPr>
        <w:pStyle w:val="aa"/>
        <w:ind w:left="42" w:right="141" w:firstLine="242"/>
        <w:jc w:val="both"/>
        <w:rPr>
          <w:sz w:val="18"/>
          <w:szCs w:val="18"/>
        </w:rPr>
      </w:pPr>
      <w:r w:rsidRPr="0046428C">
        <w:rPr>
          <w:sz w:val="18"/>
          <w:szCs w:val="18"/>
        </w:rPr>
        <w:t>ЛОТ № 7 – 3573 рубля 37 копеек (три тысячи пятьсот семьдесят три рубля 37 копеек);</w:t>
      </w:r>
    </w:p>
    <w:p w:rsidR="0046428C" w:rsidRPr="0046428C" w:rsidRDefault="0046428C" w:rsidP="007D5C78">
      <w:pPr>
        <w:pStyle w:val="aa"/>
        <w:ind w:left="42" w:right="141" w:firstLine="242"/>
        <w:jc w:val="both"/>
        <w:rPr>
          <w:sz w:val="18"/>
          <w:szCs w:val="18"/>
        </w:rPr>
      </w:pPr>
      <w:r w:rsidRPr="0046428C">
        <w:rPr>
          <w:sz w:val="18"/>
          <w:szCs w:val="18"/>
        </w:rPr>
        <w:t>ЛОТ № 8 – 6508 рублей 74 копейки (шесть тысяч пятьсот восемь рублей 74 копейки);</w:t>
      </w:r>
    </w:p>
    <w:p w:rsidR="0046428C" w:rsidRPr="0046428C" w:rsidRDefault="0046428C" w:rsidP="007D5C78">
      <w:pPr>
        <w:pStyle w:val="aa"/>
        <w:ind w:left="42" w:right="141" w:firstLine="242"/>
        <w:jc w:val="both"/>
        <w:rPr>
          <w:sz w:val="18"/>
          <w:szCs w:val="18"/>
        </w:rPr>
      </w:pPr>
      <w:r w:rsidRPr="0046428C">
        <w:rPr>
          <w:sz w:val="18"/>
          <w:szCs w:val="18"/>
        </w:rPr>
        <w:t>ЛОТ № 9 – 15294 рубля 98 копеек (пятнадцать тысяч двести девяносто четыре рубля 98 копеек);</w:t>
      </w:r>
    </w:p>
    <w:p w:rsidR="0046428C" w:rsidRPr="0046428C" w:rsidRDefault="0046428C" w:rsidP="007D5C78">
      <w:pPr>
        <w:pStyle w:val="aa"/>
        <w:ind w:left="42" w:right="141" w:firstLine="242"/>
        <w:jc w:val="both"/>
        <w:rPr>
          <w:sz w:val="18"/>
          <w:szCs w:val="18"/>
        </w:rPr>
      </w:pPr>
      <w:r w:rsidRPr="0046428C">
        <w:rPr>
          <w:sz w:val="18"/>
          <w:szCs w:val="18"/>
        </w:rPr>
        <w:t xml:space="preserve">2.6. Размер задатка в размере 20 процентов от начальной цены предмета аукциона (ежегодного размера арендной платы): </w:t>
      </w:r>
    </w:p>
    <w:p w:rsidR="0046428C" w:rsidRPr="0046428C" w:rsidRDefault="0046428C" w:rsidP="007D5C78">
      <w:pPr>
        <w:pStyle w:val="aa"/>
        <w:ind w:left="42" w:right="141" w:firstLine="242"/>
        <w:jc w:val="both"/>
        <w:rPr>
          <w:sz w:val="18"/>
          <w:szCs w:val="18"/>
        </w:rPr>
      </w:pPr>
      <w:r w:rsidRPr="0046428C">
        <w:rPr>
          <w:sz w:val="18"/>
          <w:szCs w:val="18"/>
        </w:rPr>
        <w:t>ЛОТ № 1 – 10711 рублей 35 копеек (десять тысяч семьсот одиннадцать рублей 35 копеек);</w:t>
      </w:r>
    </w:p>
    <w:p w:rsidR="0046428C" w:rsidRPr="0046428C" w:rsidRDefault="0046428C" w:rsidP="007D5C78">
      <w:pPr>
        <w:pStyle w:val="aa"/>
        <w:ind w:left="42" w:right="141" w:firstLine="242"/>
        <w:jc w:val="both"/>
        <w:rPr>
          <w:sz w:val="18"/>
          <w:szCs w:val="18"/>
        </w:rPr>
      </w:pPr>
      <w:r w:rsidRPr="0046428C">
        <w:rPr>
          <w:sz w:val="18"/>
          <w:szCs w:val="18"/>
        </w:rPr>
        <w:t>ЛОТ № 2 – 45041 рубль 02 копейки (сорок пять тысяч сорок один рубль 02 копейки);</w:t>
      </w:r>
    </w:p>
    <w:p w:rsidR="0046428C" w:rsidRPr="0046428C" w:rsidRDefault="0046428C" w:rsidP="007D5C78">
      <w:pPr>
        <w:pStyle w:val="aa"/>
        <w:ind w:left="42" w:right="141" w:firstLine="242"/>
        <w:jc w:val="both"/>
        <w:rPr>
          <w:sz w:val="18"/>
          <w:szCs w:val="18"/>
        </w:rPr>
      </w:pPr>
      <w:r w:rsidRPr="0046428C">
        <w:rPr>
          <w:sz w:val="18"/>
          <w:szCs w:val="18"/>
        </w:rPr>
        <w:t>ЛОТ № 3 – 7665 рублей 59 копеек (семь тысяч шестьсот шестьдесят пять рублей 59 копеек);</w:t>
      </w:r>
    </w:p>
    <w:p w:rsidR="0046428C" w:rsidRPr="0046428C" w:rsidRDefault="0046428C" w:rsidP="007D5C78">
      <w:pPr>
        <w:pStyle w:val="aa"/>
        <w:ind w:left="42" w:right="141" w:firstLine="242"/>
        <w:jc w:val="both"/>
        <w:rPr>
          <w:sz w:val="18"/>
          <w:szCs w:val="18"/>
        </w:rPr>
      </w:pPr>
      <w:r w:rsidRPr="0046428C">
        <w:rPr>
          <w:sz w:val="18"/>
          <w:szCs w:val="18"/>
        </w:rPr>
        <w:t>ЛОТ № 4 – 20050 рублей 95 копеек (двадцать тысяч пятьдесят рублей 95 копеек);</w:t>
      </w:r>
    </w:p>
    <w:p w:rsidR="0046428C" w:rsidRPr="0046428C" w:rsidRDefault="0046428C" w:rsidP="007D5C78">
      <w:pPr>
        <w:pStyle w:val="aa"/>
        <w:ind w:left="42" w:right="141" w:firstLine="242"/>
        <w:jc w:val="both"/>
        <w:rPr>
          <w:sz w:val="18"/>
          <w:szCs w:val="18"/>
        </w:rPr>
      </w:pPr>
      <w:r w:rsidRPr="0046428C">
        <w:rPr>
          <w:sz w:val="18"/>
          <w:szCs w:val="18"/>
        </w:rPr>
        <w:t>ЛОТ № 5 – 189 рублей 28 копеек (сто восемьдесят девять рублей 28 копеек);</w:t>
      </w:r>
    </w:p>
    <w:p w:rsidR="0046428C" w:rsidRPr="0046428C" w:rsidRDefault="0046428C" w:rsidP="007D5C78">
      <w:pPr>
        <w:pStyle w:val="aa"/>
        <w:ind w:left="42" w:right="141" w:firstLine="242"/>
        <w:jc w:val="both"/>
        <w:rPr>
          <w:sz w:val="18"/>
          <w:szCs w:val="18"/>
        </w:rPr>
      </w:pPr>
      <w:r w:rsidRPr="0046428C">
        <w:rPr>
          <w:sz w:val="18"/>
          <w:szCs w:val="18"/>
        </w:rPr>
        <w:t>ЛОТ № 6 – 94 рубля 81 копейка (девяносто четыре рубля 81 копейка);</w:t>
      </w:r>
    </w:p>
    <w:p w:rsidR="0046428C" w:rsidRPr="0046428C" w:rsidRDefault="0046428C" w:rsidP="007D5C78">
      <w:pPr>
        <w:pStyle w:val="aa"/>
        <w:ind w:left="42" w:right="141" w:firstLine="242"/>
        <w:jc w:val="both"/>
        <w:rPr>
          <w:sz w:val="18"/>
          <w:szCs w:val="18"/>
        </w:rPr>
      </w:pPr>
      <w:r w:rsidRPr="0046428C">
        <w:rPr>
          <w:sz w:val="18"/>
          <w:szCs w:val="18"/>
        </w:rPr>
        <w:lastRenderedPageBreak/>
        <w:t>ЛОТ № 7 – 714 рублей 67 копеек (семьсот четырнадцать рублей 67 копеек);</w:t>
      </w:r>
    </w:p>
    <w:p w:rsidR="0046428C" w:rsidRPr="0046428C" w:rsidRDefault="0046428C" w:rsidP="007D5C78">
      <w:pPr>
        <w:pStyle w:val="aa"/>
        <w:ind w:left="42" w:right="141" w:firstLine="242"/>
        <w:jc w:val="both"/>
        <w:rPr>
          <w:sz w:val="18"/>
          <w:szCs w:val="18"/>
        </w:rPr>
      </w:pPr>
      <w:r w:rsidRPr="0046428C">
        <w:rPr>
          <w:sz w:val="18"/>
          <w:szCs w:val="18"/>
        </w:rPr>
        <w:t>ЛОТ № 8 – 1301 рубль 75 копеек (одна тысяча триста один рубль 75 копеек);</w:t>
      </w:r>
    </w:p>
    <w:p w:rsidR="0046428C" w:rsidRPr="0046428C" w:rsidRDefault="0046428C" w:rsidP="007D5C78">
      <w:pPr>
        <w:pStyle w:val="aa"/>
        <w:ind w:left="42" w:right="141" w:firstLine="242"/>
        <w:jc w:val="both"/>
        <w:rPr>
          <w:sz w:val="18"/>
          <w:szCs w:val="18"/>
        </w:rPr>
      </w:pPr>
      <w:r w:rsidRPr="0046428C">
        <w:rPr>
          <w:sz w:val="18"/>
          <w:szCs w:val="18"/>
        </w:rPr>
        <w:t>ЛОТ № 9 – 3059 рублей 00 копеек (три тысячи пятьдесят девять рублей 00 копеек);</w:t>
      </w:r>
    </w:p>
    <w:p w:rsidR="0046428C" w:rsidRPr="0046428C" w:rsidRDefault="0046428C" w:rsidP="007D5C78">
      <w:pPr>
        <w:pStyle w:val="aa"/>
        <w:ind w:left="42" w:right="141" w:firstLine="242"/>
        <w:jc w:val="both"/>
        <w:rPr>
          <w:sz w:val="18"/>
          <w:szCs w:val="18"/>
        </w:rPr>
      </w:pPr>
      <w:r w:rsidRPr="0046428C">
        <w:rPr>
          <w:sz w:val="18"/>
          <w:szCs w:val="18"/>
        </w:rPr>
        <w:t xml:space="preserve"> 2.7. Шаг аукциона в размере 3 процента от начальной цены предмета аукциона: </w:t>
      </w:r>
    </w:p>
    <w:p w:rsidR="0046428C" w:rsidRPr="0046428C" w:rsidRDefault="0046428C" w:rsidP="007D5C78">
      <w:pPr>
        <w:pStyle w:val="aa"/>
        <w:ind w:left="42" w:right="141" w:firstLine="242"/>
        <w:jc w:val="both"/>
        <w:rPr>
          <w:sz w:val="18"/>
          <w:szCs w:val="18"/>
        </w:rPr>
      </w:pPr>
      <w:r w:rsidRPr="0046428C">
        <w:rPr>
          <w:sz w:val="18"/>
          <w:szCs w:val="18"/>
        </w:rPr>
        <w:t>ЛОТ № 1 – 1606 рублей 70 копеек (одна тысяча шестьсот шесть рублей 70 копеек);</w:t>
      </w:r>
    </w:p>
    <w:p w:rsidR="0046428C" w:rsidRPr="0046428C" w:rsidRDefault="0046428C" w:rsidP="007D5C78">
      <w:pPr>
        <w:pStyle w:val="aa"/>
        <w:ind w:left="42" w:right="141" w:firstLine="242"/>
        <w:jc w:val="both"/>
        <w:rPr>
          <w:sz w:val="18"/>
          <w:szCs w:val="18"/>
        </w:rPr>
      </w:pPr>
      <w:r w:rsidRPr="0046428C">
        <w:rPr>
          <w:sz w:val="18"/>
          <w:szCs w:val="18"/>
        </w:rPr>
        <w:t>ЛОТ № 2 – 6756 рублей 15 копеек (шесть тысяч семьсот пятьдесят шесть рублей 15 копеек);</w:t>
      </w:r>
    </w:p>
    <w:p w:rsidR="0046428C" w:rsidRPr="0046428C" w:rsidRDefault="0046428C" w:rsidP="007D5C78">
      <w:pPr>
        <w:pStyle w:val="aa"/>
        <w:ind w:left="42" w:right="141" w:firstLine="242"/>
        <w:jc w:val="both"/>
        <w:rPr>
          <w:sz w:val="18"/>
          <w:szCs w:val="18"/>
        </w:rPr>
      </w:pPr>
      <w:r w:rsidRPr="0046428C">
        <w:rPr>
          <w:sz w:val="18"/>
          <w:szCs w:val="18"/>
        </w:rPr>
        <w:t>ЛОТ № 3 – 1149 рублей 84 копейки (одна тысяча сто сорок девять рублей 84 копейки);</w:t>
      </w:r>
    </w:p>
    <w:p w:rsidR="0046428C" w:rsidRPr="0046428C" w:rsidRDefault="0046428C" w:rsidP="007D5C78">
      <w:pPr>
        <w:pStyle w:val="aa"/>
        <w:ind w:left="42" w:right="141" w:firstLine="242"/>
        <w:jc w:val="both"/>
        <w:rPr>
          <w:sz w:val="18"/>
          <w:szCs w:val="18"/>
        </w:rPr>
      </w:pPr>
      <w:r w:rsidRPr="0046428C">
        <w:rPr>
          <w:sz w:val="18"/>
          <w:szCs w:val="18"/>
        </w:rPr>
        <w:t>ЛОТ № 4 – 3007 рублей 64 копейки (три тысячи семь рублей 64 копейки);</w:t>
      </w:r>
    </w:p>
    <w:p w:rsidR="0046428C" w:rsidRPr="0046428C" w:rsidRDefault="0046428C" w:rsidP="007D5C78">
      <w:pPr>
        <w:pStyle w:val="aa"/>
        <w:ind w:left="42" w:right="141" w:firstLine="242"/>
        <w:jc w:val="both"/>
        <w:rPr>
          <w:sz w:val="18"/>
          <w:szCs w:val="18"/>
        </w:rPr>
      </w:pPr>
      <w:r w:rsidRPr="0046428C">
        <w:rPr>
          <w:sz w:val="18"/>
          <w:szCs w:val="18"/>
        </w:rPr>
        <w:t>ЛОТ № 5 – 28 рублей 39 копеек (двадцать восемь рублей 39 копеек);</w:t>
      </w:r>
    </w:p>
    <w:p w:rsidR="0046428C" w:rsidRPr="0046428C" w:rsidRDefault="0046428C" w:rsidP="007D5C78">
      <w:pPr>
        <w:pStyle w:val="aa"/>
        <w:ind w:left="42" w:right="141" w:firstLine="242"/>
        <w:jc w:val="both"/>
        <w:rPr>
          <w:sz w:val="18"/>
          <w:szCs w:val="18"/>
        </w:rPr>
      </w:pPr>
      <w:r w:rsidRPr="0046428C">
        <w:rPr>
          <w:sz w:val="18"/>
          <w:szCs w:val="18"/>
        </w:rPr>
        <w:t>ЛОТ № 6 – 14 рублей 22 копейки (четырнадцать рублей 22 копейки);</w:t>
      </w:r>
    </w:p>
    <w:p w:rsidR="0046428C" w:rsidRPr="0046428C" w:rsidRDefault="0046428C" w:rsidP="007D5C78">
      <w:pPr>
        <w:pStyle w:val="aa"/>
        <w:ind w:left="42" w:right="141" w:firstLine="242"/>
        <w:jc w:val="both"/>
        <w:rPr>
          <w:sz w:val="18"/>
          <w:szCs w:val="18"/>
        </w:rPr>
      </w:pPr>
      <w:r w:rsidRPr="0046428C">
        <w:rPr>
          <w:sz w:val="18"/>
          <w:szCs w:val="18"/>
        </w:rPr>
        <w:t>ЛОТ № 7 – 107 рублей 20 копеек (сто семь рублей 20 копеек);</w:t>
      </w:r>
    </w:p>
    <w:p w:rsidR="0046428C" w:rsidRPr="0046428C" w:rsidRDefault="0046428C" w:rsidP="007D5C78">
      <w:pPr>
        <w:pStyle w:val="aa"/>
        <w:ind w:left="42" w:right="141" w:firstLine="242"/>
        <w:jc w:val="both"/>
        <w:rPr>
          <w:sz w:val="18"/>
          <w:szCs w:val="18"/>
        </w:rPr>
      </w:pPr>
      <w:r w:rsidRPr="0046428C">
        <w:rPr>
          <w:sz w:val="18"/>
          <w:szCs w:val="18"/>
        </w:rPr>
        <w:t>ЛОТ № 8 – 195 рублей 26 копеек (сто девяносто пять рублей 26 копеек);</w:t>
      </w:r>
    </w:p>
    <w:p w:rsidR="0046428C" w:rsidRPr="0046428C" w:rsidRDefault="0046428C" w:rsidP="007D5C78">
      <w:pPr>
        <w:pStyle w:val="aa"/>
        <w:ind w:left="42" w:right="141" w:firstLine="242"/>
        <w:jc w:val="both"/>
        <w:rPr>
          <w:sz w:val="18"/>
          <w:szCs w:val="18"/>
        </w:rPr>
      </w:pPr>
      <w:r w:rsidRPr="0046428C">
        <w:rPr>
          <w:sz w:val="18"/>
          <w:szCs w:val="18"/>
        </w:rPr>
        <w:t>ЛОТ № 9 – 458 рублей 85 копеек (четыреста пятьдесят восемь рублей 85 копеек).</w:t>
      </w:r>
    </w:p>
    <w:p w:rsidR="0046428C" w:rsidRPr="0046428C" w:rsidRDefault="0046428C" w:rsidP="007D5C78">
      <w:pPr>
        <w:pStyle w:val="aa"/>
        <w:ind w:left="42" w:right="141" w:firstLine="242"/>
        <w:jc w:val="both"/>
        <w:rPr>
          <w:sz w:val="18"/>
          <w:szCs w:val="18"/>
        </w:rPr>
      </w:pPr>
      <w:r w:rsidRPr="0046428C">
        <w:rPr>
          <w:sz w:val="18"/>
          <w:szCs w:val="18"/>
        </w:rPr>
        <w:t xml:space="preserve">Задатки вносятся на следующие реквизиты: </w:t>
      </w:r>
    </w:p>
    <w:p w:rsidR="0046428C" w:rsidRPr="0046428C" w:rsidRDefault="0046428C" w:rsidP="007D5C78">
      <w:pPr>
        <w:pStyle w:val="aa"/>
        <w:ind w:left="42" w:right="141" w:firstLine="242"/>
        <w:jc w:val="both"/>
        <w:rPr>
          <w:sz w:val="18"/>
          <w:szCs w:val="18"/>
        </w:rPr>
      </w:pPr>
      <w:r w:rsidRPr="0046428C">
        <w:rPr>
          <w:sz w:val="18"/>
          <w:szCs w:val="18"/>
        </w:rPr>
        <w:t>Получатель платежа: АО «Сбербанк-АСТ».</w:t>
      </w:r>
    </w:p>
    <w:p w:rsidR="0046428C" w:rsidRPr="0046428C" w:rsidRDefault="0046428C" w:rsidP="007D5C78">
      <w:pPr>
        <w:pStyle w:val="aa"/>
        <w:ind w:left="42" w:right="141" w:firstLine="242"/>
        <w:jc w:val="both"/>
        <w:rPr>
          <w:sz w:val="18"/>
          <w:szCs w:val="18"/>
        </w:rPr>
      </w:pPr>
      <w:r w:rsidRPr="0046428C">
        <w:rPr>
          <w:sz w:val="18"/>
          <w:szCs w:val="18"/>
        </w:rPr>
        <w:t>Реквизиты банковского счета:</w:t>
      </w:r>
    </w:p>
    <w:p w:rsidR="0046428C" w:rsidRPr="0046428C" w:rsidRDefault="0046428C" w:rsidP="007D5C78">
      <w:pPr>
        <w:pStyle w:val="aa"/>
        <w:ind w:left="42" w:right="141" w:firstLine="242"/>
        <w:jc w:val="both"/>
        <w:rPr>
          <w:sz w:val="18"/>
          <w:szCs w:val="18"/>
        </w:rPr>
      </w:pPr>
      <w:r w:rsidRPr="0046428C">
        <w:rPr>
          <w:sz w:val="18"/>
          <w:szCs w:val="18"/>
        </w:rPr>
        <w:t>ПОЛУЧАТЕЛЬ:</w:t>
      </w:r>
    </w:p>
    <w:p w:rsidR="0046428C" w:rsidRPr="0046428C" w:rsidRDefault="0046428C" w:rsidP="007D5C78">
      <w:pPr>
        <w:pStyle w:val="aa"/>
        <w:ind w:left="42" w:right="141" w:firstLine="242"/>
        <w:jc w:val="both"/>
        <w:rPr>
          <w:sz w:val="18"/>
          <w:szCs w:val="18"/>
        </w:rPr>
      </w:pPr>
      <w:r w:rsidRPr="0046428C">
        <w:rPr>
          <w:sz w:val="18"/>
          <w:szCs w:val="18"/>
        </w:rPr>
        <w:t>Наименование: АО"Сбербанк-АСТ", ИНН: 7707308480;</w:t>
      </w:r>
    </w:p>
    <w:p w:rsidR="0046428C" w:rsidRPr="0046428C" w:rsidRDefault="0046428C" w:rsidP="007D5C78">
      <w:pPr>
        <w:pStyle w:val="aa"/>
        <w:ind w:left="42" w:right="141" w:firstLine="242"/>
        <w:jc w:val="both"/>
        <w:rPr>
          <w:sz w:val="18"/>
          <w:szCs w:val="18"/>
        </w:rPr>
      </w:pPr>
      <w:r w:rsidRPr="0046428C">
        <w:rPr>
          <w:sz w:val="18"/>
          <w:szCs w:val="18"/>
        </w:rPr>
        <w:t>КПП: 770401001;</w:t>
      </w:r>
    </w:p>
    <w:p w:rsidR="0046428C" w:rsidRPr="0046428C" w:rsidRDefault="0046428C" w:rsidP="007D5C78">
      <w:pPr>
        <w:pStyle w:val="aa"/>
        <w:ind w:left="42" w:right="141" w:firstLine="242"/>
        <w:jc w:val="both"/>
        <w:rPr>
          <w:sz w:val="18"/>
          <w:szCs w:val="18"/>
        </w:rPr>
      </w:pPr>
      <w:r w:rsidRPr="0046428C">
        <w:rPr>
          <w:sz w:val="18"/>
          <w:szCs w:val="18"/>
        </w:rPr>
        <w:t>Расчетный счет: 40702810300020038047;</w:t>
      </w:r>
    </w:p>
    <w:p w:rsidR="0046428C" w:rsidRPr="0046428C" w:rsidRDefault="0046428C" w:rsidP="007D5C78">
      <w:pPr>
        <w:pStyle w:val="aa"/>
        <w:ind w:left="42" w:right="141" w:firstLine="242"/>
        <w:jc w:val="both"/>
        <w:rPr>
          <w:sz w:val="18"/>
          <w:szCs w:val="18"/>
        </w:rPr>
      </w:pPr>
      <w:r w:rsidRPr="0046428C">
        <w:rPr>
          <w:sz w:val="18"/>
          <w:szCs w:val="18"/>
        </w:rPr>
        <w:t xml:space="preserve"> БАНК ПОЛУЧАТЕЛЯ:</w:t>
      </w:r>
    </w:p>
    <w:p w:rsidR="0046428C" w:rsidRPr="0046428C" w:rsidRDefault="0046428C" w:rsidP="007D5C78">
      <w:pPr>
        <w:pStyle w:val="aa"/>
        <w:ind w:left="42" w:right="141" w:firstLine="242"/>
        <w:jc w:val="both"/>
        <w:rPr>
          <w:sz w:val="18"/>
          <w:szCs w:val="18"/>
        </w:rPr>
      </w:pPr>
      <w:r w:rsidRPr="0046428C">
        <w:rPr>
          <w:sz w:val="18"/>
          <w:szCs w:val="18"/>
        </w:rPr>
        <w:t xml:space="preserve">Наименование банка: ПАО "СБЕРБАНК РОССИИ" Г. </w:t>
      </w:r>
      <w:proofErr w:type="gramStart"/>
      <w:r w:rsidRPr="0046428C">
        <w:rPr>
          <w:sz w:val="18"/>
          <w:szCs w:val="18"/>
        </w:rPr>
        <w:t>МОСКВА  ,</w:t>
      </w:r>
      <w:proofErr w:type="gramEnd"/>
      <w:r w:rsidRPr="0046428C">
        <w:rPr>
          <w:sz w:val="18"/>
          <w:szCs w:val="18"/>
        </w:rPr>
        <w:t xml:space="preserve">       БИК: 044525225;</w:t>
      </w:r>
    </w:p>
    <w:p w:rsidR="0046428C" w:rsidRPr="0046428C" w:rsidRDefault="0046428C" w:rsidP="007D5C78">
      <w:pPr>
        <w:pStyle w:val="aa"/>
        <w:ind w:left="42" w:right="141" w:firstLine="242"/>
        <w:jc w:val="both"/>
        <w:rPr>
          <w:sz w:val="18"/>
          <w:szCs w:val="18"/>
        </w:rPr>
      </w:pPr>
      <w:r w:rsidRPr="0046428C">
        <w:rPr>
          <w:sz w:val="18"/>
          <w:szCs w:val="18"/>
        </w:rPr>
        <w:t>Корреспондентский счет: 30101810400000000225;</w:t>
      </w:r>
    </w:p>
    <w:p w:rsidR="0046428C" w:rsidRPr="0046428C" w:rsidRDefault="0046428C" w:rsidP="007D5C78">
      <w:pPr>
        <w:pStyle w:val="aa"/>
        <w:ind w:left="42" w:right="141" w:firstLine="242"/>
        <w:jc w:val="both"/>
        <w:rPr>
          <w:sz w:val="18"/>
          <w:szCs w:val="18"/>
        </w:rPr>
      </w:pPr>
      <w:r w:rsidRPr="0046428C">
        <w:rPr>
          <w:sz w:val="18"/>
          <w:szCs w:val="18"/>
        </w:rPr>
        <w:t>Назначение платежа: «Перечисление денежных средств в качестве задатка (депозита) по процедуре, НДС не облагается»;</w:t>
      </w:r>
    </w:p>
    <w:p w:rsidR="0046428C" w:rsidRPr="0046428C" w:rsidRDefault="0046428C" w:rsidP="007D5C78">
      <w:pPr>
        <w:pStyle w:val="aa"/>
        <w:ind w:left="42" w:right="141" w:firstLine="242"/>
        <w:jc w:val="both"/>
        <w:rPr>
          <w:sz w:val="18"/>
          <w:szCs w:val="18"/>
        </w:rPr>
      </w:pPr>
      <w:r w:rsidRPr="0046428C">
        <w:rPr>
          <w:sz w:val="18"/>
          <w:szCs w:val="18"/>
        </w:rPr>
        <w:t>2.8. Заявки на участие в аукционе принимаются с 13.04.2023 по 12.05.2023.</w:t>
      </w:r>
    </w:p>
    <w:p w:rsidR="0046428C" w:rsidRPr="0046428C" w:rsidRDefault="0046428C" w:rsidP="007D5C78">
      <w:pPr>
        <w:pStyle w:val="aa"/>
        <w:ind w:left="42" w:right="141" w:firstLine="242"/>
        <w:jc w:val="both"/>
        <w:rPr>
          <w:sz w:val="18"/>
          <w:szCs w:val="18"/>
        </w:rPr>
      </w:pPr>
      <w:r w:rsidRPr="0046428C">
        <w:rPr>
          <w:sz w:val="18"/>
          <w:szCs w:val="18"/>
        </w:rPr>
        <w:t xml:space="preserve">Заявка должна быть подана в электронной форме на электронной площадке </w:t>
      </w:r>
      <w:hyperlink r:id="rId13" w:history="1">
        <w:r w:rsidRPr="0046428C">
          <w:rPr>
            <w:rStyle w:val="a9"/>
            <w:sz w:val="18"/>
            <w:szCs w:val="18"/>
          </w:rPr>
          <w:t>http://utp.sberbank-ast.ru/AP</w:t>
        </w:r>
      </w:hyperlink>
      <w:r w:rsidRPr="0046428C">
        <w:rPr>
          <w:sz w:val="18"/>
          <w:szCs w:val="18"/>
        </w:rPr>
        <w:t xml:space="preserve"> Торговая секция "Приватизация, аренда и продажа прав" в соответствии с приложением к Аукционной документации и Регламентом электронной площадки АО «Сбербанк-АСТ»;</w:t>
      </w:r>
    </w:p>
    <w:p w:rsidR="0046428C" w:rsidRPr="0046428C" w:rsidRDefault="0046428C" w:rsidP="007D5C78">
      <w:pPr>
        <w:pStyle w:val="aa"/>
        <w:ind w:left="42" w:right="141" w:firstLine="242"/>
        <w:jc w:val="both"/>
        <w:rPr>
          <w:sz w:val="18"/>
          <w:szCs w:val="18"/>
        </w:rPr>
      </w:pPr>
      <w:r w:rsidRPr="0046428C">
        <w:rPr>
          <w:sz w:val="18"/>
          <w:szCs w:val="18"/>
        </w:rPr>
        <w:t>2.9. Дата определения участников аукциона 15.05.2023 года, путем рассмотрения поступивших заявок и оформления соответствующего протокола.</w:t>
      </w:r>
    </w:p>
    <w:p w:rsidR="0046428C" w:rsidRPr="0046428C" w:rsidRDefault="0046428C" w:rsidP="007D5C78">
      <w:pPr>
        <w:pStyle w:val="aa"/>
        <w:ind w:left="42" w:right="141" w:firstLine="242"/>
        <w:jc w:val="both"/>
        <w:rPr>
          <w:sz w:val="18"/>
          <w:szCs w:val="18"/>
        </w:rPr>
      </w:pPr>
      <w:r w:rsidRPr="0046428C">
        <w:rPr>
          <w:sz w:val="18"/>
          <w:szCs w:val="18"/>
        </w:rPr>
        <w:t>3.  Утвердить прилагаемый текст информационного сообщения о проведении аукциона.</w:t>
      </w:r>
    </w:p>
    <w:p w:rsidR="0046428C" w:rsidRPr="0046428C" w:rsidRDefault="0046428C" w:rsidP="007D5C78">
      <w:pPr>
        <w:pStyle w:val="aa"/>
        <w:ind w:left="42" w:right="141" w:firstLine="242"/>
        <w:jc w:val="both"/>
        <w:rPr>
          <w:sz w:val="18"/>
          <w:szCs w:val="18"/>
        </w:rPr>
      </w:pPr>
      <w:r w:rsidRPr="0046428C">
        <w:rPr>
          <w:sz w:val="18"/>
          <w:szCs w:val="18"/>
        </w:rPr>
        <w:t>4. Извещение о проведении аукциона подлежит опубликованию в муниципальной газете «Марёвский вестник» на официальном сайте Российской Федерации для размещения информации о проведении торгов http</w:t>
      </w:r>
      <w:r w:rsidRPr="0046428C">
        <w:rPr>
          <w:sz w:val="18"/>
          <w:szCs w:val="18"/>
          <w:lang w:val="en-US"/>
        </w:rPr>
        <w:t>s</w:t>
      </w:r>
      <w:r w:rsidRPr="0046428C">
        <w:rPr>
          <w:sz w:val="18"/>
          <w:szCs w:val="18"/>
        </w:rPr>
        <w:t>://www.torgi.gov.ru/, на официальном сайте Администрации Марёвского муниципального округа http</w:t>
      </w:r>
      <w:r w:rsidRPr="0046428C">
        <w:rPr>
          <w:sz w:val="18"/>
          <w:szCs w:val="18"/>
          <w:lang w:val="en-US"/>
        </w:rPr>
        <w:t>s</w:t>
      </w:r>
      <w:r w:rsidRPr="0046428C">
        <w:rPr>
          <w:sz w:val="18"/>
          <w:szCs w:val="18"/>
        </w:rPr>
        <w:t>://www.</w:t>
      </w:r>
      <w:r w:rsidRPr="0046428C">
        <w:rPr>
          <w:sz w:val="18"/>
          <w:szCs w:val="18"/>
          <w:lang w:val="en-US"/>
        </w:rPr>
        <w:t>marevoadm</w:t>
      </w:r>
      <w:r w:rsidRPr="0046428C">
        <w:rPr>
          <w:sz w:val="18"/>
          <w:szCs w:val="18"/>
        </w:rPr>
        <w:t>.ru/, на электронной площадке http</w:t>
      </w:r>
      <w:r w:rsidRPr="0046428C">
        <w:rPr>
          <w:sz w:val="18"/>
          <w:szCs w:val="18"/>
          <w:lang w:val="en-US"/>
        </w:rPr>
        <w:t>s</w:t>
      </w:r>
      <w:r w:rsidRPr="0046428C">
        <w:rPr>
          <w:sz w:val="18"/>
          <w:szCs w:val="18"/>
        </w:rPr>
        <w:t>://utp.sberbank-ast.ru/AP.</w:t>
      </w:r>
    </w:p>
    <w:p w:rsidR="0046428C" w:rsidRPr="0046428C" w:rsidRDefault="0046428C" w:rsidP="0046428C">
      <w:pPr>
        <w:pStyle w:val="aa"/>
        <w:ind w:left="42" w:right="141"/>
        <w:rPr>
          <w:sz w:val="18"/>
          <w:szCs w:val="18"/>
        </w:rPr>
      </w:pPr>
    </w:p>
    <w:p w:rsidR="0046428C" w:rsidRPr="0046428C" w:rsidRDefault="0046428C" w:rsidP="0046428C">
      <w:pPr>
        <w:pStyle w:val="aa"/>
        <w:ind w:left="42" w:right="141"/>
        <w:rPr>
          <w:b/>
          <w:sz w:val="18"/>
          <w:szCs w:val="18"/>
        </w:rPr>
      </w:pPr>
      <w:r w:rsidRPr="0046428C">
        <w:rPr>
          <w:b/>
          <w:sz w:val="18"/>
          <w:szCs w:val="18"/>
        </w:rPr>
        <w:t>Глава муниципального округа     С.И. Горкин</w:t>
      </w:r>
    </w:p>
    <w:p w:rsidR="0046428C" w:rsidRPr="007D5C78" w:rsidRDefault="0046428C" w:rsidP="0046428C">
      <w:pPr>
        <w:pStyle w:val="aa"/>
        <w:ind w:left="42" w:right="141"/>
        <w:rPr>
          <w:sz w:val="18"/>
          <w:szCs w:val="18"/>
        </w:rPr>
      </w:pPr>
    </w:p>
    <w:p w:rsidR="007D5C78" w:rsidRPr="0046428C" w:rsidRDefault="007D5C78" w:rsidP="007D5C78">
      <w:pPr>
        <w:pStyle w:val="aa"/>
        <w:framePr w:hSpace="180" w:wrap="around" w:vAnchor="text" w:hAnchor="margin" w:y="192"/>
        <w:ind w:left="5954" w:right="141"/>
        <w:jc w:val="center"/>
        <w:rPr>
          <w:sz w:val="18"/>
          <w:szCs w:val="18"/>
        </w:rPr>
      </w:pPr>
      <w:r w:rsidRPr="0046428C">
        <w:rPr>
          <w:sz w:val="18"/>
          <w:szCs w:val="18"/>
        </w:rPr>
        <w:t>УТВЕРЖДЕНО</w:t>
      </w:r>
    </w:p>
    <w:p w:rsidR="007D5C78" w:rsidRPr="0046428C" w:rsidRDefault="007D5C78" w:rsidP="007D5C78">
      <w:pPr>
        <w:pStyle w:val="aa"/>
        <w:framePr w:hSpace="180" w:wrap="around" w:vAnchor="text" w:hAnchor="margin" w:y="192"/>
        <w:ind w:left="5954" w:right="141"/>
        <w:jc w:val="center"/>
        <w:rPr>
          <w:sz w:val="18"/>
          <w:szCs w:val="18"/>
        </w:rPr>
      </w:pPr>
      <w:r w:rsidRPr="0046428C">
        <w:rPr>
          <w:sz w:val="18"/>
          <w:szCs w:val="18"/>
        </w:rPr>
        <w:t>постановлением Администрации</w:t>
      </w:r>
    </w:p>
    <w:p w:rsidR="007D5C78" w:rsidRPr="0046428C" w:rsidRDefault="007D5C78" w:rsidP="007D5C78">
      <w:pPr>
        <w:pStyle w:val="aa"/>
        <w:framePr w:hSpace="180" w:wrap="around" w:vAnchor="text" w:hAnchor="margin" w:y="192"/>
        <w:ind w:left="5954" w:right="141"/>
        <w:jc w:val="center"/>
        <w:rPr>
          <w:sz w:val="18"/>
          <w:szCs w:val="18"/>
        </w:rPr>
      </w:pPr>
      <w:r w:rsidRPr="0046428C">
        <w:rPr>
          <w:sz w:val="18"/>
          <w:szCs w:val="18"/>
        </w:rPr>
        <w:t>муниципального округа</w:t>
      </w:r>
    </w:p>
    <w:p w:rsidR="007D5C78" w:rsidRPr="007D5C78" w:rsidRDefault="007D5C78" w:rsidP="007D5C78">
      <w:pPr>
        <w:pStyle w:val="aa"/>
        <w:ind w:left="5954" w:right="141"/>
        <w:jc w:val="center"/>
        <w:rPr>
          <w:sz w:val="18"/>
          <w:szCs w:val="18"/>
        </w:rPr>
      </w:pPr>
      <w:r w:rsidRPr="0046428C">
        <w:rPr>
          <w:sz w:val="18"/>
          <w:szCs w:val="18"/>
        </w:rPr>
        <w:t>от 12.04.2023 № 149</w:t>
      </w:r>
    </w:p>
    <w:p w:rsidR="0046428C" w:rsidRPr="0046428C" w:rsidRDefault="0046428C" w:rsidP="0046428C">
      <w:pPr>
        <w:pStyle w:val="aa"/>
        <w:ind w:left="42" w:right="141"/>
        <w:rPr>
          <w:sz w:val="18"/>
          <w:szCs w:val="18"/>
        </w:rPr>
      </w:pPr>
    </w:p>
    <w:p w:rsidR="0046428C" w:rsidRPr="007D5C78" w:rsidRDefault="0046428C" w:rsidP="007D5C78">
      <w:pPr>
        <w:pStyle w:val="aa"/>
        <w:ind w:left="42" w:right="141"/>
        <w:jc w:val="center"/>
        <w:rPr>
          <w:b/>
          <w:sz w:val="18"/>
          <w:szCs w:val="18"/>
        </w:rPr>
      </w:pPr>
      <w:r w:rsidRPr="007D5C78">
        <w:rPr>
          <w:b/>
          <w:sz w:val="18"/>
          <w:szCs w:val="18"/>
        </w:rPr>
        <w:t>ИЗВЕЩЕНИЕ</w:t>
      </w:r>
    </w:p>
    <w:p w:rsidR="0046428C" w:rsidRPr="007D5C78" w:rsidRDefault="0046428C" w:rsidP="007D5C78">
      <w:pPr>
        <w:pStyle w:val="aa"/>
        <w:ind w:left="42" w:right="141"/>
        <w:jc w:val="center"/>
        <w:rPr>
          <w:b/>
          <w:sz w:val="18"/>
          <w:szCs w:val="18"/>
        </w:rPr>
      </w:pPr>
      <w:r w:rsidRPr="007D5C78">
        <w:rPr>
          <w:b/>
          <w:sz w:val="18"/>
          <w:szCs w:val="18"/>
        </w:rPr>
        <w:t>о проведении открытого аукциона в электронной форме на право заключения договора аренды земельного участка</w:t>
      </w:r>
    </w:p>
    <w:p w:rsidR="007D5C78" w:rsidRDefault="007D5C78" w:rsidP="0046428C">
      <w:pPr>
        <w:pStyle w:val="aa"/>
        <w:ind w:left="42" w:right="141"/>
        <w:rPr>
          <w:sz w:val="18"/>
          <w:szCs w:val="18"/>
        </w:rPr>
      </w:pPr>
    </w:p>
    <w:p w:rsidR="0046428C" w:rsidRPr="0046428C" w:rsidRDefault="0046428C" w:rsidP="007D5C78">
      <w:pPr>
        <w:pStyle w:val="aa"/>
        <w:ind w:left="42" w:right="141" w:firstLine="242"/>
        <w:jc w:val="both"/>
        <w:rPr>
          <w:sz w:val="18"/>
          <w:szCs w:val="18"/>
        </w:rPr>
      </w:pPr>
      <w:r w:rsidRPr="0046428C">
        <w:rPr>
          <w:sz w:val="18"/>
          <w:szCs w:val="18"/>
        </w:rPr>
        <w:t>Администрация Марёвского муниципального округа объявляет о проведении аукциона в электронной форме (на электронной торговой площадке АО «Сбербанк-АСТ», на право заключения договора аренды земельного участка, открытого по составу участников и по форме подачи предложений о размере ежегодной арендной платы за земельный участок.</w:t>
      </w:r>
    </w:p>
    <w:p w:rsidR="0046428C" w:rsidRPr="0046428C" w:rsidRDefault="0046428C" w:rsidP="007D5C78">
      <w:pPr>
        <w:pStyle w:val="aa"/>
        <w:ind w:left="42" w:right="141" w:firstLine="242"/>
        <w:jc w:val="both"/>
        <w:rPr>
          <w:sz w:val="18"/>
          <w:szCs w:val="18"/>
        </w:rPr>
      </w:pPr>
      <w:r w:rsidRPr="0046428C">
        <w:rPr>
          <w:sz w:val="18"/>
          <w:szCs w:val="18"/>
        </w:rPr>
        <w:t xml:space="preserve">Организатором аукциона является Администрация Марёвского муниципального округа (175350, Новгородская область, с. Марёво, ул. Советов, д.27. (контактный телефон (81663) 21365), </w:t>
      </w:r>
      <w:hyperlink r:id="rId14" w:history="1">
        <w:r w:rsidRPr="0046428C">
          <w:rPr>
            <w:rStyle w:val="a9"/>
            <w:sz w:val="18"/>
            <w:szCs w:val="18"/>
          </w:rPr>
          <w:t>http</w:t>
        </w:r>
        <w:r w:rsidRPr="0046428C">
          <w:rPr>
            <w:rStyle w:val="a9"/>
            <w:sz w:val="18"/>
            <w:szCs w:val="18"/>
            <w:lang w:val="en-US"/>
          </w:rPr>
          <w:t>s</w:t>
        </w:r>
        <w:r w:rsidRPr="0046428C">
          <w:rPr>
            <w:rStyle w:val="a9"/>
            <w:sz w:val="18"/>
            <w:szCs w:val="18"/>
          </w:rPr>
          <w:t>://www.</w:t>
        </w:r>
        <w:r w:rsidRPr="0046428C">
          <w:rPr>
            <w:rStyle w:val="a9"/>
            <w:sz w:val="18"/>
            <w:szCs w:val="18"/>
            <w:lang w:val="en-US"/>
          </w:rPr>
          <w:t>marevoadm</w:t>
        </w:r>
        <w:r w:rsidRPr="0046428C">
          <w:rPr>
            <w:rStyle w:val="a9"/>
            <w:sz w:val="18"/>
            <w:szCs w:val="18"/>
          </w:rPr>
          <w:t>.ru/</w:t>
        </w:r>
      </w:hyperlink>
      <w:r w:rsidRPr="0046428C">
        <w:rPr>
          <w:sz w:val="18"/>
          <w:szCs w:val="18"/>
        </w:rPr>
        <w:t>.</w:t>
      </w:r>
    </w:p>
    <w:p w:rsidR="0046428C" w:rsidRPr="0046428C" w:rsidRDefault="0046428C" w:rsidP="007D5C78">
      <w:pPr>
        <w:pStyle w:val="aa"/>
        <w:ind w:left="42" w:right="141" w:firstLine="242"/>
        <w:jc w:val="both"/>
        <w:rPr>
          <w:sz w:val="18"/>
          <w:szCs w:val="18"/>
        </w:rPr>
      </w:pPr>
      <w:r w:rsidRPr="0046428C">
        <w:rPr>
          <w:sz w:val="18"/>
          <w:szCs w:val="18"/>
        </w:rPr>
        <w:t xml:space="preserve">Решение о проведении аукциона принято Администрацией Марёвского муниципального округа на основании постановления </w:t>
      </w:r>
      <w:proofErr w:type="gramStart"/>
      <w:r w:rsidRPr="0046428C">
        <w:rPr>
          <w:sz w:val="18"/>
          <w:szCs w:val="18"/>
        </w:rPr>
        <w:t xml:space="preserve">от </w:t>
      </w:r>
      <w:bookmarkStart w:id="4" w:name="дата3"/>
      <w:bookmarkEnd w:id="4"/>
      <w:r w:rsidRPr="0046428C">
        <w:rPr>
          <w:sz w:val="18"/>
          <w:szCs w:val="18"/>
        </w:rPr>
        <w:t xml:space="preserve"> №</w:t>
      </w:r>
      <w:proofErr w:type="gramEnd"/>
      <w:r w:rsidRPr="0046428C">
        <w:rPr>
          <w:sz w:val="18"/>
          <w:szCs w:val="18"/>
        </w:rPr>
        <w:t xml:space="preserve"> </w:t>
      </w:r>
      <w:bookmarkStart w:id="5" w:name="номер3"/>
      <w:bookmarkEnd w:id="5"/>
      <w:r w:rsidRPr="0046428C">
        <w:rPr>
          <w:sz w:val="18"/>
          <w:szCs w:val="18"/>
        </w:rPr>
        <w:t xml:space="preserve"> «О проведении аукциона на право заключения договора аренды земельного участка».</w:t>
      </w:r>
    </w:p>
    <w:p w:rsidR="0046428C" w:rsidRPr="0046428C" w:rsidRDefault="0046428C" w:rsidP="007D5C78">
      <w:pPr>
        <w:pStyle w:val="aa"/>
        <w:ind w:left="42" w:right="141" w:firstLine="242"/>
        <w:jc w:val="both"/>
        <w:rPr>
          <w:b/>
          <w:sz w:val="18"/>
          <w:szCs w:val="18"/>
        </w:rPr>
      </w:pPr>
      <w:r w:rsidRPr="0046428C">
        <w:rPr>
          <w:b/>
          <w:sz w:val="18"/>
          <w:szCs w:val="18"/>
        </w:rPr>
        <w:t>Предмет аукциона.</w:t>
      </w:r>
    </w:p>
    <w:p w:rsidR="0046428C" w:rsidRPr="0046428C" w:rsidRDefault="0046428C" w:rsidP="007D5C78">
      <w:pPr>
        <w:pStyle w:val="aa"/>
        <w:ind w:left="42" w:right="141" w:firstLine="242"/>
        <w:jc w:val="both"/>
        <w:rPr>
          <w:sz w:val="18"/>
          <w:szCs w:val="18"/>
        </w:rPr>
      </w:pPr>
      <w:r w:rsidRPr="0046428C">
        <w:rPr>
          <w:sz w:val="18"/>
          <w:szCs w:val="18"/>
        </w:rPr>
        <w:t>ЛОТ № 1- земельный участок с кадастровым номером 53:09:0000000:3032, площадью 622784 кв.м., расположенный по адресу: Новгородская область, Марёвский муниципальный округ, категория земель – земли сельскохозяйственного назначения, вид разрешенного использования – для ведения сельскохозяйственного производства, срок заключения договора аренды – 49 (сорок девять) лет;</w:t>
      </w:r>
    </w:p>
    <w:p w:rsidR="0046428C" w:rsidRPr="0046428C" w:rsidRDefault="0046428C" w:rsidP="007D5C78">
      <w:pPr>
        <w:pStyle w:val="aa"/>
        <w:ind w:left="42" w:right="141" w:firstLine="242"/>
        <w:jc w:val="both"/>
        <w:rPr>
          <w:sz w:val="18"/>
          <w:szCs w:val="18"/>
        </w:rPr>
      </w:pPr>
      <w:r w:rsidRPr="0046428C">
        <w:rPr>
          <w:sz w:val="18"/>
          <w:szCs w:val="18"/>
        </w:rPr>
        <w:t>ЛОТ № 2 - земельный участок с кадастровым номером 53:09:0000000:3033, площадью 2618794 кв.м., расположенный по адресу: Новгородская область, Марёвский муниципальный округ, категория земель – земли сельскохозяйственного назначения, вид разрешенного использования – для ведения сельскохозяйственного производства, срок заключения договора аренды – 49 (сорок девять) лет;</w:t>
      </w:r>
    </w:p>
    <w:p w:rsidR="0046428C" w:rsidRPr="0046428C" w:rsidRDefault="0046428C" w:rsidP="007D5C78">
      <w:pPr>
        <w:pStyle w:val="aa"/>
        <w:ind w:left="42" w:right="141" w:firstLine="242"/>
        <w:jc w:val="both"/>
        <w:rPr>
          <w:sz w:val="18"/>
          <w:szCs w:val="18"/>
        </w:rPr>
      </w:pPr>
      <w:r w:rsidRPr="0046428C">
        <w:rPr>
          <w:sz w:val="18"/>
          <w:szCs w:val="18"/>
        </w:rPr>
        <w:t>ЛОТ № 3 - земельный участок с кадастровым номером 53:09:0000000:3034, площадью 445696 кв.м., расположенный по адресу: Новгородская область, Марёвский муниципальный округ, категория земель – земли сельскохозяйственного назначения, вид разрешенного использования – для ведения сельскохозяйственного производства, срок заключения договора аренды – 49 (сорок девять) лет;</w:t>
      </w:r>
    </w:p>
    <w:p w:rsidR="0046428C" w:rsidRPr="0046428C" w:rsidRDefault="0046428C" w:rsidP="007D5C78">
      <w:pPr>
        <w:pStyle w:val="aa"/>
        <w:ind w:left="42" w:right="141" w:firstLine="242"/>
        <w:jc w:val="both"/>
        <w:rPr>
          <w:sz w:val="18"/>
          <w:szCs w:val="18"/>
        </w:rPr>
      </w:pPr>
      <w:r w:rsidRPr="0046428C">
        <w:rPr>
          <w:sz w:val="18"/>
          <w:szCs w:val="18"/>
        </w:rPr>
        <w:t>ЛОТ № 4 - земельный участок с кадастровым номером 53:09:0000000:3037, площадью 1165811 кв.м., расположенный по адресу: Новгородская область, Марёвский муниципальный округ, категория земель – земли сельскохозяйственного назначения, вид разрешенного использования – для ведения сельскохозяйственного производства, срок заключения договора аренды – 49 (сорок девять) лет;</w:t>
      </w:r>
    </w:p>
    <w:p w:rsidR="0046428C" w:rsidRPr="0046428C" w:rsidRDefault="0046428C" w:rsidP="007D5C78">
      <w:pPr>
        <w:pStyle w:val="aa"/>
        <w:ind w:left="42" w:right="141" w:firstLine="242"/>
        <w:jc w:val="both"/>
        <w:rPr>
          <w:sz w:val="18"/>
          <w:szCs w:val="18"/>
        </w:rPr>
      </w:pPr>
      <w:r w:rsidRPr="0046428C">
        <w:rPr>
          <w:sz w:val="18"/>
          <w:szCs w:val="18"/>
        </w:rPr>
        <w:t>ЛОТ № 5 - земельный участок с кадастровым номером 53:09:0020601:119, площадью 10988 кв.м., расположенный по адресу: Новгородская область, Марёвский муниципальный округ, категория земель – земли сельскохозяйственного назначения, вид разрешенного использования – обеспечение сельскохозяйственного производства, срок заключения договора аренды – 49 (сорок девять) лет;</w:t>
      </w:r>
    </w:p>
    <w:p w:rsidR="0046428C" w:rsidRPr="0046428C" w:rsidRDefault="0046428C" w:rsidP="007D5C78">
      <w:pPr>
        <w:pStyle w:val="aa"/>
        <w:ind w:left="42" w:right="141" w:firstLine="242"/>
        <w:jc w:val="both"/>
        <w:rPr>
          <w:sz w:val="18"/>
          <w:szCs w:val="18"/>
        </w:rPr>
      </w:pPr>
      <w:r w:rsidRPr="0046428C">
        <w:rPr>
          <w:sz w:val="18"/>
          <w:szCs w:val="18"/>
        </w:rPr>
        <w:t>ЛОТ № 6 - земельный участок с кадастровым номером 53:09:0040702:209, площадью 5079 кв.м., расположенный по адресу: Новгородская область, Марёвский муниципальный округ, д. Липье, ул. Строителей, земельный участок 12а, категория земель – земли населенных пунктов, вид разрешенного использования – обеспечение сельскохозяйственного производства, срок заключения договора аренды – 49 (сорок девять) лет;</w:t>
      </w:r>
    </w:p>
    <w:p w:rsidR="0046428C" w:rsidRPr="0046428C" w:rsidRDefault="0046428C" w:rsidP="007D5C78">
      <w:pPr>
        <w:pStyle w:val="aa"/>
        <w:ind w:left="42" w:right="141" w:firstLine="242"/>
        <w:jc w:val="both"/>
        <w:rPr>
          <w:sz w:val="18"/>
          <w:szCs w:val="18"/>
        </w:rPr>
      </w:pPr>
      <w:r w:rsidRPr="0046428C">
        <w:rPr>
          <w:sz w:val="18"/>
          <w:szCs w:val="18"/>
        </w:rPr>
        <w:lastRenderedPageBreak/>
        <w:t>ЛОТ № 7 - земельный участок с кадастровым номером 53:09:0030101:130, площадью 978 кв.м., расположенный по адресу: Новгородская область, Марёвский муниципальный округ, земельный участок 13, категория земель –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вид разрешенного использования – складские площадки, срок заключения договора аренды – 5 (пять) лет;</w:t>
      </w:r>
    </w:p>
    <w:p w:rsidR="0046428C" w:rsidRPr="0046428C" w:rsidRDefault="0046428C" w:rsidP="007D5C78">
      <w:pPr>
        <w:pStyle w:val="aa"/>
        <w:ind w:left="42" w:right="141" w:firstLine="242"/>
        <w:jc w:val="both"/>
        <w:rPr>
          <w:sz w:val="18"/>
          <w:szCs w:val="18"/>
        </w:rPr>
      </w:pPr>
      <w:r w:rsidRPr="0046428C">
        <w:rPr>
          <w:sz w:val="18"/>
          <w:szCs w:val="18"/>
        </w:rPr>
        <w:t>ЛОТ № 8 - земельный участок с кадастровым номером 53:09:0090802:254, площадью 2312 кв.м., расположенный по адресу: Новгородская область, Марёвский муниципальный округ, с. Молвотицы, земельный участок 8, категория земель – земли населенных пунктов, вид разрешенного использования – склады, срок заключения договора аренды – 49 (сорок девять) лет;</w:t>
      </w:r>
    </w:p>
    <w:p w:rsidR="0046428C" w:rsidRPr="0046428C" w:rsidRDefault="0046428C" w:rsidP="007D5C78">
      <w:pPr>
        <w:pStyle w:val="aa"/>
        <w:ind w:left="42" w:right="141" w:firstLine="242"/>
        <w:jc w:val="both"/>
        <w:rPr>
          <w:sz w:val="18"/>
          <w:szCs w:val="18"/>
        </w:rPr>
      </w:pPr>
      <w:r w:rsidRPr="0046428C">
        <w:rPr>
          <w:sz w:val="18"/>
          <w:szCs w:val="18"/>
        </w:rPr>
        <w:t>ЛОТ № 9 - земельный участок с кадастровым номером 53:09:0090802:255, площадью 5433 кв.м., расположенный по адресу: Новгородская область, Марёвский муниципальный округ, с. Молвотицы, земельный участок 7А, категория земель – земли населенных пунктов, вид разрешенного использования – склады, срок заключения договора аренды – 49 (сорок девять) лет.</w:t>
      </w:r>
    </w:p>
    <w:p w:rsidR="0046428C" w:rsidRPr="0046428C" w:rsidRDefault="0046428C" w:rsidP="007D5C78">
      <w:pPr>
        <w:pStyle w:val="aa"/>
        <w:ind w:left="42" w:right="141" w:firstLine="242"/>
        <w:jc w:val="both"/>
        <w:rPr>
          <w:b/>
          <w:sz w:val="18"/>
          <w:szCs w:val="18"/>
        </w:rPr>
      </w:pPr>
      <w:r w:rsidRPr="0046428C">
        <w:rPr>
          <w:b/>
          <w:sz w:val="18"/>
          <w:szCs w:val="18"/>
        </w:rPr>
        <w:t>Начальная цена, шаг и задаток для участия в аукционе.</w:t>
      </w:r>
    </w:p>
    <w:p w:rsidR="0046428C" w:rsidRPr="0046428C" w:rsidRDefault="0046428C" w:rsidP="007D5C78">
      <w:pPr>
        <w:pStyle w:val="aa"/>
        <w:ind w:left="42" w:right="141" w:firstLine="242"/>
        <w:jc w:val="both"/>
        <w:rPr>
          <w:sz w:val="18"/>
          <w:szCs w:val="18"/>
          <w:lang w:val="x-none"/>
        </w:rPr>
      </w:pPr>
      <w:r w:rsidRPr="0046428C">
        <w:rPr>
          <w:sz w:val="18"/>
          <w:szCs w:val="18"/>
        </w:rPr>
        <w:t>1.</w:t>
      </w:r>
      <w:r w:rsidRPr="0046428C">
        <w:rPr>
          <w:sz w:val="18"/>
          <w:szCs w:val="18"/>
          <w:lang w:val="x-none"/>
        </w:rPr>
        <w:t xml:space="preserve"> Начальная цена предмета аукциона, указанного в пункте 1 настоящего постановления (ежегодный размер арендной платы за использование земельного участка) составляет:</w:t>
      </w:r>
    </w:p>
    <w:p w:rsidR="0046428C" w:rsidRPr="0046428C" w:rsidRDefault="0046428C" w:rsidP="007D5C78">
      <w:pPr>
        <w:pStyle w:val="aa"/>
        <w:ind w:left="42" w:right="141" w:firstLine="242"/>
        <w:jc w:val="both"/>
        <w:rPr>
          <w:sz w:val="18"/>
          <w:szCs w:val="18"/>
        </w:rPr>
      </w:pPr>
      <w:r w:rsidRPr="0046428C">
        <w:rPr>
          <w:sz w:val="18"/>
          <w:szCs w:val="18"/>
        </w:rPr>
        <w:t>ЛОТ № 1 – 53556 рублей 77 копеек (пятьдесят три тысячи пятьсот пятьдесят шесть рублей 77 копеек);</w:t>
      </w:r>
    </w:p>
    <w:p w:rsidR="0046428C" w:rsidRPr="0046428C" w:rsidRDefault="0046428C" w:rsidP="007D5C78">
      <w:pPr>
        <w:pStyle w:val="aa"/>
        <w:ind w:left="42" w:right="141" w:firstLine="242"/>
        <w:jc w:val="both"/>
        <w:rPr>
          <w:sz w:val="18"/>
          <w:szCs w:val="18"/>
        </w:rPr>
      </w:pPr>
      <w:r w:rsidRPr="0046428C">
        <w:rPr>
          <w:sz w:val="18"/>
          <w:szCs w:val="18"/>
        </w:rPr>
        <w:t>ЛОТ № 2 – 225205 рублей 11 копеек (двести двадцать пять тысяч двести пять рублей 11 копеек);</w:t>
      </w:r>
    </w:p>
    <w:p w:rsidR="0046428C" w:rsidRPr="0046428C" w:rsidRDefault="0046428C" w:rsidP="007D5C78">
      <w:pPr>
        <w:pStyle w:val="aa"/>
        <w:ind w:left="42" w:right="141" w:firstLine="242"/>
        <w:jc w:val="both"/>
        <w:rPr>
          <w:sz w:val="18"/>
          <w:szCs w:val="18"/>
        </w:rPr>
      </w:pPr>
      <w:r w:rsidRPr="0046428C">
        <w:rPr>
          <w:sz w:val="18"/>
          <w:szCs w:val="18"/>
        </w:rPr>
        <w:t>ЛОТ № 3 – 38327 рублей 96 копеек (тридцать восемь тысяч триста двадцать семь рублей 96 копеек);</w:t>
      </w:r>
    </w:p>
    <w:p w:rsidR="0046428C" w:rsidRPr="0046428C" w:rsidRDefault="0046428C" w:rsidP="007D5C78">
      <w:pPr>
        <w:pStyle w:val="aa"/>
        <w:ind w:left="42" w:right="141" w:firstLine="242"/>
        <w:jc w:val="both"/>
        <w:rPr>
          <w:sz w:val="18"/>
          <w:szCs w:val="18"/>
        </w:rPr>
      </w:pPr>
      <w:r w:rsidRPr="0046428C">
        <w:rPr>
          <w:sz w:val="18"/>
          <w:szCs w:val="18"/>
        </w:rPr>
        <w:t>ЛОТ № 4 – 100254 рубля 77 копеек (сто тысяч двести пятьдесят четыре рубля 77 копеек);</w:t>
      </w:r>
    </w:p>
    <w:p w:rsidR="0046428C" w:rsidRPr="0046428C" w:rsidRDefault="0046428C" w:rsidP="007D5C78">
      <w:pPr>
        <w:pStyle w:val="aa"/>
        <w:ind w:left="42" w:right="141" w:firstLine="242"/>
        <w:jc w:val="both"/>
        <w:rPr>
          <w:sz w:val="18"/>
          <w:szCs w:val="18"/>
        </w:rPr>
      </w:pPr>
      <w:r w:rsidRPr="0046428C">
        <w:rPr>
          <w:sz w:val="18"/>
          <w:szCs w:val="18"/>
        </w:rPr>
        <w:t>ЛОТ № 5 – 946 рублей 38 копеек (девятьсот сорок шесть рублей 38 копеек);</w:t>
      </w:r>
    </w:p>
    <w:p w:rsidR="0046428C" w:rsidRPr="0046428C" w:rsidRDefault="0046428C" w:rsidP="007D5C78">
      <w:pPr>
        <w:pStyle w:val="aa"/>
        <w:ind w:left="42" w:right="141" w:firstLine="242"/>
        <w:jc w:val="both"/>
        <w:rPr>
          <w:sz w:val="18"/>
          <w:szCs w:val="18"/>
        </w:rPr>
      </w:pPr>
      <w:r w:rsidRPr="0046428C">
        <w:rPr>
          <w:sz w:val="18"/>
          <w:szCs w:val="18"/>
        </w:rPr>
        <w:t>ЛОТ № 6 – 474 рубля 07 копеек (четыреста семьдесят четыре рубля 07 копеек);</w:t>
      </w:r>
    </w:p>
    <w:p w:rsidR="0046428C" w:rsidRPr="0046428C" w:rsidRDefault="0046428C" w:rsidP="007D5C78">
      <w:pPr>
        <w:pStyle w:val="aa"/>
        <w:ind w:left="42" w:right="141" w:firstLine="242"/>
        <w:jc w:val="both"/>
        <w:rPr>
          <w:sz w:val="18"/>
          <w:szCs w:val="18"/>
        </w:rPr>
      </w:pPr>
      <w:r w:rsidRPr="0046428C">
        <w:rPr>
          <w:sz w:val="18"/>
          <w:szCs w:val="18"/>
        </w:rPr>
        <w:t>ЛОТ № 7 – 3573 рубля 37 копеек (три тысячи пятьсот семьдесят три рубля 37 копеек);</w:t>
      </w:r>
    </w:p>
    <w:p w:rsidR="0046428C" w:rsidRPr="0046428C" w:rsidRDefault="0046428C" w:rsidP="007D5C78">
      <w:pPr>
        <w:pStyle w:val="aa"/>
        <w:ind w:left="42" w:right="141" w:firstLine="242"/>
        <w:jc w:val="both"/>
        <w:rPr>
          <w:sz w:val="18"/>
          <w:szCs w:val="18"/>
        </w:rPr>
      </w:pPr>
      <w:r w:rsidRPr="0046428C">
        <w:rPr>
          <w:sz w:val="18"/>
          <w:szCs w:val="18"/>
        </w:rPr>
        <w:t>ЛОТ № 8 – 6508 рублей 74 копейки (шесть тысяч пятьсот восемь рублей 74 копейки);</w:t>
      </w:r>
    </w:p>
    <w:p w:rsidR="0046428C" w:rsidRPr="0046428C" w:rsidRDefault="0046428C" w:rsidP="007D5C78">
      <w:pPr>
        <w:pStyle w:val="aa"/>
        <w:ind w:left="42" w:right="141" w:firstLine="242"/>
        <w:jc w:val="both"/>
        <w:rPr>
          <w:sz w:val="18"/>
          <w:szCs w:val="18"/>
        </w:rPr>
      </w:pPr>
      <w:r w:rsidRPr="0046428C">
        <w:rPr>
          <w:sz w:val="18"/>
          <w:szCs w:val="18"/>
        </w:rPr>
        <w:t>ЛОТ № 9 – 15294 рубля 98 копеек (пятнадцать тысяч двести девяносто четыре рубля 98 копеек);</w:t>
      </w:r>
    </w:p>
    <w:p w:rsidR="0046428C" w:rsidRPr="0046428C" w:rsidRDefault="0046428C" w:rsidP="007D5C78">
      <w:pPr>
        <w:pStyle w:val="aa"/>
        <w:ind w:left="42" w:right="141" w:firstLine="242"/>
        <w:jc w:val="both"/>
        <w:rPr>
          <w:sz w:val="18"/>
          <w:szCs w:val="18"/>
        </w:rPr>
      </w:pPr>
      <w:r w:rsidRPr="0046428C">
        <w:rPr>
          <w:sz w:val="18"/>
          <w:szCs w:val="18"/>
        </w:rPr>
        <w:t>2. Размер задатка в размере 20 процентов от начальной цены предмета аукциона (ежегодного размера арендной платы):</w:t>
      </w:r>
    </w:p>
    <w:p w:rsidR="0046428C" w:rsidRPr="0046428C" w:rsidRDefault="0046428C" w:rsidP="007D5C78">
      <w:pPr>
        <w:pStyle w:val="aa"/>
        <w:ind w:left="42" w:right="141" w:firstLine="242"/>
        <w:jc w:val="both"/>
        <w:rPr>
          <w:sz w:val="18"/>
          <w:szCs w:val="18"/>
        </w:rPr>
      </w:pPr>
      <w:r w:rsidRPr="0046428C">
        <w:rPr>
          <w:sz w:val="18"/>
          <w:szCs w:val="18"/>
        </w:rPr>
        <w:t>ЛОТ № 1 – 10711 рублей 35 копеек (десять тысяч семьсот одиннадцать рублей 35 копеек);</w:t>
      </w:r>
    </w:p>
    <w:p w:rsidR="0046428C" w:rsidRPr="0046428C" w:rsidRDefault="0046428C" w:rsidP="007D5C78">
      <w:pPr>
        <w:pStyle w:val="aa"/>
        <w:ind w:left="42" w:right="141" w:firstLine="242"/>
        <w:jc w:val="both"/>
        <w:rPr>
          <w:sz w:val="18"/>
          <w:szCs w:val="18"/>
        </w:rPr>
      </w:pPr>
      <w:r w:rsidRPr="0046428C">
        <w:rPr>
          <w:sz w:val="18"/>
          <w:szCs w:val="18"/>
        </w:rPr>
        <w:t>ЛОТ № 2 – 45041 рубль 02 копейки (сорок пять тысяч сорок один рубль 02 копейки);</w:t>
      </w:r>
    </w:p>
    <w:p w:rsidR="0046428C" w:rsidRPr="0046428C" w:rsidRDefault="0046428C" w:rsidP="007D5C78">
      <w:pPr>
        <w:pStyle w:val="aa"/>
        <w:ind w:left="42" w:right="141" w:firstLine="242"/>
        <w:jc w:val="both"/>
        <w:rPr>
          <w:sz w:val="18"/>
          <w:szCs w:val="18"/>
        </w:rPr>
      </w:pPr>
      <w:r w:rsidRPr="0046428C">
        <w:rPr>
          <w:sz w:val="18"/>
          <w:szCs w:val="18"/>
        </w:rPr>
        <w:t>ЛОТ № 3 – 7665 рублей 59 копеек (семь тысяч шестьсот шестьдесят пять рублей 59 копеек);</w:t>
      </w:r>
    </w:p>
    <w:p w:rsidR="0046428C" w:rsidRPr="0046428C" w:rsidRDefault="0046428C" w:rsidP="007D5C78">
      <w:pPr>
        <w:pStyle w:val="aa"/>
        <w:ind w:left="42" w:right="141" w:firstLine="242"/>
        <w:jc w:val="both"/>
        <w:rPr>
          <w:sz w:val="18"/>
          <w:szCs w:val="18"/>
        </w:rPr>
      </w:pPr>
      <w:r w:rsidRPr="0046428C">
        <w:rPr>
          <w:sz w:val="18"/>
          <w:szCs w:val="18"/>
        </w:rPr>
        <w:t>ЛОТ № 4 – 20050 рублей 95 копеек (двадцать тысяч пятьдесят рублей 95 копеек);</w:t>
      </w:r>
    </w:p>
    <w:p w:rsidR="0046428C" w:rsidRPr="0046428C" w:rsidRDefault="0046428C" w:rsidP="007D5C78">
      <w:pPr>
        <w:pStyle w:val="aa"/>
        <w:ind w:left="42" w:right="141" w:firstLine="242"/>
        <w:jc w:val="both"/>
        <w:rPr>
          <w:sz w:val="18"/>
          <w:szCs w:val="18"/>
        </w:rPr>
      </w:pPr>
      <w:r w:rsidRPr="0046428C">
        <w:rPr>
          <w:sz w:val="18"/>
          <w:szCs w:val="18"/>
        </w:rPr>
        <w:t>ЛОТ № 5 – 189 рублей 28 копеек (сто восемьдесят девять рублей 28 копеек);</w:t>
      </w:r>
    </w:p>
    <w:p w:rsidR="0046428C" w:rsidRPr="0046428C" w:rsidRDefault="0046428C" w:rsidP="007D5C78">
      <w:pPr>
        <w:pStyle w:val="aa"/>
        <w:ind w:left="42" w:right="141" w:firstLine="242"/>
        <w:jc w:val="both"/>
        <w:rPr>
          <w:sz w:val="18"/>
          <w:szCs w:val="18"/>
        </w:rPr>
      </w:pPr>
      <w:r w:rsidRPr="0046428C">
        <w:rPr>
          <w:sz w:val="18"/>
          <w:szCs w:val="18"/>
        </w:rPr>
        <w:t>ЛОТ № 6 – 94 рубля 81 копейка (девяносто четыре рубля 81 копейка);</w:t>
      </w:r>
    </w:p>
    <w:p w:rsidR="0046428C" w:rsidRPr="0046428C" w:rsidRDefault="0046428C" w:rsidP="007D5C78">
      <w:pPr>
        <w:pStyle w:val="aa"/>
        <w:ind w:left="42" w:right="141" w:firstLine="242"/>
        <w:jc w:val="both"/>
        <w:rPr>
          <w:sz w:val="18"/>
          <w:szCs w:val="18"/>
        </w:rPr>
      </w:pPr>
      <w:r w:rsidRPr="0046428C">
        <w:rPr>
          <w:sz w:val="18"/>
          <w:szCs w:val="18"/>
        </w:rPr>
        <w:t>ЛОТ № 7 – 714 рублей 67 копеек (семьсот четырнадцать рублей 67 копеек);</w:t>
      </w:r>
    </w:p>
    <w:p w:rsidR="0046428C" w:rsidRPr="0046428C" w:rsidRDefault="0046428C" w:rsidP="007D5C78">
      <w:pPr>
        <w:pStyle w:val="aa"/>
        <w:ind w:left="42" w:right="141" w:firstLine="242"/>
        <w:jc w:val="both"/>
        <w:rPr>
          <w:sz w:val="18"/>
          <w:szCs w:val="18"/>
        </w:rPr>
      </w:pPr>
      <w:r w:rsidRPr="0046428C">
        <w:rPr>
          <w:sz w:val="18"/>
          <w:szCs w:val="18"/>
        </w:rPr>
        <w:t>ЛОТ № 8 – 1301 рубль 75 копеек (одна тысяча триста один рубль 75 копеек);</w:t>
      </w:r>
    </w:p>
    <w:p w:rsidR="0046428C" w:rsidRPr="0046428C" w:rsidRDefault="0046428C" w:rsidP="007D5C78">
      <w:pPr>
        <w:pStyle w:val="aa"/>
        <w:ind w:left="42" w:right="141" w:firstLine="242"/>
        <w:jc w:val="both"/>
        <w:rPr>
          <w:sz w:val="18"/>
          <w:szCs w:val="18"/>
        </w:rPr>
      </w:pPr>
      <w:r w:rsidRPr="0046428C">
        <w:rPr>
          <w:sz w:val="18"/>
          <w:szCs w:val="18"/>
        </w:rPr>
        <w:t>ЛОТ № 9 – 3059 рублей 00 копеек (три тысячи пятьдесят девять рублей 00 копеек).</w:t>
      </w:r>
    </w:p>
    <w:p w:rsidR="0046428C" w:rsidRPr="0046428C" w:rsidRDefault="0046428C" w:rsidP="007D5C78">
      <w:pPr>
        <w:pStyle w:val="aa"/>
        <w:ind w:left="42" w:right="141" w:firstLine="242"/>
        <w:jc w:val="both"/>
        <w:rPr>
          <w:sz w:val="18"/>
          <w:szCs w:val="18"/>
        </w:rPr>
      </w:pPr>
      <w:r w:rsidRPr="0046428C">
        <w:rPr>
          <w:sz w:val="18"/>
          <w:szCs w:val="18"/>
        </w:rPr>
        <w:t>3. Шаг аукциона в размере 3 процента от начальной цены предмета аукциона:</w:t>
      </w:r>
    </w:p>
    <w:p w:rsidR="0046428C" w:rsidRPr="0046428C" w:rsidRDefault="0046428C" w:rsidP="007D5C78">
      <w:pPr>
        <w:pStyle w:val="aa"/>
        <w:ind w:left="42" w:right="141" w:firstLine="242"/>
        <w:jc w:val="both"/>
        <w:rPr>
          <w:sz w:val="18"/>
          <w:szCs w:val="18"/>
        </w:rPr>
      </w:pPr>
      <w:r w:rsidRPr="0046428C">
        <w:rPr>
          <w:sz w:val="18"/>
          <w:szCs w:val="18"/>
        </w:rPr>
        <w:t>ЛОТ № 1 – 1606 рублей 70 копеек (одна тысяча шестьсот шесть рублей 70 копеек);</w:t>
      </w:r>
    </w:p>
    <w:p w:rsidR="0046428C" w:rsidRPr="0046428C" w:rsidRDefault="0046428C" w:rsidP="007D5C78">
      <w:pPr>
        <w:pStyle w:val="aa"/>
        <w:ind w:left="42" w:right="141" w:firstLine="242"/>
        <w:jc w:val="both"/>
        <w:rPr>
          <w:sz w:val="18"/>
          <w:szCs w:val="18"/>
        </w:rPr>
      </w:pPr>
      <w:r w:rsidRPr="0046428C">
        <w:rPr>
          <w:sz w:val="18"/>
          <w:szCs w:val="18"/>
        </w:rPr>
        <w:t>ЛОТ № 2 – 6756 рублей 15 копеек (шесть тысяч семьсот пятьдесят шесть рублей 15 копеек);</w:t>
      </w:r>
    </w:p>
    <w:p w:rsidR="0046428C" w:rsidRPr="0046428C" w:rsidRDefault="0046428C" w:rsidP="007D5C78">
      <w:pPr>
        <w:pStyle w:val="aa"/>
        <w:ind w:left="42" w:right="141" w:firstLine="242"/>
        <w:jc w:val="both"/>
        <w:rPr>
          <w:sz w:val="18"/>
          <w:szCs w:val="18"/>
        </w:rPr>
      </w:pPr>
      <w:r w:rsidRPr="0046428C">
        <w:rPr>
          <w:sz w:val="18"/>
          <w:szCs w:val="18"/>
        </w:rPr>
        <w:t>ЛОТ № 3 – 1149 рублей 84 копейки (одна тысяча сто сорок девять рублей 84 копейки);</w:t>
      </w:r>
    </w:p>
    <w:p w:rsidR="0046428C" w:rsidRPr="0046428C" w:rsidRDefault="0046428C" w:rsidP="007D5C78">
      <w:pPr>
        <w:pStyle w:val="aa"/>
        <w:ind w:left="42" w:right="141" w:firstLine="242"/>
        <w:jc w:val="both"/>
        <w:rPr>
          <w:sz w:val="18"/>
          <w:szCs w:val="18"/>
        </w:rPr>
      </w:pPr>
      <w:r w:rsidRPr="0046428C">
        <w:rPr>
          <w:sz w:val="18"/>
          <w:szCs w:val="18"/>
        </w:rPr>
        <w:t>ЛОТ № 4 – 3007 рублей 64 копейки (три тысячи семь рублей 64 копейки);</w:t>
      </w:r>
    </w:p>
    <w:p w:rsidR="0046428C" w:rsidRPr="0046428C" w:rsidRDefault="0046428C" w:rsidP="007D5C78">
      <w:pPr>
        <w:pStyle w:val="aa"/>
        <w:ind w:left="42" w:right="141" w:firstLine="242"/>
        <w:jc w:val="both"/>
        <w:rPr>
          <w:sz w:val="18"/>
          <w:szCs w:val="18"/>
        </w:rPr>
      </w:pPr>
      <w:r w:rsidRPr="0046428C">
        <w:rPr>
          <w:sz w:val="18"/>
          <w:szCs w:val="18"/>
        </w:rPr>
        <w:t>ЛОТ № 5 – 28 рублей 39 копеек (двадцать восемь рублей 39 копеек);</w:t>
      </w:r>
    </w:p>
    <w:p w:rsidR="0046428C" w:rsidRPr="0046428C" w:rsidRDefault="0046428C" w:rsidP="007D5C78">
      <w:pPr>
        <w:pStyle w:val="aa"/>
        <w:ind w:left="42" w:right="141" w:firstLine="242"/>
        <w:jc w:val="both"/>
        <w:rPr>
          <w:sz w:val="18"/>
          <w:szCs w:val="18"/>
        </w:rPr>
      </w:pPr>
      <w:r w:rsidRPr="0046428C">
        <w:rPr>
          <w:sz w:val="18"/>
          <w:szCs w:val="18"/>
        </w:rPr>
        <w:t>ЛОТ № 6 – 14 рублей 22 копейки (четырнадцать рублей 22 копейки);</w:t>
      </w:r>
    </w:p>
    <w:p w:rsidR="0046428C" w:rsidRPr="0046428C" w:rsidRDefault="0046428C" w:rsidP="007D5C78">
      <w:pPr>
        <w:pStyle w:val="aa"/>
        <w:ind w:left="42" w:right="141" w:firstLine="242"/>
        <w:jc w:val="both"/>
        <w:rPr>
          <w:sz w:val="18"/>
          <w:szCs w:val="18"/>
        </w:rPr>
      </w:pPr>
      <w:r w:rsidRPr="0046428C">
        <w:rPr>
          <w:sz w:val="18"/>
          <w:szCs w:val="18"/>
        </w:rPr>
        <w:t>ЛОТ № 7 – 107 рублей 20 копеек (сто семь рублей 20 копеек);</w:t>
      </w:r>
    </w:p>
    <w:p w:rsidR="0046428C" w:rsidRPr="0046428C" w:rsidRDefault="0046428C" w:rsidP="007D5C78">
      <w:pPr>
        <w:pStyle w:val="aa"/>
        <w:ind w:left="42" w:right="141" w:firstLine="242"/>
        <w:jc w:val="both"/>
        <w:rPr>
          <w:sz w:val="18"/>
          <w:szCs w:val="18"/>
        </w:rPr>
      </w:pPr>
      <w:r w:rsidRPr="0046428C">
        <w:rPr>
          <w:sz w:val="18"/>
          <w:szCs w:val="18"/>
        </w:rPr>
        <w:t>ЛОТ № 8 – 195 рублей 26 копеек (сто девяносто пять рублей 26 копеек);</w:t>
      </w:r>
    </w:p>
    <w:p w:rsidR="0046428C" w:rsidRPr="0046428C" w:rsidRDefault="0046428C" w:rsidP="007D5C78">
      <w:pPr>
        <w:pStyle w:val="aa"/>
        <w:ind w:left="42" w:right="141" w:firstLine="242"/>
        <w:jc w:val="both"/>
        <w:rPr>
          <w:sz w:val="18"/>
          <w:szCs w:val="18"/>
        </w:rPr>
      </w:pPr>
      <w:r w:rsidRPr="0046428C">
        <w:rPr>
          <w:sz w:val="18"/>
          <w:szCs w:val="18"/>
        </w:rPr>
        <w:t>ЛОТ № 9 – 458 рублей 85 копеек (четыреста пятьдесят восемь рублей 85 копеек).</w:t>
      </w:r>
    </w:p>
    <w:p w:rsidR="0046428C" w:rsidRPr="0046428C" w:rsidRDefault="0046428C" w:rsidP="007D5C78">
      <w:pPr>
        <w:pStyle w:val="aa"/>
        <w:ind w:left="42" w:right="141" w:firstLine="242"/>
        <w:jc w:val="both"/>
        <w:rPr>
          <w:b/>
          <w:sz w:val="18"/>
          <w:szCs w:val="18"/>
        </w:rPr>
      </w:pPr>
      <w:r w:rsidRPr="0046428C">
        <w:rPr>
          <w:b/>
          <w:sz w:val="18"/>
          <w:szCs w:val="18"/>
        </w:rPr>
        <w:t>Организация аукциона.</w:t>
      </w:r>
    </w:p>
    <w:p w:rsidR="0046428C" w:rsidRPr="0046428C" w:rsidRDefault="0046428C" w:rsidP="007D5C78">
      <w:pPr>
        <w:pStyle w:val="aa"/>
        <w:ind w:left="42" w:right="141" w:firstLine="242"/>
        <w:jc w:val="both"/>
        <w:rPr>
          <w:b/>
          <w:bCs/>
          <w:sz w:val="18"/>
          <w:szCs w:val="18"/>
        </w:rPr>
      </w:pPr>
      <w:r w:rsidRPr="0046428C">
        <w:rPr>
          <w:b/>
          <w:bCs/>
          <w:sz w:val="18"/>
          <w:szCs w:val="18"/>
        </w:rPr>
        <w:t>1.Основные термины и определения</w:t>
      </w:r>
    </w:p>
    <w:p w:rsidR="0046428C" w:rsidRPr="0046428C" w:rsidRDefault="0046428C" w:rsidP="007D5C78">
      <w:pPr>
        <w:pStyle w:val="aa"/>
        <w:ind w:left="42" w:right="141" w:firstLine="242"/>
        <w:jc w:val="both"/>
        <w:rPr>
          <w:sz w:val="18"/>
          <w:szCs w:val="18"/>
        </w:rPr>
      </w:pPr>
      <w:r w:rsidRPr="0046428C">
        <w:rPr>
          <w:sz w:val="18"/>
          <w:szCs w:val="18"/>
        </w:rPr>
        <w:t>Продавец – Администрация Марёвского муниципального округа Новгородской области.</w:t>
      </w:r>
    </w:p>
    <w:p w:rsidR="0046428C" w:rsidRPr="0046428C" w:rsidRDefault="0046428C" w:rsidP="007D5C78">
      <w:pPr>
        <w:pStyle w:val="aa"/>
        <w:ind w:left="42" w:right="141" w:firstLine="242"/>
        <w:jc w:val="both"/>
        <w:rPr>
          <w:sz w:val="18"/>
          <w:szCs w:val="18"/>
        </w:rPr>
      </w:pPr>
      <w:r w:rsidRPr="0046428C">
        <w:rPr>
          <w:sz w:val="18"/>
          <w:szCs w:val="18"/>
        </w:rPr>
        <w:t>Оператор электронной площадки (Организатор) – юридическое лицо, владеющее сайтом в информационно-телекоммуникационной сети «Интернет» – АО «Сбербанк-АСТ».</w:t>
      </w:r>
    </w:p>
    <w:p w:rsidR="0046428C" w:rsidRPr="0046428C" w:rsidRDefault="0046428C" w:rsidP="007D5C78">
      <w:pPr>
        <w:pStyle w:val="aa"/>
        <w:ind w:left="42" w:right="141" w:firstLine="242"/>
        <w:jc w:val="both"/>
        <w:rPr>
          <w:sz w:val="18"/>
          <w:szCs w:val="18"/>
        </w:rPr>
      </w:pPr>
      <w:r w:rsidRPr="0046428C">
        <w:rPr>
          <w:sz w:val="18"/>
          <w:szCs w:val="18"/>
        </w:rPr>
        <w:t>Регистрация на электронной площадке – процедура заполнения персональных данных и присвоения персональных идентификаторов в виде имени и пароля, необходимых для авторизации на электронной площадке, при условии согласия с правилами пользования электронной площадкой.</w:t>
      </w:r>
    </w:p>
    <w:p w:rsidR="0046428C" w:rsidRPr="0046428C" w:rsidRDefault="0046428C" w:rsidP="007D5C78">
      <w:pPr>
        <w:pStyle w:val="aa"/>
        <w:ind w:left="42" w:right="141" w:firstLine="242"/>
        <w:jc w:val="both"/>
        <w:rPr>
          <w:sz w:val="18"/>
          <w:szCs w:val="18"/>
        </w:rPr>
      </w:pPr>
      <w:r w:rsidRPr="0046428C">
        <w:rPr>
          <w:sz w:val="18"/>
          <w:szCs w:val="18"/>
        </w:rPr>
        <w:t>Открытая часть электронной площадки – раздел электронной площадки, находящийся в открытом доступе, не требующий регистрации на электронной площадке для работы в нём.</w:t>
      </w:r>
    </w:p>
    <w:p w:rsidR="0046428C" w:rsidRPr="0046428C" w:rsidRDefault="0046428C" w:rsidP="007D5C78">
      <w:pPr>
        <w:pStyle w:val="aa"/>
        <w:ind w:left="42" w:right="141" w:firstLine="242"/>
        <w:jc w:val="both"/>
        <w:rPr>
          <w:sz w:val="18"/>
          <w:szCs w:val="18"/>
        </w:rPr>
      </w:pPr>
      <w:r w:rsidRPr="0046428C">
        <w:rPr>
          <w:sz w:val="18"/>
          <w:szCs w:val="18"/>
        </w:rPr>
        <w:t>Закрытая часть электронной площадки – раздел электронной площадки, доступ к которому имеют только зарегистрированные на электронной площадке Продавец и участники продажи, позволяющий пользователям получить доступ к информации и выполнять определенные действия.</w:t>
      </w:r>
    </w:p>
    <w:p w:rsidR="0046428C" w:rsidRPr="0046428C" w:rsidRDefault="0046428C" w:rsidP="007D5C78">
      <w:pPr>
        <w:pStyle w:val="aa"/>
        <w:ind w:left="42" w:right="141" w:firstLine="242"/>
        <w:jc w:val="both"/>
        <w:rPr>
          <w:sz w:val="18"/>
          <w:szCs w:val="18"/>
        </w:rPr>
      </w:pPr>
      <w:r w:rsidRPr="0046428C">
        <w:rPr>
          <w:sz w:val="18"/>
          <w:szCs w:val="18"/>
        </w:rPr>
        <w:t>Личный кабинет - 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 (имени пользователя и пароля).</w:t>
      </w:r>
    </w:p>
    <w:p w:rsidR="0046428C" w:rsidRPr="0046428C" w:rsidRDefault="0046428C" w:rsidP="007D5C78">
      <w:pPr>
        <w:pStyle w:val="aa"/>
        <w:ind w:left="42" w:right="141" w:firstLine="242"/>
        <w:jc w:val="both"/>
        <w:rPr>
          <w:sz w:val="18"/>
          <w:szCs w:val="18"/>
        </w:rPr>
      </w:pPr>
      <w:r w:rsidRPr="0046428C">
        <w:rPr>
          <w:sz w:val="18"/>
          <w:szCs w:val="18"/>
        </w:rPr>
        <w:t>Электронный аукцион – торги по продаже муниципального имущества, право приобретения которого принадлежит участнику, предложившему в ходе торгов наиболее высокую цену, проводимые в виде аукциона, открытого по составу участников и по форме подачи предложений о цене, на котором подача заявок и предложений производится только в электронной форме с помощью электронной площадки.</w:t>
      </w:r>
    </w:p>
    <w:p w:rsidR="0046428C" w:rsidRPr="0046428C" w:rsidRDefault="0046428C" w:rsidP="007D5C78">
      <w:pPr>
        <w:pStyle w:val="aa"/>
        <w:ind w:left="42" w:right="141" w:firstLine="242"/>
        <w:jc w:val="both"/>
        <w:rPr>
          <w:sz w:val="18"/>
          <w:szCs w:val="18"/>
        </w:rPr>
      </w:pPr>
      <w:r w:rsidRPr="0046428C">
        <w:rPr>
          <w:sz w:val="18"/>
          <w:szCs w:val="18"/>
        </w:rPr>
        <w:t>Лот – имущество, являющееся предметом торгов, реализуемое в ходе проведения одной процедуры продажи (электронной продажи посредством публичного предложения).</w:t>
      </w:r>
    </w:p>
    <w:p w:rsidR="0046428C" w:rsidRPr="0046428C" w:rsidRDefault="0046428C" w:rsidP="007D5C78">
      <w:pPr>
        <w:pStyle w:val="aa"/>
        <w:ind w:left="42" w:right="141" w:firstLine="242"/>
        <w:jc w:val="both"/>
        <w:rPr>
          <w:sz w:val="18"/>
          <w:szCs w:val="18"/>
        </w:rPr>
      </w:pPr>
      <w:r w:rsidRPr="0046428C">
        <w:rPr>
          <w:sz w:val="18"/>
          <w:szCs w:val="18"/>
        </w:rPr>
        <w:t>Претендент - любое физическое и юридическое лицо, желающее приобрести муниципальное имущество.</w:t>
      </w:r>
    </w:p>
    <w:p w:rsidR="0046428C" w:rsidRPr="0046428C" w:rsidRDefault="0046428C" w:rsidP="007D5C78">
      <w:pPr>
        <w:pStyle w:val="aa"/>
        <w:ind w:left="42" w:right="141" w:firstLine="242"/>
        <w:jc w:val="both"/>
        <w:rPr>
          <w:sz w:val="18"/>
          <w:szCs w:val="18"/>
        </w:rPr>
      </w:pPr>
      <w:r w:rsidRPr="0046428C">
        <w:rPr>
          <w:sz w:val="18"/>
          <w:szCs w:val="18"/>
        </w:rPr>
        <w:t>Участник электронного аукциона – претендент, признанный в установленном порядке участником аукциона.</w:t>
      </w:r>
    </w:p>
    <w:p w:rsidR="0046428C" w:rsidRPr="0046428C" w:rsidRDefault="0046428C" w:rsidP="007D5C78">
      <w:pPr>
        <w:pStyle w:val="aa"/>
        <w:ind w:left="42" w:right="141" w:firstLine="242"/>
        <w:jc w:val="both"/>
        <w:rPr>
          <w:sz w:val="18"/>
          <w:szCs w:val="18"/>
        </w:rPr>
      </w:pPr>
      <w:r w:rsidRPr="0046428C">
        <w:rPr>
          <w:sz w:val="18"/>
          <w:szCs w:val="18"/>
        </w:rPr>
        <w:t>Электронная подпись (ЭП)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рек-визит электронного документа, предназначенный для защиты данного электронного документа от подделки,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 а также установить отсутствие искажения информации в электронном документе.</w:t>
      </w:r>
    </w:p>
    <w:p w:rsidR="0046428C" w:rsidRPr="0046428C" w:rsidRDefault="0046428C" w:rsidP="007D5C78">
      <w:pPr>
        <w:pStyle w:val="aa"/>
        <w:ind w:left="42" w:right="141" w:firstLine="242"/>
        <w:jc w:val="both"/>
        <w:rPr>
          <w:sz w:val="18"/>
          <w:szCs w:val="18"/>
        </w:rPr>
      </w:pPr>
      <w:r w:rsidRPr="0046428C">
        <w:rPr>
          <w:sz w:val="18"/>
          <w:szCs w:val="18"/>
        </w:rPr>
        <w:t>Электронный документ – документ, в котором информация представлена в электронно-цифровой форме, подписанный электронной подписью лица, имеющего право действовать от имени лица, направившего такой документ.</w:t>
      </w:r>
    </w:p>
    <w:p w:rsidR="0046428C" w:rsidRPr="0046428C" w:rsidRDefault="0046428C" w:rsidP="007D5C78">
      <w:pPr>
        <w:pStyle w:val="aa"/>
        <w:ind w:left="42" w:right="141" w:firstLine="242"/>
        <w:jc w:val="both"/>
        <w:rPr>
          <w:sz w:val="18"/>
          <w:szCs w:val="18"/>
        </w:rPr>
      </w:pPr>
      <w:r w:rsidRPr="0046428C">
        <w:rPr>
          <w:sz w:val="18"/>
          <w:szCs w:val="18"/>
        </w:rPr>
        <w:lastRenderedPageBreak/>
        <w:t>Электронный образ документа – электронная копия документа, выполненного на бумажном носителе, заверенная электронной подписью лица, имеющего право действовать от имени лица, направившего такую копию документа.</w:t>
      </w:r>
    </w:p>
    <w:p w:rsidR="0046428C" w:rsidRPr="0046428C" w:rsidRDefault="0046428C" w:rsidP="007D5C78">
      <w:pPr>
        <w:pStyle w:val="aa"/>
        <w:ind w:left="42" w:right="141" w:firstLine="242"/>
        <w:jc w:val="both"/>
        <w:rPr>
          <w:sz w:val="18"/>
          <w:szCs w:val="18"/>
        </w:rPr>
      </w:pPr>
      <w:r w:rsidRPr="0046428C">
        <w:rPr>
          <w:sz w:val="18"/>
          <w:szCs w:val="18"/>
        </w:rPr>
        <w:t>Электронное сообщение (электронное уведомление) – любое распорядительное или информационное сообщение, или электронный документ, направляемый пользователями электронной площадки друг другу в процессе работы на электронной площадке.</w:t>
      </w:r>
    </w:p>
    <w:p w:rsidR="0046428C" w:rsidRPr="0046428C" w:rsidRDefault="0046428C" w:rsidP="007D5C78">
      <w:pPr>
        <w:pStyle w:val="aa"/>
        <w:ind w:left="42" w:right="141" w:firstLine="242"/>
        <w:jc w:val="both"/>
        <w:rPr>
          <w:sz w:val="18"/>
          <w:szCs w:val="18"/>
        </w:rPr>
      </w:pPr>
      <w:r w:rsidRPr="0046428C">
        <w:rPr>
          <w:sz w:val="18"/>
          <w:szCs w:val="18"/>
        </w:rPr>
        <w:t>Электронный журнал – электронный документ, в котором Оператором электронной площадки посредством программных и технических средств электронной площадки фиксируется ход проведения процедуры электронного аукциона.</w:t>
      </w:r>
    </w:p>
    <w:p w:rsidR="0046428C" w:rsidRPr="0046428C" w:rsidRDefault="0046428C" w:rsidP="007D5C78">
      <w:pPr>
        <w:pStyle w:val="aa"/>
        <w:ind w:left="42" w:right="141" w:firstLine="242"/>
        <w:jc w:val="both"/>
        <w:rPr>
          <w:sz w:val="18"/>
          <w:szCs w:val="18"/>
        </w:rPr>
      </w:pPr>
      <w:r w:rsidRPr="0046428C">
        <w:rPr>
          <w:sz w:val="18"/>
          <w:szCs w:val="18"/>
        </w:rPr>
        <w:t>Шаг аукциона - установленная Продавцом в фиксированной сумме и не изменяющаяся в течение всего электронного аукциона величина, составляющая не более 3 процентов начальной цены продажи, на которую в ходе процедуры электронного аукциона его участниками последовательно повышается начальная цена продажи.</w:t>
      </w:r>
    </w:p>
    <w:p w:rsidR="0046428C" w:rsidRPr="0046428C" w:rsidRDefault="0046428C" w:rsidP="007D5C78">
      <w:pPr>
        <w:pStyle w:val="aa"/>
        <w:ind w:left="42" w:right="141" w:firstLine="242"/>
        <w:jc w:val="both"/>
        <w:rPr>
          <w:sz w:val="18"/>
          <w:szCs w:val="18"/>
        </w:rPr>
      </w:pPr>
      <w:r w:rsidRPr="0046428C">
        <w:rPr>
          <w:sz w:val="18"/>
          <w:szCs w:val="18"/>
        </w:rPr>
        <w:t>Победитель аукциона – участник электронного аукциона, предложивший наиболее высокую цену.</w:t>
      </w:r>
    </w:p>
    <w:p w:rsidR="0046428C" w:rsidRPr="0046428C" w:rsidRDefault="0046428C" w:rsidP="007D5C78">
      <w:pPr>
        <w:pStyle w:val="aa"/>
        <w:ind w:left="42" w:right="141" w:firstLine="242"/>
        <w:jc w:val="both"/>
        <w:rPr>
          <w:bCs/>
          <w:sz w:val="18"/>
          <w:szCs w:val="18"/>
        </w:rPr>
      </w:pPr>
      <w:r w:rsidRPr="0046428C">
        <w:rPr>
          <w:sz w:val="18"/>
          <w:szCs w:val="18"/>
        </w:rPr>
        <w:t>Официальные сайты торгов - Официальный сайт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www.torgi.gov.ru (https://new.torgi.gov.ru/public) (ГИС Торги), сайт Администрации Марёвского муниципального округа https:/ www /</w:t>
      </w:r>
      <w:r w:rsidRPr="0046428C">
        <w:rPr>
          <w:sz w:val="18"/>
          <w:szCs w:val="18"/>
          <w:lang w:val="en-US"/>
        </w:rPr>
        <w:t>marevo</w:t>
      </w:r>
      <w:r w:rsidRPr="0046428C">
        <w:rPr>
          <w:sz w:val="18"/>
          <w:szCs w:val="18"/>
        </w:rPr>
        <w:t>adm.ru/.</w:t>
      </w:r>
    </w:p>
    <w:p w:rsidR="0046428C" w:rsidRPr="0046428C" w:rsidRDefault="0046428C" w:rsidP="007D5C78">
      <w:pPr>
        <w:pStyle w:val="aa"/>
        <w:ind w:left="42" w:right="141" w:firstLine="242"/>
        <w:jc w:val="both"/>
        <w:rPr>
          <w:b/>
          <w:sz w:val="18"/>
          <w:szCs w:val="18"/>
        </w:rPr>
      </w:pPr>
      <w:r w:rsidRPr="0046428C">
        <w:rPr>
          <w:b/>
          <w:sz w:val="18"/>
          <w:szCs w:val="18"/>
        </w:rPr>
        <w:t>2. Порядок регистрации на электронной площадке</w:t>
      </w:r>
    </w:p>
    <w:p w:rsidR="0046428C" w:rsidRPr="0046428C" w:rsidRDefault="0046428C" w:rsidP="007D5C78">
      <w:pPr>
        <w:pStyle w:val="aa"/>
        <w:ind w:left="42" w:right="141" w:firstLine="242"/>
        <w:jc w:val="both"/>
        <w:rPr>
          <w:sz w:val="18"/>
          <w:szCs w:val="18"/>
        </w:rPr>
      </w:pPr>
      <w:r w:rsidRPr="0046428C">
        <w:rPr>
          <w:sz w:val="18"/>
          <w:szCs w:val="18"/>
        </w:rPr>
        <w:t>Для обеспечения доступа к участию в электронной продаже посредством аукциона Претендентам необходимо пройти процедуру регистрации на электронной площадке.</w:t>
      </w:r>
    </w:p>
    <w:p w:rsidR="0046428C" w:rsidRPr="0046428C" w:rsidRDefault="0046428C" w:rsidP="007D5C78">
      <w:pPr>
        <w:pStyle w:val="aa"/>
        <w:ind w:left="42" w:right="141" w:firstLine="242"/>
        <w:jc w:val="both"/>
        <w:rPr>
          <w:sz w:val="18"/>
          <w:szCs w:val="18"/>
        </w:rPr>
      </w:pPr>
      <w:r w:rsidRPr="0046428C">
        <w:rPr>
          <w:sz w:val="18"/>
          <w:szCs w:val="18"/>
        </w:rPr>
        <w:t>Регистрация на электронной площадке осуществляется без взимания платы.</w:t>
      </w:r>
    </w:p>
    <w:p w:rsidR="0046428C" w:rsidRPr="0046428C" w:rsidRDefault="0046428C" w:rsidP="007D5C78">
      <w:pPr>
        <w:pStyle w:val="aa"/>
        <w:ind w:left="42" w:right="141" w:firstLine="242"/>
        <w:jc w:val="both"/>
        <w:rPr>
          <w:sz w:val="18"/>
          <w:szCs w:val="18"/>
        </w:rPr>
      </w:pPr>
      <w:r w:rsidRPr="0046428C">
        <w:rPr>
          <w:sz w:val="18"/>
          <w:szCs w:val="18"/>
        </w:rPr>
        <w:t>Регистрации на электронной площадке подлежат Претенденты, ранее не зарегистрированные на электронной площадке или регистрация которых на электронной площадке, была ими прекращена.</w:t>
      </w:r>
    </w:p>
    <w:p w:rsidR="0046428C" w:rsidRPr="0046428C" w:rsidRDefault="0046428C" w:rsidP="007D5C78">
      <w:pPr>
        <w:pStyle w:val="aa"/>
        <w:ind w:left="42" w:right="141" w:firstLine="242"/>
        <w:jc w:val="both"/>
        <w:rPr>
          <w:b/>
          <w:sz w:val="18"/>
          <w:szCs w:val="18"/>
        </w:rPr>
      </w:pPr>
      <w:r w:rsidRPr="0046428C">
        <w:rPr>
          <w:sz w:val="18"/>
          <w:szCs w:val="18"/>
        </w:rPr>
        <w:t>Регистрация на электронной площадке проводится в соответствии с Регламентом электронной площадки.</w:t>
      </w:r>
    </w:p>
    <w:p w:rsidR="0046428C" w:rsidRPr="0046428C" w:rsidRDefault="0046428C" w:rsidP="007D5C78">
      <w:pPr>
        <w:pStyle w:val="aa"/>
        <w:ind w:left="42" w:right="141" w:firstLine="242"/>
        <w:jc w:val="both"/>
        <w:rPr>
          <w:sz w:val="18"/>
          <w:szCs w:val="18"/>
        </w:rPr>
      </w:pPr>
      <w:r w:rsidRPr="0046428C">
        <w:rPr>
          <w:b/>
          <w:sz w:val="18"/>
          <w:szCs w:val="18"/>
        </w:rPr>
        <w:t>3. Сроки, время подачи заявок и проведения аукциона</w:t>
      </w:r>
    </w:p>
    <w:p w:rsidR="0046428C" w:rsidRPr="0046428C" w:rsidRDefault="0046428C" w:rsidP="007D5C78">
      <w:pPr>
        <w:pStyle w:val="aa"/>
        <w:ind w:left="42" w:right="141" w:firstLine="242"/>
        <w:jc w:val="both"/>
        <w:rPr>
          <w:bCs/>
          <w:sz w:val="18"/>
          <w:szCs w:val="18"/>
        </w:rPr>
      </w:pPr>
      <w:r w:rsidRPr="0046428C">
        <w:rPr>
          <w:bCs/>
          <w:sz w:val="18"/>
          <w:szCs w:val="18"/>
        </w:rPr>
        <w:t>Указанное в настоящем информационном сообщении время – московское.</w:t>
      </w:r>
    </w:p>
    <w:p w:rsidR="0046428C" w:rsidRPr="0046428C" w:rsidRDefault="0046428C" w:rsidP="007D5C78">
      <w:pPr>
        <w:pStyle w:val="aa"/>
        <w:ind w:left="42" w:right="141" w:firstLine="242"/>
        <w:jc w:val="both"/>
        <w:rPr>
          <w:bCs/>
          <w:sz w:val="18"/>
          <w:szCs w:val="18"/>
        </w:rPr>
      </w:pPr>
      <w:r w:rsidRPr="0046428C">
        <w:rPr>
          <w:bCs/>
          <w:sz w:val="18"/>
          <w:szCs w:val="18"/>
        </w:rPr>
        <w:t>При исчислении сроков, указанных в настоящем информационном сообщении, принимается время сервера электронной торговой площадки – московское.</w:t>
      </w:r>
    </w:p>
    <w:p w:rsidR="0046428C" w:rsidRPr="0046428C" w:rsidRDefault="0046428C" w:rsidP="007D5C78">
      <w:pPr>
        <w:pStyle w:val="aa"/>
        <w:ind w:left="42" w:right="141" w:firstLine="242"/>
        <w:jc w:val="both"/>
        <w:rPr>
          <w:sz w:val="18"/>
          <w:szCs w:val="18"/>
        </w:rPr>
      </w:pPr>
      <w:r w:rsidRPr="0046428C">
        <w:rPr>
          <w:sz w:val="18"/>
          <w:szCs w:val="18"/>
        </w:rPr>
        <w:t>3.1. Начало приема заявок на участие в аукционе – 13.04.2023 в 08:30.</w:t>
      </w:r>
    </w:p>
    <w:p w:rsidR="0046428C" w:rsidRPr="0046428C" w:rsidRDefault="0046428C" w:rsidP="007D5C78">
      <w:pPr>
        <w:pStyle w:val="aa"/>
        <w:ind w:left="42" w:right="141" w:firstLine="242"/>
        <w:jc w:val="both"/>
        <w:rPr>
          <w:sz w:val="18"/>
          <w:szCs w:val="18"/>
        </w:rPr>
      </w:pPr>
      <w:r w:rsidRPr="0046428C">
        <w:rPr>
          <w:sz w:val="18"/>
          <w:szCs w:val="18"/>
        </w:rPr>
        <w:t xml:space="preserve">3.2. Окончание приема заявок на участие в аукционе – 12.05.2023 </w:t>
      </w:r>
      <w:r w:rsidRPr="0046428C">
        <w:rPr>
          <w:bCs/>
          <w:sz w:val="18"/>
          <w:szCs w:val="18"/>
        </w:rPr>
        <w:t>в 17:30</w:t>
      </w:r>
      <w:r w:rsidRPr="0046428C">
        <w:rPr>
          <w:sz w:val="18"/>
          <w:szCs w:val="18"/>
        </w:rPr>
        <w:t>.</w:t>
      </w:r>
    </w:p>
    <w:p w:rsidR="0046428C" w:rsidRPr="0046428C" w:rsidRDefault="0046428C" w:rsidP="007D5C78">
      <w:pPr>
        <w:pStyle w:val="aa"/>
        <w:ind w:left="42" w:right="141" w:firstLine="242"/>
        <w:jc w:val="both"/>
        <w:rPr>
          <w:sz w:val="18"/>
          <w:szCs w:val="18"/>
        </w:rPr>
      </w:pPr>
      <w:r w:rsidRPr="0046428C">
        <w:rPr>
          <w:sz w:val="18"/>
          <w:szCs w:val="18"/>
        </w:rPr>
        <w:t>3.3. Определение участников аукциона – 15.05.2023.</w:t>
      </w:r>
    </w:p>
    <w:p w:rsidR="0046428C" w:rsidRPr="0046428C" w:rsidRDefault="0046428C" w:rsidP="007D5C78">
      <w:pPr>
        <w:pStyle w:val="aa"/>
        <w:ind w:left="42" w:right="141" w:firstLine="242"/>
        <w:jc w:val="both"/>
        <w:rPr>
          <w:sz w:val="18"/>
          <w:szCs w:val="18"/>
        </w:rPr>
      </w:pPr>
      <w:r w:rsidRPr="0046428C">
        <w:rPr>
          <w:sz w:val="18"/>
          <w:szCs w:val="18"/>
        </w:rPr>
        <w:t xml:space="preserve">3.4. Проведение аукциона (дата и время начала приема предложений от участников аукциона) – 17.05.2023 </w:t>
      </w:r>
      <w:r w:rsidRPr="0046428C">
        <w:rPr>
          <w:bCs/>
          <w:sz w:val="18"/>
          <w:szCs w:val="18"/>
        </w:rPr>
        <w:t>в 10:00.</w:t>
      </w:r>
    </w:p>
    <w:p w:rsidR="0046428C" w:rsidRPr="0046428C" w:rsidRDefault="0046428C" w:rsidP="007D5C78">
      <w:pPr>
        <w:pStyle w:val="aa"/>
        <w:ind w:left="42" w:right="141" w:firstLine="242"/>
        <w:jc w:val="both"/>
        <w:rPr>
          <w:b/>
          <w:sz w:val="18"/>
          <w:szCs w:val="18"/>
        </w:rPr>
      </w:pPr>
      <w:r w:rsidRPr="0046428C">
        <w:rPr>
          <w:b/>
          <w:sz w:val="18"/>
          <w:szCs w:val="18"/>
        </w:rPr>
        <w:t>4. Условия участия в аукционе</w:t>
      </w:r>
    </w:p>
    <w:p w:rsidR="0046428C" w:rsidRPr="0046428C" w:rsidRDefault="0046428C" w:rsidP="007D5C78">
      <w:pPr>
        <w:pStyle w:val="aa"/>
        <w:ind w:left="42" w:right="141" w:firstLine="242"/>
        <w:jc w:val="both"/>
        <w:rPr>
          <w:sz w:val="18"/>
          <w:szCs w:val="18"/>
        </w:rPr>
      </w:pPr>
      <w:r w:rsidRPr="0046428C">
        <w:rPr>
          <w:sz w:val="18"/>
          <w:szCs w:val="18"/>
        </w:rPr>
        <w:t xml:space="preserve">4.1 Заявителем может быть любое юридическое лицо независимо от организационно- правовой формы, формы собственности, физическое лицо, в том числе индивидуальный предприниматель, претендующие на право заключения договора аренды земельного участка, имеющие электронную подпись, оформленную в соответствии с требованиями действующего законодательства удостоверяющим центром (далее – ЭП), и прошедшие регистрацию (аккредитацию) на электронной площадке АО «Сбербанк-АСТ» по адресу: </w:t>
      </w:r>
      <w:hyperlink r:id="rId15" w:history="1">
        <w:r w:rsidRPr="0046428C">
          <w:rPr>
            <w:rStyle w:val="a9"/>
            <w:sz w:val="18"/>
            <w:szCs w:val="18"/>
          </w:rPr>
          <w:t xml:space="preserve">http://utp.sberbank-ast.ru </w:t>
        </w:r>
      </w:hyperlink>
      <w:r w:rsidRPr="0046428C">
        <w:rPr>
          <w:sz w:val="18"/>
          <w:szCs w:val="18"/>
        </w:rPr>
        <w:t>, в соответствии с Регламентом.</w:t>
      </w:r>
    </w:p>
    <w:p w:rsidR="0046428C" w:rsidRPr="0046428C" w:rsidRDefault="0046428C" w:rsidP="007D5C78">
      <w:pPr>
        <w:pStyle w:val="aa"/>
        <w:ind w:left="42" w:right="141" w:firstLine="242"/>
        <w:jc w:val="both"/>
        <w:rPr>
          <w:sz w:val="18"/>
          <w:szCs w:val="18"/>
        </w:rPr>
      </w:pPr>
      <w:r w:rsidRPr="0046428C">
        <w:rPr>
          <w:sz w:val="18"/>
          <w:szCs w:val="18"/>
        </w:rPr>
        <w:t xml:space="preserve">Информация по получению ЭП и регистрации (аккредитации) на электронной площадке указана в Регламенте, а также размещена по адресу: </w:t>
      </w:r>
      <w:hyperlink r:id="rId16" w:history="1">
        <w:r w:rsidRPr="0046428C">
          <w:rPr>
            <w:rStyle w:val="a9"/>
            <w:sz w:val="18"/>
            <w:szCs w:val="18"/>
          </w:rPr>
          <w:t>http://utp.sberbank-</w:t>
        </w:r>
      </w:hyperlink>
      <w:r w:rsidRPr="0046428C">
        <w:rPr>
          <w:sz w:val="18"/>
          <w:szCs w:val="18"/>
        </w:rPr>
        <w:t xml:space="preserve"> </w:t>
      </w:r>
      <w:hyperlink r:id="rId17" w:history="1">
        <w:r w:rsidRPr="0046428C">
          <w:rPr>
            <w:rStyle w:val="a9"/>
            <w:sz w:val="18"/>
            <w:szCs w:val="18"/>
          </w:rPr>
          <w:t>ast.ru/AP/Notice/652/</w:t>
        </w:r>
        <w:proofErr w:type="gramStart"/>
        <w:r w:rsidRPr="0046428C">
          <w:rPr>
            <w:rStyle w:val="a9"/>
            <w:sz w:val="18"/>
            <w:szCs w:val="18"/>
          </w:rPr>
          <w:t xml:space="preserve">Instructions </w:t>
        </w:r>
      </w:hyperlink>
      <w:r w:rsidRPr="0046428C">
        <w:rPr>
          <w:sz w:val="18"/>
          <w:szCs w:val="18"/>
        </w:rPr>
        <w:t>.</w:t>
      </w:r>
      <w:proofErr w:type="gramEnd"/>
    </w:p>
    <w:p w:rsidR="0046428C" w:rsidRPr="0046428C" w:rsidRDefault="0046428C" w:rsidP="007D5C78">
      <w:pPr>
        <w:pStyle w:val="aa"/>
        <w:ind w:left="42" w:right="141" w:firstLine="242"/>
        <w:jc w:val="both"/>
        <w:rPr>
          <w:sz w:val="18"/>
          <w:szCs w:val="18"/>
        </w:rPr>
      </w:pPr>
      <w:r w:rsidRPr="0046428C">
        <w:rPr>
          <w:sz w:val="18"/>
          <w:szCs w:val="18"/>
        </w:rPr>
        <w:t>4.2. Заявитель обязан осуществить следующие действия:</w:t>
      </w:r>
    </w:p>
    <w:p w:rsidR="0046428C" w:rsidRPr="0046428C" w:rsidRDefault="0046428C" w:rsidP="007D5C78">
      <w:pPr>
        <w:pStyle w:val="aa"/>
        <w:ind w:left="42" w:right="141" w:firstLine="242"/>
        <w:jc w:val="both"/>
        <w:rPr>
          <w:sz w:val="18"/>
          <w:szCs w:val="18"/>
        </w:rPr>
      </w:pPr>
      <w:r w:rsidRPr="0046428C">
        <w:rPr>
          <w:sz w:val="18"/>
          <w:szCs w:val="18"/>
        </w:rPr>
        <w:t>внести задаток на счет Оператора электронной площадки в указанном в настоящем информационном сообщении порядке;</w:t>
      </w:r>
    </w:p>
    <w:p w:rsidR="0046428C" w:rsidRPr="0046428C" w:rsidRDefault="0046428C" w:rsidP="007D5C78">
      <w:pPr>
        <w:pStyle w:val="aa"/>
        <w:ind w:left="42" w:right="141" w:firstLine="242"/>
        <w:jc w:val="both"/>
        <w:rPr>
          <w:sz w:val="18"/>
          <w:szCs w:val="18"/>
        </w:rPr>
      </w:pPr>
      <w:r w:rsidRPr="0046428C">
        <w:rPr>
          <w:sz w:val="18"/>
          <w:szCs w:val="18"/>
        </w:rPr>
        <w:t>в установленном порядке зарегистрировать заявку на электронной площадке по утвержденной Продавцом форме;</w:t>
      </w:r>
    </w:p>
    <w:p w:rsidR="0046428C" w:rsidRPr="0046428C" w:rsidRDefault="0046428C" w:rsidP="007D5C78">
      <w:pPr>
        <w:pStyle w:val="aa"/>
        <w:ind w:left="42" w:right="141" w:firstLine="242"/>
        <w:jc w:val="both"/>
        <w:rPr>
          <w:sz w:val="18"/>
          <w:szCs w:val="18"/>
        </w:rPr>
      </w:pPr>
      <w:r w:rsidRPr="0046428C">
        <w:rPr>
          <w:sz w:val="18"/>
          <w:szCs w:val="18"/>
        </w:rPr>
        <w:t>представить иные документы по перечню, указанному в настоящем информационном сообщении.</w:t>
      </w:r>
    </w:p>
    <w:p w:rsidR="0046428C" w:rsidRPr="0046428C" w:rsidRDefault="0046428C" w:rsidP="007D5C78">
      <w:pPr>
        <w:pStyle w:val="aa"/>
        <w:ind w:left="42" w:right="141" w:firstLine="242"/>
        <w:jc w:val="both"/>
        <w:rPr>
          <w:b/>
          <w:bCs/>
          <w:sz w:val="18"/>
          <w:szCs w:val="18"/>
          <w:lang w:val="x-none"/>
        </w:rPr>
      </w:pPr>
      <w:r w:rsidRPr="0046428C">
        <w:rPr>
          <w:b/>
          <w:bCs/>
          <w:sz w:val="18"/>
          <w:szCs w:val="18"/>
          <w:lang w:val="x-none"/>
        </w:rPr>
        <w:t>5. Перечень представляемых Заявителем   документов и требования к их оформлению</w:t>
      </w:r>
    </w:p>
    <w:p w:rsidR="0046428C" w:rsidRPr="0046428C" w:rsidRDefault="0046428C" w:rsidP="007D5C78">
      <w:pPr>
        <w:pStyle w:val="aa"/>
        <w:ind w:left="42" w:right="141" w:firstLine="242"/>
        <w:jc w:val="both"/>
        <w:rPr>
          <w:sz w:val="18"/>
          <w:szCs w:val="18"/>
        </w:rPr>
      </w:pPr>
      <w:r w:rsidRPr="0046428C">
        <w:rPr>
          <w:sz w:val="18"/>
          <w:szCs w:val="18"/>
        </w:rPr>
        <w:t>5.1. Для участия в аукционе необходимо зарегистрироваться на электронной площадке АО «Сбербанк-АСТ» и внести задаток в соответствии с настоящей аукционной документацией и Регламентом.</w:t>
      </w:r>
    </w:p>
    <w:p w:rsidR="0046428C" w:rsidRPr="0046428C" w:rsidRDefault="0046428C" w:rsidP="007D5C78">
      <w:pPr>
        <w:pStyle w:val="aa"/>
        <w:ind w:left="42" w:right="141" w:firstLine="242"/>
        <w:jc w:val="both"/>
        <w:rPr>
          <w:sz w:val="18"/>
          <w:szCs w:val="18"/>
        </w:rPr>
      </w:pPr>
      <w:r w:rsidRPr="0046428C">
        <w:rPr>
          <w:sz w:val="18"/>
          <w:szCs w:val="18"/>
        </w:rPr>
        <w:t>5.2. Заявка подается путем заполнения ее электронной формы, размещенной на электронной площадке (приложение № 2 к Извещению), с приложением электронных образов необходимых документов (приложения к заявке на бумажном носителе, преобразованные в электронно-цифровую форму путем сканирования с сохранением их реквизитов), заверенных электронной подписью претендента либо лица, имеющего право действовать от имени претендента.</w:t>
      </w:r>
    </w:p>
    <w:p w:rsidR="0046428C" w:rsidRPr="0046428C" w:rsidRDefault="0046428C" w:rsidP="007D5C78">
      <w:pPr>
        <w:pStyle w:val="aa"/>
        <w:numPr>
          <w:ilvl w:val="1"/>
          <w:numId w:val="12"/>
        </w:numPr>
        <w:ind w:left="42" w:right="141" w:firstLine="242"/>
        <w:jc w:val="both"/>
        <w:rPr>
          <w:sz w:val="18"/>
          <w:szCs w:val="18"/>
        </w:rPr>
      </w:pPr>
      <w:r w:rsidRPr="0046428C">
        <w:rPr>
          <w:sz w:val="18"/>
          <w:szCs w:val="18"/>
        </w:rPr>
        <w:t>Заявка должна содержать следующие сведения:</w:t>
      </w:r>
    </w:p>
    <w:p w:rsidR="0046428C" w:rsidRPr="0046428C" w:rsidRDefault="0046428C" w:rsidP="007D5C78">
      <w:pPr>
        <w:pStyle w:val="aa"/>
        <w:ind w:left="42" w:right="141" w:firstLine="242"/>
        <w:jc w:val="both"/>
        <w:rPr>
          <w:sz w:val="18"/>
          <w:szCs w:val="18"/>
          <w:lang w:val="x-none"/>
        </w:rPr>
      </w:pPr>
      <w:r w:rsidRPr="0046428C">
        <w:rPr>
          <w:sz w:val="18"/>
          <w:szCs w:val="18"/>
          <w:lang w:val="x-none"/>
        </w:rPr>
        <w:t>для физического лица/ для индивидуальны</w:t>
      </w:r>
      <w:r w:rsidRPr="0046428C">
        <w:rPr>
          <w:sz w:val="18"/>
          <w:szCs w:val="18"/>
        </w:rPr>
        <w:t>х</w:t>
      </w:r>
      <w:r w:rsidRPr="0046428C">
        <w:rPr>
          <w:sz w:val="18"/>
          <w:szCs w:val="18"/>
          <w:lang w:val="x-none"/>
        </w:rPr>
        <w:t xml:space="preserve"> предпринимателе</w:t>
      </w:r>
      <w:r w:rsidRPr="0046428C">
        <w:rPr>
          <w:sz w:val="18"/>
          <w:szCs w:val="18"/>
        </w:rPr>
        <w:t xml:space="preserve">й - </w:t>
      </w:r>
      <w:r w:rsidRPr="0046428C">
        <w:rPr>
          <w:sz w:val="18"/>
          <w:szCs w:val="18"/>
          <w:lang w:val="x-none"/>
        </w:rPr>
        <w:t>фамилия, имя, отчество, паспортные данные, адрес места жительства (по паспорту), почтовый адрес для направления корреспонденции, номер контактного телефона Заявителя, ОГРНИП (для индивидуального предпринимателя).</w:t>
      </w:r>
    </w:p>
    <w:p w:rsidR="0046428C" w:rsidRPr="0046428C" w:rsidRDefault="0046428C" w:rsidP="007D5C78">
      <w:pPr>
        <w:pStyle w:val="aa"/>
        <w:ind w:left="42" w:right="141" w:firstLine="242"/>
        <w:jc w:val="both"/>
        <w:rPr>
          <w:sz w:val="18"/>
          <w:szCs w:val="18"/>
          <w:lang w:val="x-none"/>
        </w:rPr>
      </w:pPr>
      <w:r w:rsidRPr="0046428C">
        <w:rPr>
          <w:sz w:val="18"/>
          <w:szCs w:val="18"/>
          <w:lang w:val="x-none"/>
        </w:rPr>
        <w:t>для юридического лица</w:t>
      </w:r>
      <w:r w:rsidRPr="0046428C">
        <w:rPr>
          <w:sz w:val="18"/>
          <w:szCs w:val="18"/>
        </w:rPr>
        <w:t xml:space="preserve"> - </w:t>
      </w:r>
      <w:r w:rsidRPr="0046428C">
        <w:rPr>
          <w:sz w:val="18"/>
          <w:szCs w:val="18"/>
          <w:lang w:val="x-none"/>
        </w:rPr>
        <w:t>наименование, адрес местонахождения, почтовый адрес для направления корреспонденции, номер контактного телефона Заявителя, номер ИНН, КПП, ОГРН.</w:t>
      </w:r>
    </w:p>
    <w:p w:rsidR="0046428C" w:rsidRPr="0046428C" w:rsidRDefault="0046428C" w:rsidP="007D5C78">
      <w:pPr>
        <w:pStyle w:val="aa"/>
        <w:ind w:left="42" w:right="141" w:firstLine="242"/>
        <w:jc w:val="both"/>
        <w:rPr>
          <w:sz w:val="18"/>
          <w:szCs w:val="18"/>
          <w:lang w:val="x-none"/>
        </w:rPr>
      </w:pPr>
      <w:r w:rsidRPr="0046428C">
        <w:rPr>
          <w:sz w:val="18"/>
          <w:szCs w:val="18"/>
        </w:rPr>
        <w:t xml:space="preserve">5.4. </w:t>
      </w:r>
      <w:r w:rsidRPr="0046428C">
        <w:rPr>
          <w:sz w:val="18"/>
          <w:szCs w:val="18"/>
          <w:lang w:val="x-none"/>
        </w:rPr>
        <w:t>Документы (сканированные копии):</w:t>
      </w:r>
    </w:p>
    <w:p w:rsidR="0046428C" w:rsidRPr="0046428C" w:rsidRDefault="0046428C" w:rsidP="007D5C78">
      <w:pPr>
        <w:pStyle w:val="aa"/>
        <w:ind w:left="42" w:right="141" w:firstLine="242"/>
        <w:jc w:val="both"/>
        <w:rPr>
          <w:b/>
          <w:sz w:val="18"/>
          <w:szCs w:val="18"/>
          <w:lang w:val="x-none"/>
        </w:rPr>
      </w:pPr>
      <w:r w:rsidRPr="0046428C">
        <w:rPr>
          <w:b/>
          <w:sz w:val="18"/>
          <w:szCs w:val="18"/>
          <w:lang w:val="x-none"/>
        </w:rPr>
        <w:t>Юридические лица:</w:t>
      </w:r>
    </w:p>
    <w:p w:rsidR="0046428C" w:rsidRPr="0046428C" w:rsidRDefault="0046428C" w:rsidP="007D5C78">
      <w:pPr>
        <w:pStyle w:val="aa"/>
        <w:ind w:left="42" w:right="141" w:firstLine="242"/>
        <w:jc w:val="both"/>
        <w:rPr>
          <w:sz w:val="18"/>
          <w:szCs w:val="18"/>
        </w:rPr>
      </w:pPr>
      <w:r w:rsidRPr="0046428C">
        <w:rPr>
          <w:sz w:val="18"/>
          <w:szCs w:val="18"/>
        </w:rPr>
        <w:t>документ, подтверждающий полномочия руководителя (приказ или решение о назначении руководителя);</w:t>
      </w:r>
    </w:p>
    <w:p w:rsidR="0046428C" w:rsidRPr="0046428C" w:rsidRDefault="0046428C" w:rsidP="007D5C78">
      <w:pPr>
        <w:pStyle w:val="aa"/>
        <w:ind w:left="42" w:right="141" w:firstLine="242"/>
        <w:jc w:val="both"/>
        <w:rPr>
          <w:sz w:val="18"/>
          <w:szCs w:val="18"/>
        </w:rPr>
      </w:pPr>
      <w:r w:rsidRPr="0046428C">
        <w:rPr>
          <w:sz w:val="18"/>
          <w:szCs w:val="18"/>
        </w:rPr>
        <w:t>документы, подтверждающие внесение задатка;</w:t>
      </w:r>
    </w:p>
    <w:p w:rsidR="0046428C" w:rsidRPr="0046428C" w:rsidRDefault="0046428C" w:rsidP="007D5C78">
      <w:pPr>
        <w:pStyle w:val="aa"/>
        <w:ind w:left="42" w:right="141" w:firstLine="242"/>
        <w:jc w:val="both"/>
        <w:rPr>
          <w:sz w:val="18"/>
          <w:szCs w:val="18"/>
        </w:rPr>
      </w:pPr>
      <w:r w:rsidRPr="0046428C">
        <w:rPr>
          <w:sz w:val="18"/>
          <w:szCs w:val="18"/>
        </w:rPr>
        <w:t>доверенность, подтверждающая полномочия лица, действовать от имени Заявителя (в случае подачи заявки уполномоченным лицом);</w:t>
      </w:r>
    </w:p>
    <w:p w:rsidR="0046428C" w:rsidRPr="0046428C" w:rsidRDefault="0046428C" w:rsidP="007D5C78">
      <w:pPr>
        <w:pStyle w:val="aa"/>
        <w:ind w:left="42" w:right="141" w:firstLine="242"/>
        <w:jc w:val="both"/>
        <w:rPr>
          <w:sz w:val="18"/>
          <w:szCs w:val="18"/>
        </w:rPr>
      </w:pPr>
      <w:r w:rsidRPr="0046428C">
        <w:rPr>
          <w:sz w:val="18"/>
          <w:szCs w:val="18"/>
        </w:rPr>
        <w:t>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p>
    <w:p w:rsidR="0046428C" w:rsidRPr="0046428C" w:rsidRDefault="0046428C" w:rsidP="007D5C78">
      <w:pPr>
        <w:pStyle w:val="aa"/>
        <w:ind w:left="42" w:right="141" w:firstLine="242"/>
        <w:jc w:val="both"/>
        <w:rPr>
          <w:b/>
          <w:sz w:val="18"/>
          <w:szCs w:val="18"/>
          <w:lang w:val="x-none"/>
        </w:rPr>
      </w:pPr>
      <w:r w:rsidRPr="0046428C">
        <w:rPr>
          <w:b/>
          <w:sz w:val="18"/>
          <w:szCs w:val="18"/>
          <w:lang w:val="x-none"/>
        </w:rPr>
        <w:t>Индивидуальные предприниматели:</w:t>
      </w:r>
    </w:p>
    <w:p w:rsidR="0046428C" w:rsidRPr="0046428C" w:rsidRDefault="0046428C" w:rsidP="007D5C78">
      <w:pPr>
        <w:pStyle w:val="aa"/>
        <w:ind w:left="42" w:right="141" w:firstLine="242"/>
        <w:jc w:val="both"/>
        <w:rPr>
          <w:sz w:val="18"/>
          <w:szCs w:val="18"/>
        </w:rPr>
      </w:pPr>
      <w:r w:rsidRPr="0046428C">
        <w:rPr>
          <w:sz w:val="18"/>
          <w:szCs w:val="18"/>
        </w:rPr>
        <w:t>удостоверение личности;</w:t>
      </w:r>
    </w:p>
    <w:p w:rsidR="0046428C" w:rsidRPr="0046428C" w:rsidRDefault="0046428C" w:rsidP="007D5C78">
      <w:pPr>
        <w:pStyle w:val="aa"/>
        <w:ind w:left="42" w:right="141" w:firstLine="242"/>
        <w:jc w:val="both"/>
        <w:rPr>
          <w:sz w:val="18"/>
          <w:szCs w:val="18"/>
        </w:rPr>
      </w:pPr>
      <w:r w:rsidRPr="0046428C">
        <w:rPr>
          <w:sz w:val="18"/>
          <w:szCs w:val="18"/>
        </w:rPr>
        <w:t>документы, подтверждающие внесение задатка;</w:t>
      </w:r>
    </w:p>
    <w:p w:rsidR="0046428C" w:rsidRPr="0046428C" w:rsidRDefault="0046428C" w:rsidP="007D5C78">
      <w:pPr>
        <w:pStyle w:val="aa"/>
        <w:ind w:left="42" w:right="141" w:firstLine="242"/>
        <w:jc w:val="both"/>
        <w:rPr>
          <w:sz w:val="18"/>
          <w:szCs w:val="18"/>
        </w:rPr>
      </w:pPr>
      <w:r w:rsidRPr="0046428C">
        <w:rPr>
          <w:sz w:val="18"/>
          <w:szCs w:val="18"/>
        </w:rPr>
        <w:t>доверенность, подтверждающая полномочия лица, действовать от имени Заявителя (в случае подачи заявки уполномоченным лицом), нотариально удостоверенная (если индивидуальный предприниматель действует как физическое лицо).</w:t>
      </w:r>
    </w:p>
    <w:p w:rsidR="0046428C" w:rsidRPr="0046428C" w:rsidRDefault="0046428C" w:rsidP="007D5C78">
      <w:pPr>
        <w:pStyle w:val="aa"/>
        <w:ind w:left="42" w:right="141" w:firstLine="242"/>
        <w:jc w:val="both"/>
        <w:rPr>
          <w:b/>
          <w:sz w:val="18"/>
          <w:szCs w:val="18"/>
          <w:lang w:val="x-none"/>
        </w:rPr>
      </w:pPr>
      <w:r w:rsidRPr="0046428C">
        <w:rPr>
          <w:b/>
          <w:sz w:val="18"/>
          <w:szCs w:val="18"/>
          <w:lang w:val="x-none"/>
        </w:rPr>
        <w:t>Физические лица:</w:t>
      </w:r>
    </w:p>
    <w:p w:rsidR="0046428C" w:rsidRPr="0046428C" w:rsidRDefault="0046428C" w:rsidP="007D5C78">
      <w:pPr>
        <w:pStyle w:val="aa"/>
        <w:ind w:left="42" w:right="141" w:firstLine="242"/>
        <w:jc w:val="both"/>
        <w:rPr>
          <w:sz w:val="18"/>
          <w:szCs w:val="18"/>
        </w:rPr>
      </w:pPr>
      <w:r w:rsidRPr="0046428C">
        <w:rPr>
          <w:sz w:val="18"/>
          <w:szCs w:val="18"/>
        </w:rPr>
        <w:t>удостоверение личности;</w:t>
      </w:r>
    </w:p>
    <w:p w:rsidR="0046428C" w:rsidRPr="0046428C" w:rsidRDefault="0046428C" w:rsidP="007D5C78">
      <w:pPr>
        <w:pStyle w:val="aa"/>
        <w:ind w:left="42" w:right="141" w:firstLine="242"/>
        <w:jc w:val="both"/>
        <w:rPr>
          <w:sz w:val="18"/>
          <w:szCs w:val="18"/>
        </w:rPr>
      </w:pPr>
      <w:r w:rsidRPr="0046428C">
        <w:rPr>
          <w:sz w:val="18"/>
          <w:szCs w:val="18"/>
        </w:rPr>
        <w:t>документы, подтверждающие внесение задатка;</w:t>
      </w:r>
    </w:p>
    <w:p w:rsidR="0046428C" w:rsidRPr="0046428C" w:rsidRDefault="0046428C" w:rsidP="007D5C78">
      <w:pPr>
        <w:pStyle w:val="aa"/>
        <w:ind w:left="42" w:right="141" w:firstLine="242"/>
        <w:jc w:val="both"/>
        <w:rPr>
          <w:sz w:val="18"/>
          <w:szCs w:val="18"/>
        </w:rPr>
      </w:pPr>
      <w:r w:rsidRPr="0046428C">
        <w:rPr>
          <w:sz w:val="18"/>
          <w:szCs w:val="18"/>
        </w:rPr>
        <w:t>доверенность, подтверждающая полномочия лица, действовать от имени Заявителя (в случае подачи заявки уполномоченным лицом) нотариально удостоверенная.</w:t>
      </w:r>
    </w:p>
    <w:p w:rsidR="0046428C" w:rsidRPr="0046428C" w:rsidRDefault="0046428C" w:rsidP="007D5C78">
      <w:pPr>
        <w:pStyle w:val="aa"/>
        <w:numPr>
          <w:ilvl w:val="1"/>
          <w:numId w:val="14"/>
        </w:numPr>
        <w:ind w:left="42" w:right="141" w:firstLine="242"/>
        <w:jc w:val="both"/>
        <w:rPr>
          <w:sz w:val="18"/>
          <w:szCs w:val="18"/>
          <w:lang w:val="x-none"/>
        </w:rPr>
      </w:pPr>
      <w:r w:rsidRPr="0046428C">
        <w:rPr>
          <w:sz w:val="18"/>
          <w:szCs w:val="18"/>
          <w:lang w:val="x-none"/>
        </w:rPr>
        <w:t>В доверенности на осуществление действий от имени Заявителя, указываются полномочия для участия в аукционе, а именно:</w:t>
      </w:r>
    </w:p>
    <w:p w:rsidR="0046428C" w:rsidRPr="0046428C" w:rsidRDefault="0046428C" w:rsidP="007D5C78">
      <w:pPr>
        <w:pStyle w:val="aa"/>
        <w:ind w:left="42" w:right="141" w:firstLine="242"/>
        <w:jc w:val="both"/>
        <w:rPr>
          <w:sz w:val="18"/>
          <w:szCs w:val="18"/>
          <w:lang w:val="x-none"/>
        </w:rPr>
      </w:pPr>
      <w:r w:rsidRPr="0046428C">
        <w:rPr>
          <w:sz w:val="18"/>
          <w:szCs w:val="18"/>
          <w:lang w:val="x-none"/>
        </w:rPr>
        <w:t>подписывать заявки на участие в аукционе в электронной форме; делать предложения по цене в день проведения аукциона;</w:t>
      </w:r>
    </w:p>
    <w:p w:rsidR="0046428C" w:rsidRPr="0046428C" w:rsidRDefault="0046428C" w:rsidP="007D5C78">
      <w:pPr>
        <w:pStyle w:val="aa"/>
        <w:ind w:left="42" w:right="141" w:firstLine="242"/>
        <w:jc w:val="both"/>
        <w:rPr>
          <w:sz w:val="18"/>
          <w:szCs w:val="18"/>
          <w:lang w:val="x-none"/>
        </w:rPr>
      </w:pPr>
      <w:r w:rsidRPr="0046428C">
        <w:rPr>
          <w:sz w:val="18"/>
          <w:szCs w:val="18"/>
          <w:lang w:val="x-none"/>
        </w:rPr>
        <w:t>подписывать протокол о результатах аукциона в случае признания победителем аукциона; заключать и подписывать договор купли-продажи земельного участка по результатам</w:t>
      </w:r>
      <w:r w:rsidRPr="0046428C">
        <w:rPr>
          <w:sz w:val="18"/>
          <w:szCs w:val="18"/>
        </w:rPr>
        <w:t xml:space="preserve"> </w:t>
      </w:r>
      <w:r w:rsidRPr="0046428C">
        <w:rPr>
          <w:sz w:val="18"/>
          <w:szCs w:val="18"/>
          <w:lang w:val="x-none"/>
        </w:rPr>
        <w:t>аукциона;</w:t>
      </w:r>
    </w:p>
    <w:p w:rsidR="0046428C" w:rsidRPr="0046428C" w:rsidRDefault="0046428C" w:rsidP="007D5C78">
      <w:pPr>
        <w:pStyle w:val="aa"/>
        <w:ind w:left="42" w:right="141" w:firstLine="242"/>
        <w:jc w:val="both"/>
        <w:rPr>
          <w:sz w:val="18"/>
          <w:szCs w:val="18"/>
        </w:rPr>
      </w:pPr>
      <w:r w:rsidRPr="0046428C">
        <w:rPr>
          <w:sz w:val="18"/>
          <w:szCs w:val="18"/>
        </w:rPr>
        <w:lastRenderedPageBreak/>
        <w:t>в случае если доверенность на осуществление действий от имени Заявителя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46428C" w:rsidRPr="0046428C" w:rsidRDefault="0046428C" w:rsidP="007D5C78">
      <w:pPr>
        <w:pStyle w:val="aa"/>
        <w:ind w:left="42" w:right="141" w:firstLine="242"/>
        <w:jc w:val="both"/>
        <w:rPr>
          <w:sz w:val="18"/>
          <w:szCs w:val="18"/>
        </w:rPr>
      </w:pPr>
      <w:r w:rsidRPr="0046428C">
        <w:rPr>
          <w:sz w:val="18"/>
          <w:szCs w:val="18"/>
        </w:rPr>
        <w:t>копию паспорта уполномоченного лица.</w:t>
      </w:r>
    </w:p>
    <w:p w:rsidR="0046428C" w:rsidRPr="0046428C" w:rsidRDefault="0046428C" w:rsidP="007D5C78">
      <w:pPr>
        <w:pStyle w:val="aa"/>
        <w:ind w:left="42" w:right="141" w:firstLine="242"/>
        <w:jc w:val="both"/>
        <w:rPr>
          <w:sz w:val="18"/>
          <w:szCs w:val="18"/>
          <w:lang w:val="x-none"/>
        </w:rPr>
      </w:pPr>
      <w:r w:rsidRPr="0046428C">
        <w:rPr>
          <w:sz w:val="18"/>
          <w:szCs w:val="18"/>
          <w:lang w:val="x-none"/>
        </w:rPr>
        <w:t>Заявка и иные представленные одновременно с ней документы подаются в форме электронных документов.</w:t>
      </w:r>
    </w:p>
    <w:p w:rsidR="0046428C" w:rsidRPr="0046428C" w:rsidRDefault="0046428C" w:rsidP="007D5C78">
      <w:pPr>
        <w:pStyle w:val="aa"/>
        <w:ind w:left="42" w:right="141" w:firstLine="242"/>
        <w:jc w:val="both"/>
        <w:rPr>
          <w:b/>
          <w:sz w:val="18"/>
          <w:szCs w:val="18"/>
          <w:lang w:val="x-none"/>
        </w:rPr>
      </w:pPr>
      <w:r w:rsidRPr="0046428C">
        <w:rPr>
          <w:sz w:val="18"/>
          <w:szCs w:val="18"/>
          <w:lang w:val="x-none"/>
        </w:rPr>
        <w:t>В случае если от имени Заявителя действует уполномоченное лицо, задаток подлежит перечислению от лица, подающего заявку. Задаток от третьего лица не принимается.</w:t>
      </w:r>
    </w:p>
    <w:p w:rsidR="0046428C" w:rsidRPr="0046428C" w:rsidRDefault="0046428C" w:rsidP="007D5C78">
      <w:pPr>
        <w:pStyle w:val="aa"/>
        <w:ind w:left="42" w:right="141" w:firstLine="242"/>
        <w:jc w:val="both"/>
        <w:rPr>
          <w:b/>
          <w:sz w:val="18"/>
          <w:szCs w:val="18"/>
        </w:rPr>
      </w:pPr>
      <w:r w:rsidRPr="0046428C">
        <w:rPr>
          <w:b/>
          <w:sz w:val="18"/>
          <w:szCs w:val="18"/>
        </w:rPr>
        <w:t>6. Порядок ознакомления с документами и информацией об объекте</w:t>
      </w:r>
    </w:p>
    <w:p w:rsidR="0046428C" w:rsidRPr="0046428C" w:rsidRDefault="0046428C" w:rsidP="007D5C78">
      <w:pPr>
        <w:pStyle w:val="aa"/>
        <w:ind w:left="42" w:right="141" w:firstLine="242"/>
        <w:jc w:val="both"/>
        <w:rPr>
          <w:sz w:val="18"/>
          <w:szCs w:val="18"/>
        </w:rPr>
      </w:pPr>
      <w:r w:rsidRPr="0046428C">
        <w:rPr>
          <w:bCs/>
          <w:sz w:val="18"/>
          <w:szCs w:val="18"/>
        </w:rPr>
        <w:t xml:space="preserve">Извещение о проведении аукциона </w:t>
      </w:r>
      <w:r w:rsidRPr="0046428C">
        <w:rPr>
          <w:sz w:val="18"/>
          <w:szCs w:val="18"/>
        </w:rPr>
        <w:t>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www.torgi.gov.ru (https://new.torgi.gov.ru/public) (ГИС Торги), официальном сайте Продавца – Администрации Марёвского муниципального округа https://</w:t>
      </w:r>
      <w:r w:rsidRPr="0046428C">
        <w:rPr>
          <w:sz w:val="18"/>
          <w:szCs w:val="18"/>
          <w:lang w:val="en-US"/>
        </w:rPr>
        <w:t>marevo</w:t>
      </w:r>
      <w:r w:rsidRPr="0046428C">
        <w:rPr>
          <w:sz w:val="18"/>
          <w:szCs w:val="18"/>
        </w:rPr>
        <w:t>adm.ru/, на электронной площадке http://utp.sberbank-ast.ru/AP.</w:t>
      </w:r>
    </w:p>
    <w:p w:rsidR="0046428C" w:rsidRPr="0046428C" w:rsidRDefault="0046428C" w:rsidP="007D5C78">
      <w:pPr>
        <w:pStyle w:val="aa"/>
        <w:ind w:left="42" w:right="141" w:firstLine="242"/>
        <w:jc w:val="both"/>
        <w:rPr>
          <w:sz w:val="18"/>
          <w:szCs w:val="18"/>
        </w:rPr>
      </w:pPr>
      <w:r w:rsidRPr="0046428C">
        <w:rPr>
          <w:sz w:val="18"/>
          <w:szCs w:val="18"/>
        </w:rPr>
        <w:t>Любое заинтересованное лицо, независимо от регистрации на электронной площадке, со дня начала приема заявок вправе направить на электронный адрес Оператора электронной площадки запрос о разъяснении размещенной информации.</w:t>
      </w:r>
    </w:p>
    <w:p w:rsidR="0046428C" w:rsidRPr="0046428C" w:rsidRDefault="0046428C" w:rsidP="007D5C78">
      <w:pPr>
        <w:pStyle w:val="aa"/>
        <w:ind w:left="42" w:right="141" w:firstLine="242"/>
        <w:jc w:val="both"/>
        <w:rPr>
          <w:sz w:val="18"/>
          <w:szCs w:val="18"/>
        </w:rPr>
      </w:pPr>
      <w:r w:rsidRPr="0046428C">
        <w:rPr>
          <w:sz w:val="18"/>
          <w:szCs w:val="18"/>
        </w:rPr>
        <w:t>Такой запрос в режиме реального времени направляется в «личный кабинет» Продавца для рассмотрения при условии, что запрос поступил Продавцу не позднее 5 (пяти) рабочих дней до даты окончания подачи заявок.</w:t>
      </w:r>
    </w:p>
    <w:p w:rsidR="0046428C" w:rsidRPr="0046428C" w:rsidRDefault="0046428C" w:rsidP="007D5C78">
      <w:pPr>
        <w:pStyle w:val="aa"/>
        <w:ind w:left="42" w:right="141" w:firstLine="242"/>
        <w:jc w:val="both"/>
        <w:rPr>
          <w:sz w:val="18"/>
          <w:szCs w:val="18"/>
        </w:rPr>
      </w:pPr>
      <w:r w:rsidRPr="0046428C">
        <w:rPr>
          <w:sz w:val="18"/>
          <w:szCs w:val="18"/>
        </w:rPr>
        <w:t>В течение 2 (двух) рабочих дней со дня поступления запроса Продавец предоставляет Оператору электронной площадки торгов для размещения в открытом доступе разъяснение с указанием предмета запроса, но без указания лица, от которого поступил запрос.</w:t>
      </w:r>
    </w:p>
    <w:p w:rsidR="0046428C" w:rsidRPr="0046428C" w:rsidRDefault="0046428C" w:rsidP="007D5C78">
      <w:pPr>
        <w:pStyle w:val="aa"/>
        <w:ind w:left="42" w:right="141" w:firstLine="242"/>
        <w:jc w:val="both"/>
        <w:rPr>
          <w:sz w:val="18"/>
          <w:szCs w:val="18"/>
        </w:rPr>
      </w:pPr>
      <w:r w:rsidRPr="0046428C">
        <w:rPr>
          <w:sz w:val="18"/>
          <w:szCs w:val="18"/>
        </w:rPr>
        <w:t xml:space="preserve">С информацией о подлежащих передаче в аренду земельных участках   можно ознакомиться в период заявочной кампании, направив запрос на электронный адрес Продавца </w:t>
      </w:r>
      <w:r w:rsidRPr="0046428C">
        <w:rPr>
          <w:sz w:val="18"/>
          <w:szCs w:val="18"/>
          <w:lang w:val="en-US"/>
        </w:rPr>
        <w:t>imu</w:t>
      </w:r>
      <w:r w:rsidRPr="0046428C">
        <w:rPr>
          <w:sz w:val="18"/>
          <w:szCs w:val="18"/>
        </w:rPr>
        <w:t>@</w:t>
      </w:r>
      <w:r w:rsidRPr="0046428C">
        <w:rPr>
          <w:sz w:val="18"/>
          <w:szCs w:val="18"/>
          <w:lang w:val="en-US"/>
        </w:rPr>
        <w:t>marevoadm</w:t>
      </w:r>
      <w:r w:rsidRPr="0046428C">
        <w:rPr>
          <w:sz w:val="18"/>
          <w:szCs w:val="18"/>
        </w:rPr>
        <w:t>.</w:t>
      </w:r>
      <w:r w:rsidRPr="0046428C">
        <w:rPr>
          <w:sz w:val="18"/>
          <w:szCs w:val="18"/>
          <w:lang w:val="en-US"/>
        </w:rPr>
        <w:t>ru</w:t>
      </w:r>
      <w:r w:rsidRPr="0046428C">
        <w:rPr>
          <w:sz w:val="18"/>
          <w:szCs w:val="18"/>
        </w:rPr>
        <w:t>.</w:t>
      </w:r>
    </w:p>
    <w:p w:rsidR="0046428C" w:rsidRPr="0046428C" w:rsidRDefault="0046428C" w:rsidP="007D5C78">
      <w:pPr>
        <w:pStyle w:val="aa"/>
        <w:ind w:left="42" w:right="141" w:firstLine="242"/>
        <w:jc w:val="both"/>
        <w:rPr>
          <w:sz w:val="18"/>
          <w:szCs w:val="18"/>
        </w:rPr>
      </w:pPr>
      <w:r w:rsidRPr="0046428C">
        <w:rPr>
          <w:sz w:val="18"/>
          <w:szCs w:val="18"/>
        </w:rPr>
        <w:t>По истечении 2 (двух) рабочих дней со дня поступления запроса Продавец направляет на электронный адрес Претендента ответ с указанием места, даты и времени выдачи документов для ознакомления с информацией об объекте.</w:t>
      </w:r>
    </w:p>
    <w:p w:rsidR="0046428C" w:rsidRPr="0046428C" w:rsidRDefault="0046428C" w:rsidP="007D5C78">
      <w:pPr>
        <w:pStyle w:val="aa"/>
        <w:ind w:left="42" w:right="141" w:firstLine="242"/>
        <w:jc w:val="both"/>
        <w:rPr>
          <w:sz w:val="18"/>
          <w:szCs w:val="18"/>
        </w:rPr>
      </w:pPr>
      <w:r w:rsidRPr="0046428C">
        <w:rPr>
          <w:sz w:val="18"/>
          <w:szCs w:val="18"/>
        </w:rPr>
        <w:t>Документооборот между Претендентами, участниками, Оператором электронной площадки торгов и Продавцом осуществляется через электронную площадку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Продавца, Претендента или участника либо лица, имеющего право действовать от имени соответственно Продавца, Претендента или участника.</w:t>
      </w:r>
    </w:p>
    <w:p w:rsidR="0046428C" w:rsidRPr="0046428C" w:rsidRDefault="0046428C" w:rsidP="007D5C78">
      <w:pPr>
        <w:pStyle w:val="aa"/>
        <w:ind w:left="42" w:right="141" w:firstLine="242"/>
        <w:jc w:val="both"/>
        <w:rPr>
          <w:b/>
          <w:sz w:val="18"/>
          <w:szCs w:val="18"/>
        </w:rPr>
      </w:pPr>
      <w:r w:rsidRPr="0046428C">
        <w:rPr>
          <w:sz w:val="18"/>
          <w:szCs w:val="18"/>
        </w:rPr>
        <w:t>Наличие электронной подписи означает, что документы и сведения, поданные в форме электронных документов, направлены от имени соответственно Претендента, участника, Продавца либо Оператора электронной площадки торгов и отправитель несет ответственность за подлинность и достоверность таких документов и сведений.</w:t>
      </w:r>
    </w:p>
    <w:p w:rsidR="0046428C" w:rsidRPr="0046428C" w:rsidRDefault="0046428C" w:rsidP="007D5C78">
      <w:pPr>
        <w:pStyle w:val="aa"/>
        <w:ind w:left="42" w:right="141" w:firstLine="242"/>
        <w:jc w:val="both"/>
        <w:rPr>
          <w:b/>
          <w:sz w:val="18"/>
          <w:szCs w:val="18"/>
        </w:rPr>
      </w:pPr>
      <w:r w:rsidRPr="0046428C">
        <w:rPr>
          <w:b/>
          <w:sz w:val="18"/>
          <w:szCs w:val="18"/>
        </w:rPr>
        <w:t>7. Порядок, форма подачи заявок и срок отзыва заявок</w:t>
      </w:r>
      <w:r w:rsidR="007D5C78">
        <w:rPr>
          <w:b/>
          <w:sz w:val="18"/>
          <w:szCs w:val="18"/>
        </w:rPr>
        <w:t xml:space="preserve"> </w:t>
      </w:r>
      <w:r w:rsidRPr="0046428C">
        <w:rPr>
          <w:b/>
          <w:sz w:val="18"/>
          <w:szCs w:val="18"/>
        </w:rPr>
        <w:t>на участие в аукционе</w:t>
      </w:r>
    </w:p>
    <w:p w:rsidR="0046428C" w:rsidRPr="0046428C" w:rsidRDefault="0046428C" w:rsidP="007D5C78">
      <w:pPr>
        <w:pStyle w:val="aa"/>
        <w:ind w:left="42" w:right="141" w:firstLine="242"/>
        <w:jc w:val="both"/>
        <w:rPr>
          <w:bCs/>
          <w:sz w:val="18"/>
          <w:szCs w:val="18"/>
        </w:rPr>
      </w:pPr>
      <w:r w:rsidRPr="0046428C">
        <w:rPr>
          <w:bCs/>
          <w:sz w:val="18"/>
          <w:szCs w:val="18"/>
        </w:rPr>
        <w:t>1. Заявка подается путем заполнения ее электронной формы, размещенной в открытой для доступа неограниченного круга лиц части электронной площадки (далее – открытая часть электронной площадки), с приложением электронных образов необходимых документов, предусмотренных Федеральным законом о приватизации:</w:t>
      </w:r>
    </w:p>
    <w:p w:rsidR="0046428C" w:rsidRPr="0046428C" w:rsidRDefault="0046428C" w:rsidP="007D5C78">
      <w:pPr>
        <w:pStyle w:val="aa"/>
        <w:ind w:left="42" w:right="141" w:firstLine="242"/>
        <w:jc w:val="both"/>
        <w:rPr>
          <w:sz w:val="18"/>
          <w:szCs w:val="18"/>
        </w:rPr>
      </w:pPr>
      <w:r w:rsidRPr="0046428C">
        <w:rPr>
          <w:sz w:val="18"/>
          <w:szCs w:val="18"/>
        </w:rPr>
        <w:t xml:space="preserve">Физические лица </w:t>
      </w:r>
      <w:r w:rsidRPr="0046428C">
        <w:rPr>
          <w:bCs/>
          <w:sz w:val="18"/>
          <w:szCs w:val="18"/>
        </w:rPr>
        <w:t>–</w:t>
      </w:r>
      <w:r w:rsidRPr="0046428C">
        <w:rPr>
          <w:sz w:val="18"/>
          <w:szCs w:val="18"/>
        </w:rPr>
        <w:t xml:space="preserve"> копию всех листов документа, удостоверяющего личность;</w:t>
      </w:r>
    </w:p>
    <w:p w:rsidR="0046428C" w:rsidRPr="0046428C" w:rsidRDefault="0046428C" w:rsidP="007D5C78">
      <w:pPr>
        <w:pStyle w:val="aa"/>
        <w:ind w:left="42" w:right="141" w:firstLine="242"/>
        <w:jc w:val="both"/>
        <w:rPr>
          <w:sz w:val="18"/>
          <w:szCs w:val="18"/>
        </w:rPr>
      </w:pPr>
      <w:r w:rsidRPr="0046428C">
        <w:rPr>
          <w:sz w:val="18"/>
          <w:szCs w:val="18"/>
        </w:rPr>
        <w:t>Юридические лица:</w:t>
      </w:r>
    </w:p>
    <w:p w:rsidR="0046428C" w:rsidRPr="0046428C" w:rsidRDefault="0046428C" w:rsidP="007D5C78">
      <w:pPr>
        <w:pStyle w:val="aa"/>
        <w:ind w:left="42" w:right="141" w:firstLine="242"/>
        <w:jc w:val="both"/>
        <w:rPr>
          <w:sz w:val="18"/>
          <w:szCs w:val="18"/>
        </w:rPr>
      </w:pPr>
      <w:r w:rsidRPr="0046428C">
        <w:rPr>
          <w:sz w:val="18"/>
          <w:szCs w:val="18"/>
        </w:rPr>
        <w:t>заверенные копии учредительных документов;</w:t>
      </w:r>
    </w:p>
    <w:p w:rsidR="0046428C" w:rsidRPr="0046428C" w:rsidRDefault="0046428C" w:rsidP="007D5C78">
      <w:pPr>
        <w:pStyle w:val="aa"/>
        <w:ind w:left="42" w:right="141" w:firstLine="242"/>
        <w:jc w:val="both"/>
        <w:rPr>
          <w:sz w:val="18"/>
          <w:szCs w:val="18"/>
        </w:rPr>
      </w:pPr>
      <w:r w:rsidRPr="0046428C">
        <w:rPr>
          <w:sz w:val="18"/>
          <w:szCs w:val="18"/>
        </w:rPr>
        <w:t>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имущества либо выписка из него или заверенное печатью (при ее наличии) юридического лица и подписанное его руководителем письмо);</w:t>
      </w:r>
    </w:p>
    <w:p w:rsidR="0046428C" w:rsidRPr="0046428C" w:rsidRDefault="0046428C" w:rsidP="007D5C78">
      <w:pPr>
        <w:pStyle w:val="aa"/>
        <w:ind w:left="42" w:right="141" w:firstLine="242"/>
        <w:jc w:val="both"/>
        <w:rPr>
          <w:sz w:val="18"/>
          <w:szCs w:val="18"/>
        </w:rPr>
      </w:pPr>
      <w:r w:rsidRPr="0046428C">
        <w:rPr>
          <w:sz w:val="18"/>
          <w:szCs w:val="18"/>
        </w:rPr>
        <w:t>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46428C" w:rsidRPr="0046428C" w:rsidRDefault="0046428C" w:rsidP="007D5C78">
      <w:pPr>
        <w:pStyle w:val="aa"/>
        <w:ind w:left="42" w:right="141" w:firstLine="242"/>
        <w:jc w:val="both"/>
        <w:rPr>
          <w:sz w:val="18"/>
          <w:szCs w:val="18"/>
        </w:rPr>
      </w:pPr>
      <w:r w:rsidRPr="0046428C">
        <w:rPr>
          <w:sz w:val="18"/>
          <w:szCs w:val="18"/>
        </w:rPr>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46428C" w:rsidRPr="0046428C" w:rsidRDefault="0046428C" w:rsidP="007D5C78">
      <w:pPr>
        <w:pStyle w:val="aa"/>
        <w:ind w:left="42" w:right="141" w:firstLine="242"/>
        <w:jc w:val="both"/>
        <w:rPr>
          <w:bCs/>
          <w:sz w:val="18"/>
          <w:szCs w:val="18"/>
        </w:rPr>
      </w:pPr>
      <w:r w:rsidRPr="0046428C">
        <w:rPr>
          <w:bCs/>
          <w:sz w:val="18"/>
          <w:szCs w:val="18"/>
        </w:rPr>
        <w:t>Одно лицо имеет право подать только одну заявку на один объект приватизации.</w:t>
      </w:r>
    </w:p>
    <w:p w:rsidR="0046428C" w:rsidRPr="0046428C" w:rsidRDefault="0046428C" w:rsidP="007D5C78">
      <w:pPr>
        <w:pStyle w:val="aa"/>
        <w:ind w:left="42" w:right="141" w:firstLine="242"/>
        <w:jc w:val="both"/>
        <w:rPr>
          <w:sz w:val="18"/>
          <w:szCs w:val="18"/>
        </w:rPr>
      </w:pPr>
      <w:r w:rsidRPr="0046428C">
        <w:rPr>
          <w:sz w:val="18"/>
          <w:szCs w:val="18"/>
        </w:rPr>
        <w:t>2. Заявки подаются на электронную площадку, начиная с даты начала приема заявок до времени и даты окончания приема заявок, указанных в информационном сообщении.</w:t>
      </w:r>
    </w:p>
    <w:p w:rsidR="0046428C" w:rsidRPr="0046428C" w:rsidRDefault="0046428C" w:rsidP="007D5C78">
      <w:pPr>
        <w:pStyle w:val="aa"/>
        <w:ind w:left="42" w:right="141" w:firstLine="242"/>
        <w:jc w:val="both"/>
        <w:rPr>
          <w:sz w:val="18"/>
          <w:szCs w:val="18"/>
        </w:rPr>
      </w:pPr>
      <w:r w:rsidRPr="0046428C">
        <w:rPr>
          <w:sz w:val="18"/>
          <w:szCs w:val="18"/>
        </w:rPr>
        <w:t>3. При приеме заявок от Претендентов Оператор электронной площадки обеспечивает конфиденциальность данных о Претендентах и участниках, за исключением случая направления электронных документов Продавцу, регистрацию заявок и прилагаемых к ним документов в журнале приема заявок.</w:t>
      </w:r>
    </w:p>
    <w:p w:rsidR="0046428C" w:rsidRPr="0046428C" w:rsidRDefault="0046428C" w:rsidP="007D5C78">
      <w:pPr>
        <w:pStyle w:val="aa"/>
        <w:ind w:left="42" w:right="141" w:firstLine="242"/>
        <w:jc w:val="both"/>
        <w:rPr>
          <w:sz w:val="18"/>
          <w:szCs w:val="18"/>
        </w:rPr>
      </w:pPr>
      <w:r w:rsidRPr="0046428C">
        <w:rPr>
          <w:sz w:val="18"/>
          <w:szCs w:val="18"/>
        </w:rPr>
        <w:t>В течение одного часа со времени поступления заявки Оператор электронной площадки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w:t>
      </w:r>
    </w:p>
    <w:p w:rsidR="0046428C" w:rsidRPr="0046428C" w:rsidRDefault="0046428C" w:rsidP="007D5C78">
      <w:pPr>
        <w:pStyle w:val="aa"/>
        <w:ind w:left="42" w:right="141" w:firstLine="242"/>
        <w:jc w:val="both"/>
        <w:rPr>
          <w:sz w:val="18"/>
          <w:szCs w:val="18"/>
        </w:rPr>
      </w:pPr>
      <w:r w:rsidRPr="0046428C">
        <w:rPr>
          <w:sz w:val="18"/>
          <w:szCs w:val="18"/>
        </w:rPr>
        <w:t>4. 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46428C" w:rsidRPr="0046428C" w:rsidRDefault="0046428C" w:rsidP="007D5C78">
      <w:pPr>
        <w:pStyle w:val="aa"/>
        <w:ind w:left="42" w:right="141" w:firstLine="242"/>
        <w:jc w:val="both"/>
        <w:rPr>
          <w:sz w:val="18"/>
          <w:szCs w:val="18"/>
        </w:rPr>
      </w:pPr>
      <w:r w:rsidRPr="0046428C">
        <w:rPr>
          <w:sz w:val="18"/>
          <w:szCs w:val="18"/>
        </w:rPr>
        <w:t>В случае отзыва Претендентом заявки в установленном порядке, уведомление об отзыве заявки вместе с заявкой в течение одного часа поступает в «личный кабинет» Продавца, о чем Претенденту направляется соответствующее уведомление.</w:t>
      </w:r>
    </w:p>
    <w:p w:rsidR="0046428C" w:rsidRPr="0046428C" w:rsidRDefault="0046428C" w:rsidP="007D5C78">
      <w:pPr>
        <w:pStyle w:val="aa"/>
        <w:ind w:left="42" w:right="141" w:firstLine="242"/>
        <w:jc w:val="both"/>
        <w:rPr>
          <w:b/>
          <w:sz w:val="18"/>
          <w:szCs w:val="18"/>
        </w:rPr>
      </w:pPr>
      <w:r w:rsidRPr="0046428C">
        <w:rPr>
          <w:sz w:val="18"/>
          <w:szCs w:val="18"/>
        </w:rPr>
        <w:t>5. Изменение заявки допускается только путем подачи Претендентом новой заявки в установленные в информационном сообщении сроки о проведении аукциона, при этом первоначальная заявка должна быть отозвана.</w:t>
      </w:r>
    </w:p>
    <w:p w:rsidR="0046428C" w:rsidRPr="0046428C" w:rsidRDefault="0046428C" w:rsidP="007D5C78">
      <w:pPr>
        <w:pStyle w:val="aa"/>
        <w:ind w:left="42" w:right="141" w:firstLine="242"/>
        <w:jc w:val="both"/>
        <w:rPr>
          <w:b/>
          <w:sz w:val="18"/>
          <w:szCs w:val="18"/>
        </w:rPr>
      </w:pPr>
      <w:r w:rsidRPr="0046428C">
        <w:rPr>
          <w:b/>
          <w:sz w:val="18"/>
          <w:szCs w:val="18"/>
        </w:rPr>
        <w:t>7. Порядок внесения и возврата задатка</w:t>
      </w:r>
    </w:p>
    <w:p w:rsidR="0046428C" w:rsidRPr="0046428C" w:rsidRDefault="0046428C" w:rsidP="007D5C78">
      <w:pPr>
        <w:pStyle w:val="aa"/>
        <w:ind w:left="42" w:right="141" w:firstLine="242"/>
        <w:jc w:val="both"/>
        <w:rPr>
          <w:sz w:val="18"/>
          <w:szCs w:val="18"/>
        </w:rPr>
      </w:pPr>
      <w:r w:rsidRPr="0046428C">
        <w:rPr>
          <w:sz w:val="18"/>
          <w:szCs w:val="18"/>
        </w:rPr>
        <w:t>1. 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rsidR="0046428C" w:rsidRPr="0046428C" w:rsidRDefault="0046428C" w:rsidP="007D5C78">
      <w:pPr>
        <w:pStyle w:val="aa"/>
        <w:ind w:left="42" w:right="141" w:firstLine="242"/>
        <w:jc w:val="both"/>
        <w:rPr>
          <w:sz w:val="18"/>
          <w:szCs w:val="18"/>
        </w:rPr>
      </w:pPr>
      <w:r w:rsidRPr="0046428C">
        <w:rPr>
          <w:sz w:val="18"/>
          <w:szCs w:val="18"/>
        </w:rPr>
        <w:t>Для участия в торгах претенденты перечисляют задаток в счет обеспечения оплаты приобретаемого имущества, который должен поступить на счет до срока окончания приема заявок на участие в аукционе.</w:t>
      </w:r>
    </w:p>
    <w:p w:rsidR="0046428C" w:rsidRPr="0046428C" w:rsidRDefault="0046428C" w:rsidP="007D5C78">
      <w:pPr>
        <w:pStyle w:val="aa"/>
        <w:ind w:left="42" w:right="141" w:firstLine="242"/>
        <w:jc w:val="both"/>
        <w:rPr>
          <w:sz w:val="18"/>
          <w:szCs w:val="18"/>
        </w:rPr>
      </w:pPr>
      <w:r w:rsidRPr="0046428C">
        <w:rPr>
          <w:sz w:val="18"/>
          <w:szCs w:val="18"/>
        </w:rPr>
        <w:t>Банковские реквизиты для перечисления задатка</w:t>
      </w:r>
    </w:p>
    <w:p w:rsidR="0046428C" w:rsidRPr="0046428C" w:rsidRDefault="0046428C" w:rsidP="007D5C78">
      <w:pPr>
        <w:pStyle w:val="aa"/>
        <w:ind w:left="42" w:right="141" w:firstLine="242"/>
        <w:jc w:val="both"/>
        <w:rPr>
          <w:sz w:val="18"/>
          <w:szCs w:val="18"/>
        </w:rPr>
      </w:pPr>
      <w:r w:rsidRPr="0046428C">
        <w:rPr>
          <w:sz w:val="18"/>
          <w:szCs w:val="18"/>
        </w:rPr>
        <w:t>ПОЛУЧАТЕЛЬ:</w:t>
      </w:r>
    </w:p>
    <w:p w:rsidR="0046428C" w:rsidRPr="0046428C" w:rsidRDefault="0046428C" w:rsidP="007D5C78">
      <w:pPr>
        <w:pStyle w:val="aa"/>
        <w:ind w:left="42" w:right="141" w:firstLine="242"/>
        <w:jc w:val="both"/>
        <w:rPr>
          <w:sz w:val="18"/>
          <w:szCs w:val="18"/>
        </w:rPr>
      </w:pPr>
      <w:r w:rsidRPr="0046428C">
        <w:rPr>
          <w:sz w:val="18"/>
          <w:szCs w:val="18"/>
        </w:rPr>
        <w:t>Наименование: АО "Сбербанк-АСТ";</w:t>
      </w:r>
    </w:p>
    <w:p w:rsidR="0046428C" w:rsidRPr="0046428C" w:rsidRDefault="0046428C" w:rsidP="007D5C78">
      <w:pPr>
        <w:pStyle w:val="aa"/>
        <w:ind w:left="42" w:right="141" w:firstLine="242"/>
        <w:jc w:val="both"/>
        <w:rPr>
          <w:sz w:val="18"/>
          <w:szCs w:val="18"/>
        </w:rPr>
      </w:pPr>
      <w:r w:rsidRPr="0046428C">
        <w:rPr>
          <w:sz w:val="18"/>
          <w:szCs w:val="18"/>
        </w:rPr>
        <w:t>ИНН: 7707308480;</w:t>
      </w:r>
    </w:p>
    <w:p w:rsidR="0046428C" w:rsidRPr="0046428C" w:rsidRDefault="0046428C" w:rsidP="007D5C78">
      <w:pPr>
        <w:pStyle w:val="aa"/>
        <w:ind w:left="42" w:right="141" w:firstLine="242"/>
        <w:jc w:val="both"/>
        <w:rPr>
          <w:sz w:val="18"/>
          <w:szCs w:val="18"/>
        </w:rPr>
      </w:pPr>
      <w:r w:rsidRPr="0046428C">
        <w:rPr>
          <w:sz w:val="18"/>
          <w:szCs w:val="18"/>
        </w:rPr>
        <w:t>КПП: 770701001;</w:t>
      </w:r>
    </w:p>
    <w:p w:rsidR="0046428C" w:rsidRPr="0046428C" w:rsidRDefault="0046428C" w:rsidP="007D5C78">
      <w:pPr>
        <w:pStyle w:val="aa"/>
        <w:ind w:left="42" w:right="141" w:firstLine="242"/>
        <w:jc w:val="both"/>
        <w:rPr>
          <w:sz w:val="18"/>
          <w:szCs w:val="18"/>
        </w:rPr>
      </w:pPr>
      <w:r w:rsidRPr="0046428C">
        <w:rPr>
          <w:sz w:val="18"/>
          <w:szCs w:val="18"/>
        </w:rPr>
        <w:t>Расчетный счет: 40702810300020038047;</w:t>
      </w:r>
    </w:p>
    <w:p w:rsidR="0046428C" w:rsidRPr="0046428C" w:rsidRDefault="0046428C" w:rsidP="007D5C78">
      <w:pPr>
        <w:pStyle w:val="aa"/>
        <w:ind w:left="42" w:right="141" w:firstLine="242"/>
        <w:jc w:val="both"/>
        <w:rPr>
          <w:sz w:val="18"/>
          <w:szCs w:val="18"/>
        </w:rPr>
      </w:pPr>
      <w:r w:rsidRPr="0046428C">
        <w:rPr>
          <w:sz w:val="18"/>
          <w:szCs w:val="18"/>
        </w:rPr>
        <w:t>БАНК ПОЛУЧАТЕЛЯ:</w:t>
      </w:r>
    </w:p>
    <w:p w:rsidR="0046428C" w:rsidRPr="0046428C" w:rsidRDefault="0046428C" w:rsidP="007D5C78">
      <w:pPr>
        <w:pStyle w:val="aa"/>
        <w:ind w:left="42" w:right="141" w:firstLine="242"/>
        <w:jc w:val="both"/>
        <w:rPr>
          <w:sz w:val="18"/>
          <w:szCs w:val="18"/>
        </w:rPr>
      </w:pPr>
      <w:r w:rsidRPr="0046428C">
        <w:rPr>
          <w:sz w:val="18"/>
          <w:szCs w:val="18"/>
        </w:rPr>
        <w:t>Наименование банка: ПАО "СБЕРБАНК РОССИИ" Г. МОСКВА;</w:t>
      </w:r>
    </w:p>
    <w:p w:rsidR="0046428C" w:rsidRPr="0046428C" w:rsidRDefault="0046428C" w:rsidP="007D5C78">
      <w:pPr>
        <w:pStyle w:val="aa"/>
        <w:ind w:left="42" w:right="141" w:firstLine="242"/>
        <w:jc w:val="both"/>
        <w:rPr>
          <w:sz w:val="18"/>
          <w:szCs w:val="18"/>
        </w:rPr>
      </w:pPr>
      <w:r w:rsidRPr="0046428C">
        <w:rPr>
          <w:sz w:val="18"/>
          <w:szCs w:val="18"/>
        </w:rPr>
        <w:t>БИК: 044525225;</w:t>
      </w:r>
    </w:p>
    <w:p w:rsidR="0046428C" w:rsidRPr="0046428C" w:rsidRDefault="0046428C" w:rsidP="007D5C78">
      <w:pPr>
        <w:pStyle w:val="aa"/>
        <w:ind w:left="42" w:right="141" w:firstLine="242"/>
        <w:jc w:val="both"/>
        <w:rPr>
          <w:sz w:val="18"/>
          <w:szCs w:val="18"/>
        </w:rPr>
      </w:pPr>
      <w:r w:rsidRPr="0046428C">
        <w:rPr>
          <w:sz w:val="18"/>
          <w:szCs w:val="18"/>
        </w:rPr>
        <w:lastRenderedPageBreak/>
        <w:t>Корреспондентский счет: 30101810400000000225.</w:t>
      </w:r>
    </w:p>
    <w:p w:rsidR="0046428C" w:rsidRPr="0046428C" w:rsidRDefault="0046428C" w:rsidP="007D5C78">
      <w:pPr>
        <w:pStyle w:val="aa"/>
        <w:ind w:left="42" w:right="141" w:firstLine="242"/>
        <w:jc w:val="both"/>
        <w:rPr>
          <w:sz w:val="18"/>
          <w:szCs w:val="18"/>
        </w:rPr>
      </w:pPr>
      <w:r w:rsidRPr="0046428C">
        <w:rPr>
          <w:sz w:val="18"/>
          <w:szCs w:val="18"/>
        </w:rPr>
        <w:t>Срок зачисления денежных средств на лицевой счет Претендента на универсальной торговой площадке – от 1 до 3 рабочих дней. В случае, если перечисленные денежные средства не зачислены в вышеуказанный срок, необходимо проинформировать об этом оператора, направив обращение на адрес электронной почты property@sberbank-ast.ru с приложением документов, подтверждающих перечисление денежных средств (скан-копия платежного поручения или чек-ордер и т.п.).</w:t>
      </w:r>
    </w:p>
    <w:p w:rsidR="0046428C" w:rsidRPr="0046428C" w:rsidRDefault="0046428C" w:rsidP="007D5C78">
      <w:pPr>
        <w:pStyle w:val="aa"/>
        <w:ind w:left="42" w:right="141" w:firstLine="242"/>
        <w:jc w:val="both"/>
        <w:rPr>
          <w:sz w:val="18"/>
          <w:szCs w:val="18"/>
        </w:rPr>
      </w:pPr>
      <w:r w:rsidRPr="0046428C">
        <w:rPr>
          <w:sz w:val="18"/>
          <w:szCs w:val="18"/>
        </w:rPr>
        <w:t>В назначении платежа необходимо указать: Перечисление денежных средств в качестве задатка (депозита) (ИНН плательщика), НДС не облагается.</w:t>
      </w:r>
    </w:p>
    <w:p w:rsidR="0046428C" w:rsidRPr="0046428C" w:rsidRDefault="0046428C" w:rsidP="007D5C78">
      <w:pPr>
        <w:pStyle w:val="aa"/>
        <w:ind w:left="42" w:right="141" w:firstLine="242"/>
        <w:jc w:val="both"/>
        <w:rPr>
          <w:sz w:val="18"/>
          <w:szCs w:val="18"/>
        </w:rPr>
      </w:pPr>
      <w:r w:rsidRPr="0046428C">
        <w:rPr>
          <w:sz w:val="18"/>
          <w:szCs w:val="18"/>
        </w:rPr>
        <w:t>Денежные средства, перечисленные за участника третьим лицом, не зачисляются на счет такого участника на универсальной торговой площадке.</w:t>
      </w:r>
    </w:p>
    <w:p w:rsidR="0046428C" w:rsidRPr="0046428C" w:rsidRDefault="0046428C" w:rsidP="007D5C78">
      <w:pPr>
        <w:pStyle w:val="aa"/>
        <w:ind w:left="42" w:right="141" w:firstLine="242"/>
        <w:jc w:val="both"/>
        <w:rPr>
          <w:sz w:val="18"/>
          <w:szCs w:val="18"/>
        </w:rPr>
      </w:pPr>
      <w:r w:rsidRPr="0046428C">
        <w:rPr>
          <w:sz w:val="18"/>
          <w:szCs w:val="18"/>
        </w:rPr>
        <w:t>Задаток, внесенный победителем аукциона, засчитывается в счет исполнения обязательств   по договору аренды земельного участка.</w:t>
      </w:r>
    </w:p>
    <w:p w:rsidR="0046428C" w:rsidRPr="0046428C" w:rsidRDefault="0046428C" w:rsidP="007D5C78">
      <w:pPr>
        <w:pStyle w:val="aa"/>
        <w:ind w:left="42" w:right="141" w:firstLine="242"/>
        <w:jc w:val="both"/>
        <w:rPr>
          <w:sz w:val="18"/>
          <w:szCs w:val="18"/>
        </w:rPr>
      </w:pPr>
      <w:r w:rsidRPr="0046428C">
        <w:rPr>
          <w:sz w:val="18"/>
          <w:szCs w:val="18"/>
        </w:rPr>
        <w:t>2. Данное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46428C" w:rsidRPr="0046428C" w:rsidRDefault="0046428C" w:rsidP="007D5C78">
      <w:pPr>
        <w:pStyle w:val="aa"/>
        <w:ind w:left="42" w:right="141" w:firstLine="242"/>
        <w:jc w:val="both"/>
        <w:rPr>
          <w:sz w:val="18"/>
          <w:szCs w:val="18"/>
        </w:rPr>
      </w:pPr>
      <w:r w:rsidRPr="0046428C">
        <w:rPr>
          <w:sz w:val="18"/>
          <w:szCs w:val="18"/>
        </w:rPr>
        <w:t>3. Порядок возвращения задатка:</w:t>
      </w:r>
    </w:p>
    <w:p w:rsidR="0046428C" w:rsidRPr="0046428C" w:rsidRDefault="0046428C" w:rsidP="007D5C78">
      <w:pPr>
        <w:pStyle w:val="aa"/>
        <w:ind w:left="42" w:right="141" w:firstLine="242"/>
        <w:jc w:val="both"/>
        <w:rPr>
          <w:sz w:val="18"/>
          <w:szCs w:val="18"/>
        </w:rPr>
      </w:pPr>
      <w:r w:rsidRPr="0046428C">
        <w:rPr>
          <w:sz w:val="18"/>
          <w:szCs w:val="18"/>
        </w:rPr>
        <w:t>участникам аукциона, за исключением его победителя, в течение 5 календарных дней со дня подведения итогов аукциона;</w:t>
      </w:r>
    </w:p>
    <w:p w:rsidR="0046428C" w:rsidRPr="0046428C" w:rsidRDefault="0046428C" w:rsidP="007D5C78">
      <w:pPr>
        <w:pStyle w:val="aa"/>
        <w:ind w:left="42" w:right="141" w:firstLine="242"/>
        <w:jc w:val="both"/>
        <w:rPr>
          <w:sz w:val="18"/>
          <w:szCs w:val="18"/>
        </w:rPr>
      </w:pPr>
      <w:r w:rsidRPr="0046428C">
        <w:rPr>
          <w:sz w:val="18"/>
          <w:szCs w:val="18"/>
        </w:rPr>
        <w:t>претендентам на участие в аукционе, заявки и документы которых не были приняты к рассмотрению, либо претендентам, не допущенным к участию в аукционе, в течение 5 календарных дней со дня подписания протокола о признании претендентов участниками аукциона.</w:t>
      </w:r>
    </w:p>
    <w:p w:rsidR="0046428C" w:rsidRPr="0046428C" w:rsidRDefault="0046428C" w:rsidP="007D5C78">
      <w:pPr>
        <w:pStyle w:val="aa"/>
        <w:ind w:left="42" w:right="141" w:firstLine="242"/>
        <w:jc w:val="both"/>
        <w:rPr>
          <w:sz w:val="18"/>
          <w:szCs w:val="18"/>
        </w:rPr>
      </w:pPr>
      <w:r w:rsidRPr="0046428C">
        <w:rPr>
          <w:sz w:val="18"/>
          <w:szCs w:val="18"/>
        </w:rPr>
        <w:t>Поступивший от претендента задаток подлежит возврату в течение 5 календарных дней со дня поступления уведомления об отзыве заявки. В случае отзыва претендентом заявки позднее дня окончания приема заявок задаток возвращается в порядке, установленном для претендентов, не допущенных к участию в продаже имущества.</w:t>
      </w:r>
    </w:p>
    <w:p w:rsidR="0046428C" w:rsidRPr="0046428C" w:rsidRDefault="0046428C" w:rsidP="007D5C78">
      <w:pPr>
        <w:pStyle w:val="aa"/>
        <w:ind w:left="42" w:right="141" w:firstLine="242"/>
        <w:jc w:val="both"/>
        <w:rPr>
          <w:sz w:val="18"/>
          <w:szCs w:val="18"/>
        </w:rPr>
      </w:pPr>
      <w:r w:rsidRPr="0046428C">
        <w:rPr>
          <w:sz w:val="18"/>
          <w:szCs w:val="18"/>
        </w:rPr>
        <w:t>4. При уклонении или отказе победителя аукциона от заключения в установленный срок договора аренды земельного участка, задаток ему не возвращается.</w:t>
      </w:r>
    </w:p>
    <w:p w:rsidR="0046428C" w:rsidRPr="0046428C" w:rsidRDefault="0046428C" w:rsidP="007D5C78">
      <w:pPr>
        <w:pStyle w:val="aa"/>
        <w:ind w:left="42" w:right="141" w:firstLine="242"/>
        <w:jc w:val="both"/>
        <w:rPr>
          <w:b/>
          <w:sz w:val="18"/>
          <w:szCs w:val="18"/>
        </w:rPr>
      </w:pPr>
      <w:r w:rsidRPr="0046428C">
        <w:rPr>
          <w:b/>
          <w:sz w:val="18"/>
          <w:szCs w:val="18"/>
        </w:rPr>
        <w:t>8. Условия допуска и отказа в допуске к участию в аукционе</w:t>
      </w:r>
    </w:p>
    <w:p w:rsidR="0046428C" w:rsidRPr="0046428C" w:rsidRDefault="0046428C" w:rsidP="007D5C78">
      <w:pPr>
        <w:pStyle w:val="aa"/>
        <w:ind w:left="42" w:right="141" w:firstLine="242"/>
        <w:jc w:val="both"/>
        <w:rPr>
          <w:bCs/>
          <w:sz w:val="18"/>
          <w:szCs w:val="18"/>
        </w:rPr>
      </w:pPr>
      <w:r w:rsidRPr="0046428C">
        <w:rPr>
          <w:bCs/>
          <w:sz w:val="18"/>
          <w:szCs w:val="18"/>
        </w:rPr>
        <w:t>1. Для участия в аукционе Претенденты перечисляют задаток в размере 20 процентов начальной цены и заполняют размещенную в открытой части электронной площадки форму заявки с приложением электронных документов в соответствии с перечнем, приведенным в информационном сообщении о проведении аукциона.</w:t>
      </w:r>
    </w:p>
    <w:p w:rsidR="0046428C" w:rsidRPr="0046428C" w:rsidRDefault="0046428C" w:rsidP="007D5C78">
      <w:pPr>
        <w:pStyle w:val="aa"/>
        <w:ind w:left="42" w:right="141" w:firstLine="242"/>
        <w:jc w:val="both"/>
        <w:rPr>
          <w:bCs/>
          <w:sz w:val="18"/>
          <w:szCs w:val="18"/>
        </w:rPr>
      </w:pPr>
      <w:r w:rsidRPr="0046428C">
        <w:rPr>
          <w:bCs/>
          <w:sz w:val="18"/>
          <w:szCs w:val="18"/>
        </w:rPr>
        <w:t>2. В день определения участников аукциона, указанный в информационном сообщении о проведении аукциона на заключение договора аренды земельного участка в электронной форме, Оператор электронной площадки через «личный кабинет» Продавца обеспечивает доступ Продавца к поданным Претендентами заявкам и документам, а также к журналу приема заявок.</w:t>
      </w:r>
    </w:p>
    <w:p w:rsidR="0046428C" w:rsidRPr="0046428C" w:rsidRDefault="0046428C" w:rsidP="007D5C78">
      <w:pPr>
        <w:pStyle w:val="aa"/>
        <w:ind w:left="42" w:right="141" w:firstLine="242"/>
        <w:jc w:val="both"/>
        <w:rPr>
          <w:bCs/>
          <w:sz w:val="18"/>
          <w:szCs w:val="18"/>
        </w:rPr>
      </w:pPr>
      <w:r w:rsidRPr="0046428C">
        <w:rPr>
          <w:bCs/>
          <w:sz w:val="18"/>
          <w:szCs w:val="18"/>
        </w:rPr>
        <w:t>3. Продавец в день рассмотрения заявок и документов Претендентов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такого отказа.</w:t>
      </w:r>
    </w:p>
    <w:p w:rsidR="0046428C" w:rsidRPr="0046428C" w:rsidRDefault="0046428C" w:rsidP="007D5C78">
      <w:pPr>
        <w:pStyle w:val="aa"/>
        <w:ind w:left="42" w:right="141" w:firstLine="242"/>
        <w:jc w:val="both"/>
        <w:rPr>
          <w:bCs/>
          <w:sz w:val="18"/>
          <w:szCs w:val="18"/>
        </w:rPr>
      </w:pPr>
      <w:r w:rsidRPr="0046428C">
        <w:rPr>
          <w:sz w:val="18"/>
          <w:szCs w:val="18"/>
        </w:rPr>
        <w:t xml:space="preserve">4. </w:t>
      </w:r>
      <w:r w:rsidRPr="0046428C">
        <w:rPr>
          <w:bCs/>
          <w:sz w:val="18"/>
          <w:szCs w:val="18"/>
        </w:rPr>
        <w:t>Претендент приобретает статус участника аукциона</w:t>
      </w:r>
      <w:r w:rsidRPr="0046428C">
        <w:rPr>
          <w:sz w:val="18"/>
          <w:szCs w:val="18"/>
        </w:rPr>
        <w:t xml:space="preserve"> </w:t>
      </w:r>
      <w:r w:rsidRPr="0046428C">
        <w:rPr>
          <w:bCs/>
          <w:sz w:val="18"/>
          <w:szCs w:val="18"/>
        </w:rPr>
        <w:t>с момента подписания протокола о признании Претендентов участниками аукциона.</w:t>
      </w:r>
    </w:p>
    <w:p w:rsidR="0046428C" w:rsidRPr="0046428C" w:rsidRDefault="0046428C" w:rsidP="007D5C78">
      <w:pPr>
        <w:pStyle w:val="aa"/>
        <w:ind w:left="42" w:right="141" w:firstLine="242"/>
        <w:jc w:val="both"/>
        <w:rPr>
          <w:sz w:val="18"/>
          <w:szCs w:val="18"/>
        </w:rPr>
      </w:pPr>
      <w:r w:rsidRPr="0046428C">
        <w:rPr>
          <w:sz w:val="18"/>
          <w:szCs w:val="18"/>
        </w:rPr>
        <w:t>5. Претендент не допускается к участию в аукционе по следующим основаниям:</w:t>
      </w:r>
    </w:p>
    <w:p w:rsidR="0046428C" w:rsidRPr="0046428C" w:rsidRDefault="0046428C" w:rsidP="007D5C78">
      <w:pPr>
        <w:pStyle w:val="aa"/>
        <w:ind w:left="42" w:right="141" w:firstLine="242"/>
        <w:jc w:val="both"/>
        <w:rPr>
          <w:sz w:val="18"/>
          <w:szCs w:val="18"/>
        </w:rPr>
      </w:pPr>
      <w:r w:rsidRPr="0046428C">
        <w:rPr>
          <w:sz w:val="18"/>
          <w:szCs w:val="18"/>
        </w:rPr>
        <w:t>представленные документы не подтверждают право претендента быть покупателем в соответствии с законодательством Российской Федерации;</w:t>
      </w:r>
    </w:p>
    <w:p w:rsidR="0046428C" w:rsidRPr="0046428C" w:rsidRDefault="0046428C" w:rsidP="007D5C78">
      <w:pPr>
        <w:pStyle w:val="aa"/>
        <w:ind w:left="42" w:right="141" w:firstLine="242"/>
        <w:jc w:val="both"/>
        <w:rPr>
          <w:sz w:val="18"/>
          <w:szCs w:val="18"/>
        </w:rPr>
      </w:pPr>
      <w:r w:rsidRPr="0046428C">
        <w:rPr>
          <w:sz w:val="18"/>
          <w:szCs w:val="18"/>
        </w:rPr>
        <w:t>представлены не все документы в соответствии с перечнем, указанным в информационном сообщении (за исключением предложений о цене государственного или муниципального имущества на аукционе), или оформление указанных документов не соответствует законодательству Российской Федерации;</w:t>
      </w:r>
    </w:p>
    <w:p w:rsidR="0046428C" w:rsidRPr="0046428C" w:rsidRDefault="0046428C" w:rsidP="007D5C78">
      <w:pPr>
        <w:pStyle w:val="aa"/>
        <w:ind w:left="42" w:right="141" w:firstLine="242"/>
        <w:jc w:val="both"/>
        <w:rPr>
          <w:sz w:val="18"/>
          <w:szCs w:val="18"/>
        </w:rPr>
      </w:pPr>
      <w:r w:rsidRPr="0046428C">
        <w:rPr>
          <w:sz w:val="18"/>
          <w:szCs w:val="18"/>
        </w:rPr>
        <w:t>заявка подана лицом, не уполномоченным претендентом на осуществление таких действий;</w:t>
      </w:r>
    </w:p>
    <w:p w:rsidR="0046428C" w:rsidRPr="0046428C" w:rsidRDefault="0046428C" w:rsidP="007D5C78">
      <w:pPr>
        <w:pStyle w:val="aa"/>
        <w:ind w:left="42" w:right="141" w:firstLine="242"/>
        <w:jc w:val="both"/>
        <w:rPr>
          <w:sz w:val="18"/>
          <w:szCs w:val="18"/>
        </w:rPr>
      </w:pPr>
      <w:r w:rsidRPr="0046428C">
        <w:rPr>
          <w:sz w:val="18"/>
          <w:szCs w:val="18"/>
        </w:rPr>
        <w:t>не подтверждено поступление в установленный срок задатка на счета, указанные в информационном сообщении.</w:t>
      </w:r>
    </w:p>
    <w:p w:rsidR="0046428C" w:rsidRPr="0046428C" w:rsidRDefault="0046428C" w:rsidP="007D5C78">
      <w:pPr>
        <w:pStyle w:val="aa"/>
        <w:ind w:left="42" w:right="141" w:firstLine="242"/>
        <w:jc w:val="both"/>
        <w:rPr>
          <w:sz w:val="18"/>
          <w:szCs w:val="18"/>
        </w:rPr>
      </w:pPr>
      <w:r w:rsidRPr="0046428C">
        <w:rPr>
          <w:sz w:val="18"/>
          <w:szCs w:val="18"/>
        </w:rPr>
        <w:t>Перечень указанных оснований отказа Претенденту в участии в аукционе является исчерпывающим.</w:t>
      </w:r>
    </w:p>
    <w:p w:rsidR="0046428C" w:rsidRPr="0046428C" w:rsidRDefault="0046428C" w:rsidP="007D5C78">
      <w:pPr>
        <w:pStyle w:val="aa"/>
        <w:ind w:left="42" w:right="141" w:firstLine="242"/>
        <w:jc w:val="both"/>
        <w:rPr>
          <w:sz w:val="18"/>
          <w:szCs w:val="18"/>
        </w:rPr>
      </w:pPr>
      <w:r w:rsidRPr="0046428C">
        <w:rPr>
          <w:sz w:val="18"/>
          <w:szCs w:val="18"/>
        </w:rPr>
        <w:t>6. Информация об отказе в допуске к участию в аукционе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www.torgi.gov.ru (https://new.torgi.gov.ru/public) (ГИС Торги) и официальном сайте Продавца – Администрации Марёвского муниципального округа http</w:t>
      </w:r>
      <w:r w:rsidRPr="0046428C">
        <w:rPr>
          <w:sz w:val="18"/>
          <w:szCs w:val="18"/>
          <w:lang w:val="en-US"/>
        </w:rPr>
        <w:t>s</w:t>
      </w:r>
      <w:r w:rsidRPr="0046428C">
        <w:rPr>
          <w:sz w:val="18"/>
          <w:szCs w:val="18"/>
        </w:rPr>
        <w:t>://www.marevoadm.ru/, и в открытой части электронной площадки в срок не позднее рабочего дня, следующего за днем принятия указанного решения.</w:t>
      </w:r>
    </w:p>
    <w:p w:rsidR="0046428C" w:rsidRPr="0046428C" w:rsidRDefault="0046428C" w:rsidP="007D5C78">
      <w:pPr>
        <w:pStyle w:val="aa"/>
        <w:ind w:left="42" w:right="141" w:firstLine="242"/>
        <w:jc w:val="both"/>
        <w:rPr>
          <w:sz w:val="18"/>
          <w:szCs w:val="18"/>
        </w:rPr>
      </w:pPr>
      <w:r w:rsidRPr="0046428C">
        <w:rPr>
          <w:sz w:val="18"/>
          <w:szCs w:val="18"/>
        </w:rPr>
        <w:t xml:space="preserve">7. Не позднее следующего рабочего дня после дня подписания протокола о признании Претендентов участниками всем Претендентам, подавшим заявки, направляется уведомление о признании их участниками </w:t>
      </w:r>
      <w:r w:rsidRPr="0046428C">
        <w:rPr>
          <w:bCs/>
          <w:sz w:val="18"/>
          <w:szCs w:val="18"/>
        </w:rPr>
        <w:t>аукциона</w:t>
      </w:r>
      <w:r w:rsidRPr="0046428C">
        <w:rPr>
          <w:sz w:val="18"/>
          <w:szCs w:val="18"/>
        </w:rPr>
        <w:t xml:space="preserve"> или об отказе в признании участниками </w:t>
      </w:r>
      <w:r w:rsidRPr="0046428C">
        <w:rPr>
          <w:bCs/>
          <w:sz w:val="18"/>
          <w:szCs w:val="18"/>
        </w:rPr>
        <w:t>аукциона</w:t>
      </w:r>
      <w:r w:rsidRPr="0046428C">
        <w:rPr>
          <w:sz w:val="18"/>
          <w:szCs w:val="18"/>
        </w:rPr>
        <w:t xml:space="preserve"> с указанием оснований отказа.</w:t>
      </w:r>
    </w:p>
    <w:p w:rsidR="0046428C" w:rsidRPr="0046428C" w:rsidRDefault="0046428C" w:rsidP="007D5C78">
      <w:pPr>
        <w:pStyle w:val="aa"/>
        <w:ind w:left="42" w:right="141" w:firstLine="242"/>
        <w:jc w:val="both"/>
        <w:rPr>
          <w:sz w:val="18"/>
          <w:szCs w:val="18"/>
        </w:rPr>
      </w:pPr>
      <w:r w:rsidRPr="0046428C">
        <w:rPr>
          <w:sz w:val="18"/>
          <w:szCs w:val="18"/>
        </w:rPr>
        <w:t xml:space="preserve">8. Проведение процедуры </w:t>
      </w:r>
      <w:r w:rsidRPr="0046428C">
        <w:rPr>
          <w:bCs/>
          <w:sz w:val="18"/>
          <w:szCs w:val="18"/>
        </w:rPr>
        <w:t>аукциона</w:t>
      </w:r>
      <w:r w:rsidRPr="0046428C">
        <w:rPr>
          <w:sz w:val="18"/>
          <w:szCs w:val="18"/>
        </w:rPr>
        <w:t xml:space="preserve"> должно состояться не позднее третьего рабочего дня со дня определения участников, указанного в информационном сообщении о проведении </w:t>
      </w:r>
      <w:r w:rsidRPr="0046428C">
        <w:rPr>
          <w:bCs/>
          <w:sz w:val="18"/>
          <w:szCs w:val="18"/>
        </w:rPr>
        <w:t>аукциона</w:t>
      </w:r>
      <w:r w:rsidRPr="0046428C">
        <w:rPr>
          <w:sz w:val="18"/>
          <w:szCs w:val="18"/>
        </w:rPr>
        <w:t xml:space="preserve"> в электронной форме.</w:t>
      </w:r>
    </w:p>
    <w:p w:rsidR="0046428C" w:rsidRPr="0046428C" w:rsidRDefault="0046428C" w:rsidP="007D5C78">
      <w:pPr>
        <w:pStyle w:val="aa"/>
        <w:ind w:left="42" w:right="141" w:firstLine="242"/>
        <w:jc w:val="both"/>
        <w:rPr>
          <w:sz w:val="18"/>
          <w:szCs w:val="18"/>
        </w:rPr>
      </w:pPr>
      <w:r w:rsidRPr="0046428C">
        <w:rPr>
          <w:b/>
          <w:sz w:val="18"/>
          <w:szCs w:val="18"/>
        </w:rPr>
        <w:t>9. Порядок проведения аукциона</w:t>
      </w:r>
      <w:r w:rsidR="007D5C78">
        <w:rPr>
          <w:b/>
          <w:sz w:val="18"/>
          <w:szCs w:val="18"/>
        </w:rPr>
        <w:t xml:space="preserve"> </w:t>
      </w:r>
      <w:r w:rsidRPr="0046428C">
        <w:rPr>
          <w:b/>
          <w:sz w:val="18"/>
          <w:szCs w:val="18"/>
        </w:rPr>
        <w:t>на заключения договора аренды земельного участка</w:t>
      </w:r>
    </w:p>
    <w:p w:rsidR="0046428C" w:rsidRPr="0046428C" w:rsidRDefault="0046428C" w:rsidP="007D5C78">
      <w:pPr>
        <w:pStyle w:val="aa"/>
        <w:ind w:left="42" w:right="141" w:firstLine="242"/>
        <w:jc w:val="both"/>
        <w:rPr>
          <w:sz w:val="18"/>
          <w:szCs w:val="18"/>
        </w:rPr>
      </w:pPr>
      <w:r w:rsidRPr="0046428C">
        <w:rPr>
          <w:sz w:val="18"/>
          <w:szCs w:val="18"/>
        </w:rPr>
        <w:t>1. Электронный аукцион проводится в указанные в информационном сообщении день и час путем последовательного повышения участниками начальной цены на величину, равную либо кратную величине «шага аукциона».</w:t>
      </w:r>
    </w:p>
    <w:p w:rsidR="0046428C" w:rsidRPr="0046428C" w:rsidRDefault="0046428C" w:rsidP="007D5C78">
      <w:pPr>
        <w:pStyle w:val="aa"/>
        <w:ind w:left="42" w:right="141" w:firstLine="242"/>
        <w:jc w:val="both"/>
        <w:rPr>
          <w:sz w:val="18"/>
          <w:szCs w:val="18"/>
        </w:rPr>
      </w:pPr>
      <w:r w:rsidRPr="0046428C">
        <w:rPr>
          <w:sz w:val="18"/>
          <w:szCs w:val="18"/>
        </w:rPr>
        <w:t>«Шаг аукциона» устанавливается Продавцом в фиксированной сумме, составляющей 5 (пять) процентов начальной цены продажи, и не изменяется в течение всего аукциона.</w:t>
      </w:r>
    </w:p>
    <w:p w:rsidR="0046428C" w:rsidRPr="0046428C" w:rsidRDefault="0046428C" w:rsidP="007D5C78">
      <w:pPr>
        <w:pStyle w:val="aa"/>
        <w:ind w:left="42" w:right="141" w:firstLine="242"/>
        <w:jc w:val="both"/>
        <w:rPr>
          <w:sz w:val="18"/>
          <w:szCs w:val="18"/>
          <w:lang w:val="x-none"/>
        </w:rPr>
      </w:pPr>
      <w:r w:rsidRPr="0046428C">
        <w:rPr>
          <w:sz w:val="18"/>
          <w:szCs w:val="18"/>
          <w:lang w:val="x-none"/>
        </w:rPr>
        <w:t xml:space="preserve">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w:t>
      </w:r>
      <w:r w:rsidRPr="0046428C">
        <w:rPr>
          <w:sz w:val="18"/>
          <w:szCs w:val="18"/>
        </w:rPr>
        <w:t>годовой арендной платы на земельный участок</w:t>
      </w:r>
      <w:r w:rsidRPr="0046428C">
        <w:rPr>
          <w:sz w:val="18"/>
          <w:szCs w:val="18"/>
          <w:lang w:val="x-none"/>
        </w:rPr>
        <w:t>.</w:t>
      </w:r>
    </w:p>
    <w:p w:rsidR="0046428C" w:rsidRPr="0046428C" w:rsidRDefault="0046428C" w:rsidP="007D5C78">
      <w:pPr>
        <w:pStyle w:val="aa"/>
        <w:ind w:left="42" w:right="141" w:firstLine="242"/>
        <w:jc w:val="both"/>
        <w:rPr>
          <w:sz w:val="18"/>
          <w:szCs w:val="18"/>
        </w:rPr>
      </w:pPr>
      <w:r w:rsidRPr="0046428C">
        <w:rPr>
          <w:sz w:val="18"/>
          <w:szCs w:val="18"/>
        </w:rPr>
        <w:t>2. Со времени начала проведения процедуры аукциона Оператором электронной площадки размещается:</w:t>
      </w:r>
    </w:p>
    <w:p w:rsidR="0046428C" w:rsidRPr="0046428C" w:rsidRDefault="0046428C" w:rsidP="007D5C78">
      <w:pPr>
        <w:pStyle w:val="aa"/>
        <w:ind w:left="42" w:right="141" w:firstLine="242"/>
        <w:jc w:val="both"/>
        <w:rPr>
          <w:sz w:val="18"/>
          <w:szCs w:val="18"/>
        </w:rPr>
      </w:pPr>
      <w:r w:rsidRPr="0046428C">
        <w:rPr>
          <w:sz w:val="18"/>
          <w:szCs w:val="18"/>
        </w:rPr>
        <w:t>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rsidR="0046428C" w:rsidRPr="0046428C" w:rsidRDefault="0046428C" w:rsidP="007D5C78">
      <w:pPr>
        <w:pStyle w:val="aa"/>
        <w:ind w:left="42" w:right="141" w:firstLine="242"/>
        <w:jc w:val="both"/>
        <w:rPr>
          <w:sz w:val="18"/>
          <w:szCs w:val="18"/>
        </w:rPr>
      </w:pPr>
      <w:r w:rsidRPr="0046428C">
        <w:rPr>
          <w:sz w:val="18"/>
          <w:szCs w:val="18"/>
        </w:rPr>
        <w:t>в закрытой части электронной площадки - помимо информации, указанной в открытой части электронной площадки, также предложения о цене годовой арендной платы на земельный участок и время их поступления, величина повышения начальной цены («шаг аукциона»), время, оставшееся до окончания приема предложений о цене годовой арендной платы на земельный участок.</w:t>
      </w:r>
    </w:p>
    <w:p w:rsidR="0046428C" w:rsidRPr="0046428C" w:rsidRDefault="0046428C" w:rsidP="007D5C78">
      <w:pPr>
        <w:pStyle w:val="aa"/>
        <w:ind w:left="42" w:right="141" w:firstLine="242"/>
        <w:jc w:val="both"/>
        <w:rPr>
          <w:sz w:val="18"/>
          <w:szCs w:val="18"/>
        </w:rPr>
      </w:pPr>
      <w:r w:rsidRPr="0046428C">
        <w:rPr>
          <w:sz w:val="18"/>
          <w:szCs w:val="18"/>
        </w:rPr>
        <w:t>3. В течение одного часа со времени начала проведения процедуры аукциона участникам предлагается заявить о приобретении имущества по начальной цене. В случае, если в течение указанного времени:</w:t>
      </w:r>
    </w:p>
    <w:p w:rsidR="0046428C" w:rsidRPr="0046428C" w:rsidRDefault="0046428C" w:rsidP="007D5C78">
      <w:pPr>
        <w:pStyle w:val="aa"/>
        <w:ind w:left="42" w:right="141" w:firstLine="242"/>
        <w:jc w:val="both"/>
        <w:rPr>
          <w:sz w:val="18"/>
          <w:szCs w:val="18"/>
        </w:rPr>
      </w:pPr>
      <w:r w:rsidRPr="0046428C">
        <w:rPr>
          <w:sz w:val="18"/>
          <w:szCs w:val="18"/>
        </w:rPr>
        <w:t>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10 минут со времени представления каждого следующего предложения. Если в течение 10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46428C" w:rsidRPr="0046428C" w:rsidRDefault="0046428C" w:rsidP="007D5C78">
      <w:pPr>
        <w:pStyle w:val="aa"/>
        <w:ind w:left="42" w:right="141" w:firstLine="242"/>
        <w:jc w:val="both"/>
        <w:rPr>
          <w:sz w:val="18"/>
          <w:szCs w:val="18"/>
        </w:rPr>
      </w:pPr>
      <w:r w:rsidRPr="0046428C">
        <w:rPr>
          <w:sz w:val="18"/>
          <w:szCs w:val="18"/>
        </w:rPr>
        <w:lastRenderedPageBreak/>
        <w:t>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rsidR="0046428C" w:rsidRPr="0046428C" w:rsidRDefault="0046428C" w:rsidP="007D5C78">
      <w:pPr>
        <w:pStyle w:val="aa"/>
        <w:ind w:left="42" w:right="141" w:firstLine="242"/>
        <w:jc w:val="both"/>
        <w:rPr>
          <w:sz w:val="18"/>
          <w:szCs w:val="18"/>
        </w:rPr>
      </w:pPr>
      <w:r w:rsidRPr="0046428C">
        <w:rPr>
          <w:sz w:val="18"/>
          <w:szCs w:val="18"/>
        </w:rPr>
        <w:t>4. Во время проведения процедуры аукциона программными средствами электронной площадки обеспечивается:</w:t>
      </w:r>
    </w:p>
    <w:p w:rsidR="0046428C" w:rsidRPr="0046428C" w:rsidRDefault="0046428C" w:rsidP="007D5C78">
      <w:pPr>
        <w:pStyle w:val="aa"/>
        <w:ind w:left="42" w:right="141" w:firstLine="242"/>
        <w:jc w:val="both"/>
        <w:rPr>
          <w:sz w:val="18"/>
          <w:szCs w:val="18"/>
        </w:rPr>
      </w:pPr>
      <w:r w:rsidRPr="0046428C">
        <w:rPr>
          <w:sz w:val="18"/>
          <w:szCs w:val="18"/>
        </w:rPr>
        <w:t>исключение возможности подачи участником предложения о цене, не соответствующего увеличению текущей цены на величину «шага аукциона»;</w:t>
      </w:r>
    </w:p>
    <w:p w:rsidR="0046428C" w:rsidRPr="0046428C" w:rsidRDefault="0046428C" w:rsidP="007D5C78">
      <w:pPr>
        <w:pStyle w:val="aa"/>
        <w:ind w:left="42" w:right="141" w:firstLine="242"/>
        <w:jc w:val="both"/>
        <w:rPr>
          <w:sz w:val="18"/>
          <w:szCs w:val="18"/>
        </w:rPr>
      </w:pPr>
      <w:r w:rsidRPr="0046428C">
        <w:rPr>
          <w:sz w:val="18"/>
          <w:szCs w:val="18"/>
        </w:rPr>
        <w:t>уведомление участника в случае, если предложение этого участника о цене   не может быть принято в связи с подачей аналогичного предложения ранее другим участником.</w:t>
      </w:r>
    </w:p>
    <w:p w:rsidR="0046428C" w:rsidRPr="0046428C" w:rsidRDefault="0046428C" w:rsidP="007D5C78">
      <w:pPr>
        <w:pStyle w:val="aa"/>
        <w:ind w:left="42" w:right="141" w:firstLine="242"/>
        <w:jc w:val="both"/>
        <w:rPr>
          <w:sz w:val="18"/>
          <w:szCs w:val="18"/>
        </w:rPr>
      </w:pPr>
      <w:r w:rsidRPr="0046428C">
        <w:rPr>
          <w:sz w:val="18"/>
          <w:szCs w:val="18"/>
        </w:rPr>
        <w:t>5. Победителем аукциона признается участник, предложивший наибольшую цену.</w:t>
      </w:r>
    </w:p>
    <w:p w:rsidR="0046428C" w:rsidRPr="0046428C" w:rsidRDefault="0046428C" w:rsidP="007D5C78">
      <w:pPr>
        <w:pStyle w:val="aa"/>
        <w:ind w:left="42" w:right="141" w:firstLine="242"/>
        <w:jc w:val="both"/>
        <w:rPr>
          <w:sz w:val="18"/>
          <w:szCs w:val="18"/>
        </w:rPr>
      </w:pPr>
      <w:r w:rsidRPr="0046428C">
        <w:rPr>
          <w:sz w:val="18"/>
          <w:szCs w:val="18"/>
        </w:rPr>
        <w:t>6. Ход проведения процедуры аукциона фиксируется Оператором электронной площадки в электронном журнале, который направляется Продавцу в течение одного часа со времени завершения приема предложений о цене   для подведения итогов аукциона путем оформления протокола об итогах аукциона. Протокол об итогах аукциона удостоверяет право победителя на заключение договора аренды земельного участка, содержит фамилию, имя, отчество или наименование юридического лица - победителя аукциона, цену годовой арендной платы за земельный участок, предложенную победителем, фамилию, имя, отчество или наименование юридического лица - участника продажи, который сделал предпоследнее предложение о цене годовой арендной платы, и подписывается Продавцом в течение одного часа с момента получения электронного журнала, но не позднее рабочего дня, следующего за днем подведения итогов аукциона.</w:t>
      </w:r>
    </w:p>
    <w:p w:rsidR="0046428C" w:rsidRPr="0046428C" w:rsidRDefault="0046428C" w:rsidP="007D5C78">
      <w:pPr>
        <w:pStyle w:val="aa"/>
        <w:ind w:left="42" w:right="141" w:firstLine="242"/>
        <w:jc w:val="both"/>
        <w:rPr>
          <w:sz w:val="18"/>
          <w:szCs w:val="18"/>
        </w:rPr>
      </w:pPr>
      <w:r w:rsidRPr="0046428C">
        <w:rPr>
          <w:sz w:val="18"/>
          <w:szCs w:val="18"/>
        </w:rPr>
        <w:t>7. Процедура аукциона считается завершенной с момента подписания Продавцом протокола об итогах аукциона.</w:t>
      </w:r>
    </w:p>
    <w:p w:rsidR="0046428C" w:rsidRPr="0046428C" w:rsidRDefault="0046428C" w:rsidP="007D5C78">
      <w:pPr>
        <w:pStyle w:val="aa"/>
        <w:ind w:left="42" w:right="141" w:firstLine="242"/>
        <w:jc w:val="both"/>
        <w:rPr>
          <w:sz w:val="18"/>
          <w:szCs w:val="18"/>
        </w:rPr>
      </w:pPr>
      <w:r w:rsidRPr="0046428C">
        <w:rPr>
          <w:sz w:val="18"/>
          <w:szCs w:val="18"/>
        </w:rPr>
        <w:t>8. Аукцион признается несостоявшимся в следующих случаях:</w:t>
      </w:r>
    </w:p>
    <w:p w:rsidR="0046428C" w:rsidRPr="0046428C" w:rsidRDefault="0046428C" w:rsidP="007D5C78">
      <w:pPr>
        <w:pStyle w:val="aa"/>
        <w:ind w:left="42" w:right="141" w:firstLine="242"/>
        <w:jc w:val="both"/>
        <w:rPr>
          <w:sz w:val="18"/>
          <w:szCs w:val="18"/>
        </w:rPr>
      </w:pPr>
      <w:r w:rsidRPr="0046428C">
        <w:rPr>
          <w:sz w:val="18"/>
          <w:szCs w:val="18"/>
        </w:rPr>
        <w:t>не было подано ни одной заявки на участие либо ни один из Претендентов не признан участником;</w:t>
      </w:r>
    </w:p>
    <w:p w:rsidR="0046428C" w:rsidRPr="0046428C" w:rsidRDefault="0046428C" w:rsidP="007D5C78">
      <w:pPr>
        <w:pStyle w:val="aa"/>
        <w:ind w:left="42" w:right="141" w:firstLine="242"/>
        <w:jc w:val="both"/>
        <w:rPr>
          <w:sz w:val="18"/>
          <w:szCs w:val="18"/>
        </w:rPr>
      </w:pPr>
      <w:r w:rsidRPr="0046428C">
        <w:rPr>
          <w:sz w:val="18"/>
          <w:szCs w:val="18"/>
        </w:rPr>
        <w:t>принято решение о признании только одного Претендента участником;</w:t>
      </w:r>
    </w:p>
    <w:p w:rsidR="0046428C" w:rsidRPr="0046428C" w:rsidRDefault="0046428C" w:rsidP="007D5C78">
      <w:pPr>
        <w:pStyle w:val="aa"/>
        <w:ind w:left="42" w:right="141" w:firstLine="242"/>
        <w:jc w:val="both"/>
        <w:rPr>
          <w:sz w:val="18"/>
          <w:szCs w:val="18"/>
        </w:rPr>
      </w:pPr>
      <w:r w:rsidRPr="0046428C">
        <w:rPr>
          <w:sz w:val="18"/>
          <w:szCs w:val="18"/>
        </w:rPr>
        <w:t>ни один из участников не сделал предложение о начальной цене годовой арендной плате за земельный участок.</w:t>
      </w:r>
    </w:p>
    <w:p w:rsidR="0046428C" w:rsidRPr="0046428C" w:rsidRDefault="0046428C" w:rsidP="007D5C78">
      <w:pPr>
        <w:pStyle w:val="aa"/>
        <w:ind w:left="42" w:right="141" w:firstLine="242"/>
        <w:jc w:val="both"/>
        <w:rPr>
          <w:sz w:val="18"/>
          <w:szCs w:val="18"/>
        </w:rPr>
      </w:pPr>
      <w:r w:rsidRPr="0046428C">
        <w:rPr>
          <w:sz w:val="18"/>
          <w:szCs w:val="18"/>
        </w:rPr>
        <w:t>9. Решение о признании аукциона несостоявшимся оформляется протоколом об итогах аукциона.</w:t>
      </w:r>
    </w:p>
    <w:p w:rsidR="0046428C" w:rsidRPr="0046428C" w:rsidRDefault="0046428C" w:rsidP="007D5C78">
      <w:pPr>
        <w:pStyle w:val="aa"/>
        <w:ind w:left="42" w:right="141" w:firstLine="242"/>
        <w:jc w:val="both"/>
        <w:rPr>
          <w:sz w:val="18"/>
          <w:szCs w:val="18"/>
        </w:rPr>
      </w:pPr>
      <w:r w:rsidRPr="0046428C">
        <w:rPr>
          <w:sz w:val="18"/>
          <w:szCs w:val="18"/>
        </w:rPr>
        <w:t>10. 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данного протокола, а также размещается в открытой части электронной площадки следующая информация:</w:t>
      </w:r>
    </w:p>
    <w:p w:rsidR="0046428C" w:rsidRPr="0046428C" w:rsidRDefault="0046428C" w:rsidP="007D5C78">
      <w:pPr>
        <w:pStyle w:val="aa"/>
        <w:ind w:left="42" w:right="141" w:firstLine="242"/>
        <w:jc w:val="both"/>
        <w:rPr>
          <w:sz w:val="18"/>
          <w:szCs w:val="18"/>
        </w:rPr>
      </w:pPr>
      <w:r w:rsidRPr="0046428C">
        <w:rPr>
          <w:sz w:val="18"/>
          <w:szCs w:val="18"/>
        </w:rPr>
        <w:t>наименование имущества и иные позволяющие его индивидуализировать сведения;</w:t>
      </w:r>
    </w:p>
    <w:p w:rsidR="0046428C" w:rsidRPr="0046428C" w:rsidRDefault="0046428C" w:rsidP="007D5C78">
      <w:pPr>
        <w:pStyle w:val="aa"/>
        <w:ind w:left="42" w:right="141" w:firstLine="242"/>
        <w:jc w:val="both"/>
        <w:rPr>
          <w:sz w:val="18"/>
          <w:szCs w:val="18"/>
        </w:rPr>
      </w:pPr>
      <w:r w:rsidRPr="0046428C">
        <w:rPr>
          <w:sz w:val="18"/>
          <w:szCs w:val="18"/>
        </w:rPr>
        <w:t>цена сделки;</w:t>
      </w:r>
    </w:p>
    <w:p w:rsidR="0046428C" w:rsidRPr="0046428C" w:rsidRDefault="0046428C" w:rsidP="007D5C78">
      <w:pPr>
        <w:pStyle w:val="aa"/>
        <w:ind w:left="42" w:right="141" w:firstLine="242"/>
        <w:jc w:val="both"/>
        <w:rPr>
          <w:sz w:val="18"/>
          <w:szCs w:val="18"/>
        </w:rPr>
      </w:pPr>
      <w:r w:rsidRPr="0046428C">
        <w:rPr>
          <w:sz w:val="18"/>
          <w:szCs w:val="18"/>
        </w:rPr>
        <w:t>фамилия, имя, отчество физического лица или наименование юридического лица Победителя.</w:t>
      </w:r>
    </w:p>
    <w:p w:rsidR="0046428C" w:rsidRPr="0046428C" w:rsidRDefault="0046428C" w:rsidP="007D5C78">
      <w:pPr>
        <w:pStyle w:val="aa"/>
        <w:ind w:left="42" w:right="141" w:firstLine="242"/>
        <w:jc w:val="both"/>
        <w:rPr>
          <w:sz w:val="18"/>
          <w:szCs w:val="18"/>
        </w:rPr>
      </w:pPr>
      <w:r w:rsidRPr="0046428C">
        <w:rPr>
          <w:b/>
          <w:sz w:val="18"/>
          <w:szCs w:val="18"/>
        </w:rPr>
        <w:t>10. Заключение договора аренды земельного участка по итогам проведения аукциона</w:t>
      </w:r>
    </w:p>
    <w:p w:rsidR="0046428C" w:rsidRPr="0046428C" w:rsidRDefault="0046428C" w:rsidP="007D5C78">
      <w:pPr>
        <w:pStyle w:val="aa"/>
        <w:ind w:left="42" w:right="141" w:firstLine="242"/>
        <w:jc w:val="both"/>
        <w:rPr>
          <w:sz w:val="18"/>
          <w:szCs w:val="18"/>
        </w:rPr>
      </w:pPr>
      <w:r w:rsidRPr="0046428C">
        <w:rPr>
          <w:sz w:val="18"/>
          <w:szCs w:val="18"/>
        </w:rPr>
        <w:t>1. Договор аренды земельного участка, заключается между Продавцом и победителем аукциона в форме электронного документа в соответствии с Гражданским кодексом Российской Федерации, Законом о приватизации в течение 10 (десяти) рабочих дней с даты подведения итогов аукциона.</w:t>
      </w:r>
    </w:p>
    <w:p w:rsidR="0046428C" w:rsidRPr="0046428C" w:rsidRDefault="0046428C" w:rsidP="007D5C78">
      <w:pPr>
        <w:pStyle w:val="aa"/>
        <w:ind w:left="42" w:right="141" w:firstLine="242"/>
        <w:jc w:val="both"/>
        <w:rPr>
          <w:sz w:val="18"/>
          <w:szCs w:val="18"/>
        </w:rPr>
      </w:pPr>
      <w:r w:rsidRPr="0046428C">
        <w:rPr>
          <w:sz w:val="18"/>
          <w:szCs w:val="18"/>
        </w:rPr>
        <w:t>2. Задаток, внесенный победителем аукциона, засчитывается в счет оплаты годовой арендной платы за земельный участок и перечисляется на счет Продавца в течение 5 (пяти) дней со дня истечения срока, установленного для заключения договора аренды земельного участка.</w:t>
      </w:r>
    </w:p>
    <w:p w:rsidR="0046428C" w:rsidRPr="0046428C" w:rsidRDefault="0046428C" w:rsidP="007D5C78">
      <w:pPr>
        <w:pStyle w:val="aa"/>
        <w:ind w:left="42" w:right="141" w:firstLine="242"/>
        <w:jc w:val="both"/>
        <w:rPr>
          <w:sz w:val="18"/>
          <w:szCs w:val="18"/>
        </w:rPr>
      </w:pPr>
      <w:r w:rsidRPr="0046428C">
        <w:rPr>
          <w:sz w:val="18"/>
          <w:szCs w:val="18"/>
        </w:rPr>
        <w:t>3. При уклонении или отказе победителя аукциона от заключения в установленный срок договора аренды земельного участка, результаты аукциона аннулируются Продавцом, победитель утрачивает право на заключение указанного договора, задаток ему не возвращается.</w:t>
      </w:r>
    </w:p>
    <w:p w:rsidR="0046428C" w:rsidRPr="0046428C" w:rsidRDefault="0046428C" w:rsidP="007D5C78">
      <w:pPr>
        <w:pStyle w:val="aa"/>
        <w:ind w:left="42" w:right="141" w:firstLine="242"/>
        <w:jc w:val="both"/>
        <w:rPr>
          <w:sz w:val="18"/>
          <w:szCs w:val="18"/>
        </w:rPr>
      </w:pPr>
      <w:r w:rsidRPr="0046428C">
        <w:rPr>
          <w:sz w:val="18"/>
          <w:szCs w:val="18"/>
        </w:rPr>
        <w:t>7. С формой заявки, условиями договора аренды, а также с иными находящимися в распоряжении Продавца сведениями о муниципальном имуществе покупатели могут ознакомиться по адресу: Новгородская область, Марёвский район, с. Марёво, ул. Советов, д.27 (отдел муниципального имущества, архитектуры и строительства).</w:t>
      </w:r>
    </w:p>
    <w:p w:rsidR="0046428C" w:rsidRPr="0046428C" w:rsidRDefault="0046428C" w:rsidP="007D5C78">
      <w:pPr>
        <w:pStyle w:val="aa"/>
        <w:ind w:left="42" w:right="141" w:firstLine="242"/>
        <w:jc w:val="both"/>
        <w:rPr>
          <w:sz w:val="18"/>
          <w:szCs w:val="18"/>
        </w:rPr>
      </w:pPr>
      <w:r w:rsidRPr="0046428C">
        <w:rPr>
          <w:sz w:val="18"/>
          <w:szCs w:val="18"/>
        </w:rPr>
        <w:t xml:space="preserve">Информация о проведении аукциона </w:t>
      </w:r>
      <w:r w:rsidRPr="0046428C">
        <w:rPr>
          <w:bCs/>
          <w:sz w:val="18"/>
          <w:szCs w:val="18"/>
        </w:rPr>
        <w:t xml:space="preserve">на право заключения договора аренды земельного участка </w:t>
      </w:r>
      <w:r w:rsidRPr="0046428C">
        <w:rPr>
          <w:sz w:val="18"/>
          <w:szCs w:val="18"/>
        </w:rPr>
        <w:t>размещена в информационно-телекоммуникационной сети Интернет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www.torgi.gov.ru (https://new.torgi.-gov.ru/public) (ГИС Торги), на официальном сайте Администрации Марёвского муниципального округа http</w:t>
      </w:r>
      <w:r w:rsidRPr="0046428C">
        <w:rPr>
          <w:sz w:val="18"/>
          <w:szCs w:val="18"/>
          <w:lang w:val="en-US"/>
        </w:rPr>
        <w:t>s</w:t>
      </w:r>
      <w:r w:rsidRPr="0046428C">
        <w:rPr>
          <w:sz w:val="18"/>
          <w:szCs w:val="18"/>
        </w:rPr>
        <w:t xml:space="preserve">://www.marevoadm.ru/, на сайте Оператора электронной площадки (электронной площадке) </w:t>
      </w:r>
      <w:hyperlink r:id="rId18" w:history="1">
        <w:r w:rsidRPr="0046428C">
          <w:rPr>
            <w:rStyle w:val="a9"/>
            <w:sz w:val="18"/>
            <w:szCs w:val="18"/>
          </w:rPr>
          <w:t>http</w:t>
        </w:r>
        <w:r w:rsidRPr="0046428C">
          <w:rPr>
            <w:rStyle w:val="a9"/>
            <w:sz w:val="18"/>
            <w:szCs w:val="18"/>
            <w:lang w:val="en-US"/>
          </w:rPr>
          <w:t>s</w:t>
        </w:r>
        <w:r w:rsidRPr="0046428C">
          <w:rPr>
            <w:rStyle w:val="a9"/>
            <w:sz w:val="18"/>
            <w:szCs w:val="18"/>
          </w:rPr>
          <w:t>://utp.sberbank-ast.ru/AP</w:t>
        </w:r>
      </w:hyperlink>
      <w:r w:rsidRPr="0046428C">
        <w:rPr>
          <w:sz w:val="18"/>
          <w:szCs w:val="18"/>
        </w:rPr>
        <w:t>. Телефон для справок (8-816-63) 21-365, доб.6822.</w:t>
      </w:r>
    </w:p>
    <w:p w:rsidR="0046428C" w:rsidRPr="0046428C" w:rsidRDefault="0046428C" w:rsidP="0046428C">
      <w:pPr>
        <w:pStyle w:val="aa"/>
        <w:ind w:left="42" w:right="141"/>
        <w:rPr>
          <w:sz w:val="18"/>
          <w:szCs w:val="18"/>
        </w:rPr>
      </w:pPr>
    </w:p>
    <w:p w:rsidR="0046428C" w:rsidRPr="0046428C" w:rsidRDefault="0046428C" w:rsidP="007D5C78">
      <w:pPr>
        <w:pStyle w:val="aa"/>
        <w:ind w:left="5954" w:right="141"/>
        <w:jc w:val="center"/>
        <w:rPr>
          <w:sz w:val="18"/>
          <w:szCs w:val="18"/>
        </w:rPr>
      </w:pPr>
      <w:r w:rsidRPr="0046428C">
        <w:rPr>
          <w:sz w:val="18"/>
          <w:szCs w:val="18"/>
        </w:rPr>
        <w:t>Приложение 1</w:t>
      </w:r>
    </w:p>
    <w:p w:rsidR="0046428C" w:rsidRPr="0046428C" w:rsidRDefault="0046428C" w:rsidP="007D5C78">
      <w:pPr>
        <w:pStyle w:val="aa"/>
        <w:ind w:left="5954" w:right="141"/>
        <w:jc w:val="center"/>
        <w:rPr>
          <w:sz w:val="18"/>
          <w:szCs w:val="18"/>
        </w:rPr>
      </w:pPr>
      <w:r w:rsidRPr="0046428C">
        <w:rPr>
          <w:sz w:val="18"/>
          <w:szCs w:val="18"/>
        </w:rPr>
        <w:t>к извещению о проведении</w:t>
      </w:r>
    </w:p>
    <w:p w:rsidR="0046428C" w:rsidRPr="0046428C" w:rsidRDefault="0046428C" w:rsidP="007D5C78">
      <w:pPr>
        <w:pStyle w:val="aa"/>
        <w:ind w:left="5954" w:right="141"/>
        <w:jc w:val="center"/>
        <w:rPr>
          <w:sz w:val="18"/>
          <w:szCs w:val="18"/>
        </w:rPr>
      </w:pPr>
      <w:r w:rsidRPr="0046428C">
        <w:rPr>
          <w:sz w:val="18"/>
          <w:szCs w:val="18"/>
        </w:rPr>
        <w:t>открытого аукциона</w:t>
      </w:r>
    </w:p>
    <w:p w:rsidR="0046428C" w:rsidRPr="0046428C" w:rsidRDefault="0046428C" w:rsidP="007D5C78">
      <w:pPr>
        <w:pStyle w:val="aa"/>
        <w:ind w:left="5954" w:right="141"/>
        <w:jc w:val="center"/>
        <w:rPr>
          <w:bCs/>
          <w:sz w:val="18"/>
          <w:szCs w:val="18"/>
        </w:rPr>
      </w:pPr>
      <w:r w:rsidRPr="0046428C">
        <w:rPr>
          <w:bCs/>
          <w:sz w:val="18"/>
          <w:szCs w:val="18"/>
        </w:rPr>
        <w:t>на право заключения договора</w:t>
      </w:r>
    </w:p>
    <w:p w:rsidR="0046428C" w:rsidRPr="0046428C" w:rsidRDefault="0046428C" w:rsidP="007D5C78">
      <w:pPr>
        <w:pStyle w:val="aa"/>
        <w:ind w:left="5954" w:right="141"/>
        <w:jc w:val="center"/>
        <w:rPr>
          <w:sz w:val="18"/>
          <w:szCs w:val="18"/>
        </w:rPr>
      </w:pPr>
      <w:r w:rsidRPr="0046428C">
        <w:rPr>
          <w:bCs/>
          <w:sz w:val="18"/>
          <w:szCs w:val="18"/>
        </w:rPr>
        <w:t>аренды земельного участка</w:t>
      </w:r>
    </w:p>
    <w:p w:rsidR="0046428C" w:rsidRPr="0046428C" w:rsidRDefault="0046428C" w:rsidP="0046428C">
      <w:pPr>
        <w:pStyle w:val="aa"/>
        <w:ind w:left="42" w:right="141"/>
        <w:rPr>
          <w:sz w:val="18"/>
          <w:szCs w:val="18"/>
        </w:rPr>
      </w:pPr>
      <w:r w:rsidRPr="0046428C">
        <w:rPr>
          <w:sz w:val="18"/>
          <w:szCs w:val="18"/>
        </w:rPr>
        <w:t xml:space="preserve"> </w:t>
      </w:r>
    </w:p>
    <w:p w:rsidR="0046428C" w:rsidRPr="0046428C" w:rsidRDefault="0046428C" w:rsidP="007D5C78">
      <w:pPr>
        <w:pStyle w:val="aa"/>
        <w:ind w:left="42" w:right="141"/>
        <w:jc w:val="center"/>
        <w:rPr>
          <w:b/>
          <w:bCs/>
          <w:sz w:val="18"/>
          <w:szCs w:val="18"/>
        </w:rPr>
      </w:pPr>
      <w:r w:rsidRPr="0046428C">
        <w:rPr>
          <w:b/>
          <w:bCs/>
          <w:sz w:val="18"/>
          <w:szCs w:val="18"/>
        </w:rPr>
        <w:t>ЗАЯВКА</w:t>
      </w:r>
    </w:p>
    <w:p w:rsidR="0046428C" w:rsidRPr="0046428C" w:rsidRDefault="0046428C" w:rsidP="007D5C78">
      <w:pPr>
        <w:pStyle w:val="aa"/>
        <w:ind w:left="42" w:right="141"/>
        <w:jc w:val="center"/>
        <w:rPr>
          <w:b/>
          <w:bCs/>
          <w:sz w:val="18"/>
          <w:szCs w:val="18"/>
        </w:rPr>
      </w:pPr>
      <w:r w:rsidRPr="0046428C">
        <w:rPr>
          <w:b/>
          <w:bCs/>
          <w:sz w:val="18"/>
          <w:szCs w:val="18"/>
        </w:rPr>
        <w:t>НА УЧАСТИЕ В АУКЦИОНЕ В ЭЛЕКТРОННОЙ ФОРМЕ</w:t>
      </w:r>
    </w:p>
    <w:tbl>
      <w:tblPr>
        <w:tblW w:w="0" w:type="auto"/>
        <w:tblLook w:val="04A0" w:firstRow="1" w:lastRow="0" w:firstColumn="1" w:lastColumn="0" w:noHBand="0" w:noVBand="1"/>
      </w:tblPr>
      <w:tblGrid>
        <w:gridCol w:w="1637"/>
        <w:gridCol w:w="265"/>
        <w:gridCol w:w="134"/>
        <w:gridCol w:w="1063"/>
        <w:gridCol w:w="133"/>
        <w:gridCol w:w="399"/>
        <w:gridCol w:w="399"/>
        <w:gridCol w:w="532"/>
        <w:gridCol w:w="335"/>
        <w:gridCol w:w="532"/>
        <w:gridCol w:w="932"/>
        <w:gridCol w:w="4168"/>
      </w:tblGrid>
      <w:tr w:rsidR="0046428C" w:rsidRPr="0046428C" w:rsidTr="008852B7">
        <w:trPr>
          <w:trHeight w:val="20"/>
        </w:trPr>
        <w:tc>
          <w:tcPr>
            <w:tcW w:w="10529" w:type="dxa"/>
            <w:gridSpan w:val="12"/>
            <w:hideMark/>
          </w:tcPr>
          <w:p w:rsidR="0046428C" w:rsidRPr="0046428C" w:rsidRDefault="0046428C" w:rsidP="008852B7">
            <w:pPr>
              <w:pStyle w:val="aa"/>
              <w:ind w:left="42" w:right="141"/>
              <w:rPr>
                <w:sz w:val="18"/>
                <w:szCs w:val="18"/>
              </w:rPr>
            </w:pPr>
            <w:r w:rsidRPr="0046428C">
              <w:rPr>
                <w:sz w:val="18"/>
                <w:szCs w:val="18"/>
              </w:rPr>
              <w:t>электронной торговой площадки АО «Сбербанк-</w:t>
            </w:r>
            <w:proofErr w:type="gramStart"/>
            <w:r w:rsidRPr="0046428C">
              <w:rPr>
                <w:sz w:val="18"/>
                <w:szCs w:val="18"/>
              </w:rPr>
              <w:t xml:space="preserve">АСТ»  </w:t>
            </w:r>
            <w:hyperlink r:id="rId19" w:history="1">
              <w:r w:rsidRPr="0046428C">
                <w:rPr>
                  <w:rStyle w:val="a9"/>
                  <w:sz w:val="18"/>
                  <w:szCs w:val="18"/>
                </w:rPr>
                <w:t>http://utp.sberbank-ast.ru</w:t>
              </w:r>
              <w:proofErr w:type="gramEnd"/>
            </w:hyperlink>
          </w:p>
        </w:tc>
      </w:tr>
      <w:tr w:rsidR="0046428C" w:rsidRPr="0046428C" w:rsidTr="008852B7">
        <w:trPr>
          <w:trHeight w:val="20"/>
        </w:trPr>
        <w:tc>
          <w:tcPr>
            <w:tcW w:w="10529" w:type="dxa"/>
            <w:gridSpan w:val="12"/>
          </w:tcPr>
          <w:p w:rsidR="0046428C" w:rsidRPr="0046428C" w:rsidRDefault="0046428C" w:rsidP="008852B7">
            <w:pPr>
              <w:pStyle w:val="aa"/>
              <w:ind w:left="42" w:right="141"/>
              <w:rPr>
                <w:sz w:val="18"/>
                <w:szCs w:val="18"/>
              </w:rPr>
            </w:pPr>
          </w:p>
        </w:tc>
      </w:tr>
      <w:tr w:rsidR="0046428C" w:rsidRPr="0046428C" w:rsidTr="008852B7">
        <w:trPr>
          <w:trHeight w:val="20"/>
        </w:trPr>
        <w:tc>
          <w:tcPr>
            <w:tcW w:w="1902" w:type="dxa"/>
            <w:gridSpan w:val="2"/>
            <w:hideMark/>
          </w:tcPr>
          <w:p w:rsidR="0046428C" w:rsidRPr="0046428C" w:rsidRDefault="0046428C" w:rsidP="008852B7">
            <w:pPr>
              <w:pStyle w:val="aa"/>
              <w:ind w:left="42" w:right="141"/>
              <w:rPr>
                <w:sz w:val="18"/>
                <w:szCs w:val="18"/>
              </w:rPr>
            </w:pPr>
            <w:r w:rsidRPr="0046428C">
              <w:rPr>
                <w:sz w:val="18"/>
                <w:szCs w:val="18"/>
              </w:rPr>
              <w:t xml:space="preserve">       Заявитель:</w:t>
            </w:r>
          </w:p>
        </w:tc>
        <w:tc>
          <w:tcPr>
            <w:tcW w:w="8627" w:type="dxa"/>
            <w:gridSpan w:val="10"/>
            <w:tcBorders>
              <w:top w:val="nil"/>
              <w:left w:val="nil"/>
              <w:bottom w:val="single" w:sz="4" w:space="0" w:color="auto"/>
              <w:right w:val="nil"/>
            </w:tcBorders>
          </w:tcPr>
          <w:p w:rsidR="0046428C" w:rsidRPr="0046428C" w:rsidRDefault="0046428C" w:rsidP="008852B7">
            <w:pPr>
              <w:pStyle w:val="aa"/>
              <w:ind w:left="42" w:right="141"/>
              <w:rPr>
                <w:sz w:val="18"/>
                <w:szCs w:val="18"/>
              </w:rPr>
            </w:pPr>
          </w:p>
        </w:tc>
      </w:tr>
      <w:tr w:rsidR="0046428C" w:rsidRPr="0046428C" w:rsidTr="008852B7">
        <w:trPr>
          <w:trHeight w:val="20"/>
        </w:trPr>
        <w:tc>
          <w:tcPr>
            <w:tcW w:w="10529" w:type="dxa"/>
            <w:gridSpan w:val="12"/>
            <w:tcBorders>
              <w:top w:val="nil"/>
              <w:left w:val="nil"/>
              <w:bottom w:val="single" w:sz="4" w:space="0" w:color="auto"/>
              <w:right w:val="nil"/>
            </w:tcBorders>
          </w:tcPr>
          <w:p w:rsidR="0046428C" w:rsidRPr="0046428C" w:rsidRDefault="0046428C" w:rsidP="008852B7">
            <w:pPr>
              <w:pStyle w:val="aa"/>
              <w:ind w:left="42" w:right="141"/>
              <w:rPr>
                <w:b/>
                <w:sz w:val="18"/>
                <w:szCs w:val="18"/>
              </w:rPr>
            </w:pPr>
          </w:p>
        </w:tc>
      </w:tr>
      <w:tr w:rsidR="0046428C" w:rsidRPr="0046428C" w:rsidTr="008852B7">
        <w:trPr>
          <w:trHeight w:val="20"/>
        </w:trPr>
        <w:tc>
          <w:tcPr>
            <w:tcW w:w="10529" w:type="dxa"/>
            <w:gridSpan w:val="12"/>
            <w:tcBorders>
              <w:top w:val="single" w:sz="4" w:space="0" w:color="auto"/>
              <w:left w:val="nil"/>
              <w:bottom w:val="nil"/>
              <w:right w:val="nil"/>
            </w:tcBorders>
            <w:hideMark/>
          </w:tcPr>
          <w:p w:rsidR="0046428C" w:rsidRPr="0046428C" w:rsidRDefault="0046428C" w:rsidP="008852B7">
            <w:pPr>
              <w:pStyle w:val="aa"/>
              <w:ind w:left="42" w:right="141"/>
              <w:rPr>
                <w:b/>
                <w:sz w:val="18"/>
                <w:szCs w:val="18"/>
              </w:rPr>
            </w:pPr>
            <w:r w:rsidRPr="0046428C">
              <w:rPr>
                <w:sz w:val="18"/>
                <w:szCs w:val="18"/>
              </w:rPr>
              <w:t>(</w:t>
            </w:r>
            <w:r w:rsidRPr="0046428C">
              <w:rPr>
                <w:bCs/>
                <w:sz w:val="18"/>
                <w:szCs w:val="18"/>
              </w:rPr>
              <w:t>Ф.И.О. гражданина, индивидуального предпринимателя, наименование юридического лица с указанием организационно-правовой формы</w:t>
            </w:r>
            <w:r w:rsidRPr="0046428C">
              <w:rPr>
                <w:sz w:val="18"/>
                <w:szCs w:val="18"/>
              </w:rPr>
              <w:t>)</w:t>
            </w:r>
          </w:p>
        </w:tc>
      </w:tr>
      <w:tr w:rsidR="0046428C" w:rsidRPr="0046428C" w:rsidTr="008852B7">
        <w:trPr>
          <w:trHeight w:val="20"/>
        </w:trPr>
        <w:tc>
          <w:tcPr>
            <w:tcW w:w="1637" w:type="dxa"/>
            <w:hideMark/>
          </w:tcPr>
          <w:p w:rsidR="0046428C" w:rsidRPr="0046428C" w:rsidRDefault="0046428C" w:rsidP="008852B7">
            <w:pPr>
              <w:pStyle w:val="aa"/>
              <w:ind w:left="42" w:right="141"/>
              <w:rPr>
                <w:sz w:val="18"/>
                <w:szCs w:val="18"/>
              </w:rPr>
            </w:pPr>
            <w:r w:rsidRPr="0046428C">
              <w:rPr>
                <w:sz w:val="18"/>
                <w:szCs w:val="18"/>
              </w:rPr>
              <w:t>в лице</w:t>
            </w:r>
          </w:p>
        </w:tc>
        <w:tc>
          <w:tcPr>
            <w:tcW w:w="8892" w:type="dxa"/>
            <w:gridSpan w:val="11"/>
            <w:tcBorders>
              <w:top w:val="nil"/>
              <w:left w:val="nil"/>
              <w:bottom w:val="single" w:sz="4" w:space="0" w:color="auto"/>
              <w:right w:val="nil"/>
            </w:tcBorders>
          </w:tcPr>
          <w:p w:rsidR="0046428C" w:rsidRPr="0046428C" w:rsidRDefault="0046428C" w:rsidP="008852B7">
            <w:pPr>
              <w:pStyle w:val="aa"/>
              <w:ind w:left="42" w:right="141"/>
              <w:rPr>
                <w:sz w:val="18"/>
                <w:szCs w:val="18"/>
              </w:rPr>
            </w:pPr>
          </w:p>
        </w:tc>
      </w:tr>
      <w:tr w:rsidR="0046428C" w:rsidRPr="0046428C" w:rsidTr="008852B7">
        <w:trPr>
          <w:trHeight w:val="20"/>
        </w:trPr>
        <w:tc>
          <w:tcPr>
            <w:tcW w:w="10529" w:type="dxa"/>
            <w:gridSpan w:val="12"/>
          </w:tcPr>
          <w:p w:rsidR="0046428C" w:rsidRPr="0046428C" w:rsidRDefault="0046428C" w:rsidP="008852B7">
            <w:pPr>
              <w:pStyle w:val="aa"/>
              <w:ind w:left="42" w:right="141"/>
              <w:rPr>
                <w:sz w:val="18"/>
                <w:szCs w:val="18"/>
              </w:rPr>
            </w:pPr>
            <w:r w:rsidRPr="0046428C">
              <w:rPr>
                <w:sz w:val="18"/>
                <w:szCs w:val="18"/>
              </w:rPr>
              <w:t>(</w:t>
            </w:r>
            <w:r w:rsidRPr="0046428C">
              <w:rPr>
                <w:bCs/>
                <w:sz w:val="18"/>
                <w:szCs w:val="18"/>
              </w:rPr>
              <w:t>Ф.И.О. руководителя или уполномоченного лица</w:t>
            </w:r>
            <w:r w:rsidRPr="0046428C">
              <w:rPr>
                <w:sz w:val="18"/>
                <w:szCs w:val="18"/>
              </w:rPr>
              <w:t>)</w:t>
            </w:r>
          </w:p>
          <w:p w:rsidR="0046428C" w:rsidRPr="0046428C" w:rsidRDefault="0046428C" w:rsidP="008852B7">
            <w:pPr>
              <w:pStyle w:val="aa"/>
              <w:ind w:left="42" w:right="141"/>
              <w:rPr>
                <w:sz w:val="18"/>
                <w:szCs w:val="18"/>
              </w:rPr>
            </w:pPr>
          </w:p>
        </w:tc>
      </w:tr>
      <w:tr w:rsidR="0046428C" w:rsidRPr="0046428C" w:rsidTr="008852B7">
        <w:trPr>
          <w:trHeight w:val="20"/>
        </w:trPr>
        <w:tc>
          <w:tcPr>
            <w:tcW w:w="3631" w:type="dxa"/>
            <w:gridSpan w:val="6"/>
            <w:hideMark/>
          </w:tcPr>
          <w:p w:rsidR="0046428C" w:rsidRPr="0046428C" w:rsidRDefault="0046428C" w:rsidP="008852B7">
            <w:pPr>
              <w:pStyle w:val="aa"/>
              <w:ind w:left="42" w:right="141"/>
              <w:rPr>
                <w:sz w:val="18"/>
                <w:szCs w:val="18"/>
              </w:rPr>
            </w:pPr>
            <w:r w:rsidRPr="0046428C">
              <w:rPr>
                <w:sz w:val="18"/>
                <w:szCs w:val="18"/>
              </w:rPr>
              <w:t>действующего на основании:</w:t>
            </w:r>
          </w:p>
        </w:tc>
        <w:tc>
          <w:tcPr>
            <w:tcW w:w="6898" w:type="dxa"/>
            <w:gridSpan w:val="6"/>
            <w:tcBorders>
              <w:top w:val="nil"/>
              <w:left w:val="nil"/>
              <w:bottom w:val="single" w:sz="4" w:space="0" w:color="auto"/>
              <w:right w:val="nil"/>
            </w:tcBorders>
          </w:tcPr>
          <w:p w:rsidR="0046428C" w:rsidRPr="0046428C" w:rsidRDefault="0046428C" w:rsidP="008852B7">
            <w:pPr>
              <w:pStyle w:val="aa"/>
              <w:ind w:left="42" w:right="141"/>
              <w:rPr>
                <w:sz w:val="18"/>
                <w:szCs w:val="18"/>
              </w:rPr>
            </w:pPr>
          </w:p>
        </w:tc>
      </w:tr>
      <w:tr w:rsidR="0046428C" w:rsidRPr="0046428C" w:rsidTr="008852B7">
        <w:trPr>
          <w:trHeight w:val="20"/>
        </w:trPr>
        <w:tc>
          <w:tcPr>
            <w:tcW w:w="5429" w:type="dxa"/>
            <w:gridSpan w:val="10"/>
          </w:tcPr>
          <w:p w:rsidR="0046428C" w:rsidRPr="0046428C" w:rsidRDefault="0046428C" w:rsidP="008852B7">
            <w:pPr>
              <w:pStyle w:val="aa"/>
              <w:ind w:left="42" w:right="141"/>
              <w:rPr>
                <w:sz w:val="18"/>
                <w:szCs w:val="18"/>
              </w:rPr>
            </w:pPr>
          </w:p>
        </w:tc>
        <w:tc>
          <w:tcPr>
            <w:tcW w:w="5100" w:type="dxa"/>
            <w:gridSpan w:val="2"/>
            <w:hideMark/>
          </w:tcPr>
          <w:p w:rsidR="0046428C" w:rsidRPr="0046428C" w:rsidRDefault="0046428C" w:rsidP="008852B7">
            <w:pPr>
              <w:pStyle w:val="aa"/>
              <w:ind w:left="42" w:right="141"/>
              <w:rPr>
                <w:sz w:val="18"/>
                <w:szCs w:val="18"/>
              </w:rPr>
            </w:pPr>
            <w:r w:rsidRPr="0046428C">
              <w:rPr>
                <w:sz w:val="18"/>
                <w:szCs w:val="18"/>
              </w:rPr>
              <w:t>(Устав, Положение, Соглашение и т.д.)</w:t>
            </w:r>
          </w:p>
        </w:tc>
      </w:tr>
      <w:tr w:rsidR="0046428C" w:rsidRPr="0046428C" w:rsidTr="008852B7">
        <w:trPr>
          <w:trHeight w:val="20"/>
        </w:trPr>
        <w:tc>
          <w:tcPr>
            <w:tcW w:w="10529" w:type="dxa"/>
            <w:gridSpan w:val="12"/>
            <w:tcBorders>
              <w:top w:val="nil"/>
              <w:left w:val="nil"/>
              <w:bottom w:val="single" w:sz="4" w:space="0" w:color="auto"/>
              <w:right w:val="nil"/>
            </w:tcBorders>
            <w:hideMark/>
          </w:tcPr>
          <w:p w:rsidR="0046428C" w:rsidRPr="0046428C" w:rsidRDefault="0046428C" w:rsidP="008852B7">
            <w:pPr>
              <w:pStyle w:val="aa"/>
              <w:ind w:left="42" w:right="141"/>
              <w:rPr>
                <w:sz w:val="18"/>
                <w:szCs w:val="18"/>
              </w:rPr>
            </w:pPr>
            <w:r w:rsidRPr="0046428C">
              <w:rPr>
                <w:b/>
                <w:sz w:val="18"/>
                <w:szCs w:val="18"/>
              </w:rPr>
              <w:t>(заполняется</w:t>
            </w:r>
            <w:r w:rsidRPr="0046428C">
              <w:rPr>
                <w:sz w:val="18"/>
                <w:szCs w:val="18"/>
              </w:rPr>
              <w:t xml:space="preserve"> </w:t>
            </w:r>
            <w:r w:rsidRPr="0046428C">
              <w:rPr>
                <w:b/>
                <w:sz w:val="18"/>
                <w:szCs w:val="18"/>
              </w:rPr>
              <w:t>при подаче</w:t>
            </w:r>
            <w:r w:rsidRPr="0046428C">
              <w:rPr>
                <w:sz w:val="18"/>
                <w:szCs w:val="18"/>
              </w:rPr>
              <w:t xml:space="preserve"> </w:t>
            </w:r>
            <w:r w:rsidRPr="0046428C">
              <w:rPr>
                <w:b/>
                <w:sz w:val="18"/>
                <w:szCs w:val="18"/>
              </w:rPr>
              <w:t>гражданином, индивидуальным предпринимателем)</w:t>
            </w:r>
          </w:p>
        </w:tc>
      </w:tr>
      <w:tr w:rsidR="0046428C" w:rsidRPr="0046428C" w:rsidTr="008852B7">
        <w:trPr>
          <w:trHeight w:val="20"/>
        </w:trPr>
        <w:tc>
          <w:tcPr>
            <w:tcW w:w="5429" w:type="dxa"/>
            <w:gridSpan w:val="10"/>
            <w:tcBorders>
              <w:top w:val="single" w:sz="4" w:space="0" w:color="auto"/>
              <w:left w:val="nil"/>
              <w:bottom w:val="nil"/>
              <w:right w:val="nil"/>
            </w:tcBorders>
            <w:hideMark/>
          </w:tcPr>
          <w:p w:rsidR="0046428C" w:rsidRPr="0046428C" w:rsidRDefault="0046428C" w:rsidP="008852B7">
            <w:pPr>
              <w:pStyle w:val="aa"/>
              <w:ind w:left="42" w:right="141"/>
              <w:rPr>
                <w:sz w:val="18"/>
                <w:szCs w:val="18"/>
              </w:rPr>
            </w:pPr>
            <w:r w:rsidRPr="0046428C">
              <w:rPr>
                <w:sz w:val="18"/>
                <w:szCs w:val="18"/>
              </w:rPr>
              <w:t xml:space="preserve">Паспортные данные: серия №, дата выдачи  </w:t>
            </w:r>
          </w:p>
        </w:tc>
        <w:tc>
          <w:tcPr>
            <w:tcW w:w="5100" w:type="dxa"/>
            <w:gridSpan w:val="2"/>
            <w:tcBorders>
              <w:top w:val="single" w:sz="4" w:space="0" w:color="auto"/>
              <w:left w:val="nil"/>
              <w:bottom w:val="single" w:sz="4" w:space="0" w:color="auto"/>
              <w:right w:val="nil"/>
            </w:tcBorders>
          </w:tcPr>
          <w:p w:rsidR="0046428C" w:rsidRPr="0046428C" w:rsidRDefault="0046428C" w:rsidP="008852B7">
            <w:pPr>
              <w:pStyle w:val="aa"/>
              <w:ind w:left="42" w:right="141"/>
              <w:rPr>
                <w:sz w:val="18"/>
                <w:szCs w:val="18"/>
              </w:rPr>
            </w:pPr>
          </w:p>
        </w:tc>
      </w:tr>
      <w:tr w:rsidR="0046428C" w:rsidRPr="0046428C" w:rsidTr="008852B7">
        <w:trPr>
          <w:trHeight w:val="20"/>
        </w:trPr>
        <w:tc>
          <w:tcPr>
            <w:tcW w:w="2036" w:type="dxa"/>
            <w:gridSpan w:val="3"/>
            <w:hideMark/>
          </w:tcPr>
          <w:p w:rsidR="0046428C" w:rsidRPr="0046428C" w:rsidRDefault="0046428C" w:rsidP="008852B7">
            <w:pPr>
              <w:pStyle w:val="aa"/>
              <w:ind w:left="42" w:right="141"/>
              <w:rPr>
                <w:sz w:val="18"/>
                <w:szCs w:val="18"/>
              </w:rPr>
            </w:pPr>
            <w:r w:rsidRPr="0046428C">
              <w:rPr>
                <w:sz w:val="18"/>
                <w:szCs w:val="18"/>
              </w:rPr>
              <w:t xml:space="preserve">кем выдан: </w:t>
            </w:r>
          </w:p>
        </w:tc>
        <w:tc>
          <w:tcPr>
            <w:tcW w:w="8493" w:type="dxa"/>
            <w:gridSpan w:val="9"/>
            <w:tcBorders>
              <w:top w:val="nil"/>
              <w:left w:val="nil"/>
              <w:bottom w:val="single" w:sz="4" w:space="0" w:color="auto"/>
              <w:right w:val="nil"/>
            </w:tcBorders>
          </w:tcPr>
          <w:p w:rsidR="0046428C" w:rsidRPr="0046428C" w:rsidRDefault="0046428C" w:rsidP="008852B7">
            <w:pPr>
              <w:pStyle w:val="aa"/>
              <w:ind w:left="42" w:right="141"/>
              <w:rPr>
                <w:sz w:val="18"/>
                <w:szCs w:val="18"/>
              </w:rPr>
            </w:pPr>
          </w:p>
        </w:tc>
      </w:tr>
      <w:tr w:rsidR="0046428C" w:rsidRPr="0046428C" w:rsidTr="008852B7">
        <w:trPr>
          <w:trHeight w:val="20"/>
        </w:trPr>
        <w:tc>
          <w:tcPr>
            <w:tcW w:w="4562" w:type="dxa"/>
            <w:gridSpan w:val="8"/>
            <w:hideMark/>
          </w:tcPr>
          <w:p w:rsidR="0046428C" w:rsidRPr="0046428C" w:rsidRDefault="0046428C" w:rsidP="008852B7">
            <w:pPr>
              <w:pStyle w:val="aa"/>
              <w:ind w:left="42" w:right="141"/>
              <w:rPr>
                <w:sz w:val="18"/>
                <w:szCs w:val="18"/>
              </w:rPr>
            </w:pPr>
            <w:r w:rsidRPr="0046428C">
              <w:rPr>
                <w:sz w:val="18"/>
                <w:szCs w:val="18"/>
              </w:rPr>
              <w:t>адрес места жительства (по паспорту):</w:t>
            </w:r>
          </w:p>
        </w:tc>
        <w:tc>
          <w:tcPr>
            <w:tcW w:w="5967" w:type="dxa"/>
            <w:gridSpan w:val="4"/>
            <w:tcBorders>
              <w:top w:val="nil"/>
              <w:left w:val="nil"/>
              <w:bottom w:val="single" w:sz="4" w:space="0" w:color="auto"/>
              <w:right w:val="nil"/>
            </w:tcBorders>
          </w:tcPr>
          <w:p w:rsidR="0046428C" w:rsidRPr="0046428C" w:rsidRDefault="0046428C" w:rsidP="008852B7">
            <w:pPr>
              <w:pStyle w:val="aa"/>
              <w:ind w:left="42" w:right="141"/>
              <w:rPr>
                <w:sz w:val="18"/>
                <w:szCs w:val="18"/>
              </w:rPr>
            </w:pPr>
          </w:p>
        </w:tc>
      </w:tr>
      <w:tr w:rsidR="0046428C" w:rsidRPr="0046428C" w:rsidTr="008852B7">
        <w:trPr>
          <w:trHeight w:val="20"/>
        </w:trPr>
        <w:tc>
          <w:tcPr>
            <w:tcW w:w="4030" w:type="dxa"/>
            <w:gridSpan w:val="7"/>
            <w:hideMark/>
          </w:tcPr>
          <w:p w:rsidR="0046428C" w:rsidRPr="0046428C" w:rsidRDefault="0046428C" w:rsidP="008852B7">
            <w:pPr>
              <w:pStyle w:val="aa"/>
              <w:ind w:left="42" w:right="141"/>
              <w:rPr>
                <w:sz w:val="18"/>
                <w:szCs w:val="18"/>
              </w:rPr>
            </w:pPr>
            <w:r w:rsidRPr="0046428C">
              <w:rPr>
                <w:sz w:val="18"/>
                <w:szCs w:val="18"/>
              </w:rPr>
              <w:t xml:space="preserve">Почтовый адрес для направления </w:t>
            </w:r>
            <w:proofErr w:type="gramStart"/>
            <w:r w:rsidRPr="0046428C">
              <w:rPr>
                <w:sz w:val="18"/>
                <w:szCs w:val="18"/>
              </w:rPr>
              <w:t xml:space="preserve">корреспонденции:  </w:t>
            </w:r>
            <w:proofErr w:type="gramEnd"/>
          </w:p>
        </w:tc>
        <w:tc>
          <w:tcPr>
            <w:tcW w:w="6499" w:type="dxa"/>
            <w:gridSpan w:val="5"/>
            <w:tcBorders>
              <w:top w:val="nil"/>
              <w:left w:val="nil"/>
              <w:bottom w:val="single" w:sz="4" w:space="0" w:color="auto"/>
              <w:right w:val="nil"/>
            </w:tcBorders>
          </w:tcPr>
          <w:p w:rsidR="0046428C" w:rsidRPr="0046428C" w:rsidRDefault="0046428C" w:rsidP="008852B7">
            <w:pPr>
              <w:pStyle w:val="aa"/>
              <w:ind w:left="42" w:right="141"/>
              <w:rPr>
                <w:sz w:val="18"/>
                <w:szCs w:val="18"/>
              </w:rPr>
            </w:pPr>
          </w:p>
        </w:tc>
      </w:tr>
      <w:tr w:rsidR="0046428C" w:rsidRPr="0046428C" w:rsidTr="008852B7">
        <w:trPr>
          <w:trHeight w:val="20"/>
        </w:trPr>
        <w:tc>
          <w:tcPr>
            <w:tcW w:w="4897" w:type="dxa"/>
            <w:gridSpan w:val="9"/>
            <w:hideMark/>
          </w:tcPr>
          <w:p w:rsidR="0046428C" w:rsidRPr="0046428C" w:rsidRDefault="0046428C" w:rsidP="008852B7">
            <w:pPr>
              <w:pStyle w:val="aa"/>
              <w:ind w:left="42" w:right="141"/>
              <w:rPr>
                <w:sz w:val="18"/>
                <w:szCs w:val="18"/>
              </w:rPr>
            </w:pPr>
            <w:r w:rsidRPr="0046428C">
              <w:rPr>
                <w:sz w:val="18"/>
                <w:szCs w:val="18"/>
              </w:rPr>
              <w:lastRenderedPageBreak/>
              <w:t xml:space="preserve">Контактный телефон / электронная почта: </w:t>
            </w:r>
          </w:p>
        </w:tc>
        <w:tc>
          <w:tcPr>
            <w:tcW w:w="5632" w:type="dxa"/>
            <w:gridSpan w:val="3"/>
            <w:tcBorders>
              <w:top w:val="nil"/>
              <w:left w:val="nil"/>
              <w:bottom w:val="single" w:sz="4" w:space="0" w:color="auto"/>
              <w:right w:val="nil"/>
            </w:tcBorders>
          </w:tcPr>
          <w:p w:rsidR="0046428C" w:rsidRPr="0046428C" w:rsidRDefault="0046428C" w:rsidP="008852B7">
            <w:pPr>
              <w:pStyle w:val="aa"/>
              <w:ind w:left="42" w:right="141"/>
              <w:rPr>
                <w:sz w:val="18"/>
                <w:szCs w:val="18"/>
              </w:rPr>
            </w:pPr>
          </w:p>
        </w:tc>
      </w:tr>
      <w:tr w:rsidR="0046428C" w:rsidRPr="0046428C" w:rsidTr="008852B7">
        <w:trPr>
          <w:trHeight w:val="20"/>
        </w:trPr>
        <w:tc>
          <w:tcPr>
            <w:tcW w:w="6361" w:type="dxa"/>
            <w:gridSpan w:val="11"/>
            <w:hideMark/>
          </w:tcPr>
          <w:p w:rsidR="0046428C" w:rsidRPr="0046428C" w:rsidRDefault="0046428C" w:rsidP="008852B7">
            <w:pPr>
              <w:pStyle w:val="aa"/>
              <w:ind w:left="42" w:right="141"/>
              <w:rPr>
                <w:sz w:val="18"/>
                <w:szCs w:val="18"/>
              </w:rPr>
            </w:pPr>
            <w:r w:rsidRPr="0046428C">
              <w:rPr>
                <w:sz w:val="18"/>
                <w:szCs w:val="18"/>
              </w:rPr>
              <w:t xml:space="preserve">ОГРНИП (для индивидуального </w:t>
            </w:r>
            <w:proofErr w:type="gramStart"/>
            <w:r w:rsidRPr="0046428C">
              <w:rPr>
                <w:sz w:val="18"/>
                <w:szCs w:val="18"/>
              </w:rPr>
              <w:t>предпринимателя)№</w:t>
            </w:r>
            <w:proofErr w:type="gramEnd"/>
            <w:r w:rsidRPr="0046428C">
              <w:rPr>
                <w:sz w:val="18"/>
                <w:szCs w:val="18"/>
              </w:rPr>
              <w:t>:</w:t>
            </w:r>
          </w:p>
        </w:tc>
        <w:tc>
          <w:tcPr>
            <w:tcW w:w="4168" w:type="dxa"/>
          </w:tcPr>
          <w:p w:rsidR="0046428C" w:rsidRPr="0046428C" w:rsidRDefault="0046428C" w:rsidP="008852B7">
            <w:pPr>
              <w:pStyle w:val="aa"/>
              <w:ind w:left="42" w:right="141"/>
              <w:rPr>
                <w:sz w:val="18"/>
                <w:szCs w:val="18"/>
              </w:rPr>
            </w:pPr>
          </w:p>
        </w:tc>
      </w:tr>
      <w:tr w:rsidR="0046428C" w:rsidRPr="0046428C" w:rsidTr="008852B7">
        <w:trPr>
          <w:trHeight w:val="20"/>
        </w:trPr>
        <w:tc>
          <w:tcPr>
            <w:tcW w:w="10529" w:type="dxa"/>
            <w:gridSpan w:val="12"/>
            <w:tcBorders>
              <w:top w:val="nil"/>
              <w:left w:val="nil"/>
              <w:bottom w:val="single" w:sz="4" w:space="0" w:color="auto"/>
              <w:right w:val="nil"/>
            </w:tcBorders>
            <w:hideMark/>
          </w:tcPr>
          <w:p w:rsidR="0046428C" w:rsidRPr="0046428C" w:rsidRDefault="0046428C" w:rsidP="008852B7">
            <w:pPr>
              <w:pStyle w:val="aa"/>
              <w:ind w:left="42" w:right="141"/>
              <w:rPr>
                <w:b/>
                <w:sz w:val="18"/>
                <w:szCs w:val="18"/>
              </w:rPr>
            </w:pPr>
            <w:r w:rsidRPr="0046428C">
              <w:rPr>
                <w:b/>
                <w:sz w:val="18"/>
                <w:szCs w:val="18"/>
              </w:rPr>
              <w:t>(заполняется при подаче юридическим лицом)</w:t>
            </w:r>
          </w:p>
        </w:tc>
      </w:tr>
      <w:tr w:rsidR="0046428C" w:rsidRPr="0046428C" w:rsidTr="008852B7">
        <w:trPr>
          <w:trHeight w:val="20"/>
        </w:trPr>
        <w:tc>
          <w:tcPr>
            <w:tcW w:w="3232" w:type="dxa"/>
            <w:gridSpan w:val="5"/>
            <w:hideMark/>
          </w:tcPr>
          <w:p w:rsidR="0046428C" w:rsidRPr="0046428C" w:rsidRDefault="0046428C" w:rsidP="008852B7">
            <w:pPr>
              <w:pStyle w:val="aa"/>
              <w:ind w:left="42" w:right="141"/>
              <w:rPr>
                <w:sz w:val="18"/>
                <w:szCs w:val="18"/>
              </w:rPr>
            </w:pPr>
            <w:r w:rsidRPr="0046428C">
              <w:rPr>
                <w:sz w:val="18"/>
                <w:szCs w:val="18"/>
              </w:rPr>
              <w:t>Адрес местонахождения:</w:t>
            </w:r>
          </w:p>
        </w:tc>
        <w:tc>
          <w:tcPr>
            <w:tcW w:w="7297" w:type="dxa"/>
            <w:gridSpan w:val="7"/>
            <w:tcBorders>
              <w:top w:val="nil"/>
              <w:left w:val="nil"/>
              <w:bottom w:val="single" w:sz="4" w:space="0" w:color="auto"/>
              <w:right w:val="nil"/>
            </w:tcBorders>
          </w:tcPr>
          <w:p w:rsidR="0046428C" w:rsidRPr="0046428C" w:rsidRDefault="0046428C" w:rsidP="008852B7">
            <w:pPr>
              <w:pStyle w:val="aa"/>
              <w:ind w:left="42" w:right="141"/>
              <w:rPr>
                <w:sz w:val="18"/>
                <w:szCs w:val="18"/>
              </w:rPr>
            </w:pPr>
          </w:p>
        </w:tc>
      </w:tr>
      <w:tr w:rsidR="0046428C" w:rsidRPr="0046428C" w:rsidTr="008852B7">
        <w:trPr>
          <w:trHeight w:val="20"/>
        </w:trPr>
        <w:tc>
          <w:tcPr>
            <w:tcW w:w="4030" w:type="dxa"/>
            <w:gridSpan w:val="7"/>
            <w:hideMark/>
          </w:tcPr>
          <w:p w:rsidR="0046428C" w:rsidRPr="0046428C" w:rsidRDefault="0046428C" w:rsidP="008852B7">
            <w:pPr>
              <w:pStyle w:val="aa"/>
              <w:ind w:left="42" w:right="141"/>
              <w:rPr>
                <w:sz w:val="18"/>
                <w:szCs w:val="18"/>
              </w:rPr>
            </w:pPr>
            <w:r w:rsidRPr="0046428C">
              <w:rPr>
                <w:sz w:val="18"/>
                <w:szCs w:val="18"/>
              </w:rPr>
              <w:t xml:space="preserve">Почтовый адрес для направления </w:t>
            </w:r>
            <w:proofErr w:type="gramStart"/>
            <w:r w:rsidRPr="0046428C">
              <w:rPr>
                <w:sz w:val="18"/>
                <w:szCs w:val="18"/>
              </w:rPr>
              <w:t xml:space="preserve">корреспонденции:  </w:t>
            </w:r>
            <w:proofErr w:type="gramEnd"/>
          </w:p>
        </w:tc>
        <w:tc>
          <w:tcPr>
            <w:tcW w:w="6499" w:type="dxa"/>
            <w:gridSpan w:val="5"/>
            <w:tcBorders>
              <w:top w:val="nil"/>
              <w:left w:val="nil"/>
              <w:bottom w:val="single" w:sz="4" w:space="0" w:color="auto"/>
              <w:right w:val="nil"/>
            </w:tcBorders>
          </w:tcPr>
          <w:p w:rsidR="0046428C" w:rsidRPr="0046428C" w:rsidRDefault="0046428C" w:rsidP="008852B7">
            <w:pPr>
              <w:pStyle w:val="aa"/>
              <w:ind w:left="42" w:right="141"/>
              <w:rPr>
                <w:sz w:val="18"/>
                <w:szCs w:val="18"/>
              </w:rPr>
            </w:pPr>
          </w:p>
        </w:tc>
      </w:tr>
      <w:tr w:rsidR="0046428C" w:rsidRPr="0046428C" w:rsidTr="008852B7">
        <w:trPr>
          <w:trHeight w:val="20"/>
        </w:trPr>
        <w:tc>
          <w:tcPr>
            <w:tcW w:w="4897" w:type="dxa"/>
            <w:gridSpan w:val="9"/>
            <w:hideMark/>
          </w:tcPr>
          <w:p w:rsidR="0046428C" w:rsidRPr="0046428C" w:rsidRDefault="0046428C" w:rsidP="008852B7">
            <w:pPr>
              <w:pStyle w:val="aa"/>
              <w:ind w:left="42" w:right="141"/>
              <w:rPr>
                <w:sz w:val="18"/>
                <w:szCs w:val="18"/>
              </w:rPr>
            </w:pPr>
            <w:r w:rsidRPr="0046428C">
              <w:rPr>
                <w:sz w:val="18"/>
                <w:szCs w:val="18"/>
              </w:rPr>
              <w:t xml:space="preserve">Контактный телефон / электронная почта: </w:t>
            </w:r>
          </w:p>
        </w:tc>
        <w:tc>
          <w:tcPr>
            <w:tcW w:w="5632" w:type="dxa"/>
            <w:gridSpan w:val="3"/>
            <w:tcBorders>
              <w:top w:val="nil"/>
              <w:left w:val="nil"/>
              <w:bottom w:val="single" w:sz="4" w:space="0" w:color="auto"/>
              <w:right w:val="nil"/>
            </w:tcBorders>
          </w:tcPr>
          <w:p w:rsidR="0046428C" w:rsidRPr="0046428C" w:rsidRDefault="0046428C" w:rsidP="008852B7">
            <w:pPr>
              <w:pStyle w:val="aa"/>
              <w:ind w:left="42" w:right="141"/>
              <w:rPr>
                <w:sz w:val="18"/>
                <w:szCs w:val="18"/>
              </w:rPr>
            </w:pPr>
          </w:p>
        </w:tc>
      </w:tr>
      <w:tr w:rsidR="0046428C" w:rsidRPr="0046428C" w:rsidTr="008852B7">
        <w:trPr>
          <w:trHeight w:val="20"/>
        </w:trPr>
        <w:tc>
          <w:tcPr>
            <w:tcW w:w="3099" w:type="dxa"/>
            <w:gridSpan w:val="4"/>
            <w:hideMark/>
          </w:tcPr>
          <w:p w:rsidR="0046428C" w:rsidRPr="0046428C" w:rsidRDefault="0046428C" w:rsidP="008852B7">
            <w:pPr>
              <w:pStyle w:val="aa"/>
              <w:ind w:left="42" w:right="141"/>
              <w:rPr>
                <w:sz w:val="18"/>
                <w:szCs w:val="18"/>
              </w:rPr>
            </w:pPr>
            <w:proofErr w:type="gramStart"/>
            <w:r w:rsidRPr="0046428C">
              <w:rPr>
                <w:sz w:val="18"/>
                <w:szCs w:val="18"/>
              </w:rPr>
              <w:t>ИНН  /</w:t>
            </w:r>
            <w:proofErr w:type="gramEnd"/>
            <w:r w:rsidRPr="0046428C">
              <w:rPr>
                <w:sz w:val="18"/>
                <w:szCs w:val="18"/>
              </w:rPr>
              <w:t xml:space="preserve">  КПП / ОГРН:  </w:t>
            </w:r>
          </w:p>
        </w:tc>
        <w:tc>
          <w:tcPr>
            <w:tcW w:w="7430" w:type="dxa"/>
            <w:gridSpan w:val="8"/>
            <w:tcBorders>
              <w:top w:val="nil"/>
              <w:left w:val="nil"/>
              <w:bottom w:val="single" w:sz="4" w:space="0" w:color="auto"/>
              <w:right w:val="nil"/>
            </w:tcBorders>
          </w:tcPr>
          <w:p w:rsidR="0046428C" w:rsidRPr="0046428C" w:rsidRDefault="0046428C" w:rsidP="008852B7">
            <w:pPr>
              <w:pStyle w:val="aa"/>
              <w:ind w:left="42" w:right="141"/>
              <w:rPr>
                <w:sz w:val="18"/>
                <w:szCs w:val="18"/>
              </w:rPr>
            </w:pPr>
          </w:p>
        </w:tc>
      </w:tr>
      <w:tr w:rsidR="0046428C" w:rsidRPr="0046428C" w:rsidTr="008852B7">
        <w:trPr>
          <w:trHeight w:val="20"/>
        </w:trPr>
        <w:tc>
          <w:tcPr>
            <w:tcW w:w="10529" w:type="dxa"/>
            <w:gridSpan w:val="12"/>
            <w:hideMark/>
          </w:tcPr>
          <w:p w:rsidR="0046428C" w:rsidRPr="0046428C" w:rsidRDefault="0046428C" w:rsidP="008852B7">
            <w:pPr>
              <w:pStyle w:val="aa"/>
              <w:ind w:left="42" w:right="141"/>
              <w:rPr>
                <w:b/>
                <w:sz w:val="18"/>
                <w:szCs w:val="18"/>
              </w:rPr>
            </w:pPr>
            <w:r w:rsidRPr="0046428C">
              <w:rPr>
                <w:b/>
                <w:sz w:val="18"/>
                <w:szCs w:val="18"/>
              </w:rPr>
              <w:t>Представитель Заявителя:</w:t>
            </w:r>
          </w:p>
        </w:tc>
      </w:tr>
      <w:tr w:rsidR="0046428C" w:rsidRPr="0046428C" w:rsidTr="008852B7">
        <w:trPr>
          <w:trHeight w:val="20"/>
        </w:trPr>
        <w:tc>
          <w:tcPr>
            <w:tcW w:w="5429" w:type="dxa"/>
            <w:gridSpan w:val="10"/>
            <w:tcBorders>
              <w:top w:val="single" w:sz="4" w:space="0" w:color="auto"/>
              <w:left w:val="nil"/>
              <w:bottom w:val="nil"/>
              <w:right w:val="nil"/>
            </w:tcBorders>
            <w:hideMark/>
          </w:tcPr>
          <w:p w:rsidR="0046428C" w:rsidRPr="0046428C" w:rsidRDefault="0046428C" w:rsidP="008852B7">
            <w:pPr>
              <w:pStyle w:val="aa"/>
              <w:ind w:left="42" w:right="141"/>
              <w:rPr>
                <w:sz w:val="18"/>
                <w:szCs w:val="18"/>
              </w:rPr>
            </w:pPr>
            <w:r w:rsidRPr="0046428C">
              <w:rPr>
                <w:sz w:val="18"/>
                <w:szCs w:val="18"/>
              </w:rPr>
              <w:t xml:space="preserve">Действует на основании доверенности </w:t>
            </w:r>
            <w:proofErr w:type="gramStart"/>
            <w:r w:rsidRPr="0046428C">
              <w:rPr>
                <w:sz w:val="18"/>
                <w:szCs w:val="18"/>
              </w:rPr>
              <w:t>от ,</w:t>
            </w:r>
            <w:proofErr w:type="gramEnd"/>
            <w:r w:rsidRPr="0046428C">
              <w:rPr>
                <w:sz w:val="18"/>
                <w:szCs w:val="18"/>
              </w:rPr>
              <w:t xml:space="preserve"> № </w:t>
            </w:r>
          </w:p>
        </w:tc>
        <w:tc>
          <w:tcPr>
            <w:tcW w:w="5100" w:type="dxa"/>
            <w:gridSpan w:val="2"/>
            <w:tcBorders>
              <w:top w:val="single" w:sz="4" w:space="0" w:color="auto"/>
              <w:left w:val="nil"/>
              <w:bottom w:val="single" w:sz="4" w:space="0" w:color="auto"/>
              <w:right w:val="nil"/>
            </w:tcBorders>
          </w:tcPr>
          <w:p w:rsidR="0046428C" w:rsidRPr="0046428C" w:rsidRDefault="0046428C" w:rsidP="008852B7">
            <w:pPr>
              <w:pStyle w:val="aa"/>
              <w:ind w:left="42" w:right="141"/>
              <w:rPr>
                <w:sz w:val="18"/>
                <w:szCs w:val="18"/>
              </w:rPr>
            </w:pPr>
          </w:p>
        </w:tc>
      </w:tr>
      <w:tr w:rsidR="0046428C" w:rsidRPr="0046428C" w:rsidTr="008852B7">
        <w:trPr>
          <w:trHeight w:val="20"/>
        </w:trPr>
        <w:tc>
          <w:tcPr>
            <w:tcW w:w="5429" w:type="dxa"/>
            <w:gridSpan w:val="10"/>
            <w:tcBorders>
              <w:top w:val="single" w:sz="4" w:space="0" w:color="auto"/>
              <w:left w:val="nil"/>
              <w:bottom w:val="nil"/>
              <w:right w:val="nil"/>
            </w:tcBorders>
            <w:hideMark/>
          </w:tcPr>
          <w:p w:rsidR="0046428C" w:rsidRPr="0046428C" w:rsidRDefault="0046428C" w:rsidP="008852B7">
            <w:pPr>
              <w:pStyle w:val="aa"/>
              <w:ind w:left="42" w:right="141"/>
              <w:rPr>
                <w:sz w:val="18"/>
                <w:szCs w:val="18"/>
              </w:rPr>
            </w:pPr>
            <w:r w:rsidRPr="0046428C">
              <w:rPr>
                <w:sz w:val="18"/>
                <w:szCs w:val="18"/>
              </w:rPr>
              <w:t xml:space="preserve">Паспортные данные: серия №, дата выдачи  </w:t>
            </w:r>
          </w:p>
        </w:tc>
        <w:tc>
          <w:tcPr>
            <w:tcW w:w="5100" w:type="dxa"/>
            <w:gridSpan w:val="2"/>
            <w:tcBorders>
              <w:top w:val="single" w:sz="4" w:space="0" w:color="auto"/>
              <w:left w:val="nil"/>
              <w:bottom w:val="single" w:sz="4" w:space="0" w:color="auto"/>
              <w:right w:val="nil"/>
            </w:tcBorders>
          </w:tcPr>
          <w:p w:rsidR="0046428C" w:rsidRPr="0046428C" w:rsidRDefault="0046428C" w:rsidP="008852B7">
            <w:pPr>
              <w:pStyle w:val="aa"/>
              <w:ind w:left="42" w:right="141"/>
              <w:rPr>
                <w:sz w:val="18"/>
                <w:szCs w:val="18"/>
              </w:rPr>
            </w:pPr>
          </w:p>
        </w:tc>
      </w:tr>
      <w:tr w:rsidR="0046428C" w:rsidRPr="0046428C" w:rsidTr="008852B7">
        <w:trPr>
          <w:trHeight w:val="20"/>
        </w:trPr>
        <w:tc>
          <w:tcPr>
            <w:tcW w:w="2036" w:type="dxa"/>
            <w:gridSpan w:val="3"/>
            <w:hideMark/>
          </w:tcPr>
          <w:p w:rsidR="0046428C" w:rsidRPr="0046428C" w:rsidRDefault="0046428C" w:rsidP="008852B7">
            <w:pPr>
              <w:pStyle w:val="aa"/>
              <w:ind w:left="42" w:right="141"/>
              <w:rPr>
                <w:sz w:val="18"/>
                <w:szCs w:val="18"/>
              </w:rPr>
            </w:pPr>
            <w:r w:rsidRPr="0046428C">
              <w:rPr>
                <w:sz w:val="18"/>
                <w:szCs w:val="18"/>
              </w:rPr>
              <w:t xml:space="preserve">кем выдан: </w:t>
            </w:r>
          </w:p>
        </w:tc>
        <w:tc>
          <w:tcPr>
            <w:tcW w:w="8493" w:type="dxa"/>
            <w:gridSpan w:val="9"/>
            <w:tcBorders>
              <w:top w:val="nil"/>
              <w:left w:val="nil"/>
              <w:bottom w:val="single" w:sz="4" w:space="0" w:color="auto"/>
              <w:right w:val="nil"/>
            </w:tcBorders>
          </w:tcPr>
          <w:p w:rsidR="0046428C" w:rsidRPr="0046428C" w:rsidRDefault="0046428C" w:rsidP="008852B7">
            <w:pPr>
              <w:pStyle w:val="aa"/>
              <w:ind w:left="42" w:right="141"/>
              <w:rPr>
                <w:sz w:val="18"/>
                <w:szCs w:val="18"/>
              </w:rPr>
            </w:pPr>
          </w:p>
        </w:tc>
      </w:tr>
      <w:tr w:rsidR="0046428C" w:rsidRPr="0046428C" w:rsidTr="008852B7">
        <w:trPr>
          <w:trHeight w:val="20"/>
        </w:trPr>
        <w:tc>
          <w:tcPr>
            <w:tcW w:w="4562" w:type="dxa"/>
            <w:gridSpan w:val="8"/>
            <w:hideMark/>
          </w:tcPr>
          <w:p w:rsidR="0046428C" w:rsidRPr="0046428C" w:rsidRDefault="0046428C" w:rsidP="008852B7">
            <w:pPr>
              <w:pStyle w:val="aa"/>
              <w:ind w:left="42" w:right="141"/>
              <w:rPr>
                <w:sz w:val="18"/>
                <w:szCs w:val="18"/>
              </w:rPr>
            </w:pPr>
            <w:r w:rsidRPr="0046428C">
              <w:rPr>
                <w:sz w:val="18"/>
                <w:szCs w:val="18"/>
              </w:rPr>
              <w:t>адрес места жительства (по паспорту):</w:t>
            </w:r>
          </w:p>
        </w:tc>
        <w:tc>
          <w:tcPr>
            <w:tcW w:w="5967" w:type="dxa"/>
            <w:gridSpan w:val="4"/>
            <w:tcBorders>
              <w:top w:val="nil"/>
              <w:left w:val="nil"/>
              <w:bottom w:val="single" w:sz="4" w:space="0" w:color="auto"/>
              <w:right w:val="nil"/>
            </w:tcBorders>
          </w:tcPr>
          <w:p w:rsidR="0046428C" w:rsidRPr="0046428C" w:rsidRDefault="0046428C" w:rsidP="008852B7">
            <w:pPr>
              <w:pStyle w:val="aa"/>
              <w:ind w:left="42" w:right="141"/>
              <w:rPr>
                <w:sz w:val="18"/>
                <w:szCs w:val="18"/>
              </w:rPr>
            </w:pPr>
          </w:p>
        </w:tc>
      </w:tr>
      <w:tr w:rsidR="0046428C" w:rsidRPr="0046428C" w:rsidTr="008852B7">
        <w:trPr>
          <w:trHeight w:val="20"/>
        </w:trPr>
        <w:tc>
          <w:tcPr>
            <w:tcW w:w="4030" w:type="dxa"/>
            <w:gridSpan w:val="7"/>
            <w:hideMark/>
          </w:tcPr>
          <w:p w:rsidR="0046428C" w:rsidRPr="0046428C" w:rsidRDefault="0046428C" w:rsidP="008852B7">
            <w:pPr>
              <w:pStyle w:val="aa"/>
              <w:ind w:left="42" w:right="141"/>
              <w:rPr>
                <w:sz w:val="18"/>
                <w:szCs w:val="18"/>
              </w:rPr>
            </w:pPr>
            <w:r w:rsidRPr="0046428C">
              <w:rPr>
                <w:sz w:val="18"/>
                <w:szCs w:val="18"/>
              </w:rPr>
              <w:t xml:space="preserve">Почтовый адрес для направления </w:t>
            </w:r>
            <w:proofErr w:type="gramStart"/>
            <w:r w:rsidRPr="0046428C">
              <w:rPr>
                <w:sz w:val="18"/>
                <w:szCs w:val="18"/>
              </w:rPr>
              <w:t xml:space="preserve">корреспонденции:  </w:t>
            </w:r>
            <w:proofErr w:type="gramEnd"/>
          </w:p>
        </w:tc>
        <w:tc>
          <w:tcPr>
            <w:tcW w:w="6499" w:type="dxa"/>
            <w:gridSpan w:val="5"/>
            <w:tcBorders>
              <w:top w:val="nil"/>
              <w:left w:val="nil"/>
              <w:bottom w:val="single" w:sz="4" w:space="0" w:color="auto"/>
              <w:right w:val="nil"/>
            </w:tcBorders>
          </w:tcPr>
          <w:p w:rsidR="0046428C" w:rsidRPr="0046428C" w:rsidRDefault="0046428C" w:rsidP="008852B7">
            <w:pPr>
              <w:pStyle w:val="aa"/>
              <w:ind w:left="42" w:right="141"/>
              <w:rPr>
                <w:sz w:val="18"/>
                <w:szCs w:val="18"/>
              </w:rPr>
            </w:pPr>
          </w:p>
        </w:tc>
      </w:tr>
      <w:tr w:rsidR="0046428C" w:rsidRPr="0046428C" w:rsidTr="008852B7">
        <w:trPr>
          <w:trHeight w:val="20"/>
        </w:trPr>
        <w:tc>
          <w:tcPr>
            <w:tcW w:w="4897" w:type="dxa"/>
            <w:gridSpan w:val="9"/>
          </w:tcPr>
          <w:p w:rsidR="0046428C" w:rsidRPr="0046428C" w:rsidRDefault="0046428C" w:rsidP="008852B7">
            <w:pPr>
              <w:pStyle w:val="aa"/>
              <w:ind w:left="42" w:right="141"/>
              <w:rPr>
                <w:sz w:val="18"/>
                <w:szCs w:val="18"/>
              </w:rPr>
            </w:pPr>
            <w:r w:rsidRPr="0046428C">
              <w:rPr>
                <w:sz w:val="18"/>
                <w:szCs w:val="18"/>
              </w:rPr>
              <w:t xml:space="preserve">Контактный телефон / электронная почта: </w:t>
            </w:r>
          </w:p>
        </w:tc>
        <w:tc>
          <w:tcPr>
            <w:tcW w:w="5632" w:type="dxa"/>
            <w:gridSpan w:val="3"/>
            <w:tcBorders>
              <w:top w:val="nil"/>
              <w:left w:val="nil"/>
              <w:bottom w:val="single" w:sz="4" w:space="0" w:color="auto"/>
              <w:right w:val="nil"/>
            </w:tcBorders>
          </w:tcPr>
          <w:p w:rsidR="0046428C" w:rsidRPr="0046428C" w:rsidRDefault="0046428C" w:rsidP="008852B7">
            <w:pPr>
              <w:pStyle w:val="aa"/>
              <w:ind w:left="42" w:right="141"/>
              <w:rPr>
                <w:sz w:val="18"/>
                <w:szCs w:val="18"/>
              </w:rPr>
            </w:pPr>
          </w:p>
        </w:tc>
      </w:tr>
    </w:tbl>
    <w:p w:rsidR="0046428C" w:rsidRPr="0046428C" w:rsidRDefault="0046428C" w:rsidP="00801193">
      <w:pPr>
        <w:pStyle w:val="aa"/>
        <w:ind w:left="42" w:right="141" w:firstLine="242"/>
        <w:jc w:val="both"/>
        <w:rPr>
          <w:bCs/>
          <w:sz w:val="18"/>
          <w:szCs w:val="18"/>
        </w:rPr>
      </w:pPr>
      <w:r w:rsidRPr="0046428C">
        <w:rPr>
          <w:bCs/>
          <w:sz w:val="18"/>
          <w:szCs w:val="18"/>
        </w:rPr>
        <w:t>1. Озознакомившись с извещением о проведении аукциона в электронной форме на право заключения договора аренды земельного участка, размещенным на сайте:</w:t>
      </w:r>
    </w:p>
    <w:p w:rsidR="0046428C" w:rsidRPr="0046428C" w:rsidRDefault="0046428C" w:rsidP="00801193">
      <w:pPr>
        <w:pStyle w:val="aa"/>
        <w:ind w:left="42" w:right="141" w:firstLine="242"/>
        <w:jc w:val="both"/>
        <w:rPr>
          <w:sz w:val="18"/>
          <w:szCs w:val="18"/>
        </w:rPr>
      </w:pPr>
      <w:r w:rsidRPr="0046428C">
        <w:rPr>
          <w:sz w:val="18"/>
          <w:szCs w:val="18"/>
        </w:rPr>
        <w:t>Принял (а) решение участвовать в аукционе в электронной форме на право заключения договора аренды</w:t>
      </w:r>
      <w:r w:rsidRPr="0046428C">
        <w:rPr>
          <w:bCs/>
          <w:sz w:val="18"/>
          <w:szCs w:val="18"/>
        </w:rPr>
        <w:t xml:space="preserve"> </w:t>
      </w:r>
      <w:r w:rsidRPr="0046428C">
        <w:rPr>
          <w:sz w:val="18"/>
          <w:szCs w:val="18"/>
        </w:rPr>
        <w:t>земельного участка, в соответствии с предложениями, которые будут поданы при проведении аукциона: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2"/>
        <w:gridCol w:w="4588"/>
      </w:tblGrid>
      <w:tr w:rsidR="0046428C" w:rsidRPr="0046428C" w:rsidTr="0046428C">
        <w:trPr>
          <w:jc w:val="center"/>
        </w:trPr>
        <w:tc>
          <w:tcPr>
            <w:tcW w:w="4732" w:type="dxa"/>
            <w:tcBorders>
              <w:top w:val="single" w:sz="4" w:space="0" w:color="auto"/>
              <w:left w:val="single" w:sz="4" w:space="0" w:color="auto"/>
              <w:bottom w:val="single" w:sz="4" w:space="0" w:color="auto"/>
              <w:right w:val="single" w:sz="4" w:space="0" w:color="auto"/>
            </w:tcBorders>
            <w:hideMark/>
          </w:tcPr>
          <w:p w:rsidR="0046428C" w:rsidRPr="0046428C" w:rsidRDefault="0046428C" w:rsidP="0046428C">
            <w:pPr>
              <w:pStyle w:val="aa"/>
              <w:ind w:left="42" w:right="141"/>
              <w:rPr>
                <w:sz w:val="18"/>
                <w:szCs w:val="18"/>
              </w:rPr>
            </w:pPr>
            <w:r w:rsidRPr="0046428C">
              <w:rPr>
                <w:sz w:val="18"/>
                <w:szCs w:val="18"/>
              </w:rPr>
              <w:t>Лот №</w:t>
            </w:r>
          </w:p>
        </w:tc>
        <w:tc>
          <w:tcPr>
            <w:tcW w:w="4588" w:type="dxa"/>
            <w:tcBorders>
              <w:top w:val="single" w:sz="4" w:space="0" w:color="auto"/>
              <w:left w:val="single" w:sz="4" w:space="0" w:color="auto"/>
              <w:bottom w:val="single" w:sz="4" w:space="0" w:color="auto"/>
              <w:right w:val="single" w:sz="4" w:space="0" w:color="auto"/>
            </w:tcBorders>
            <w:vAlign w:val="center"/>
          </w:tcPr>
          <w:p w:rsidR="0046428C" w:rsidRPr="0046428C" w:rsidRDefault="0046428C" w:rsidP="0046428C">
            <w:pPr>
              <w:pStyle w:val="aa"/>
              <w:ind w:left="42" w:right="141"/>
              <w:rPr>
                <w:sz w:val="18"/>
                <w:szCs w:val="18"/>
              </w:rPr>
            </w:pPr>
          </w:p>
        </w:tc>
      </w:tr>
      <w:tr w:rsidR="0046428C" w:rsidRPr="0046428C" w:rsidTr="0046428C">
        <w:trPr>
          <w:jc w:val="center"/>
        </w:trPr>
        <w:tc>
          <w:tcPr>
            <w:tcW w:w="4732" w:type="dxa"/>
            <w:tcBorders>
              <w:top w:val="single" w:sz="4" w:space="0" w:color="auto"/>
              <w:left w:val="single" w:sz="4" w:space="0" w:color="auto"/>
              <w:bottom w:val="single" w:sz="4" w:space="0" w:color="auto"/>
              <w:right w:val="single" w:sz="4" w:space="0" w:color="auto"/>
            </w:tcBorders>
            <w:hideMark/>
          </w:tcPr>
          <w:p w:rsidR="0046428C" w:rsidRPr="0046428C" w:rsidRDefault="0046428C" w:rsidP="0046428C">
            <w:pPr>
              <w:pStyle w:val="aa"/>
              <w:ind w:left="42" w:right="141"/>
              <w:rPr>
                <w:sz w:val="18"/>
                <w:szCs w:val="18"/>
              </w:rPr>
            </w:pPr>
            <w:r w:rsidRPr="0046428C">
              <w:rPr>
                <w:sz w:val="18"/>
                <w:szCs w:val="18"/>
              </w:rPr>
              <w:t>Дата аукциона:</w:t>
            </w:r>
          </w:p>
        </w:tc>
        <w:tc>
          <w:tcPr>
            <w:tcW w:w="4588" w:type="dxa"/>
            <w:tcBorders>
              <w:top w:val="single" w:sz="4" w:space="0" w:color="auto"/>
              <w:left w:val="single" w:sz="4" w:space="0" w:color="auto"/>
              <w:bottom w:val="single" w:sz="4" w:space="0" w:color="auto"/>
              <w:right w:val="single" w:sz="4" w:space="0" w:color="auto"/>
            </w:tcBorders>
            <w:vAlign w:val="center"/>
          </w:tcPr>
          <w:p w:rsidR="0046428C" w:rsidRPr="0046428C" w:rsidRDefault="0046428C" w:rsidP="0046428C">
            <w:pPr>
              <w:pStyle w:val="aa"/>
              <w:ind w:left="42" w:right="141"/>
              <w:rPr>
                <w:sz w:val="18"/>
                <w:szCs w:val="18"/>
              </w:rPr>
            </w:pPr>
          </w:p>
        </w:tc>
      </w:tr>
      <w:tr w:rsidR="0046428C" w:rsidRPr="0046428C" w:rsidTr="0046428C">
        <w:trPr>
          <w:jc w:val="center"/>
        </w:trPr>
        <w:tc>
          <w:tcPr>
            <w:tcW w:w="4732" w:type="dxa"/>
            <w:tcBorders>
              <w:top w:val="single" w:sz="4" w:space="0" w:color="auto"/>
              <w:left w:val="single" w:sz="4" w:space="0" w:color="auto"/>
              <w:bottom w:val="single" w:sz="4" w:space="0" w:color="auto"/>
              <w:right w:val="single" w:sz="4" w:space="0" w:color="auto"/>
            </w:tcBorders>
            <w:hideMark/>
          </w:tcPr>
          <w:p w:rsidR="0046428C" w:rsidRPr="0046428C" w:rsidRDefault="0046428C" w:rsidP="0046428C">
            <w:pPr>
              <w:pStyle w:val="aa"/>
              <w:ind w:left="42" w:right="141"/>
              <w:rPr>
                <w:sz w:val="18"/>
                <w:szCs w:val="18"/>
              </w:rPr>
            </w:pPr>
            <w:r w:rsidRPr="0046428C">
              <w:rPr>
                <w:sz w:val="18"/>
                <w:szCs w:val="18"/>
              </w:rPr>
              <w:t>№ процедуры:</w:t>
            </w:r>
          </w:p>
        </w:tc>
        <w:tc>
          <w:tcPr>
            <w:tcW w:w="4588" w:type="dxa"/>
            <w:tcBorders>
              <w:top w:val="single" w:sz="4" w:space="0" w:color="auto"/>
              <w:left w:val="single" w:sz="4" w:space="0" w:color="auto"/>
              <w:bottom w:val="single" w:sz="4" w:space="0" w:color="auto"/>
              <w:right w:val="single" w:sz="4" w:space="0" w:color="auto"/>
            </w:tcBorders>
            <w:vAlign w:val="center"/>
          </w:tcPr>
          <w:p w:rsidR="0046428C" w:rsidRPr="0046428C" w:rsidRDefault="0046428C" w:rsidP="0046428C">
            <w:pPr>
              <w:pStyle w:val="aa"/>
              <w:ind w:left="42" w:right="141"/>
              <w:rPr>
                <w:sz w:val="18"/>
                <w:szCs w:val="18"/>
              </w:rPr>
            </w:pPr>
          </w:p>
        </w:tc>
      </w:tr>
      <w:tr w:rsidR="0046428C" w:rsidRPr="0046428C" w:rsidTr="0046428C">
        <w:trPr>
          <w:jc w:val="center"/>
        </w:trPr>
        <w:tc>
          <w:tcPr>
            <w:tcW w:w="4732" w:type="dxa"/>
            <w:tcBorders>
              <w:top w:val="single" w:sz="4" w:space="0" w:color="auto"/>
              <w:left w:val="single" w:sz="4" w:space="0" w:color="auto"/>
              <w:bottom w:val="single" w:sz="4" w:space="0" w:color="auto"/>
              <w:right w:val="single" w:sz="4" w:space="0" w:color="auto"/>
            </w:tcBorders>
            <w:hideMark/>
          </w:tcPr>
          <w:p w:rsidR="0046428C" w:rsidRPr="0046428C" w:rsidRDefault="0046428C" w:rsidP="0046428C">
            <w:pPr>
              <w:pStyle w:val="aa"/>
              <w:ind w:left="42" w:right="141"/>
              <w:rPr>
                <w:sz w:val="18"/>
                <w:szCs w:val="18"/>
              </w:rPr>
            </w:pPr>
            <w:r w:rsidRPr="0046428C">
              <w:rPr>
                <w:sz w:val="18"/>
                <w:szCs w:val="18"/>
              </w:rPr>
              <w:t>Кадастровый номер:</w:t>
            </w:r>
          </w:p>
        </w:tc>
        <w:tc>
          <w:tcPr>
            <w:tcW w:w="4588" w:type="dxa"/>
            <w:tcBorders>
              <w:top w:val="single" w:sz="4" w:space="0" w:color="auto"/>
              <w:left w:val="single" w:sz="4" w:space="0" w:color="auto"/>
              <w:bottom w:val="single" w:sz="4" w:space="0" w:color="auto"/>
              <w:right w:val="single" w:sz="4" w:space="0" w:color="auto"/>
            </w:tcBorders>
            <w:vAlign w:val="center"/>
          </w:tcPr>
          <w:p w:rsidR="0046428C" w:rsidRPr="0046428C" w:rsidRDefault="0046428C" w:rsidP="0046428C">
            <w:pPr>
              <w:pStyle w:val="aa"/>
              <w:ind w:left="42" w:right="141"/>
              <w:rPr>
                <w:sz w:val="18"/>
                <w:szCs w:val="18"/>
              </w:rPr>
            </w:pPr>
          </w:p>
        </w:tc>
      </w:tr>
      <w:tr w:rsidR="0046428C" w:rsidRPr="0046428C" w:rsidTr="0046428C">
        <w:trPr>
          <w:jc w:val="center"/>
        </w:trPr>
        <w:tc>
          <w:tcPr>
            <w:tcW w:w="4732" w:type="dxa"/>
            <w:tcBorders>
              <w:top w:val="single" w:sz="4" w:space="0" w:color="auto"/>
              <w:left w:val="single" w:sz="4" w:space="0" w:color="auto"/>
              <w:bottom w:val="single" w:sz="4" w:space="0" w:color="auto"/>
              <w:right w:val="single" w:sz="4" w:space="0" w:color="auto"/>
            </w:tcBorders>
            <w:hideMark/>
          </w:tcPr>
          <w:p w:rsidR="0046428C" w:rsidRPr="0046428C" w:rsidRDefault="0046428C" w:rsidP="0046428C">
            <w:pPr>
              <w:pStyle w:val="aa"/>
              <w:ind w:left="42" w:right="141"/>
              <w:rPr>
                <w:sz w:val="18"/>
                <w:szCs w:val="18"/>
              </w:rPr>
            </w:pPr>
            <w:r w:rsidRPr="0046428C">
              <w:rPr>
                <w:sz w:val="18"/>
                <w:szCs w:val="18"/>
              </w:rPr>
              <w:t>Площадь кв.м.:</w:t>
            </w:r>
          </w:p>
        </w:tc>
        <w:tc>
          <w:tcPr>
            <w:tcW w:w="4588" w:type="dxa"/>
            <w:tcBorders>
              <w:top w:val="single" w:sz="4" w:space="0" w:color="auto"/>
              <w:left w:val="single" w:sz="4" w:space="0" w:color="auto"/>
              <w:bottom w:val="single" w:sz="4" w:space="0" w:color="auto"/>
              <w:right w:val="single" w:sz="4" w:space="0" w:color="auto"/>
            </w:tcBorders>
          </w:tcPr>
          <w:p w:rsidR="0046428C" w:rsidRPr="0046428C" w:rsidRDefault="0046428C" w:rsidP="0046428C">
            <w:pPr>
              <w:pStyle w:val="aa"/>
              <w:ind w:left="42" w:right="141"/>
              <w:rPr>
                <w:sz w:val="18"/>
                <w:szCs w:val="18"/>
              </w:rPr>
            </w:pPr>
          </w:p>
        </w:tc>
      </w:tr>
      <w:tr w:rsidR="0046428C" w:rsidRPr="0046428C" w:rsidTr="0046428C">
        <w:trPr>
          <w:jc w:val="center"/>
        </w:trPr>
        <w:tc>
          <w:tcPr>
            <w:tcW w:w="4732" w:type="dxa"/>
            <w:tcBorders>
              <w:top w:val="single" w:sz="4" w:space="0" w:color="auto"/>
              <w:left w:val="single" w:sz="4" w:space="0" w:color="auto"/>
              <w:bottom w:val="single" w:sz="4" w:space="0" w:color="auto"/>
              <w:right w:val="single" w:sz="4" w:space="0" w:color="auto"/>
            </w:tcBorders>
            <w:hideMark/>
          </w:tcPr>
          <w:p w:rsidR="0046428C" w:rsidRPr="0046428C" w:rsidRDefault="0046428C" w:rsidP="0046428C">
            <w:pPr>
              <w:pStyle w:val="aa"/>
              <w:ind w:left="42" w:right="141"/>
              <w:rPr>
                <w:sz w:val="18"/>
                <w:szCs w:val="18"/>
              </w:rPr>
            </w:pPr>
            <w:r w:rsidRPr="0046428C">
              <w:rPr>
                <w:sz w:val="18"/>
                <w:szCs w:val="18"/>
              </w:rPr>
              <w:t>Адрес (местоположение) земельного участка:</w:t>
            </w:r>
          </w:p>
        </w:tc>
        <w:tc>
          <w:tcPr>
            <w:tcW w:w="4588" w:type="dxa"/>
            <w:tcBorders>
              <w:top w:val="single" w:sz="4" w:space="0" w:color="auto"/>
              <w:left w:val="single" w:sz="4" w:space="0" w:color="auto"/>
              <w:bottom w:val="single" w:sz="4" w:space="0" w:color="auto"/>
              <w:right w:val="single" w:sz="4" w:space="0" w:color="auto"/>
            </w:tcBorders>
          </w:tcPr>
          <w:p w:rsidR="0046428C" w:rsidRPr="0046428C" w:rsidRDefault="0046428C" w:rsidP="0046428C">
            <w:pPr>
              <w:pStyle w:val="aa"/>
              <w:ind w:left="42" w:right="141"/>
              <w:rPr>
                <w:sz w:val="18"/>
                <w:szCs w:val="18"/>
              </w:rPr>
            </w:pPr>
          </w:p>
        </w:tc>
      </w:tr>
    </w:tbl>
    <w:p w:rsidR="0046428C" w:rsidRPr="0046428C" w:rsidRDefault="0046428C" w:rsidP="00801193">
      <w:pPr>
        <w:pStyle w:val="aa"/>
        <w:ind w:left="42" w:right="141" w:firstLine="242"/>
        <w:jc w:val="both"/>
        <w:rPr>
          <w:sz w:val="18"/>
          <w:szCs w:val="18"/>
        </w:rPr>
      </w:pPr>
      <w:r w:rsidRPr="0046428C">
        <w:rPr>
          <w:sz w:val="18"/>
          <w:szCs w:val="18"/>
        </w:rPr>
        <w:t>1. Заявитель обязуется:</w:t>
      </w:r>
    </w:p>
    <w:p w:rsidR="0046428C" w:rsidRPr="0046428C" w:rsidRDefault="0046428C" w:rsidP="00801193">
      <w:pPr>
        <w:pStyle w:val="aa"/>
        <w:ind w:left="42" w:right="141" w:firstLine="242"/>
        <w:jc w:val="both"/>
        <w:rPr>
          <w:sz w:val="18"/>
          <w:szCs w:val="18"/>
        </w:rPr>
      </w:pPr>
      <w:r w:rsidRPr="0046428C">
        <w:rPr>
          <w:sz w:val="18"/>
          <w:szCs w:val="18"/>
        </w:rPr>
        <w:t>1.1. Соблюдать условия и порядок проведения аукциона в электронной форме, содержащиеся в Извещении о проведении аукциона в электронной форме, Регламенте и Инструкциях.</w:t>
      </w:r>
    </w:p>
    <w:p w:rsidR="0046428C" w:rsidRPr="0046428C" w:rsidRDefault="0046428C" w:rsidP="00801193">
      <w:pPr>
        <w:pStyle w:val="aa"/>
        <w:ind w:left="42" w:right="141" w:firstLine="242"/>
        <w:jc w:val="both"/>
        <w:rPr>
          <w:sz w:val="18"/>
          <w:szCs w:val="18"/>
        </w:rPr>
      </w:pPr>
      <w:r w:rsidRPr="0046428C">
        <w:rPr>
          <w:sz w:val="18"/>
          <w:szCs w:val="18"/>
        </w:rPr>
        <w:t>1.2. В случае признания Победителем аукциона в электронной форме, а также в иных случаях, предусмотренных пунктами 13 и 14 статьи 39.12 Земельного кодекса Российской Федерации, заключить договор купли-продажи с Продавцом в соответствии с порядком, сроками и требованиями, установленными Извещением о проведении аукциона в электронной форме и договором купли-продажи земельного участка.</w:t>
      </w:r>
    </w:p>
    <w:p w:rsidR="0046428C" w:rsidRPr="0046428C" w:rsidRDefault="0046428C" w:rsidP="00801193">
      <w:pPr>
        <w:pStyle w:val="aa"/>
        <w:ind w:left="42" w:right="141" w:firstLine="242"/>
        <w:jc w:val="both"/>
        <w:rPr>
          <w:sz w:val="18"/>
          <w:szCs w:val="18"/>
        </w:rPr>
      </w:pPr>
      <w:r w:rsidRPr="0046428C">
        <w:rPr>
          <w:sz w:val="18"/>
          <w:szCs w:val="18"/>
        </w:rPr>
        <w:t>1.3. Использовать земельный участок в соответствии с видом разрешенного использования, указанным в Извещении о проведении аукциона в электронной форме и договоре купли-продажи земельного участка.</w:t>
      </w:r>
    </w:p>
    <w:p w:rsidR="0046428C" w:rsidRPr="0046428C" w:rsidRDefault="0046428C" w:rsidP="00801193">
      <w:pPr>
        <w:pStyle w:val="aa"/>
        <w:ind w:left="42" w:right="141" w:firstLine="242"/>
        <w:jc w:val="both"/>
        <w:rPr>
          <w:sz w:val="18"/>
          <w:szCs w:val="18"/>
        </w:rPr>
      </w:pPr>
      <w:r w:rsidRPr="0046428C">
        <w:rPr>
          <w:sz w:val="18"/>
          <w:szCs w:val="18"/>
        </w:rPr>
        <w:t>2. Заявитель согласен и принимает все условия, требования, положения Извещения о проведении аукциона в электронной форме, проекта договора купли-продажи Земельного участка, Регламента и Инструкций, и они ему понятны. Заявителю известны сведения о Земельном участке, Заявитель надлежащим образом ознакомлен с реальным состоянием Земельного участка и не имеет претензий к ним.</w:t>
      </w:r>
    </w:p>
    <w:p w:rsidR="0046428C" w:rsidRPr="0046428C" w:rsidRDefault="0046428C" w:rsidP="00801193">
      <w:pPr>
        <w:pStyle w:val="aa"/>
        <w:ind w:left="42" w:right="141" w:firstLine="242"/>
        <w:jc w:val="both"/>
        <w:rPr>
          <w:sz w:val="18"/>
          <w:szCs w:val="18"/>
        </w:rPr>
      </w:pPr>
      <w:r w:rsidRPr="0046428C">
        <w:rPr>
          <w:sz w:val="18"/>
          <w:szCs w:val="18"/>
        </w:rPr>
        <w:t>3. Заявитель извещен о том, что он вправе отозвать Заявку в любое время до установленных даты и времени окончания срока приема Заявок на участие в аукционе в электронной форме, в порядке, установленном в Извещении о проведении аукциона в электронной форме.</w:t>
      </w:r>
    </w:p>
    <w:p w:rsidR="0046428C" w:rsidRPr="0046428C" w:rsidRDefault="0046428C" w:rsidP="00801193">
      <w:pPr>
        <w:pStyle w:val="aa"/>
        <w:ind w:left="42" w:right="141" w:firstLine="242"/>
        <w:jc w:val="both"/>
        <w:rPr>
          <w:sz w:val="18"/>
          <w:szCs w:val="18"/>
        </w:rPr>
      </w:pPr>
      <w:r w:rsidRPr="0046428C">
        <w:rPr>
          <w:sz w:val="18"/>
          <w:szCs w:val="18"/>
        </w:rPr>
        <w:t xml:space="preserve">4. Ответственность за достоверность представленных документов и информации несет Заявитель. </w:t>
      </w:r>
    </w:p>
    <w:p w:rsidR="0046428C" w:rsidRPr="0046428C" w:rsidRDefault="0046428C" w:rsidP="00801193">
      <w:pPr>
        <w:pStyle w:val="aa"/>
        <w:ind w:left="42" w:right="141" w:firstLine="242"/>
        <w:jc w:val="both"/>
        <w:rPr>
          <w:sz w:val="18"/>
          <w:szCs w:val="18"/>
        </w:rPr>
      </w:pPr>
      <w:r w:rsidRPr="0046428C">
        <w:rPr>
          <w:sz w:val="18"/>
          <w:szCs w:val="18"/>
        </w:rPr>
        <w:t>5. Заявитель подтверждает, что на дату подписания настоящей Заявки ознакомлен с порядком проведения аукциона в электронной форме, порядком внесения, блокирования и прекращения блокирования денежных средств в качестве задатка, и они ему понятны.</w:t>
      </w:r>
    </w:p>
    <w:p w:rsidR="0046428C" w:rsidRPr="0046428C" w:rsidRDefault="0046428C" w:rsidP="00801193">
      <w:pPr>
        <w:pStyle w:val="aa"/>
        <w:ind w:left="42" w:right="141" w:firstLine="242"/>
        <w:jc w:val="both"/>
        <w:rPr>
          <w:sz w:val="18"/>
          <w:szCs w:val="18"/>
        </w:rPr>
      </w:pPr>
      <w:r w:rsidRPr="0046428C">
        <w:rPr>
          <w:sz w:val="18"/>
          <w:szCs w:val="18"/>
        </w:rPr>
        <w:t>6. Заявитель осведомлен и согласен с тем, что Продавец / Организатор аукциона в электронной форме не несут ответственности за ущерб, который может быть причинен Заявителю отменой аукциона в электронной форме, внесением изменений в Извещение о проведении аукциона в электронной форме, а также приостановлением процедуры проведения аукциона в электронной форме. При этом Заявитель считается уведомленным об отмене аукциона в электронной форме, внесении изменений в Извещение о проведении аукциона в электронной форме с даты публикации информации об отмене аукциона в электронной форме, внесении изменений в Извещение о проведении аукциона в электронной форме на официальном сайте торгов Российской Федерации в информационно-телекоммуникационной сети «Интернет» для размещения информации о проведении торгов www.torgi.gov.ru</w:t>
      </w:r>
      <w:r w:rsidRPr="0046428C">
        <w:rPr>
          <w:sz w:val="18"/>
          <w:szCs w:val="18"/>
          <w:u w:val="single"/>
        </w:rPr>
        <w:t xml:space="preserve"> </w:t>
      </w:r>
      <w:r w:rsidRPr="0046428C">
        <w:rPr>
          <w:sz w:val="18"/>
          <w:szCs w:val="18"/>
        </w:rPr>
        <w:t>и сайте Оператора электронной площадки.</w:t>
      </w:r>
    </w:p>
    <w:p w:rsidR="0046428C" w:rsidRPr="0046428C" w:rsidRDefault="0046428C" w:rsidP="00801193">
      <w:pPr>
        <w:pStyle w:val="aa"/>
        <w:ind w:left="42" w:right="141" w:firstLine="242"/>
        <w:jc w:val="both"/>
        <w:rPr>
          <w:sz w:val="18"/>
          <w:szCs w:val="18"/>
        </w:rPr>
      </w:pPr>
      <w:r w:rsidRPr="0046428C">
        <w:rPr>
          <w:sz w:val="18"/>
          <w:szCs w:val="18"/>
        </w:rPr>
        <w:t>7. Условия аукциона в электронной форме, порядок и условия заключения договора купли-продажи земельного участка с Участником аукциона в электронной форме являются условиями публичной оферты, а подача Заявки на участие в аукционе в электронной форме в установленные в Извещении о проведении аукциона в электронной форме сроки и порядке являются акцептом оферты в соответствии со статьей 438 Гражданского кодекса Российской Федерации.</w:t>
      </w:r>
    </w:p>
    <w:p w:rsidR="0046428C" w:rsidRPr="0046428C" w:rsidRDefault="0046428C" w:rsidP="00801193">
      <w:pPr>
        <w:pStyle w:val="aa"/>
        <w:ind w:left="42" w:right="141" w:firstLine="242"/>
        <w:jc w:val="both"/>
        <w:rPr>
          <w:sz w:val="18"/>
          <w:szCs w:val="18"/>
        </w:rPr>
      </w:pPr>
      <w:r w:rsidRPr="0046428C">
        <w:rPr>
          <w:sz w:val="18"/>
          <w:szCs w:val="18"/>
        </w:rPr>
        <w:t>8. В соответствии с Федеральным законом от 27.07.2006 № 152-ФЗ «О персональных данных» (далее - Федеральный закон от 27.07.2006 № 152-ФЗ), подавая Заявку, Заявитель дает согласие на обработку персональных данных, указанных выше и содержащихся в представленных документах, в целях участия в аукционе (под обработкой персональных данных понимается совершение, в том числе, следующих действий: сбор, систематизация, накопление, хранение, уточнение (обновление, изменение), использование, обезличивание, блокирование, уничтожение персональных данных, описание способов обработки данных приведено в Федеральном законе от 27.07.2006 № 152-ФЗ), а также на передачу такой информации третьим лицам, в случаях, установленных в любой момент по соглашению сторон. Заявитель подтверждает, что ознакомлен с положениями Федерального закона от 27.07.2006 №152-ФЗ, права и обязанности в области защиты персональных данных ему известны.</w:t>
      </w:r>
    </w:p>
    <w:p w:rsidR="0046428C" w:rsidRPr="0046428C" w:rsidRDefault="0046428C" w:rsidP="00801193">
      <w:pPr>
        <w:pStyle w:val="aa"/>
        <w:ind w:left="42" w:right="141" w:firstLine="242"/>
        <w:jc w:val="both"/>
        <w:rPr>
          <w:b/>
          <w:bCs/>
          <w:sz w:val="18"/>
          <w:szCs w:val="18"/>
        </w:rPr>
      </w:pPr>
      <w:r w:rsidRPr="0046428C">
        <w:rPr>
          <w:b/>
          <w:bCs/>
          <w:sz w:val="18"/>
          <w:szCs w:val="18"/>
        </w:rPr>
        <w:t xml:space="preserve">Платежные реквизиты заявителя: </w:t>
      </w:r>
    </w:p>
    <w:tbl>
      <w:tblPr>
        <w:tblW w:w="10583" w:type="dxa"/>
        <w:tblCellSpacing w:w="0" w:type="dxa"/>
        <w:tblInd w:w="62" w:type="dxa"/>
        <w:tblBorders>
          <w:top w:val="outset" w:sz="6" w:space="0" w:color="C0C0C0"/>
          <w:left w:val="outset" w:sz="6" w:space="0" w:color="C0C0C0"/>
          <w:bottom w:val="outset" w:sz="6" w:space="0" w:color="C0C0C0"/>
          <w:right w:val="outset" w:sz="6" w:space="0" w:color="C0C0C0"/>
        </w:tblBorders>
        <w:tblCellMar>
          <w:top w:w="84" w:type="dxa"/>
          <w:left w:w="84" w:type="dxa"/>
          <w:bottom w:w="84" w:type="dxa"/>
          <w:right w:w="84" w:type="dxa"/>
        </w:tblCellMar>
        <w:tblLook w:val="04A0" w:firstRow="1" w:lastRow="0" w:firstColumn="1" w:lastColumn="0" w:noHBand="0" w:noVBand="1"/>
      </w:tblPr>
      <w:tblGrid>
        <w:gridCol w:w="10583"/>
      </w:tblGrid>
      <w:tr w:rsidR="0046428C" w:rsidRPr="0046428C" w:rsidTr="008852B7">
        <w:trPr>
          <w:trHeight w:val="146"/>
          <w:tblCellSpacing w:w="0" w:type="dxa"/>
        </w:trPr>
        <w:tc>
          <w:tcPr>
            <w:tcW w:w="10583" w:type="dxa"/>
            <w:tcBorders>
              <w:top w:val="outset" w:sz="6" w:space="0" w:color="C0C0C0"/>
              <w:left w:val="outset" w:sz="6" w:space="0" w:color="C0C0C0"/>
              <w:bottom w:val="outset" w:sz="6" w:space="0" w:color="C0C0C0"/>
              <w:right w:val="outset" w:sz="6" w:space="0" w:color="C0C0C0"/>
            </w:tcBorders>
            <w:shd w:val="clear" w:color="auto" w:fill="FFFFFF"/>
            <w:hideMark/>
          </w:tcPr>
          <w:p w:rsidR="0046428C" w:rsidRPr="0046428C" w:rsidRDefault="0046428C" w:rsidP="00801193">
            <w:pPr>
              <w:pStyle w:val="aa"/>
              <w:ind w:left="42" w:right="141"/>
              <w:rPr>
                <w:sz w:val="18"/>
                <w:szCs w:val="18"/>
              </w:rPr>
            </w:pPr>
            <w:r w:rsidRPr="0046428C">
              <w:rPr>
                <w:sz w:val="18"/>
                <w:szCs w:val="18"/>
              </w:rPr>
              <w:t xml:space="preserve">(наименование юридического лица) </w:t>
            </w:r>
          </w:p>
        </w:tc>
      </w:tr>
      <w:tr w:rsidR="0046428C" w:rsidRPr="0046428C" w:rsidTr="00801193">
        <w:trPr>
          <w:trHeight w:val="20"/>
          <w:tblCellSpacing w:w="0" w:type="dxa"/>
        </w:trPr>
        <w:tc>
          <w:tcPr>
            <w:tcW w:w="10583" w:type="dxa"/>
            <w:tcBorders>
              <w:top w:val="outset" w:sz="6" w:space="0" w:color="C0C0C0"/>
              <w:left w:val="outset" w:sz="6" w:space="0" w:color="C0C0C0"/>
              <w:bottom w:val="outset" w:sz="6" w:space="0" w:color="C0C0C0"/>
              <w:right w:val="outset" w:sz="6" w:space="0" w:color="C0C0C0"/>
            </w:tcBorders>
            <w:shd w:val="clear" w:color="auto" w:fill="FFFFFF"/>
            <w:hideMark/>
          </w:tcPr>
          <w:p w:rsidR="0046428C" w:rsidRPr="0046428C" w:rsidRDefault="0046428C" w:rsidP="00801193">
            <w:pPr>
              <w:pStyle w:val="aa"/>
              <w:ind w:left="42" w:right="141"/>
              <w:rPr>
                <w:sz w:val="18"/>
                <w:szCs w:val="18"/>
              </w:rPr>
            </w:pPr>
            <w:r w:rsidRPr="0046428C">
              <w:rPr>
                <w:sz w:val="18"/>
                <w:szCs w:val="18"/>
              </w:rPr>
              <w:t>ИНН заявителя</w:t>
            </w:r>
          </w:p>
        </w:tc>
      </w:tr>
      <w:tr w:rsidR="0046428C" w:rsidRPr="0046428C" w:rsidTr="00801193">
        <w:trPr>
          <w:trHeight w:val="20"/>
          <w:tblCellSpacing w:w="0" w:type="dxa"/>
        </w:trPr>
        <w:tc>
          <w:tcPr>
            <w:tcW w:w="10583" w:type="dxa"/>
            <w:tcBorders>
              <w:top w:val="outset" w:sz="6" w:space="0" w:color="C0C0C0"/>
              <w:left w:val="outset" w:sz="6" w:space="0" w:color="C0C0C0"/>
              <w:bottom w:val="outset" w:sz="6" w:space="0" w:color="C0C0C0"/>
              <w:right w:val="outset" w:sz="6" w:space="0" w:color="C0C0C0"/>
            </w:tcBorders>
            <w:shd w:val="clear" w:color="auto" w:fill="FFFFFF"/>
            <w:hideMark/>
          </w:tcPr>
          <w:p w:rsidR="0046428C" w:rsidRPr="0046428C" w:rsidRDefault="0046428C" w:rsidP="00801193">
            <w:pPr>
              <w:pStyle w:val="aa"/>
              <w:ind w:left="42" w:right="141"/>
              <w:rPr>
                <w:sz w:val="18"/>
                <w:szCs w:val="18"/>
              </w:rPr>
            </w:pPr>
            <w:r w:rsidRPr="0046428C">
              <w:rPr>
                <w:sz w:val="18"/>
                <w:szCs w:val="18"/>
              </w:rPr>
              <w:t>КПП заявителя</w:t>
            </w:r>
          </w:p>
        </w:tc>
      </w:tr>
      <w:tr w:rsidR="0046428C" w:rsidRPr="0046428C" w:rsidTr="00801193">
        <w:trPr>
          <w:trHeight w:val="20"/>
          <w:tblCellSpacing w:w="0" w:type="dxa"/>
        </w:trPr>
        <w:tc>
          <w:tcPr>
            <w:tcW w:w="10583" w:type="dxa"/>
            <w:tcBorders>
              <w:top w:val="outset" w:sz="6" w:space="0" w:color="C0C0C0"/>
              <w:left w:val="outset" w:sz="6" w:space="0" w:color="C0C0C0"/>
              <w:bottom w:val="outset" w:sz="6" w:space="0" w:color="C0C0C0"/>
              <w:right w:val="outset" w:sz="6" w:space="0" w:color="C0C0C0"/>
            </w:tcBorders>
            <w:shd w:val="clear" w:color="auto" w:fill="FFFFFF"/>
            <w:hideMark/>
          </w:tcPr>
          <w:p w:rsidR="0046428C" w:rsidRPr="0046428C" w:rsidRDefault="0046428C" w:rsidP="00801193">
            <w:pPr>
              <w:pStyle w:val="aa"/>
              <w:ind w:left="42" w:right="141"/>
              <w:rPr>
                <w:sz w:val="18"/>
                <w:szCs w:val="18"/>
              </w:rPr>
            </w:pPr>
            <w:r w:rsidRPr="0046428C">
              <w:rPr>
                <w:sz w:val="18"/>
                <w:szCs w:val="18"/>
              </w:rPr>
              <w:t xml:space="preserve">Наименование Банка, в котором у заявителя открыт счет; название города, где находится банк </w:t>
            </w:r>
          </w:p>
        </w:tc>
      </w:tr>
      <w:tr w:rsidR="0046428C" w:rsidRPr="0046428C" w:rsidTr="00801193">
        <w:trPr>
          <w:trHeight w:val="20"/>
          <w:tblCellSpacing w:w="0" w:type="dxa"/>
        </w:trPr>
        <w:tc>
          <w:tcPr>
            <w:tcW w:w="10583" w:type="dxa"/>
            <w:tcBorders>
              <w:top w:val="outset" w:sz="6" w:space="0" w:color="C0C0C0"/>
              <w:left w:val="outset" w:sz="6" w:space="0" w:color="C0C0C0"/>
              <w:bottom w:val="outset" w:sz="6" w:space="0" w:color="C0C0C0"/>
              <w:right w:val="outset" w:sz="6" w:space="0" w:color="C0C0C0"/>
            </w:tcBorders>
            <w:shd w:val="clear" w:color="auto" w:fill="FFFFFF"/>
            <w:hideMark/>
          </w:tcPr>
          <w:p w:rsidR="0046428C" w:rsidRPr="0046428C" w:rsidRDefault="0046428C" w:rsidP="00801193">
            <w:pPr>
              <w:pStyle w:val="aa"/>
              <w:ind w:left="42" w:right="141"/>
              <w:rPr>
                <w:sz w:val="18"/>
                <w:szCs w:val="18"/>
              </w:rPr>
            </w:pPr>
            <w:r w:rsidRPr="0046428C">
              <w:rPr>
                <w:sz w:val="18"/>
                <w:szCs w:val="18"/>
              </w:rPr>
              <w:lastRenderedPageBreak/>
              <w:t>р/с</w:t>
            </w:r>
          </w:p>
        </w:tc>
      </w:tr>
      <w:tr w:rsidR="0046428C" w:rsidRPr="0046428C" w:rsidTr="00801193">
        <w:trPr>
          <w:trHeight w:val="20"/>
          <w:tblCellSpacing w:w="0" w:type="dxa"/>
        </w:trPr>
        <w:tc>
          <w:tcPr>
            <w:tcW w:w="10583" w:type="dxa"/>
            <w:tcBorders>
              <w:top w:val="outset" w:sz="6" w:space="0" w:color="C0C0C0"/>
              <w:left w:val="outset" w:sz="6" w:space="0" w:color="C0C0C0"/>
              <w:bottom w:val="outset" w:sz="6" w:space="0" w:color="C0C0C0"/>
              <w:right w:val="outset" w:sz="6" w:space="0" w:color="C0C0C0"/>
            </w:tcBorders>
            <w:shd w:val="clear" w:color="auto" w:fill="FFFFFF"/>
            <w:hideMark/>
          </w:tcPr>
          <w:p w:rsidR="0046428C" w:rsidRPr="0046428C" w:rsidRDefault="0046428C" w:rsidP="00801193">
            <w:pPr>
              <w:pStyle w:val="aa"/>
              <w:ind w:left="42" w:right="141"/>
              <w:rPr>
                <w:sz w:val="18"/>
                <w:szCs w:val="18"/>
              </w:rPr>
            </w:pPr>
            <w:r w:rsidRPr="0046428C">
              <w:rPr>
                <w:sz w:val="18"/>
                <w:szCs w:val="18"/>
              </w:rPr>
              <w:t xml:space="preserve">к/с </w:t>
            </w:r>
          </w:p>
        </w:tc>
      </w:tr>
      <w:tr w:rsidR="0046428C" w:rsidRPr="0046428C" w:rsidTr="00801193">
        <w:trPr>
          <w:trHeight w:val="20"/>
          <w:tblCellSpacing w:w="0" w:type="dxa"/>
        </w:trPr>
        <w:tc>
          <w:tcPr>
            <w:tcW w:w="10583" w:type="dxa"/>
            <w:tcBorders>
              <w:top w:val="outset" w:sz="6" w:space="0" w:color="C0C0C0"/>
              <w:left w:val="outset" w:sz="6" w:space="0" w:color="C0C0C0"/>
              <w:bottom w:val="outset" w:sz="6" w:space="0" w:color="C0C0C0"/>
              <w:right w:val="outset" w:sz="6" w:space="0" w:color="C0C0C0"/>
            </w:tcBorders>
            <w:shd w:val="clear" w:color="auto" w:fill="FFFFFF"/>
            <w:hideMark/>
          </w:tcPr>
          <w:p w:rsidR="0046428C" w:rsidRPr="0046428C" w:rsidRDefault="0046428C" w:rsidP="00801193">
            <w:pPr>
              <w:pStyle w:val="aa"/>
              <w:ind w:left="42" w:right="141"/>
              <w:rPr>
                <w:sz w:val="18"/>
                <w:szCs w:val="18"/>
              </w:rPr>
            </w:pPr>
            <w:r w:rsidRPr="0046428C">
              <w:rPr>
                <w:sz w:val="18"/>
                <w:szCs w:val="18"/>
              </w:rPr>
              <w:t xml:space="preserve">БИК </w:t>
            </w:r>
          </w:p>
        </w:tc>
      </w:tr>
      <w:tr w:rsidR="0046428C" w:rsidRPr="0046428C" w:rsidTr="00801193">
        <w:trPr>
          <w:trHeight w:val="20"/>
          <w:tblCellSpacing w:w="0" w:type="dxa"/>
        </w:trPr>
        <w:tc>
          <w:tcPr>
            <w:tcW w:w="10583" w:type="dxa"/>
            <w:tcBorders>
              <w:top w:val="outset" w:sz="6" w:space="0" w:color="C0C0C0"/>
              <w:left w:val="outset" w:sz="6" w:space="0" w:color="C0C0C0"/>
              <w:bottom w:val="outset" w:sz="6" w:space="0" w:color="C0C0C0"/>
              <w:right w:val="outset" w:sz="6" w:space="0" w:color="C0C0C0"/>
            </w:tcBorders>
            <w:shd w:val="clear" w:color="auto" w:fill="FFFFFF"/>
          </w:tcPr>
          <w:p w:rsidR="0046428C" w:rsidRPr="0046428C" w:rsidRDefault="0046428C" w:rsidP="00801193">
            <w:pPr>
              <w:pStyle w:val="aa"/>
              <w:ind w:left="42" w:right="141"/>
              <w:rPr>
                <w:sz w:val="18"/>
                <w:szCs w:val="18"/>
              </w:rPr>
            </w:pPr>
          </w:p>
        </w:tc>
      </w:tr>
      <w:tr w:rsidR="0046428C" w:rsidRPr="0046428C" w:rsidTr="00801193">
        <w:trPr>
          <w:trHeight w:val="20"/>
          <w:tblCellSpacing w:w="0" w:type="dxa"/>
        </w:trPr>
        <w:tc>
          <w:tcPr>
            <w:tcW w:w="10583" w:type="dxa"/>
            <w:tcBorders>
              <w:top w:val="outset" w:sz="6" w:space="0" w:color="C0C0C0"/>
              <w:left w:val="outset" w:sz="6" w:space="0" w:color="C0C0C0"/>
              <w:bottom w:val="outset" w:sz="6" w:space="0" w:color="C0C0C0"/>
              <w:right w:val="outset" w:sz="6" w:space="0" w:color="C0C0C0"/>
            </w:tcBorders>
            <w:shd w:val="clear" w:color="auto" w:fill="FFFFFF"/>
            <w:hideMark/>
          </w:tcPr>
          <w:p w:rsidR="0046428C" w:rsidRPr="0046428C" w:rsidRDefault="0046428C" w:rsidP="00801193">
            <w:pPr>
              <w:pStyle w:val="aa"/>
              <w:ind w:left="42" w:right="141"/>
              <w:rPr>
                <w:sz w:val="18"/>
                <w:szCs w:val="18"/>
              </w:rPr>
            </w:pPr>
          </w:p>
        </w:tc>
      </w:tr>
    </w:tbl>
    <w:p w:rsidR="0046428C" w:rsidRPr="0046428C" w:rsidRDefault="0046428C" w:rsidP="0046428C">
      <w:pPr>
        <w:pStyle w:val="aa"/>
        <w:ind w:left="42" w:right="141"/>
        <w:rPr>
          <w:b/>
          <w:bCs/>
          <w:sz w:val="18"/>
          <w:szCs w:val="18"/>
        </w:rPr>
      </w:pPr>
    </w:p>
    <w:tbl>
      <w:tblPr>
        <w:tblW w:w="10348" w:type="dxa"/>
        <w:tblInd w:w="196" w:type="dxa"/>
        <w:tblLook w:val="04A0" w:firstRow="1" w:lastRow="0" w:firstColumn="1" w:lastColumn="0" w:noHBand="0" w:noVBand="1"/>
      </w:tblPr>
      <w:tblGrid>
        <w:gridCol w:w="1528"/>
        <w:gridCol w:w="2740"/>
        <w:gridCol w:w="270"/>
        <w:gridCol w:w="1929"/>
        <w:gridCol w:w="269"/>
        <w:gridCol w:w="3612"/>
      </w:tblGrid>
      <w:tr w:rsidR="0046428C" w:rsidRPr="0046428C" w:rsidTr="00801193">
        <w:tc>
          <w:tcPr>
            <w:tcW w:w="4268" w:type="dxa"/>
            <w:gridSpan w:val="2"/>
            <w:tcBorders>
              <w:top w:val="nil"/>
              <w:left w:val="nil"/>
              <w:bottom w:val="single" w:sz="4" w:space="0" w:color="auto"/>
              <w:right w:val="nil"/>
            </w:tcBorders>
            <w:vAlign w:val="center"/>
            <w:hideMark/>
          </w:tcPr>
          <w:p w:rsidR="0046428C" w:rsidRPr="0046428C" w:rsidRDefault="0046428C" w:rsidP="0046428C">
            <w:pPr>
              <w:pStyle w:val="aa"/>
              <w:ind w:left="42" w:right="141"/>
              <w:rPr>
                <w:sz w:val="18"/>
                <w:szCs w:val="18"/>
              </w:rPr>
            </w:pPr>
            <w:r w:rsidRPr="0046428C">
              <w:rPr>
                <w:b/>
                <w:bCs/>
                <w:sz w:val="18"/>
                <w:szCs w:val="18"/>
              </w:rPr>
              <w:t xml:space="preserve">Заявитель </w:t>
            </w:r>
            <w:r w:rsidRPr="0046428C">
              <w:rPr>
                <w:bCs/>
                <w:sz w:val="18"/>
                <w:szCs w:val="18"/>
              </w:rPr>
              <w:t>(представитель заявителя, действующий по доверенности):</w:t>
            </w:r>
            <w:r w:rsidRPr="0046428C">
              <w:rPr>
                <w:b/>
                <w:bCs/>
                <w:sz w:val="18"/>
                <w:szCs w:val="18"/>
              </w:rPr>
              <w:t xml:space="preserve"> </w:t>
            </w:r>
          </w:p>
        </w:tc>
        <w:tc>
          <w:tcPr>
            <w:tcW w:w="270" w:type="dxa"/>
          </w:tcPr>
          <w:p w:rsidR="0046428C" w:rsidRPr="0046428C" w:rsidRDefault="0046428C" w:rsidP="0046428C">
            <w:pPr>
              <w:pStyle w:val="aa"/>
              <w:ind w:left="42" w:right="141"/>
              <w:rPr>
                <w:sz w:val="18"/>
                <w:szCs w:val="18"/>
              </w:rPr>
            </w:pPr>
          </w:p>
        </w:tc>
        <w:tc>
          <w:tcPr>
            <w:tcW w:w="1929" w:type="dxa"/>
            <w:tcBorders>
              <w:top w:val="nil"/>
              <w:left w:val="nil"/>
              <w:bottom w:val="single" w:sz="4" w:space="0" w:color="auto"/>
              <w:right w:val="nil"/>
            </w:tcBorders>
          </w:tcPr>
          <w:p w:rsidR="0046428C" w:rsidRPr="0046428C" w:rsidRDefault="0046428C" w:rsidP="0046428C">
            <w:pPr>
              <w:pStyle w:val="aa"/>
              <w:ind w:left="42" w:right="141"/>
              <w:rPr>
                <w:sz w:val="18"/>
                <w:szCs w:val="18"/>
              </w:rPr>
            </w:pPr>
          </w:p>
        </w:tc>
        <w:tc>
          <w:tcPr>
            <w:tcW w:w="269" w:type="dxa"/>
          </w:tcPr>
          <w:p w:rsidR="0046428C" w:rsidRPr="0046428C" w:rsidRDefault="0046428C" w:rsidP="0046428C">
            <w:pPr>
              <w:pStyle w:val="aa"/>
              <w:ind w:left="42" w:right="141"/>
              <w:rPr>
                <w:sz w:val="18"/>
                <w:szCs w:val="18"/>
              </w:rPr>
            </w:pPr>
          </w:p>
        </w:tc>
        <w:tc>
          <w:tcPr>
            <w:tcW w:w="3612" w:type="dxa"/>
            <w:tcBorders>
              <w:top w:val="nil"/>
              <w:left w:val="nil"/>
              <w:bottom w:val="single" w:sz="4" w:space="0" w:color="auto"/>
              <w:right w:val="nil"/>
            </w:tcBorders>
            <w:vAlign w:val="bottom"/>
            <w:hideMark/>
          </w:tcPr>
          <w:p w:rsidR="0046428C" w:rsidRPr="0046428C" w:rsidRDefault="0046428C" w:rsidP="0046428C">
            <w:pPr>
              <w:pStyle w:val="aa"/>
              <w:ind w:left="42" w:right="141"/>
              <w:rPr>
                <w:sz w:val="18"/>
                <w:szCs w:val="18"/>
              </w:rPr>
            </w:pPr>
            <w:r w:rsidRPr="0046428C">
              <w:rPr>
                <w:sz w:val="18"/>
                <w:szCs w:val="18"/>
              </w:rPr>
              <w:t>/</w:t>
            </w:r>
            <w:r w:rsidRPr="0046428C">
              <w:rPr>
                <w:b/>
                <w:bCs/>
                <w:sz w:val="18"/>
                <w:szCs w:val="18"/>
              </w:rPr>
              <w:t xml:space="preserve"> </w:t>
            </w:r>
            <w:r w:rsidRPr="0046428C">
              <w:rPr>
                <w:bCs/>
                <w:sz w:val="18"/>
                <w:szCs w:val="18"/>
              </w:rPr>
              <w:t xml:space="preserve">                 </w:t>
            </w:r>
            <w:r w:rsidRPr="0046428C">
              <w:rPr>
                <w:sz w:val="18"/>
                <w:szCs w:val="18"/>
              </w:rPr>
              <w:t>/</w:t>
            </w:r>
          </w:p>
        </w:tc>
      </w:tr>
      <w:tr w:rsidR="0046428C" w:rsidRPr="0046428C" w:rsidTr="00801193">
        <w:tc>
          <w:tcPr>
            <w:tcW w:w="4268" w:type="dxa"/>
            <w:gridSpan w:val="2"/>
            <w:tcBorders>
              <w:top w:val="single" w:sz="4" w:space="0" w:color="auto"/>
              <w:left w:val="nil"/>
              <w:bottom w:val="nil"/>
              <w:right w:val="nil"/>
            </w:tcBorders>
          </w:tcPr>
          <w:p w:rsidR="0046428C" w:rsidRPr="0046428C" w:rsidRDefault="0046428C" w:rsidP="0046428C">
            <w:pPr>
              <w:pStyle w:val="aa"/>
              <w:ind w:left="42" w:right="141"/>
              <w:rPr>
                <w:sz w:val="18"/>
                <w:szCs w:val="18"/>
              </w:rPr>
            </w:pPr>
          </w:p>
        </w:tc>
        <w:tc>
          <w:tcPr>
            <w:tcW w:w="270" w:type="dxa"/>
          </w:tcPr>
          <w:p w:rsidR="0046428C" w:rsidRPr="0046428C" w:rsidRDefault="0046428C" w:rsidP="0046428C">
            <w:pPr>
              <w:pStyle w:val="aa"/>
              <w:ind w:left="42" w:right="141"/>
              <w:rPr>
                <w:sz w:val="18"/>
                <w:szCs w:val="18"/>
              </w:rPr>
            </w:pPr>
          </w:p>
        </w:tc>
        <w:tc>
          <w:tcPr>
            <w:tcW w:w="1929" w:type="dxa"/>
            <w:tcBorders>
              <w:top w:val="single" w:sz="4" w:space="0" w:color="auto"/>
              <w:left w:val="nil"/>
              <w:bottom w:val="nil"/>
              <w:right w:val="nil"/>
            </w:tcBorders>
            <w:hideMark/>
          </w:tcPr>
          <w:p w:rsidR="0046428C" w:rsidRPr="0046428C" w:rsidRDefault="0046428C" w:rsidP="0046428C">
            <w:pPr>
              <w:pStyle w:val="aa"/>
              <w:ind w:left="42" w:right="141"/>
              <w:rPr>
                <w:sz w:val="18"/>
                <w:szCs w:val="18"/>
              </w:rPr>
            </w:pPr>
            <w:r w:rsidRPr="0046428C">
              <w:rPr>
                <w:sz w:val="18"/>
                <w:szCs w:val="18"/>
              </w:rPr>
              <w:t>(подпись)</w:t>
            </w:r>
          </w:p>
        </w:tc>
        <w:tc>
          <w:tcPr>
            <w:tcW w:w="269" w:type="dxa"/>
          </w:tcPr>
          <w:p w:rsidR="0046428C" w:rsidRPr="0046428C" w:rsidRDefault="0046428C" w:rsidP="0046428C">
            <w:pPr>
              <w:pStyle w:val="aa"/>
              <w:ind w:left="42" w:right="141"/>
              <w:rPr>
                <w:sz w:val="18"/>
                <w:szCs w:val="18"/>
              </w:rPr>
            </w:pPr>
          </w:p>
        </w:tc>
        <w:tc>
          <w:tcPr>
            <w:tcW w:w="3612" w:type="dxa"/>
            <w:tcBorders>
              <w:top w:val="single" w:sz="4" w:space="0" w:color="auto"/>
              <w:left w:val="nil"/>
              <w:bottom w:val="nil"/>
              <w:right w:val="nil"/>
            </w:tcBorders>
            <w:hideMark/>
          </w:tcPr>
          <w:p w:rsidR="0046428C" w:rsidRPr="0046428C" w:rsidRDefault="0046428C" w:rsidP="0046428C">
            <w:pPr>
              <w:pStyle w:val="aa"/>
              <w:ind w:left="42" w:right="141"/>
              <w:rPr>
                <w:sz w:val="18"/>
                <w:szCs w:val="18"/>
              </w:rPr>
            </w:pPr>
            <w:r w:rsidRPr="0046428C">
              <w:rPr>
                <w:sz w:val="18"/>
                <w:szCs w:val="18"/>
              </w:rPr>
              <w:t>(расшифровка подписи)</w:t>
            </w:r>
          </w:p>
        </w:tc>
      </w:tr>
      <w:tr w:rsidR="0046428C" w:rsidRPr="0046428C" w:rsidTr="00801193">
        <w:tc>
          <w:tcPr>
            <w:tcW w:w="1528" w:type="dxa"/>
            <w:hideMark/>
          </w:tcPr>
          <w:p w:rsidR="0046428C" w:rsidRPr="0046428C" w:rsidRDefault="0046428C" w:rsidP="0046428C">
            <w:pPr>
              <w:pStyle w:val="aa"/>
              <w:ind w:left="42" w:right="141"/>
              <w:rPr>
                <w:sz w:val="18"/>
                <w:szCs w:val="18"/>
              </w:rPr>
            </w:pPr>
            <w:r w:rsidRPr="0046428C">
              <w:rPr>
                <w:b/>
                <w:bCs/>
                <w:sz w:val="18"/>
                <w:szCs w:val="18"/>
              </w:rPr>
              <w:t>Дата:</w:t>
            </w:r>
            <w:r w:rsidRPr="0046428C">
              <w:rPr>
                <w:sz w:val="18"/>
                <w:szCs w:val="18"/>
              </w:rPr>
              <w:t xml:space="preserve"> </w:t>
            </w:r>
          </w:p>
        </w:tc>
        <w:tc>
          <w:tcPr>
            <w:tcW w:w="2740" w:type="dxa"/>
            <w:tcBorders>
              <w:top w:val="nil"/>
              <w:left w:val="nil"/>
              <w:bottom w:val="single" w:sz="4" w:space="0" w:color="auto"/>
              <w:right w:val="nil"/>
            </w:tcBorders>
          </w:tcPr>
          <w:p w:rsidR="0046428C" w:rsidRPr="0046428C" w:rsidRDefault="0046428C" w:rsidP="0046428C">
            <w:pPr>
              <w:pStyle w:val="aa"/>
              <w:ind w:left="42" w:right="141"/>
              <w:rPr>
                <w:sz w:val="18"/>
                <w:szCs w:val="18"/>
              </w:rPr>
            </w:pPr>
          </w:p>
        </w:tc>
        <w:tc>
          <w:tcPr>
            <w:tcW w:w="270" w:type="dxa"/>
          </w:tcPr>
          <w:p w:rsidR="0046428C" w:rsidRPr="0046428C" w:rsidRDefault="0046428C" w:rsidP="0046428C">
            <w:pPr>
              <w:pStyle w:val="aa"/>
              <w:ind w:left="42" w:right="141"/>
              <w:rPr>
                <w:sz w:val="18"/>
                <w:szCs w:val="18"/>
              </w:rPr>
            </w:pPr>
          </w:p>
        </w:tc>
        <w:tc>
          <w:tcPr>
            <w:tcW w:w="1929" w:type="dxa"/>
          </w:tcPr>
          <w:p w:rsidR="0046428C" w:rsidRPr="0046428C" w:rsidRDefault="0046428C" w:rsidP="0046428C">
            <w:pPr>
              <w:pStyle w:val="aa"/>
              <w:ind w:left="42" w:right="141"/>
              <w:rPr>
                <w:sz w:val="18"/>
                <w:szCs w:val="18"/>
              </w:rPr>
            </w:pPr>
          </w:p>
        </w:tc>
        <w:tc>
          <w:tcPr>
            <w:tcW w:w="269" w:type="dxa"/>
          </w:tcPr>
          <w:p w:rsidR="0046428C" w:rsidRPr="0046428C" w:rsidRDefault="0046428C" w:rsidP="0046428C">
            <w:pPr>
              <w:pStyle w:val="aa"/>
              <w:ind w:left="42" w:right="141"/>
              <w:rPr>
                <w:sz w:val="18"/>
                <w:szCs w:val="18"/>
              </w:rPr>
            </w:pPr>
          </w:p>
        </w:tc>
        <w:tc>
          <w:tcPr>
            <w:tcW w:w="3612" w:type="dxa"/>
          </w:tcPr>
          <w:p w:rsidR="0046428C" w:rsidRPr="0046428C" w:rsidRDefault="0046428C" w:rsidP="0046428C">
            <w:pPr>
              <w:pStyle w:val="aa"/>
              <w:ind w:left="42" w:right="141"/>
              <w:rPr>
                <w:sz w:val="18"/>
                <w:szCs w:val="18"/>
              </w:rPr>
            </w:pPr>
          </w:p>
        </w:tc>
      </w:tr>
    </w:tbl>
    <w:p w:rsidR="0046428C" w:rsidRPr="0046428C" w:rsidRDefault="0046428C" w:rsidP="00801193">
      <w:pPr>
        <w:pStyle w:val="aa"/>
        <w:ind w:left="42" w:right="141" w:firstLine="242"/>
        <w:jc w:val="both"/>
        <w:rPr>
          <w:sz w:val="18"/>
          <w:szCs w:val="18"/>
        </w:rPr>
      </w:pPr>
      <w:r w:rsidRPr="0046428C">
        <w:rPr>
          <w:sz w:val="18"/>
          <w:szCs w:val="18"/>
        </w:rPr>
        <w:t>К настоящей заявке приложены следующие документы:</w:t>
      </w:r>
    </w:p>
    <w:p w:rsidR="0046428C" w:rsidRPr="0046428C" w:rsidRDefault="0046428C" w:rsidP="00801193">
      <w:pPr>
        <w:pStyle w:val="aa"/>
        <w:ind w:left="42" w:right="141" w:firstLine="242"/>
        <w:jc w:val="both"/>
        <w:rPr>
          <w:bCs/>
          <w:sz w:val="18"/>
          <w:szCs w:val="18"/>
        </w:rPr>
      </w:pPr>
      <w:r w:rsidRPr="0046428C">
        <w:rPr>
          <w:sz w:val="18"/>
          <w:szCs w:val="18"/>
        </w:rPr>
        <w:t>опись документов</w:t>
      </w:r>
      <w:r w:rsidRPr="0046428C">
        <w:rPr>
          <w:bCs/>
          <w:sz w:val="18"/>
          <w:szCs w:val="18"/>
        </w:rPr>
        <w:t>, представляемых вместе с заявкой на участие в аукционе;</w:t>
      </w:r>
    </w:p>
    <w:p w:rsidR="0046428C" w:rsidRPr="0046428C" w:rsidRDefault="0046428C" w:rsidP="00801193">
      <w:pPr>
        <w:pStyle w:val="aa"/>
        <w:ind w:left="42" w:right="141" w:firstLine="242"/>
        <w:jc w:val="both"/>
        <w:rPr>
          <w:sz w:val="18"/>
          <w:szCs w:val="18"/>
        </w:rPr>
      </w:pPr>
      <w:r w:rsidRPr="0046428C">
        <w:rPr>
          <w:sz w:val="18"/>
          <w:szCs w:val="18"/>
        </w:rPr>
        <w:t>платежный документ с отметкой банка об исполнении, подтверждающего перечисление задатка на расчетный счет, указанный в извещении.</w:t>
      </w:r>
    </w:p>
    <w:p w:rsidR="0046428C" w:rsidRPr="0046428C" w:rsidRDefault="0046428C" w:rsidP="00801193">
      <w:pPr>
        <w:pStyle w:val="aa"/>
        <w:ind w:left="42" w:right="141" w:firstLine="242"/>
        <w:jc w:val="both"/>
        <w:rPr>
          <w:sz w:val="18"/>
          <w:szCs w:val="18"/>
          <w:lang w:val="x-none"/>
        </w:rPr>
      </w:pPr>
      <w:r w:rsidRPr="0046428C">
        <w:rPr>
          <w:sz w:val="18"/>
          <w:szCs w:val="18"/>
          <w:lang w:val="x-none"/>
        </w:rPr>
        <w:t>Приложение 2</w:t>
      </w:r>
    </w:p>
    <w:p w:rsidR="0046428C" w:rsidRPr="0046428C" w:rsidRDefault="0046428C" w:rsidP="00801193">
      <w:pPr>
        <w:pStyle w:val="aa"/>
        <w:ind w:left="42" w:right="141" w:firstLine="242"/>
        <w:jc w:val="both"/>
        <w:rPr>
          <w:sz w:val="18"/>
          <w:szCs w:val="18"/>
          <w:lang w:val="x-none"/>
        </w:rPr>
      </w:pPr>
      <w:r w:rsidRPr="0046428C">
        <w:rPr>
          <w:sz w:val="18"/>
          <w:szCs w:val="18"/>
          <w:lang w:val="x-none"/>
        </w:rPr>
        <w:t xml:space="preserve"> к извещению о проведении </w:t>
      </w:r>
    </w:p>
    <w:p w:rsidR="0046428C" w:rsidRPr="0046428C" w:rsidRDefault="0046428C" w:rsidP="00801193">
      <w:pPr>
        <w:pStyle w:val="aa"/>
        <w:ind w:left="42" w:right="141" w:firstLine="242"/>
        <w:jc w:val="both"/>
        <w:rPr>
          <w:sz w:val="18"/>
          <w:szCs w:val="18"/>
          <w:lang w:val="x-none"/>
        </w:rPr>
      </w:pPr>
      <w:r w:rsidRPr="0046428C">
        <w:rPr>
          <w:sz w:val="18"/>
          <w:szCs w:val="18"/>
          <w:lang w:val="x-none"/>
        </w:rPr>
        <w:t>открытого аукциона</w:t>
      </w:r>
    </w:p>
    <w:p w:rsidR="0046428C" w:rsidRPr="0046428C" w:rsidRDefault="0046428C" w:rsidP="00801193">
      <w:pPr>
        <w:pStyle w:val="aa"/>
        <w:ind w:left="42" w:right="141" w:firstLine="242"/>
        <w:jc w:val="both"/>
        <w:rPr>
          <w:bCs/>
          <w:sz w:val="18"/>
          <w:szCs w:val="18"/>
          <w:lang w:val="x-none"/>
        </w:rPr>
      </w:pPr>
      <w:r w:rsidRPr="0046428C">
        <w:rPr>
          <w:bCs/>
          <w:sz w:val="18"/>
          <w:szCs w:val="18"/>
          <w:lang w:val="x-none"/>
        </w:rPr>
        <w:t>на право заключения договора</w:t>
      </w:r>
    </w:p>
    <w:p w:rsidR="0046428C" w:rsidRPr="0046428C" w:rsidRDefault="0046428C" w:rsidP="00801193">
      <w:pPr>
        <w:pStyle w:val="aa"/>
        <w:ind w:left="42" w:right="141" w:firstLine="242"/>
        <w:jc w:val="both"/>
        <w:rPr>
          <w:sz w:val="18"/>
          <w:szCs w:val="18"/>
          <w:lang w:val="x-none"/>
        </w:rPr>
      </w:pPr>
      <w:r w:rsidRPr="0046428C">
        <w:rPr>
          <w:bCs/>
          <w:sz w:val="18"/>
          <w:szCs w:val="18"/>
          <w:lang w:val="x-none"/>
        </w:rPr>
        <w:t xml:space="preserve"> аренды земельного участка</w:t>
      </w:r>
    </w:p>
    <w:p w:rsidR="0046428C" w:rsidRPr="0046428C" w:rsidRDefault="0046428C" w:rsidP="0046428C">
      <w:pPr>
        <w:pStyle w:val="aa"/>
        <w:ind w:left="42" w:right="141"/>
        <w:rPr>
          <w:sz w:val="18"/>
          <w:szCs w:val="18"/>
          <w:lang w:val="x-none"/>
        </w:rPr>
      </w:pPr>
    </w:p>
    <w:p w:rsidR="0046428C" w:rsidRPr="00801193" w:rsidRDefault="0046428C" w:rsidP="00801193">
      <w:pPr>
        <w:pStyle w:val="aa"/>
        <w:ind w:left="42" w:right="141"/>
        <w:jc w:val="center"/>
        <w:rPr>
          <w:b/>
          <w:sz w:val="18"/>
          <w:szCs w:val="18"/>
        </w:rPr>
      </w:pPr>
      <w:r w:rsidRPr="00801193">
        <w:rPr>
          <w:b/>
          <w:sz w:val="18"/>
          <w:szCs w:val="18"/>
        </w:rPr>
        <w:t>АУКЦИОННАЯ ДОКУМЕНТАЦИЯ</w:t>
      </w:r>
    </w:p>
    <w:p w:rsidR="0046428C" w:rsidRPr="00801193" w:rsidRDefault="0046428C" w:rsidP="00801193">
      <w:pPr>
        <w:pStyle w:val="aa"/>
        <w:ind w:left="42" w:right="141"/>
        <w:jc w:val="center"/>
        <w:rPr>
          <w:b/>
          <w:sz w:val="18"/>
          <w:szCs w:val="18"/>
        </w:rPr>
      </w:pPr>
      <w:r w:rsidRPr="00801193">
        <w:rPr>
          <w:b/>
          <w:sz w:val="18"/>
          <w:szCs w:val="18"/>
        </w:rPr>
        <w:t xml:space="preserve">о проведении аукциона в электронной форме </w:t>
      </w:r>
      <w:r w:rsidRPr="00801193">
        <w:rPr>
          <w:b/>
          <w:bCs/>
          <w:sz w:val="18"/>
          <w:szCs w:val="18"/>
        </w:rPr>
        <w:t>на право заключения договора аренды земельных участков</w:t>
      </w:r>
    </w:p>
    <w:p w:rsidR="0046428C" w:rsidRPr="0046428C" w:rsidRDefault="0046428C" w:rsidP="0046428C">
      <w:pPr>
        <w:pStyle w:val="aa"/>
        <w:ind w:left="42" w:right="141"/>
        <w:rPr>
          <w:sz w:val="18"/>
          <w:szCs w:val="18"/>
        </w:rPr>
      </w:pPr>
    </w:p>
    <w:p w:rsidR="0046428C" w:rsidRPr="0046428C" w:rsidRDefault="0046428C" w:rsidP="00801193">
      <w:pPr>
        <w:pStyle w:val="aa"/>
        <w:ind w:left="42" w:right="141"/>
        <w:jc w:val="center"/>
        <w:rPr>
          <w:sz w:val="18"/>
          <w:szCs w:val="18"/>
        </w:rPr>
      </w:pPr>
      <w:r w:rsidRPr="0046428C">
        <w:rPr>
          <w:sz w:val="18"/>
          <w:szCs w:val="18"/>
        </w:rPr>
        <w:t>С. Марёво</w:t>
      </w:r>
    </w:p>
    <w:p w:rsidR="0046428C" w:rsidRPr="0046428C" w:rsidRDefault="0046428C" w:rsidP="00801193">
      <w:pPr>
        <w:pStyle w:val="aa"/>
        <w:ind w:left="42" w:right="141"/>
        <w:jc w:val="center"/>
        <w:rPr>
          <w:sz w:val="18"/>
          <w:szCs w:val="18"/>
        </w:rPr>
      </w:pPr>
      <w:r w:rsidRPr="0046428C">
        <w:rPr>
          <w:sz w:val="18"/>
          <w:szCs w:val="18"/>
        </w:rPr>
        <w:t>2023 год</w:t>
      </w:r>
    </w:p>
    <w:p w:rsidR="00801193" w:rsidRDefault="00801193" w:rsidP="00801193">
      <w:pPr>
        <w:pStyle w:val="aa"/>
        <w:ind w:left="42" w:right="141" w:firstLine="242"/>
        <w:jc w:val="both"/>
        <w:rPr>
          <w:b/>
          <w:sz w:val="18"/>
          <w:szCs w:val="18"/>
        </w:rPr>
      </w:pPr>
    </w:p>
    <w:p w:rsidR="0046428C" w:rsidRPr="0046428C" w:rsidRDefault="0046428C" w:rsidP="00801193">
      <w:pPr>
        <w:pStyle w:val="aa"/>
        <w:ind w:left="42" w:right="141" w:firstLine="242"/>
        <w:jc w:val="both"/>
        <w:rPr>
          <w:b/>
          <w:sz w:val="18"/>
          <w:szCs w:val="18"/>
        </w:rPr>
      </w:pPr>
      <w:r w:rsidRPr="0046428C">
        <w:rPr>
          <w:b/>
          <w:sz w:val="18"/>
          <w:szCs w:val="18"/>
        </w:rPr>
        <w:t>1. Общие положения</w:t>
      </w:r>
    </w:p>
    <w:p w:rsidR="0046428C" w:rsidRPr="0046428C" w:rsidRDefault="0046428C" w:rsidP="00801193">
      <w:pPr>
        <w:pStyle w:val="aa"/>
        <w:ind w:left="42" w:right="141" w:firstLine="242"/>
        <w:jc w:val="both"/>
        <w:rPr>
          <w:sz w:val="18"/>
          <w:szCs w:val="18"/>
          <w:lang w:val="x-none"/>
        </w:rPr>
      </w:pPr>
      <w:r w:rsidRPr="0046428C">
        <w:rPr>
          <w:sz w:val="18"/>
          <w:szCs w:val="18"/>
          <w:lang w:val="x-none"/>
        </w:rPr>
        <w:t xml:space="preserve">Настоящая аукционная документация является неотъемлемой частью извещения о проведении аукциона в электронной форме по продаже земельного участка земельного участка (далее – Извещение), размещенная на сайтах </w:t>
      </w:r>
      <w:hyperlink r:id="rId20" w:history="1">
        <w:r w:rsidRPr="0046428C">
          <w:rPr>
            <w:rStyle w:val="a9"/>
            <w:sz w:val="18"/>
            <w:szCs w:val="18"/>
            <w:lang w:val="x-none"/>
          </w:rPr>
          <w:t>http://utp.sberbank-ast.ru</w:t>
        </w:r>
      </w:hyperlink>
      <w:r w:rsidRPr="0046428C">
        <w:rPr>
          <w:sz w:val="18"/>
          <w:szCs w:val="18"/>
          <w:lang w:val="x-none"/>
        </w:rPr>
        <w:t xml:space="preserve">, </w:t>
      </w:r>
      <w:hyperlink r:id="rId21" w:history="1">
        <w:r w:rsidRPr="0046428C">
          <w:rPr>
            <w:rStyle w:val="a9"/>
            <w:sz w:val="18"/>
            <w:szCs w:val="18"/>
            <w:lang w:val="x-none"/>
          </w:rPr>
          <w:t xml:space="preserve">http://www.torgi.gov.ru </w:t>
        </w:r>
      </w:hyperlink>
      <w:r w:rsidRPr="0046428C">
        <w:rPr>
          <w:sz w:val="18"/>
          <w:szCs w:val="18"/>
          <w:lang w:val="x-none"/>
        </w:rPr>
        <w:t>.</w:t>
      </w:r>
    </w:p>
    <w:p w:rsidR="0046428C" w:rsidRPr="0046428C" w:rsidRDefault="0046428C" w:rsidP="00801193">
      <w:pPr>
        <w:pStyle w:val="aa"/>
        <w:numPr>
          <w:ilvl w:val="1"/>
          <w:numId w:val="16"/>
        </w:numPr>
        <w:ind w:left="42" w:right="141" w:firstLine="242"/>
        <w:jc w:val="both"/>
        <w:rPr>
          <w:b/>
          <w:bCs/>
          <w:sz w:val="18"/>
          <w:szCs w:val="18"/>
          <w:lang w:val="x-none"/>
        </w:rPr>
      </w:pPr>
      <w:r w:rsidRPr="0046428C">
        <w:rPr>
          <w:b/>
          <w:bCs/>
          <w:sz w:val="18"/>
          <w:szCs w:val="18"/>
          <w:lang w:val="x-none"/>
        </w:rPr>
        <w:t>Правовое регулирование</w:t>
      </w:r>
    </w:p>
    <w:p w:rsidR="0046428C" w:rsidRPr="0046428C" w:rsidRDefault="0046428C" w:rsidP="00801193">
      <w:pPr>
        <w:pStyle w:val="aa"/>
        <w:ind w:left="42" w:right="141" w:firstLine="242"/>
        <w:jc w:val="both"/>
        <w:rPr>
          <w:sz w:val="18"/>
          <w:szCs w:val="18"/>
        </w:rPr>
      </w:pPr>
      <w:r w:rsidRPr="0046428C">
        <w:rPr>
          <w:sz w:val="18"/>
          <w:szCs w:val="18"/>
          <w:lang w:val="x-none"/>
        </w:rPr>
        <w:t xml:space="preserve">Аукцион по </w:t>
      </w:r>
      <w:r w:rsidRPr="0046428C">
        <w:rPr>
          <w:bCs/>
          <w:sz w:val="18"/>
          <w:szCs w:val="18"/>
          <w:lang w:val="x-none"/>
        </w:rPr>
        <w:t>на право заключения договора аренды земельного участка</w:t>
      </w:r>
      <w:r w:rsidRPr="0046428C">
        <w:rPr>
          <w:sz w:val="18"/>
          <w:szCs w:val="18"/>
          <w:lang w:val="x-none"/>
        </w:rPr>
        <w:t xml:space="preserve">   в электронной форме (далее - аукцион) проводится в соответствии с:</w:t>
      </w:r>
    </w:p>
    <w:p w:rsidR="0046428C" w:rsidRPr="0046428C" w:rsidRDefault="0046428C" w:rsidP="00801193">
      <w:pPr>
        <w:pStyle w:val="aa"/>
        <w:ind w:left="42" w:right="141" w:firstLine="242"/>
        <w:jc w:val="both"/>
        <w:rPr>
          <w:sz w:val="18"/>
          <w:szCs w:val="18"/>
        </w:rPr>
      </w:pPr>
      <w:r w:rsidRPr="0046428C">
        <w:rPr>
          <w:sz w:val="18"/>
          <w:szCs w:val="18"/>
          <w:lang w:val="x-none"/>
        </w:rPr>
        <w:t>Гражданским кодексом Российской Федерации;</w:t>
      </w:r>
    </w:p>
    <w:p w:rsidR="0046428C" w:rsidRPr="0046428C" w:rsidRDefault="0046428C" w:rsidP="00801193">
      <w:pPr>
        <w:pStyle w:val="aa"/>
        <w:ind w:left="42" w:right="141" w:firstLine="242"/>
        <w:jc w:val="both"/>
        <w:rPr>
          <w:sz w:val="18"/>
          <w:szCs w:val="18"/>
        </w:rPr>
      </w:pPr>
      <w:r w:rsidRPr="0046428C">
        <w:rPr>
          <w:sz w:val="18"/>
          <w:szCs w:val="18"/>
          <w:lang w:val="x-none"/>
        </w:rPr>
        <w:t>Земельным кодексом Российской Федерации;</w:t>
      </w:r>
    </w:p>
    <w:p w:rsidR="0046428C" w:rsidRPr="0046428C" w:rsidRDefault="0046428C" w:rsidP="00801193">
      <w:pPr>
        <w:pStyle w:val="aa"/>
        <w:ind w:left="42" w:right="141" w:firstLine="242"/>
        <w:jc w:val="both"/>
        <w:rPr>
          <w:sz w:val="18"/>
          <w:szCs w:val="18"/>
        </w:rPr>
      </w:pPr>
      <w:r w:rsidRPr="0046428C">
        <w:rPr>
          <w:sz w:val="18"/>
          <w:szCs w:val="18"/>
          <w:lang w:val="x-none"/>
        </w:rPr>
        <w:t>Федеральным законом от 26.07.2006 № 135-ФЗ «О защите конкуренции»;</w:t>
      </w:r>
    </w:p>
    <w:p w:rsidR="0046428C" w:rsidRPr="0046428C" w:rsidRDefault="0046428C" w:rsidP="00801193">
      <w:pPr>
        <w:pStyle w:val="aa"/>
        <w:ind w:left="42" w:right="141" w:firstLine="242"/>
        <w:jc w:val="both"/>
        <w:rPr>
          <w:sz w:val="18"/>
          <w:szCs w:val="18"/>
        </w:rPr>
      </w:pPr>
      <w:r w:rsidRPr="0046428C">
        <w:rPr>
          <w:sz w:val="18"/>
          <w:szCs w:val="18"/>
          <w:lang w:val="x-none"/>
        </w:rPr>
        <w:t>Федеральным законом от 25.10.2001 № 136-ФЗ «Земельный кодекс Российской Федерации»;</w:t>
      </w:r>
    </w:p>
    <w:p w:rsidR="0046428C" w:rsidRPr="0046428C" w:rsidRDefault="0046428C" w:rsidP="00801193">
      <w:pPr>
        <w:pStyle w:val="aa"/>
        <w:ind w:left="42" w:right="141" w:firstLine="242"/>
        <w:jc w:val="both"/>
        <w:rPr>
          <w:sz w:val="18"/>
          <w:szCs w:val="18"/>
        </w:rPr>
      </w:pPr>
      <w:r w:rsidRPr="0046428C">
        <w:rPr>
          <w:sz w:val="18"/>
          <w:szCs w:val="18"/>
          <w:lang w:val="x-none"/>
        </w:rPr>
        <w:t xml:space="preserve"> Постановлением Администрации Марёвского муниципального округа от</w:t>
      </w:r>
      <w:r w:rsidRPr="0046428C">
        <w:rPr>
          <w:sz w:val="18"/>
          <w:szCs w:val="18"/>
        </w:rPr>
        <w:t xml:space="preserve"> </w:t>
      </w:r>
      <w:bookmarkStart w:id="6" w:name="дата4"/>
      <w:bookmarkEnd w:id="6"/>
      <w:r w:rsidRPr="0046428C">
        <w:rPr>
          <w:sz w:val="18"/>
          <w:szCs w:val="18"/>
        </w:rPr>
        <w:t xml:space="preserve"> </w:t>
      </w:r>
      <w:r w:rsidRPr="0046428C">
        <w:rPr>
          <w:sz w:val="18"/>
          <w:szCs w:val="18"/>
          <w:lang w:val="x-none"/>
        </w:rPr>
        <w:t>№</w:t>
      </w:r>
      <w:r w:rsidRPr="0046428C">
        <w:rPr>
          <w:sz w:val="18"/>
          <w:szCs w:val="18"/>
        </w:rPr>
        <w:t xml:space="preserve"> </w:t>
      </w:r>
      <w:bookmarkStart w:id="7" w:name="номер4"/>
      <w:bookmarkEnd w:id="7"/>
      <w:r w:rsidRPr="0046428C">
        <w:rPr>
          <w:sz w:val="18"/>
          <w:szCs w:val="18"/>
        </w:rPr>
        <w:t xml:space="preserve"> </w:t>
      </w:r>
      <w:r w:rsidRPr="0046428C">
        <w:rPr>
          <w:sz w:val="18"/>
          <w:szCs w:val="18"/>
          <w:lang w:val="x-none"/>
        </w:rPr>
        <w:t xml:space="preserve">«О проведении аукциона </w:t>
      </w:r>
      <w:r w:rsidRPr="0046428C">
        <w:rPr>
          <w:bCs/>
          <w:sz w:val="18"/>
          <w:szCs w:val="18"/>
          <w:lang w:val="x-none"/>
        </w:rPr>
        <w:t>на право заключения договора аренды земельного участка</w:t>
      </w:r>
      <w:r w:rsidRPr="0046428C">
        <w:rPr>
          <w:sz w:val="18"/>
          <w:szCs w:val="18"/>
          <w:lang w:val="x-none"/>
        </w:rPr>
        <w:t>»;</w:t>
      </w:r>
    </w:p>
    <w:p w:rsidR="0046428C" w:rsidRPr="0046428C" w:rsidRDefault="0046428C" w:rsidP="00801193">
      <w:pPr>
        <w:pStyle w:val="aa"/>
        <w:ind w:left="42" w:right="141" w:firstLine="242"/>
        <w:jc w:val="both"/>
        <w:rPr>
          <w:sz w:val="18"/>
          <w:szCs w:val="18"/>
          <w:u w:val="single"/>
        </w:rPr>
      </w:pPr>
      <w:r w:rsidRPr="0046428C">
        <w:rPr>
          <w:sz w:val="18"/>
          <w:szCs w:val="18"/>
          <w:lang w:val="x-none"/>
        </w:rPr>
        <w:t xml:space="preserve">Регламентом электронной площадки АО «Сбербанк-АСТ» торговая секция "Приватизация, аренда и продажа прав" (далее – Регламент), размещенным по адресу: </w:t>
      </w:r>
      <w:hyperlink r:id="rId22" w:history="1">
        <w:r w:rsidRPr="0046428C">
          <w:rPr>
            <w:rStyle w:val="a9"/>
            <w:sz w:val="18"/>
            <w:szCs w:val="18"/>
            <w:lang w:val="x-none"/>
          </w:rPr>
          <w:t>https://utp.sberbank-</w:t>
        </w:r>
      </w:hyperlink>
      <w:r w:rsidRPr="0046428C">
        <w:rPr>
          <w:sz w:val="18"/>
          <w:szCs w:val="18"/>
          <w:lang w:val="x-none"/>
        </w:rPr>
        <w:t xml:space="preserve"> </w:t>
      </w:r>
      <w:hyperlink r:id="rId23" w:history="1">
        <w:r w:rsidRPr="0046428C">
          <w:rPr>
            <w:rStyle w:val="a9"/>
            <w:sz w:val="18"/>
            <w:szCs w:val="18"/>
            <w:lang w:val="x-none"/>
          </w:rPr>
          <w:t>ast.ru/AP/Notice/1027/Instructions</w:t>
        </w:r>
      </w:hyperlink>
      <w:r w:rsidRPr="0046428C">
        <w:rPr>
          <w:sz w:val="18"/>
          <w:szCs w:val="18"/>
          <w:u w:val="single"/>
          <w:lang w:val="x-none"/>
        </w:rPr>
        <w:t>;</w:t>
      </w:r>
    </w:p>
    <w:p w:rsidR="0046428C" w:rsidRPr="0046428C" w:rsidRDefault="0046428C" w:rsidP="00801193">
      <w:pPr>
        <w:pStyle w:val="aa"/>
        <w:ind w:left="42" w:right="141" w:firstLine="242"/>
        <w:jc w:val="both"/>
        <w:rPr>
          <w:sz w:val="18"/>
          <w:szCs w:val="18"/>
          <w:lang w:val="x-none"/>
        </w:rPr>
      </w:pPr>
      <w:r w:rsidRPr="0046428C">
        <w:rPr>
          <w:sz w:val="18"/>
          <w:szCs w:val="18"/>
          <w:lang w:val="x-none"/>
        </w:rPr>
        <w:t>иными нормативными правовыми актами.</w:t>
      </w:r>
    </w:p>
    <w:p w:rsidR="0046428C" w:rsidRPr="0046428C" w:rsidRDefault="0046428C" w:rsidP="00801193">
      <w:pPr>
        <w:pStyle w:val="aa"/>
        <w:numPr>
          <w:ilvl w:val="1"/>
          <w:numId w:val="16"/>
        </w:numPr>
        <w:ind w:left="42" w:right="141" w:firstLine="242"/>
        <w:jc w:val="both"/>
        <w:rPr>
          <w:b/>
          <w:bCs/>
          <w:sz w:val="18"/>
          <w:szCs w:val="18"/>
          <w:lang w:val="x-none"/>
        </w:rPr>
      </w:pPr>
      <w:r w:rsidRPr="0046428C">
        <w:rPr>
          <w:b/>
          <w:bCs/>
          <w:sz w:val="18"/>
          <w:szCs w:val="18"/>
          <w:lang w:val="x-none"/>
        </w:rPr>
        <w:t>Термины и определения.</w:t>
      </w:r>
    </w:p>
    <w:tbl>
      <w:tblPr>
        <w:tblW w:w="0" w:type="auto"/>
        <w:tblInd w:w="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90"/>
        <w:gridCol w:w="7335"/>
      </w:tblGrid>
      <w:tr w:rsidR="0046428C" w:rsidRPr="0046428C" w:rsidTr="008852B7">
        <w:trPr>
          <w:trHeight w:val="20"/>
        </w:trPr>
        <w:tc>
          <w:tcPr>
            <w:tcW w:w="3290" w:type="dxa"/>
            <w:tcBorders>
              <w:top w:val="single" w:sz="4" w:space="0" w:color="000000"/>
              <w:left w:val="single" w:sz="4" w:space="0" w:color="000000"/>
              <w:bottom w:val="single" w:sz="4" w:space="0" w:color="000000"/>
              <w:right w:val="single" w:sz="4" w:space="0" w:color="000000"/>
            </w:tcBorders>
            <w:hideMark/>
          </w:tcPr>
          <w:p w:rsidR="0046428C" w:rsidRPr="0046428C" w:rsidRDefault="0046428C" w:rsidP="0046428C">
            <w:pPr>
              <w:pStyle w:val="aa"/>
              <w:ind w:left="42" w:right="141"/>
              <w:rPr>
                <w:b/>
                <w:sz w:val="18"/>
                <w:szCs w:val="18"/>
              </w:rPr>
            </w:pPr>
            <w:r w:rsidRPr="0046428C">
              <w:rPr>
                <w:b/>
                <w:sz w:val="18"/>
                <w:szCs w:val="18"/>
              </w:rPr>
              <w:t>Сокращение, определение</w:t>
            </w:r>
          </w:p>
        </w:tc>
        <w:tc>
          <w:tcPr>
            <w:tcW w:w="7335" w:type="dxa"/>
            <w:tcBorders>
              <w:top w:val="single" w:sz="4" w:space="0" w:color="000000"/>
              <w:left w:val="single" w:sz="4" w:space="0" w:color="000000"/>
              <w:bottom w:val="single" w:sz="4" w:space="0" w:color="000000"/>
              <w:right w:val="single" w:sz="4" w:space="0" w:color="000000"/>
            </w:tcBorders>
            <w:hideMark/>
          </w:tcPr>
          <w:p w:rsidR="0046428C" w:rsidRPr="0046428C" w:rsidRDefault="0046428C" w:rsidP="0046428C">
            <w:pPr>
              <w:pStyle w:val="aa"/>
              <w:ind w:left="42" w:right="141"/>
              <w:rPr>
                <w:b/>
                <w:sz w:val="18"/>
                <w:szCs w:val="18"/>
              </w:rPr>
            </w:pPr>
            <w:r w:rsidRPr="0046428C">
              <w:rPr>
                <w:b/>
                <w:sz w:val="18"/>
                <w:szCs w:val="18"/>
              </w:rPr>
              <w:t>Пояснения</w:t>
            </w:r>
          </w:p>
        </w:tc>
      </w:tr>
      <w:tr w:rsidR="0046428C" w:rsidRPr="0046428C" w:rsidTr="008852B7">
        <w:trPr>
          <w:trHeight w:val="20"/>
        </w:trPr>
        <w:tc>
          <w:tcPr>
            <w:tcW w:w="3290" w:type="dxa"/>
            <w:tcBorders>
              <w:top w:val="single" w:sz="4" w:space="0" w:color="000000"/>
              <w:left w:val="single" w:sz="4" w:space="0" w:color="000000"/>
              <w:bottom w:val="single" w:sz="4" w:space="0" w:color="000000"/>
              <w:right w:val="single" w:sz="4" w:space="0" w:color="000000"/>
            </w:tcBorders>
            <w:hideMark/>
          </w:tcPr>
          <w:p w:rsidR="0046428C" w:rsidRPr="0046428C" w:rsidRDefault="0046428C" w:rsidP="0046428C">
            <w:pPr>
              <w:pStyle w:val="aa"/>
              <w:ind w:left="42" w:right="141"/>
              <w:rPr>
                <w:sz w:val="18"/>
                <w:szCs w:val="18"/>
              </w:rPr>
            </w:pPr>
            <w:r w:rsidRPr="0046428C">
              <w:rPr>
                <w:sz w:val="18"/>
                <w:szCs w:val="18"/>
              </w:rPr>
              <w:t>УТП, электронная площадка, площадка</w:t>
            </w:r>
          </w:p>
        </w:tc>
        <w:tc>
          <w:tcPr>
            <w:tcW w:w="7335" w:type="dxa"/>
            <w:tcBorders>
              <w:top w:val="single" w:sz="4" w:space="0" w:color="000000"/>
              <w:left w:val="single" w:sz="4" w:space="0" w:color="000000"/>
              <w:bottom w:val="single" w:sz="4" w:space="0" w:color="000000"/>
              <w:right w:val="single" w:sz="4" w:space="0" w:color="000000"/>
            </w:tcBorders>
            <w:hideMark/>
          </w:tcPr>
          <w:p w:rsidR="0046428C" w:rsidRPr="0046428C" w:rsidRDefault="0046428C" w:rsidP="0046428C">
            <w:pPr>
              <w:pStyle w:val="aa"/>
              <w:ind w:left="42" w:right="141"/>
              <w:rPr>
                <w:sz w:val="18"/>
                <w:szCs w:val="18"/>
              </w:rPr>
            </w:pPr>
            <w:r w:rsidRPr="0046428C">
              <w:rPr>
                <w:sz w:val="18"/>
                <w:szCs w:val="18"/>
              </w:rPr>
              <w:t>Универсальная торговая платформа ЗАО</w:t>
            </w:r>
          </w:p>
          <w:p w:rsidR="0046428C" w:rsidRPr="0046428C" w:rsidRDefault="0046428C" w:rsidP="0046428C">
            <w:pPr>
              <w:pStyle w:val="aa"/>
              <w:ind w:left="42" w:right="141"/>
              <w:rPr>
                <w:sz w:val="18"/>
                <w:szCs w:val="18"/>
              </w:rPr>
            </w:pPr>
            <w:r w:rsidRPr="0046428C">
              <w:rPr>
                <w:sz w:val="18"/>
                <w:szCs w:val="18"/>
              </w:rPr>
              <w:t>«Сбербанк-АСТ» utp.sberbank-ast.ru</w:t>
            </w:r>
          </w:p>
        </w:tc>
      </w:tr>
      <w:tr w:rsidR="0046428C" w:rsidRPr="0046428C" w:rsidTr="008852B7">
        <w:trPr>
          <w:trHeight w:val="20"/>
        </w:trPr>
        <w:tc>
          <w:tcPr>
            <w:tcW w:w="3290" w:type="dxa"/>
            <w:tcBorders>
              <w:top w:val="single" w:sz="4" w:space="0" w:color="000000"/>
              <w:left w:val="single" w:sz="4" w:space="0" w:color="000000"/>
              <w:bottom w:val="single" w:sz="4" w:space="0" w:color="000000"/>
              <w:right w:val="single" w:sz="4" w:space="0" w:color="000000"/>
            </w:tcBorders>
            <w:hideMark/>
          </w:tcPr>
          <w:p w:rsidR="0046428C" w:rsidRPr="0046428C" w:rsidRDefault="0046428C" w:rsidP="0046428C">
            <w:pPr>
              <w:pStyle w:val="aa"/>
              <w:ind w:left="42" w:right="141"/>
              <w:rPr>
                <w:sz w:val="18"/>
                <w:szCs w:val="18"/>
              </w:rPr>
            </w:pPr>
            <w:r w:rsidRPr="0046428C">
              <w:rPr>
                <w:sz w:val="18"/>
                <w:szCs w:val="18"/>
              </w:rPr>
              <w:t>ОЧ</w:t>
            </w:r>
          </w:p>
        </w:tc>
        <w:tc>
          <w:tcPr>
            <w:tcW w:w="7335" w:type="dxa"/>
            <w:tcBorders>
              <w:top w:val="single" w:sz="4" w:space="0" w:color="000000"/>
              <w:left w:val="single" w:sz="4" w:space="0" w:color="000000"/>
              <w:bottom w:val="single" w:sz="4" w:space="0" w:color="000000"/>
              <w:right w:val="single" w:sz="4" w:space="0" w:color="000000"/>
            </w:tcBorders>
            <w:hideMark/>
          </w:tcPr>
          <w:p w:rsidR="0046428C" w:rsidRPr="0046428C" w:rsidRDefault="0046428C" w:rsidP="0046428C">
            <w:pPr>
              <w:pStyle w:val="aa"/>
              <w:ind w:left="42" w:right="141"/>
              <w:rPr>
                <w:sz w:val="18"/>
                <w:szCs w:val="18"/>
              </w:rPr>
            </w:pPr>
            <w:r w:rsidRPr="0046428C">
              <w:rPr>
                <w:sz w:val="18"/>
                <w:szCs w:val="18"/>
              </w:rPr>
              <w:t>Открытая часть электронной площадки</w:t>
            </w:r>
          </w:p>
        </w:tc>
      </w:tr>
      <w:tr w:rsidR="0046428C" w:rsidRPr="0046428C" w:rsidTr="008852B7">
        <w:trPr>
          <w:trHeight w:val="20"/>
        </w:trPr>
        <w:tc>
          <w:tcPr>
            <w:tcW w:w="3290" w:type="dxa"/>
            <w:tcBorders>
              <w:top w:val="single" w:sz="4" w:space="0" w:color="000000"/>
              <w:left w:val="single" w:sz="4" w:space="0" w:color="000000"/>
              <w:bottom w:val="single" w:sz="4" w:space="0" w:color="000000"/>
              <w:right w:val="single" w:sz="4" w:space="0" w:color="000000"/>
            </w:tcBorders>
            <w:hideMark/>
          </w:tcPr>
          <w:p w:rsidR="0046428C" w:rsidRPr="0046428C" w:rsidRDefault="0046428C" w:rsidP="0046428C">
            <w:pPr>
              <w:pStyle w:val="aa"/>
              <w:ind w:left="42" w:right="141"/>
              <w:rPr>
                <w:sz w:val="18"/>
                <w:szCs w:val="18"/>
              </w:rPr>
            </w:pPr>
            <w:r w:rsidRPr="0046428C">
              <w:rPr>
                <w:sz w:val="18"/>
                <w:szCs w:val="18"/>
              </w:rPr>
              <w:t>ЗЧ</w:t>
            </w:r>
          </w:p>
        </w:tc>
        <w:tc>
          <w:tcPr>
            <w:tcW w:w="7335" w:type="dxa"/>
            <w:tcBorders>
              <w:top w:val="single" w:sz="4" w:space="0" w:color="000000"/>
              <w:left w:val="single" w:sz="4" w:space="0" w:color="000000"/>
              <w:bottom w:val="single" w:sz="4" w:space="0" w:color="000000"/>
              <w:right w:val="single" w:sz="4" w:space="0" w:color="000000"/>
            </w:tcBorders>
            <w:hideMark/>
          </w:tcPr>
          <w:p w:rsidR="0046428C" w:rsidRPr="0046428C" w:rsidRDefault="0046428C" w:rsidP="0046428C">
            <w:pPr>
              <w:pStyle w:val="aa"/>
              <w:ind w:left="42" w:right="141"/>
              <w:rPr>
                <w:sz w:val="18"/>
                <w:szCs w:val="18"/>
              </w:rPr>
            </w:pPr>
            <w:r w:rsidRPr="0046428C">
              <w:rPr>
                <w:sz w:val="18"/>
                <w:szCs w:val="18"/>
              </w:rPr>
              <w:t>Закрытая часть электронной площадки</w:t>
            </w:r>
          </w:p>
        </w:tc>
      </w:tr>
      <w:tr w:rsidR="0046428C" w:rsidRPr="0046428C" w:rsidTr="008852B7">
        <w:trPr>
          <w:trHeight w:val="20"/>
        </w:trPr>
        <w:tc>
          <w:tcPr>
            <w:tcW w:w="3290" w:type="dxa"/>
            <w:tcBorders>
              <w:top w:val="single" w:sz="4" w:space="0" w:color="000000"/>
              <w:left w:val="single" w:sz="4" w:space="0" w:color="000000"/>
              <w:bottom w:val="single" w:sz="4" w:space="0" w:color="000000"/>
              <w:right w:val="single" w:sz="4" w:space="0" w:color="000000"/>
            </w:tcBorders>
            <w:hideMark/>
          </w:tcPr>
          <w:p w:rsidR="0046428C" w:rsidRPr="0046428C" w:rsidRDefault="0046428C" w:rsidP="0046428C">
            <w:pPr>
              <w:pStyle w:val="aa"/>
              <w:ind w:left="42" w:right="141"/>
              <w:rPr>
                <w:sz w:val="18"/>
                <w:szCs w:val="18"/>
              </w:rPr>
            </w:pPr>
            <w:r w:rsidRPr="0046428C">
              <w:rPr>
                <w:sz w:val="18"/>
                <w:szCs w:val="18"/>
              </w:rPr>
              <w:t>ТС</w:t>
            </w:r>
          </w:p>
        </w:tc>
        <w:tc>
          <w:tcPr>
            <w:tcW w:w="7335" w:type="dxa"/>
            <w:tcBorders>
              <w:top w:val="single" w:sz="4" w:space="0" w:color="000000"/>
              <w:left w:val="single" w:sz="4" w:space="0" w:color="000000"/>
              <w:bottom w:val="single" w:sz="4" w:space="0" w:color="000000"/>
              <w:right w:val="single" w:sz="4" w:space="0" w:color="000000"/>
            </w:tcBorders>
            <w:hideMark/>
          </w:tcPr>
          <w:p w:rsidR="0046428C" w:rsidRPr="0046428C" w:rsidRDefault="0046428C" w:rsidP="0046428C">
            <w:pPr>
              <w:pStyle w:val="aa"/>
              <w:ind w:left="42" w:right="141"/>
              <w:rPr>
                <w:sz w:val="18"/>
                <w:szCs w:val="18"/>
              </w:rPr>
            </w:pPr>
            <w:r w:rsidRPr="0046428C">
              <w:rPr>
                <w:sz w:val="18"/>
                <w:szCs w:val="18"/>
              </w:rPr>
              <w:t>Торговая секция электронной площадки</w:t>
            </w:r>
          </w:p>
        </w:tc>
      </w:tr>
      <w:tr w:rsidR="0046428C" w:rsidRPr="0046428C" w:rsidTr="008852B7">
        <w:trPr>
          <w:trHeight w:val="20"/>
        </w:trPr>
        <w:tc>
          <w:tcPr>
            <w:tcW w:w="3290" w:type="dxa"/>
            <w:tcBorders>
              <w:top w:val="single" w:sz="4" w:space="0" w:color="000000"/>
              <w:left w:val="single" w:sz="4" w:space="0" w:color="000000"/>
              <w:bottom w:val="single" w:sz="4" w:space="0" w:color="000000"/>
              <w:right w:val="single" w:sz="4" w:space="0" w:color="000000"/>
            </w:tcBorders>
            <w:hideMark/>
          </w:tcPr>
          <w:p w:rsidR="0046428C" w:rsidRPr="0046428C" w:rsidRDefault="0046428C" w:rsidP="0046428C">
            <w:pPr>
              <w:pStyle w:val="aa"/>
              <w:ind w:left="42" w:right="141"/>
              <w:rPr>
                <w:sz w:val="18"/>
                <w:szCs w:val="18"/>
              </w:rPr>
            </w:pPr>
            <w:r w:rsidRPr="0046428C">
              <w:rPr>
                <w:sz w:val="18"/>
                <w:szCs w:val="18"/>
              </w:rPr>
              <w:t>ЛК</w:t>
            </w:r>
          </w:p>
        </w:tc>
        <w:tc>
          <w:tcPr>
            <w:tcW w:w="7335" w:type="dxa"/>
            <w:tcBorders>
              <w:top w:val="single" w:sz="4" w:space="0" w:color="000000"/>
              <w:left w:val="single" w:sz="4" w:space="0" w:color="000000"/>
              <w:bottom w:val="single" w:sz="4" w:space="0" w:color="000000"/>
              <w:right w:val="single" w:sz="4" w:space="0" w:color="000000"/>
            </w:tcBorders>
            <w:hideMark/>
          </w:tcPr>
          <w:p w:rsidR="0046428C" w:rsidRPr="0046428C" w:rsidRDefault="0046428C" w:rsidP="0046428C">
            <w:pPr>
              <w:pStyle w:val="aa"/>
              <w:ind w:left="42" w:right="141"/>
              <w:rPr>
                <w:sz w:val="18"/>
                <w:szCs w:val="18"/>
              </w:rPr>
            </w:pPr>
            <w:r w:rsidRPr="0046428C">
              <w:rPr>
                <w:sz w:val="18"/>
                <w:szCs w:val="18"/>
              </w:rPr>
              <w:t>Личный кабинет пользователя</w:t>
            </w:r>
          </w:p>
        </w:tc>
      </w:tr>
      <w:tr w:rsidR="0046428C" w:rsidRPr="0046428C" w:rsidTr="008852B7">
        <w:trPr>
          <w:trHeight w:val="20"/>
        </w:trPr>
        <w:tc>
          <w:tcPr>
            <w:tcW w:w="3290" w:type="dxa"/>
            <w:tcBorders>
              <w:top w:val="single" w:sz="4" w:space="0" w:color="000000"/>
              <w:left w:val="single" w:sz="4" w:space="0" w:color="000000"/>
              <w:bottom w:val="single" w:sz="4" w:space="0" w:color="000000"/>
              <w:right w:val="single" w:sz="4" w:space="0" w:color="000000"/>
            </w:tcBorders>
            <w:hideMark/>
          </w:tcPr>
          <w:p w:rsidR="0046428C" w:rsidRPr="0046428C" w:rsidRDefault="0046428C" w:rsidP="0046428C">
            <w:pPr>
              <w:pStyle w:val="aa"/>
              <w:ind w:left="42" w:right="141"/>
              <w:rPr>
                <w:sz w:val="18"/>
                <w:szCs w:val="18"/>
              </w:rPr>
            </w:pPr>
            <w:r w:rsidRPr="0046428C">
              <w:rPr>
                <w:sz w:val="18"/>
                <w:szCs w:val="18"/>
              </w:rPr>
              <w:t>ЭП</w:t>
            </w:r>
          </w:p>
        </w:tc>
        <w:tc>
          <w:tcPr>
            <w:tcW w:w="7335" w:type="dxa"/>
            <w:tcBorders>
              <w:top w:val="single" w:sz="4" w:space="0" w:color="000000"/>
              <w:left w:val="single" w:sz="4" w:space="0" w:color="000000"/>
              <w:bottom w:val="single" w:sz="4" w:space="0" w:color="000000"/>
              <w:right w:val="single" w:sz="4" w:space="0" w:color="000000"/>
            </w:tcBorders>
            <w:hideMark/>
          </w:tcPr>
          <w:p w:rsidR="0046428C" w:rsidRPr="0046428C" w:rsidRDefault="0046428C" w:rsidP="0046428C">
            <w:pPr>
              <w:pStyle w:val="aa"/>
              <w:ind w:left="42" w:right="141"/>
              <w:rPr>
                <w:sz w:val="18"/>
                <w:szCs w:val="18"/>
              </w:rPr>
            </w:pPr>
            <w:r w:rsidRPr="0046428C">
              <w:rPr>
                <w:sz w:val="18"/>
                <w:szCs w:val="18"/>
              </w:rPr>
              <w:t>Электронная подпись</w:t>
            </w:r>
          </w:p>
        </w:tc>
      </w:tr>
      <w:tr w:rsidR="0046428C" w:rsidRPr="0046428C" w:rsidTr="008852B7">
        <w:trPr>
          <w:trHeight w:val="20"/>
        </w:trPr>
        <w:tc>
          <w:tcPr>
            <w:tcW w:w="3290" w:type="dxa"/>
            <w:tcBorders>
              <w:top w:val="single" w:sz="4" w:space="0" w:color="000000"/>
              <w:left w:val="single" w:sz="4" w:space="0" w:color="000000"/>
              <w:bottom w:val="single" w:sz="4" w:space="0" w:color="000000"/>
              <w:right w:val="single" w:sz="4" w:space="0" w:color="000000"/>
            </w:tcBorders>
            <w:hideMark/>
          </w:tcPr>
          <w:p w:rsidR="0046428C" w:rsidRPr="0046428C" w:rsidRDefault="0046428C" w:rsidP="0046428C">
            <w:pPr>
              <w:pStyle w:val="aa"/>
              <w:ind w:left="42" w:right="141"/>
              <w:rPr>
                <w:sz w:val="18"/>
                <w:szCs w:val="18"/>
              </w:rPr>
            </w:pPr>
            <w:r w:rsidRPr="0046428C">
              <w:rPr>
                <w:sz w:val="18"/>
                <w:szCs w:val="18"/>
              </w:rPr>
              <w:t>Пользователь</w:t>
            </w:r>
          </w:p>
        </w:tc>
        <w:tc>
          <w:tcPr>
            <w:tcW w:w="7335" w:type="dxa"/>
            <w:tcBorders>
              <w:top w:val="single" w:sz="4" w:space="0" w:color="000000"/>
              <w:left w:val="single" w:sz="4" w:space="0" w:color="000000"/>
              <w:bottom w:val="single" w:sz="4" w:space="0" w:color="000000"/>
              <w:right w:val="single" w:sz="4" w:space="0" w:color="000000"/>
            </w:tcBorders>
            <w:hideMark/>
          </w:tcPr>
          <w:p w:rsidR="0046428C" w:rsidRPr="0046428C" w:rsidRDefault="0046428C" w:rsidP="008852B7">
            <w:pPr>
              <w:pStyle w:val="aa"/>
              <w:ind w:left="42" w:right="141"/>
              <w:rPr>
                <w:sz w:val="18"/>
                <w:szCs w:val="18"/>
              </w:rPr>
            </w:pPr>
            <w:r w:rsidRPr="0046428C">
              <w:rPr>
                <w:sz w:val="18"/>
                <w:szCs w:val="18"/>
              </w:rPr>
              <w:t>Юридическое или физическое лицо, прошедшее</w:t>
            </w:r>
            <w:r w:rsidR="008852B7">
              <w:rPr>
                <w:sz w:val="18"/>
                <w:szCs w:val="18"/>
              </w:rPr>
              <w:t xml:space="preserve"> </w:t>
            </w:r>
            <w:r w:rsidRPr="0046428C">
              <w:rPr>
                <w:sz w:val="18"/>
                <w:szCs w:val="18"/>
              </w:rPr>
              <w:t>регистрацию на УТП</w:t>
            </w:r>
          </w:p>
        </w:tc>
      </w:tr>
      <w:tr w:rsidR="0046428C" w:rsidRPr="0046428C" w:rsidTr="008852B7">
        <w:trPr>
          <w:trHeight w:val="20"/>
        </w:trPr>
        <w:tc>
          <w:tcPr>
            <w:tcW w:w="3290" w:type="dxa"/>
            <w:tcBorders>
              <w:top w:val="single" w:sz="4" w:space="0" w:color="000000"/>
              <w:left w:val="single" w:sz="4" w:space="0" w:color="000000"/>
              <w:bottom w:val="single" w:sz="4" w:space="0" w:color="000000"/>
              <w:right w:val="single" w:sz="4" w:space="0" w:color="000000"/>
            </w:tcBorders>
            <w:hideMark/>
          </w:tcPr>
          <w:p w:rsidR="0046428C" w:rsidRPr="0046428C" w:rsidRDefault="0046428C" w:rsidP="0046428C">
            <w:pPr>
              <w:pStyle w:val="aa"/>
              <w:ind w:left="42" w:right="141"/>
              <w:rPr>
                <w:sz w:val="18"/>
                <w:szCs w:val="18"/>
              </w:rPr>
            </w:pPr>
            <w:r w:rsidRPr="0046428C">
              <w:rPr>
                <w:sz w:val="18"/>
                <w:szCs w:val="18"/>
              </w:rPr>
              <w:t>Претендент</w:t>
            </w:r>
          </w:p>
        </w:tc>
        <w:tc>
          <w:tcPr>
            <w:tcW w:w="7335" w:type="dxa"/>
            <w:tcBorders>
              <w:top w:val="single" w:sz="4" w:space="0" w:color="000000"/>
              <w:left w:val="single" w:sz="4" w:space="0" w:color="000000"/>
              <w:bottom w:val="single" w:sz="4" w:space="0" w:color="000000"/>
              <w:right w:val="single" w:sz="4" w:space="0" w:color="000000"/>
            </w:tcBorders>
            <w:hideMark/>
          </w:tcPr>
          <w:p w:rsidR="0046428C" w:rsidRPr="0046428C" w:rsidRDefault="0046428C" w:rsidP="008852B7">
            <w:pPr>
              <w:pStyle w:val="aa"/>
              <w:ind w:left="42" w:right="141"/>
              <w:rPr>
                <w:sz w:val="18"/>
                <w:szCs w:val="18"/>
              </w:rPr>
            </w:pPr>
            <w:r w:rsidRPr="0046428C">
              <w:rPr>
                <w:sz w:val="18"/>
                <w:szCs w:val="18"/>
              </w:rPr>
              <w:t>Юридическое или физическое лицо,</w:t>
            </w:r>
            <w:r w:rsidR="008852B7">
              <w:rPr>
                <w:sz w:val="18"/>
                <w:szCs w:val="18"/>
              </w:rPr>
              <w:t xml:space="preserve"> </w:t>
            </w:r>
            <w:r w:rsidRPr="0046428C">
              <w:rPr>
                <w:sz w:val="18"/>
                <w:szCs w:val="18"/>
              </w:rPr>
              <w:t>зарегистрированное на электронной площадке и планирующее участвовать в процедуре продажи</w:t>
            </w:r>
          </w:p>
        </w:tc>
      </w:tr>
      <w:tr w:rsidR="0046428C" w:rsidRPr="0046428C" w:rsidTr="008852B7">
        <w:trPr>
          <w:trHeight w:val="20"/>
        </w:trPr>
        <w:tc>
          <w:tcPr>
            <w:tcW w:w="3290" w:type="dxa"/>
            <w:tcBorders>
              <w:top w:val="single" w:sz="4" w:space="0" w:color="000000"/>
              <w:left w:val="single" w:sz="4" w:space="0" w:color="000000"/>
              <w:bottom w:val="single" w:sz="4" w:space="0" w:color="000000"/>
              <w:right w:val="single" w:sz="4" w:space="0" w:color="000000"/>
            </w:tcBorders>
          </w:tcPr>
          <w:p w:rsidR="0046428C" w:rsidRPr="0046428C" w:rsidRDefault="0046428C" w:rsidP="0046428C">
            <w:pPr>
              <w:pStyle w:val="aa"/>
              <w:ind w:left="42" w:right="141"/>
              <w:rPr>
                <w:sz w:val="18"/>
                <w:szCs w:val="18"/>
              </w:rPr>
            </w:pPr>
            <w:r w:rsidRPr="0046428C">
              <w:rPr>
                <w:sz w:val="18"/>
                <w:szCs w:val="18"/>
              </w:rPr>
              <w:t>Продавец</w:t>
            </w:r>
          </w:p>
        </w:tc>
        <w:tc>
          <w:tcPr>
            <w:tcW w:w="7335" w:type="dxa"/>
            <w:tcBorders>
              <w:top w:val="single" w:sz="4" w:space="0" w:color="000000"/>
              <w:left w:val="single" w:sz="4" w:space="0" w:color="000000"/>
              <w:bottom w:val="single" w:sz="4" w:space="0" w:color="000000"/>
              <w:right w:val="single" w:sz="4" w:space="0" w:color="000000"/>
            </w:tcBorders>
            <w:hideMark/>
          </w:tcPr>
          <w:p w:rsidR="0046428C" w:rsidRPr="0046428C" w:rsidRDefault="0046428C" w:rsidP="008852B7">
            <w:pPr>
              <w:pStyle w:val="aa"/>
              <w:ind w:left="42" w:right="141"/>
              <w:rPr>
                <w:sz w:val="18"/>
                <w:szCs w:val="18"/>
              </w:rPr>
            </w:pPr>
            <w:r w:rsidRPr="0046428C">
              <w:rPr>
                <w:sz w:val="18"/>
                <w:szCs w:val="18"/>
              </w:rPr>
              <w:t>Юридическое лицо, проводящее процедуру</w:t>
            </w:r>
            <w:r w:rsidR="008852B7">
              <w:rPr>
                <w:sz w:val="18"/>
                <w:szCs w:val="18"/>
              </w:rPr>
              <w:t xml:space="preserve"> </w:t>
            </w:r>
            <w:r w:rsidRPr="0046428C">
              <w:rPr>
                <w:sz w:val="18"/>
                <w:szCs w:val="18"/>
              </w:rPr>
              <w:t>продажи</w:t>
            </w:r>
          </w:p>
        </w:tc>
      </w:tr>
      <w:tr w:rsidR="0046428C" w:rsidRPr="0046428C" w:rsidTr="008852B7">
        <w:trPr>
          <w:trHeight w:val="20"/>
        </w:trPr>
        <w:tc>
          <w:tcPr>
            <w:tcW w:w="3290" w:type="dxa"/>
            <w:tcBorders>
              <w:top w:val="single" w:sz="4" w:space="0" w:color="000000"/>
              <w:left w:val="single" w:sz="4" w:space="0" w:color="000000"/>
              <w:bottom w:val="single" w:sz="4" w:space="0" w:color="000000"/>
              <w:right w:val="single" w:sz="4" w:space="0" w:color="000000"/>
            </w:tcBorders>
          </w:tcPr>
          <w:p w:rsidR="0046428C" w:rsidRPr="0046428C" w:rsidRDefault="0046428C" w:rsidP="0046428C">
            <w:pPr>
              <w:pStyle w:val="aa"/>
              <w:ind w:left="42" w:right="141"/>
              <w:rPr>
                <w:sz w:val="18"/>
                <w:szCs w:val="18"/>
              </w:rPr>
            </w:pPr>
            <w:r w:rsidRPr="0046428C">
              <w:rPr>
                <w:sz w:val="18"/>
                <w:szCs w:val="18"/>
              </w:rPr>
              <w:t>Организатор</w:t>
            </w:r>
          </w:p>
        </w:tc>
        <w:tc>
          <w:tcPr>
            <w:tcW w:w="7335" w:type="dxa"/>
            <w:tcBorders>
              <w:top w:val="single" w:sz="4" w:space="0" w:color="000000"/>
              <w:left w:val="single" w:sz="4" w:space="0" w:color="000000"/>
              <w:bottom w:val="single" w:sz="4" w:space="0" w:color="000000"/>
              <w:right w:val="single" w:sz="4" w:space="0" w:color="000000"/>
            </w:tcBorders>
          </w:tcPr>
          <w:p w:rsidR="0046428C" w:rsidRPr="0046428C" w:rsidRDefault="0046428C" w:rsidP="0046428C">
            <w:pPr>
              <w:pStyle w:val="aa"/>
              <w:ind w:left="42" w:right="141"/>
              <w:rPr>
                <w:sz w:val="18"/>
                <w:szCs w:val="18"/>
              </w:rPr>
            </w:pPr>
            <w:r w:rsidRPr="0046428C">
              <w:rPr>
                <w:sz w:val="18"/>
                <w:szCs w:val="18"/>
              </w:rPr>
              <w:t>Оператор электронной площадки</w:t>
            </w:r>
          </w:p>
        </w:tc>
      </w:tr>
    </w:tbl>
    <w:p w:rsidR="0046428C" w:rsidRPr="0046428C" w:rsidRDefault="0046428C" w:rsidP="00801193">
      <w:pPr>
        <w:pStyle w:val="aa"/>
        <w:ind w:left="42" w:right="141" w:firstLine="242"/>
        <w:jc w:val="both"/>
        <w:rPr>
          <w:sz w:val="18"/>
          <w:szCs w:val="18"/>
          <w:lang w:val="x-none"/>
        </w:rPr>
      </w:pPr>
      <w:r w:rsidRPr="0046428C">
        <w:rPr>
          <w:b/>
          <w:sz w:val="18"/>
          <w:szCs w:val="18"/>
          <w:lang w:val="x-none"/>
        </w:rPr>
        <w:t xml:space="preserve">Продавец - </w:t>
      </w:r>
      <w:r w:rsidRPr="0046428C">
        <w:rPr>
          <w:sz w:val="18"/>
          <w:szCs w:val="18"/>
          <w:lang w:val="x-none"/>
        </w:rPr>
        <w:t>орган местного самоуправления, принимающий решение о проведении аукциона, об отказе от проведения аукциона, об условиях аукциона (в</w:t>
      </w:r>
    </w:p>
    <w:p w:rsidR="0046428C" w:rsidRPr="0046428C" w:rsidRDefault="0046428C" w:rsidP="00801193">
      <w:pPr>
        <w:pStyle w:val="aa"/>
        <w:ind w:left="42" w:right="141" w:firstLine="242"/>
        <w:jc w:val="both"/>
        <w:rPr>
          <w:sz w:val="18"/>
          <w:szCs w:val="18"/>
        </w:rPr>
      </w:pPr>
      <w:r w:rsidRPr="0046428C">
        <w:rPr>
          <w:sz w:val="18"/>
          <w:szCs w:val="18"/>
          <w:lang w:val="x-none"/>
        </w:rPr>
        <w:t>том числе о начальной цене продажи имущества, условиях и сроках купли-продажи), отвечающий за соответствие имущества характеристикам, указанным в Информационном сообщении о проведении аукциона, за заключение договора аренды земельного участка в электронной форме, в том числе за соблюдение сроков его заключения.</w:t>
      </w:r>
    </w:p>
    <w:p w:rsidR="0046428C" w:rsidRPr="0046428C" w:rsidRDefault="0046428C" w:rsidP="00801193">
      <w:pPr>
        <w:pStyle w:val="aa"/>
        <w:ind w:left="42" w:right="141" w:firstLine="242"/>
        <w:jc w:val="both"/>
        <w:rPr>
          <w:sz w:val="18"/>
          <w:szCs w:val="18"/>
          <w:lang w:val="x-none"/>
        </w:rPr>
      </w:pPr>
      <w:r w:rsidRPr="0046428C">
        <w:rPr>
          <w:sz w:val="18"/>
          <w:szCs w:val="18"/>
          <w:lang w:val="x-none"/>
        </w:rPr>
        <w:t xml:space="preserve">Наименование: </w:t>
      </w:r>
      <w:r w:rsidRPr="0046428C">
        <w:rPr>
          <w:b/>
          <w:sz w:val="18"/>
          <w:szCs w:val="18"/>
          <w:lang w:val="x-none"/>
        </w:rPr>
        <w:t xml:space="preserve">Администрация Марёвского муниципального округа </w:t>
      </w:r>
      <w:r w:rsidRPr="0046428C">
        <w:rPr>
          <w:sz w:val="18"/>
          <w:szCs w:val="18"/>
          <w:lang w:val="x-none"/>
        </w:rPr>
        <w:t>(ИНН: 5308003814). 175350, Российская Федерация, Новгородская область, Марёвский район, с. Марёво, ул. Советов, д.27.</w:t>
      </w:r>
    </w:p>
    <w:p w:rsidR="0046428C" w:rsidRPr="0046428C" w:rsidRDefault="0046428C" w:rsidP="00801193">
      <w:pPr>
        <w:pStyle w:val="aa"/>
        <w:ind w:left="42" w:right="141" w:firstLine="242"/>
        <w:jc w:val="both"/>
        <w:rPr>
          <w:sz w:val="18"/>
          <w:szCs w:val="18"/>
          <w:lang w:val="x-none"/>
        </w:rPr>
      </w:pPr>
      <w:r w:rsidRPr="0046428C">
        <w:rPr>
          <w:sz w:val="18"/>
          <w:szCs w:val="18"/>
          <w:lang w:val="x-none"/>
        </w:rPr>
        <w:t>Адрес электронной почты, официальный сайт, телефон: http</w:t>
      </w:r>
      <w:r w:rsidRPr="0046428C">
        <w:rPr>
          <w:sz w:val="18"/>
          <w:szCs w:val="18"/>
          <w:lang w:val="en-US"/>
        </w:rPr>
        <w:t>s</w:t>
      </w:r>
      <w:r w:rsidRPr="0046428C">
        <w:rPr>
          <w:sz w:val="18"/>
          <w:szCs w:val="18"/>
          <w:lang w:val="x-none"/>
        </w:rPr>
        <w:t>://www.</w:t>
      </w:r>
      <w:r w:rsidRPr="0046428C">
        <w:rPr>
          <w:sz w:val="18"/>
          <w:szCs w:val="18"/>
          <w:lang w:val="en-US"/>
        </w:rPr>
        <w:t>marevoadm</w:t>
      </w:r>
      <w:r w:rsidRPr="0046428C">
        <w:rPr>
          <w:sz w:val="18"/>
          <w:szCs w:val="18"/>
          <w:lang w:val="x-none"/>
        </w:rPr>
        <w:t>.ru/, 8(81653) 21511.</w:t>
      </w:r>
    </w:p>
    <w:p w:rsidR="0046428C" w:rsidRPr="0046428C" w:rsidRDefault="0046428C" w:rsidP="00801193">
      <w:pPr>
        <w:pStyle w:val="aa"/>
        <w:ind w:left="42" w:right="141" w:firstLine="242"/>
        <w:jc w:val="both"/>
        <w:rPr>
          <w:sz w:val="18"/>
          <w:szCs w:val="18"/>
        </w:rPr>
      </w:pPr>
      <w:r w:rsidRPr="0046428C">
        <w:rPr>
          <w:b/>
          <w:sz w:val="18"/>
          <w:szCs w:val="18"/>
          <w:lang w:val="x-none"/>
        </w:rPr>
        <w:t xml:space="preserve">Организатор аукциона в электронной форме </w:t>
      </w:r>
      <w:r w:rsidRPr="0046428C">
        <w:rPr>
          <w:sz w:val="18"/>
          <w:szCs w:val="18"/>
          <w:lang w:val="x-none"/>
        </w:rPr>
        <w:t xml:space="preserve">(далее – Организатор аукциона) - орган, осуществляющий функции по организации аукциона, утверждающий Информационное сообщение о проведении аукциона в электронной форме, состав аукционной комиссии, отвечает за соблюдение сроков размещения Информационного сообщения о проведении аукциона и документов, составляемых в ходе проведения аукциона на официальном сайте Российской Федерации в информационно-телекоммуникационной сети «Интернет» для </w:t>
      </w:r>
      <w:r w:rsidRPr="0046428C">
        <w:rPr>
          <w:sz w:val="18"/>
          <w:szCs w:val="18"/>
          <w:lang w:val="x-none"/>
        </w:rPr>
        <w:lastRenderedPageBreak/>
        <w:t xml:space="preserve">размещения информации о проведении торгов по адресу </w:t>
      </w:r>
      <w:hyperlink r:id="rId24" w:history="1">
        <w:r w:rsidRPr="0046428C">
          <w:rPr>
            <w:rStyle w:val="a9"/>
            <w:sz w:val="18"/>
            <w:szCs w:val="18"/>
            <w:lang w:val="x-none"/>
          </w:rPr>
          <w:t xml:space="preserve">www.torgi.gov.ru </w:t>
        </w:r>
      </w:hyperlink>
      <w:r w:rsidRPr="0046428C">
        <w:rPr>
          <w:sz w:val="18"/>
          <w:szCs w:val="18"/>
          <w:lang w:val="x-none"/>
        </w:rPr>
        <w:t>(далее – Официальный сайт торгов), на электронной площадке http://utp.sberbank-ast.ru (далее – электронная площадка) в соответствии с действующим законодательством.</w:t>
      </w:r>
    </w:p>
    <w:p w:rsidR="0046428C" w:rsidRPr="0046428C" w:rsidRDefault="0046428C" w:rsidP="00801193">
      <w:pPr>
        <w:pStyle w:val="aa"/>
        <w:ind w:left="42" w:right="141" w:firstLine="242"/>
        <w:jc w:val="both"/>
        <w:rPr>
          <w:sz w:val="18"/>
          <w:szCs w:val="18"/>
        </w:rPr>
      </w:pPr>
      <w:r w:rsidRPr="0046428C">
        <w:rPr>
          <w:sz w:val="18"/>
          <w:szCs w:val="18"/>
          <w:lang w:val="x-none"/>
        </w:rPr>
        <w:t>Наименование: Отдел муниципального имущества, архитектуры и строительства.</w:t>
      </w:r>
    </w:p>
    <w:p w:rsidR="0046428C" w:rsidRPr="0046428C" w:rsidRDefault="0046428C" w:rsidP="00801193">
      <w:pPr>
        <w:pStyle w:val="aa"/>
        <w:ind w:left="42" w:right="141" w:firstLine="242"/>
        <w:jc w:val="both"/>
        <w:rPr>
          <w:sz w:val="18"/>
          <w:szCs w:val="18"/>
          <w:lang w:val="x-none"/>
        </w:rPr>
      </w:pPr>
      <w:r w:rsidRPr="0046428C">
        <w:rPr>
          <w:sz w:val="18"/>
          <w:szCs w:val="18"/>
          <w:lang w:val="x-none"/>
        </w:rPr>
        <w:t>175350, Российская Федерация, Новгородская область, Марёвский район, с. Марёво, ул. Советов, д. 27, кабинет 14.</w:t>
      </w:r>
    </w:p>
    <w:p w:rsidR="0046428C" w:rsidRPr="0046428C" w:rsidRDefault="0046428C" w:rsidP="00801193">
      <w:pPr>
        <w:pStyle w:val="aa"/>
        <w:ind w:left="42" w:right="141" w:firstLine="242"/>
        <w:jc w:val="both"/>
        <w:rPr>
          <w:sz w:val="18"/>
          <w:szCs w:val="18"/>
          <w:lang w:val="x-none"/>
        </w:rPr>
      </w:pPr>
      <w:r w:rsidRPr="0046428C">
        <w:rPr>
          <w:sz w:val="18"/>
          <w:szCs w:val="18"/>
          <w:lang w:val="x-none"/>
        </w:rPr>
        <w:t xml:space="preserve">Адрес электронной почты, официальный сайт, телефон: </w:t>
      </w:r>
      <w:hyperlink r:id="rId25" w:history="1">
        <w:r w:rsidRPr="0046428C">
          <w:rPr>
            <w:rStyle w:val="a9"/>
            <w:sz w:val="18"/>
            <w:szCs w:val="18"/>
            <w:lang w:val="en-US"/>
          </w:rPr>
          <w:t>imumarevo</w:t>
        </w:r>
        <w:r w:rsidRPr="0046428C">
          <w:rPr>
            <w:rStyle w:val="a9"/>
            <w:sz w:val="18"/>
            <w:szCs w:val="18"/>
            <w:lang w:val="x-none"/>
          </w:rPr>
          <w:t>@</w:t>
        </w:r>
        <w:r w:rsidRPr="0046428C">
          <w:rPr>
            <w:rStyle w:val="a9"/>
            <w:sz w:val="18"/>
            <w:szCs w:val="18"/>
            <w:lang w:val="en-US"/>
          </w:rPr>
          <w:t>yandex</w:t>
        </w:r>
        <w:r w:rsidRPr="0046428C">
          <w:rPr>
            <w:rStyle w:val="a9"/>
            <w:sz w:val="18"/>
            <w:szCs w:val="18"/>
            <w:lang w:val="x-none"/>
          </w:rPr>
          <w:t>.</w:t>
        </w:r>
        <w:r w:rsidRPr="0046428C">
          <w:rPr>
            <w:rStyle w:val="a9"/>
            <w:sz w:val="18"/>
            <w:szCs w:val="18"/>
            <w:lang w:val="en-US"/>
          </w:rPr>
          <w:t>ru</w:t>
        </w:r>
      </w:hyperlink>
      <w:r w:rsidRPr="0046428C">
        <w:rPr>
          <w:sz w:val="18"/>
          <w:szCs w:val="18"/>
          <w:lang w:val="x-none"/>
        </w:rPr>
        <w:t>, 8(81663) 21365.</w:t>
      </w:r>
    </w:p>
    <w:p w:rsidR="0046428C" w:rsidRPr="0046428C" w:rsidRDefault="0046428C" w:rsidP="00801193">
      <w:pPr>
        <w:pStyle w:val="aa"/>
        <w:ind w:left="42" w:right="141" w:firstLine="242"/>
        <w:jc w:val="both"/>
        <w:rPr>
          <w:sz w:val="18"/>
          <w:szCs w:val="18"/>
        </w:rPr>
      </w:pPr>
      <w:r w:rsidRPr="0046428C">
        <w:rPr>
          <w:b/>
          <w:sz w:val="18"/>
          <w:szCs w:val="18"/>
          <w:lang w:val="x-none"/>
        </w:rPr>
        <w:t xml:space="preserve">Оператор электронной площадки </w:t>
      </w:r>
      <w:r w:rsidRPr="0046428C">
        <w:rPr>
          <w:sz w:val="18"/>
          <w:szCs w:val="18"/>
          <w:lang w:val="x-none"/>
        </w:rPr>
        <w:t>– юридическое лицо, зарегистрированное на территории Российской Федерации, владеющее электронной площадкой, в том числе необходимыми для ее функционирования программно-аппаратными средствами, обеспечивающее ее функционирование и включенное в перечень операторов электронных площадок, утвержденный Распоряжением Правительства Российской Федерации от 12.07.2018 № 1447-р «Об утверждении перечней операторов электронных площадок и специализированных электронных площадок, предусмотренных Федеральными законами от 05.04.2013 № 44-ФЗ, от 18.07.2011г. № 223-ФЗ».</w:t>
      </w:r>
    </w:p>
    <w:p w:rsidR="0046428C" w:rsidRPr="0046428C" w:rsidRDefault="0046428C" w:rsidP="00801193">
      <w:pPr>
        <w:pStyle w:val="aa"/>
        <w:ind w:left="42" w:right="141" w:firstLine="242"/>
        <w:jc w:val="both"/>
        <w:rPr>
          <w:sz w:val="18"/>
          <w:szCs w:val="18"/>
          <w:lang w:val="x-none"/>
        </w:rPr>
      </w:pPr>
      <w:r w:rsidRPr="0046428C">
        <w:rPr>
          <w:sz w:val="18"/>
          <w:szCs w:val="18"/>
          <w:lang w:val="x-none"/>
        </w:rPr>
        <w:t xml:space="preserve">Наименование: </w:t>
      </w:r>
      <w:r w:rsidRPr="0046428C">
        <w:rPr>
          <w:b/>
          <w:sz w:val="18"/>
          <w:szCs w:val="18"/>
          <w:lang w:val="x-none"/>
        </w:rPr>
        <w:t xml:space="preserve">Акционерное общество «Сбербанк - Автоматизированная система торгов» (АО «Сбербанк - АСТ»), </w:t>
      </w:r>
      <w:r w:rsidRPr="0046428C">
        <w:rPr>
          <w:sz w:val="18"/>
          <w:szCs w:val="18"/>
          <w:lang w:val="x-none"/>
        </w:rPr>
        <w:t>ОГРН: 1027707000441</w:t>
      </w:r>
      <w:r w:rsidRPr="0046428C">
        <w:rPr>
          <w:sz w:val="18"/>
          <w:szCs w:val="18"/>
        </w:rPr>
        <w:t>.</w:t>
      </w:r>
    </w:p>
    <w:p w:rsidR="0046428C" w:rsidRPr="0046428C" w:rsidRDefault="0046428C" w:rsidP="00801193">
      <w:pPr>
        <w:pStyle w:val="aa"/>
        <w:ind w:left="42" w:right="141" w:firstLine="242"/>
        <w:jc w:val="both"/>
        <w:rPr>
          <w:sz w:val="18"/>
          <w:szCs w:val="18"/>
          <w:lang w:val="x-none"/>
        </w:rPr>
      </w:pPr>
      <w:r w:rsidRPr="0046428C">
        <w:rPr>
          <w:sz w:val="18"/>
          <w:szCs w:val="18"/>
          <w:lang w:val="x-none"/>
        </w:rPr>
        <w:t>Адрес место нахождения: 119435, г. Москва, Большой Саввинский переулок, д. 12, стр. 9, эт. 1, пом. I, комн. 2.</w:t>
      </w:r>
    </w:p>
    <w:p w:rsidR="0046428C" w:rsidRPr="0046428C" w:rsidRDefault="0046428C" w:rsidP="00801193">
      <w:pPr>
        <w:pStyle w:val="aa"/>
        <w:ind w:left="42" w:right="141" w:firstLine="242"/>
        <w:jc w:val="both"/>
        <w:rPr>
          <w:sz w:val="18"/>
          <w:szCs w:val="18"/>
        </w:rPr>
      </w:pPr>
      <w:r w:rsidRPr="0046428C">
        <w:rPr>
          <w:sz w:val="18"/>
          <w:szCs w:val="18"/>
          <w:lang w:val="x-none"/>
        </w:rPr>
        <w:t xml:space="preserve">Почтовый адрес: 119435, г. Москва, Большой Саввинский переулок, дом 12, стр. 9. Адрес сайта: </w:t>
      </w:r>
      <w:hyperlink r:id="rId26" w:history="1">
        <w:r w:rsidRPr="0046428C">
          <w:rPr>
            <w:rStyle w:val="a9"/>
            <w:sz w:val="18"/>
            <w:szCs w:val="18"/>
            <w:lang w:val="x-none"/>
          </w:rPr>
          <w:t>http://utp.sberbank-ast.ru</w:t>
        </w:r>
      </w:hyperlink>
      <w:r w:rsidRPr="0046428C">
        <w:rPr>
          <w:sz w:val="18"/>
          <w:szCs w:val="18"/>
          <w:u w:val="single"/>
        </w:rPr>
        <w:t>.</w:t>
      </w:r>
    </w:p>
    <w:p w:rsidR="0046428C" w:rsidRPr="0046428C" w:rsidRDefault="0046428C" w:rsidP="00801193">
      <w:pPr>
        <w:pStyle w:val="aa"/>
        <w:ind w:left="42" w:right="141" w:firstLine="242"/>
        <w:jc w:val="both"/>
        <w:rPr>
          <w:sz w:val="18"/>
          <w:szCs w:val="18"/>
        </w:rPr>
      </w:pPr>
      <w:r w:rsidRPr="0046428C">
        <w:rPr>
          <w:sz w:val="18"/>
          <w:szCs w:val="18"/>
        </w:rPr>
        <mc:AlternateContent>
          <mc:Choice Requires="wps">
            <w:drawing>
              <wp:anchor distT="0" distB="0" distL="114300" distR="114300" simplePos="0" relativeHeight="251675136" behindDoc="0" locked="0" layoutInCell="1" allowOverlap="1">
                <wp:simplePos x="0" y="0"/>
                <wp:positionH relativeFrom="page">
                  <wp:posOffset>2503170</wp:posOffset>
                </wp:positionH>
                <wp:positionV relativeFrom="paragraph">
                  <wp:posOffset>158750</wp:posOffset>
                </wp:positionV>
                <wp:extent cx="42545" cy="7620"/>
                <wp:effectExtent l="0" t="0" r="0" b="0"/>
                <wp:wrapNone/>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7620"/>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2FCFC9" id="Прямоугольник 18" o:spid="_x0000_s1026" style="position:absolute;margin-left:197.1pt;margin-top:12.5pt;width:3.35pt;height:.6pt;z-index:251675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" fillcolor="blue" stroked="f">
                <w10:wrap anchorx="page"/>
              </v:rect>
            </w:pict>
          </mc:Fallback>
        </mc:AlternateContent>
      </w:r>
      <w:r w:rsidRPr="0046428C">
        <w:rPr>
          <w:sz w:val="18"/>
          <w:szCs w:val="18"/>
          <w:lang w:val="x-none"/>
        </w:rPr>
        <w:t>Адрес электронной почты: i</w:t>
      </w:r>
      <w:hyperlink r:id="rId27" w:history="1">
        <w:r w:rsidRPr="0046428C">
          <w:rPr>
            <w:rStyle w:val="a9"/>
            <w:sz w:val="18"/>
            <w:szCs w:val="18"/>
            <w:lang w:val="x-none"/>
          </w:rPr>
          <w:t>nfo@sberbank-ast.ru</w:t>
        </w:r>
      </w:hyperlink>
      <w:r w:rsidRPr="0046428C">
        <w:rPr>
          <w:sz w:val="18"/>
          <w:szCs w:val="18"/>
          <w:u w:val="single"/>
        </w:rPr>
        <w:t>.</w:t>
      </w:r>
    </w:p>
    <w:p w:rsidR="0046428C" w:rsidRPr="0046428C" w:rsidRDefault="0046428C" w:rsidP="00801193">
      <w:pPr>
        <w:pStyle w:val="aa"/>
        <w:ind w:left="42" w:right="141" w:firstLine="242"/>
        <w:jc w:val="both"/>
        <w:rPr>
          <w:sz w:val="18"/>
          <w:szCs w:val="18"/>
        </w:rPr>
      </w:pPr>
      <w:r w:rsidRPr="0046428C">
        <w:rPr>
          <w:sz w:val="18"/>
          <w:szCs w:val="18"/>
          <w:lang w:val="x-none"/>
        </w:rPr>
        <w:t>Телефон: служба поддержки оператора электронной площадки АО «Сбербанк-АСТ»: +7 (495) 787- 29-97, +7 (495) 787-29-99, +7 (495) 539-59-21, доб. «29»</w:t>
      </w:r>
      <w:r w:rsidRPr="0046428C">
        <w:rPr>
          <w:sz w:val="18"/>
          <w:szCs w:val="18"/>
        </w:rPr>
        <w:t>.</w:t>
      </w:r>
    </w:p>
    <w:p w:rsidR="0046428C" w:rsidRPr="0046428C" w:rsidRDefault="0046428C" w:rsidP="00801193">
      <w:pPr>
        <w:pStyle w:val="aa"/>
        <w:numPr>
          <w:ilvl w:val="1"/>
          <w:numId w:val="16"/>
        </w:numPr>
        <w:ind w:left="42" w:right="141" w:firstLine="242"/>
        <w:jc w:val="both"/>
        <w:rPr>
          <w:b/>
          <w:bCs/>
          <w:sz w:val="18"/>
          <w:szCs w:val="18"/>
          <w:lang w:val="x-none"/>
        </w:rPr>
      </w:pPr>
      <w:r w:rsidRPr="0046428C">
        <w:rPr>
          <w:b/>
          <w:bCs/>
          <w:sz w:val="18"/>
          <w:szCs w:val="18"/>
          <w:lang w:val="x-none"/>
        </w:rPr>
        <w:t>Порядок регистрации на электронной площадке и подачи заявки на участие в аукционе в электронной форме.</w:t>
      </w:r>
    </w:p>
    <w:p w:rsidR="0046428C" w:rsidRPr="0046428C" w:rsidRDefault="0046428C" w:rsidP="00801193">
      <w:pPr>
        <w:pStyle w:val="aa"/>
        <w:ind w:left="42" w:right="141" w:firstLine="242"/>
        <w:jc w:val="both"/>
        <w:rPr>
          <w:sz w:val="18"/>
          <w:szCs w:val="18"/>
          <w:lang w:val="x-none"/>
        </w:rPr>
      </w:pPr>
      <w:r w:rsidRPr="0046428C">
        <w:rPr>
          <w:sz w:val="18"/>
          <w:szCs w:val="18"/>
          <w:lang w:val="x-none"/>
        </w:rPr>
        <w:t>Для обеспечения доступа к участию в аукционе в электронной форме Претендентам необходимо пройти процедуру регистрации на электронной площадке.</w:t>
      </w:r>
    </w:p>
    <w:p w:rsidR="0046428C" w:rsidRPr="0046428C" w:rsidRDefault="0046428C" w:rsidP="00801193">
      <w:pPr>
        <w:pStyle w:val="aa"/>
        <w:ind w:left="42" w:right="141" w:firstLine="242"/>
        <w:jc w:val="both"/>
        <w:rPr>
          <w:sz w:val="18"/>
          <w:szCs w:val="18"/>
          <w:lang w:val="x-none"/>
        </w:rPr>
      </w:pPr>
      <w:r w:rsidRPr="0046428C">
        <w:rPr>
          <w:sz w:val="18"/>
          <w:szCs w:val="18"/>
          <w:lang w:val="x-none"/>
        </w:rPr>
        <w:t>Регистрация на электронной площадке проводится в соответствии с Регламентом электронной площадки без взимания платы.</w:t>
      </w:r>
    </w:p>
    <w:p w:rsidR="0046428C" w:rsidRPr="0046428C" w:rsidRDefault="0046428C" w:rsidP="00801193">
      <w:pPr>
        <w:pStyle w:val="aa"/>
        <w:ind w:left="42" w:right="141" w:firstLine="242"/>
        <w:jc w:val="both"/>
        <w:rPr>
          <w:sz w:val="18"/>
          <w:szCs w:val="18"/>
          <w:lang w:val="x-none"/>
        </w:rPr>
      </w:pPr>
      <w:r w:rsidRPr="0046428C">
        <w:rPr>
          <w:sz w:val="18"/>
          <w:szCs w:val="18"/>
          <w:lang w:val="x-none"/>
        </w:rPr>
        <w:t>Подача заявки на участие осуществляется только посредством интерфейса универсальной торговой платформы АО «Сбербанк-АСТ» торговой секции «Приватизация, аренда и продажа прав» из личного кабинета претендента (образец заявки приведен в Приложении № 2 к Извещению).</w:t>
      </w:r>
    </w:p>
    <w:p w:rsidR="0046428C" w:rsidRPr="0046428C" w:rsidRDefault="0046428C" w:rsidP="00801193">
      <w:pPr>
        <w:pStyle w:val="aa"/>
        <w:ind w:left="42" w:right="141" w:firstLine="242"/>
        <w:jc w:val="both"/>
        <w:rPr>
          <w:sz w:val="18"/>
          <w:szCs w:val="18"/>
          <w:lang w:val="x-none"/>
        </w:rPr>
      </w:pPr>
      <w:r w:rsidRPr="0046428C">
        <w:rPr>
          <w:sz w:val="18"/>
          <w:szCs w:val="18"/>
          <w:lang w:val="x-none"/>
        </w:rPr>
        <w:t xml:space="preserve">Инструкции для участников торгов по работе в торговой секции «Приватизация, аренда и продажа прав» универсальной торговой платформы АО «Сбербанк-АСТ» размещена по адресу: </w:t>
      </w:r>
      <w:hyperlink r:id="rId28" w:history="1">
        <w:r w:rsidRPr="0046428C">
          <w:rPr>
            <w:rStyle w:val="a9"/>
            <w:sz w:val="18"/>
            <w:szCs w:val="18"/>
            <w:lang w:val="x-none"/>
          </w:rPr>
          <w:t xml:space="preserve">http://utp.sberbank-ast.ru/AP/Notice/652/Instructions </w:t>
        </w:r>
      </w:hyperlink>
      <w:r w:rsidRPr="0046428C">
        <w:rPr>
          <w:sz w:val="18"/>
          <w:szCs w:val="18"/>
          <w:lang w:val="x-none"/>
        </w:rPr>
        <w:t>.</w:t>
      </w:r>
    </w:p>
    <w:p w:rsidR="0046428C" w:rsidRPr="0046428C" w:rsidRDefault="0046428C" w:rsidP="00801193">
      <w:pPr>
        <w:pStyle w:val="aa"/>
        <w:ind w:left="42" w:right="141" w:firstLine="242"/>
        <w:jc w:val="both"/>
        <w:rPr>
          <w:sz w:val="18"/>
          <w:szCs w:val="18"/>
          <w:lang w:val="x-none"/>
        </w:rPr>
      </w:pPr>
      <w:r w:rsidRPr="0046428C">
        <w:rPr>
          <w:sz w:val="18"/>
          <w:szCs w:val="18"/>
          <w:lang w:val="x-none"/>
        </w:rPr>
        <w:t xml:space="preserve">После заполнения формы подачи заявки, заявку необходимо подписать электронной подписью. Получить сертификаты электронной подписи можно в Авторизованных удостоверяющих центрах. С полным списком авторизованных удостоверяющих центров можно ознакомиться на электронной площадке по адресу: </w:t>
      </w:r>
      <w:hyperlink r:id="rId29" w:history="1">
        <w:r w:rsidRPr="0046428C">
          <w:rPr>
            <w:rStyle w:val="a9"/>
            <w:sz w:val="18"/>
            <w:szCs w:val="18"/>
            <w:lang w:val="x-none"/>
          </w:rPr>
          <w:t>http://www.sberbank-ast.ru/CAList.aspx</w:t>
        </w:r>
      </w:hyperlink>
      <w:r w:rsidRPr="0046428C">
        <w:rPr>
          <w:sz w:val="18"/>
          <w:szCs w:val="18"/>
          <w:lang w:val="x-none"/>
        </w:rPr>
        <w:t>.</w:t>
      </w:r>
    </w:p>
    <w:p w:rsidR="0046428C" w:rsidRPr="0046428C" w:rsidRDefault="0046428C" w:rsidP="00801193">
      <w:pPr>
        <w:pStyle w:val="aa"/>
        <w:ind w:left="42" w:right="141" w:firstLine="242"/>
        <w:jc w:val="both"/>
        <w:rPr>
          <w:sz w:val="18"/>
          <w:szCs w:val="18"/>
          <w:lang w:val="x-none"/>
        </w:rPr>
      </w:pPr>
      <w:r w:rsidRPr="0046428C">
        <w:rPr>
          <w:sz w:val="18"/>
          <w:szCs w:val="18"/>
          <w:lang w:val="x-none"/>
        </w:rPr>
        <w:t>Подавая заявку на участие в аукционе в электронной форме (далее – Заявка) заявитель на участие в аукционе в электронной форме (далее – Заявитель) подтверждает, что он располагает данными об Организаторе аукциона, предмете аукциона, начальной цене предмета аукциона, величине начальной цены предмета аукциона, «шаге аукциона», дате, времени, месте проведения аукциона, порядке его проведения, в том числе о порядке оформления участия в аукционе, порядке определения Победителя, о порядке заключения договора аренды земельного участка, последствиях уклонения или отказа от подписания протокола о результатах аукциона, а также договора аренды земельного участка.</w:t>
      </w:r>
    </w:p>
    <w:p w:rsidR="0046428C" w:rsidRPr="0046428C" w:rsidRDefault="0046428C" w:rsidP="00801193">
      <w:pPr>
        <w:pStyle w:val="aa"/>
        <w:ind w:left="42" w:right="141" w:firstLine="242"/>
        <w:jc w:val="both"/>
        <w:rPr>
          <w:sz w:val="18"/>
          <w:szCs w:val="18"/>
        </w:rPr>
      </w:pPr>
      <w:r w:rsidRPr="0046428C">
        <w:rPr>
          <w:sz w:val="18"/>
          <w:szCs w:val="18"/>
          <w:lang w:val="x-none"/>
        </w:rPr>
        <w:t>Подавая Заявку Заявитель обязуется соблюдать условия его проведения, содержащиеся в аукционной документации.</w:t>
      </w:r>
    </w:p>
    <w:p w:rsidR="0046428C" w:rsidRPr="0046428C" w:rsidRDefault="0046428C" w:rsidP="00801193">
      <w:pPr>
        <w:pStyle w:val="aa"/>
        <w:ind w:left="42" w:right="141" w:firstLine="242"/>
        <w:jc w:val="both"/>
        <w:rPr>
          <w:sz w:val="18"/>
          <w:szCs w:val="18"/>
          <w:lang w:val="x-none"/>
        </w:rPr>
      </w:pPr>
      <w:r w:rsidRPr="0046428C">
        <w:rPr>
          <w:sz w:val="18"/>
          <w:szCs w:val="18"/>
          <w:lang w:val="x-none"/>
        </w:rPr>
        <w:t>Заявитель согласен на участие в аукционе в электронной форме на указанных в аукционной документации условиях.</w:t>
      </w:r>
    </w:p>
    <w:p w:rsidR="0046428C" w:rsidRPr="0046428C" w:rsidRDefault="0046428C" w:rsidP="00801193">
      <w:pPr>
        <w:pStyle w:val="aa"/>
        <w:ind w:left="42" w:right="141" w:firstLine="242"/>
        <w:jc w:val="both"/>
        <w:rPr>
          <w:b/>
          <w:bCs/>
          <w:sz w:val="18"/>
          <w:szCs w:val="18"/>
          <w:lang w:val="x-none"/>
        </w:rPr>
      </w:pPr>
      <w:r w:rsidRPr="0046428C">
        <w:rPr>
          <w:b/>
          <w:bCs/>
          <w:sz w:val="18"/>
          <w:szCs w:val="18"/>
          <w:lang w:val="x-none"/>
        </w:rPr>
        <w:t>2. Требования к Заявителям аукциона в электронной форме</w:t>
      </w:r>
    </w:p>
    <w:p w:rsidR="0046428C" w:rsidRPr="0046428C" w:rsidRDefault="0046428C" w:rsidP="00801193">
      <w:pPr>
        <w:pStyle w:val="aa"/>
        <w:ind w:left="42" w:right="141" w:firstLine="242"/>
        <w:jc w:val="both"/>
        <w:rPr>
          <w:sz w:val="18"/>
          <w:szCs w:val="18"/>
        </w:rPr>
      </w:pPr>
      <w:r w:rsidRPr="0046428C">
        <w:rPr>
          <w:sz w:val="18"/>
          <w:szCs w:val="18"/>
        </w:rPr>
        <w:t xml:space="preserve">2.1. Заявителем может быть любое юридическое лицо независимо от организационно- правовой формы, формы собственности, физическое лицо, в том числе индивидуальный предприниматель, претендующие на право заключения договора аренды земельного участка, имеющие электронную подпись, оформленную в соответствии с требованиями действующего законодательства удостоверяющим центром (далее – ЭП), и прошедшие регистрацию (аккредитацию) на электронной площадке АО «Сбербанк-АСТ» по адресу: </w:t>
      </w:r>
      <w:hyperlink r:id="rId30" w:history="1">
        <w:r w:rsidRPr="0046428C">
          <w:rPr>
            <w:rStyle w:val="a9"/>
            <w:sz w:val="18"/>
            <w:szCs w:val="18"/>
          </w:rPr>
          <w:t xml:space="preserve">http://utp.sberbank-ast.ru </w:t>
        </w:r>
      </w:hyperlink>
      <w:r w:rsidRPr="0046428C">
        <w:rPr>
          <w:sz w:val="18"/>
          <w:szCs w:val="18"/>
        </w:rPr>
        <w:t>, в соответствии с Регламентом.</w:t>
      </w:r>
    </w:p>
    <w:p w:rsidR="0046428C" w:rsidRPr="0046428C" w:rsidRDefault="0046428C" w:rsidP="00801193">
      <w:pPr>
        <w:pStyle w:val="aa"/>
        <w:ind w:left="42" w:right="141" w:firstLine="242"/>
        <w:jc w:val="both"/>
        <w:rPr>
          <w:sz w:val="18"/>
          <w:szCs w:val="18"/>
        </w:rPr>
      </w:pPr>
      <w:r w:rsidRPr="0046428C">
        <w:rPr>
          <w:sz w:val="18"/>
          <w:szCs w:val="18"/>
        </w:rPr>
        <w:t xml:space="preserve">2.2. Информация по получению ЭП и регистрации (аккредитации) на электронной площадке указана в Регламенте, а также размещена по адресу: </w:t>
      </w:r>
      <w:hyperlink r:id="rId31" w:history="1">
        <w:r w:rsidRPr="0046428C">
          <w:rPr>
            <w:rStyle w:val="a9"/>
            <w:sz w:val="18"/>
            <w:szCs w:val="18"/>
          </w:rPr>
          <w:t>http://utp.sberbank-</w:t>
        </w:r>
      </w:hyperlink>
      <w:r w:rsidRPr="0046428C">
        <w:rPr>
          <w:sz w:val="18"/>
          <w:szCs w:val="18"/>
        </w:rPr>
        <w:t xml:space="preserve"> </w:t>
      </w:r>
      <w:hyperlink r:id="rId32" w:history="1">
        <w:r w:rsidRPr="0046428C">
          <w:rPr>
            <w:rStyle w:val="a9"/>
            <w:sz w:val="18"/>
            <w:szCs w:val="18"/>
          </w:rPr>
          <w:t>ast.ru/AP/Notice/652/</w:t>
        </w:r>
        <w:proofErr w:type="gramStart"/>
        <w:r w:rsidRPr="0046428C">
          <w:rPr>
            <w:rStyle w:val="a9"/>
            <w:sz w:val="18"/>
            <w:szCs w:val="18"/>
          </w:rPr>
          <w:t xml:space="preserve">Instructions </w:t>
        </w:r>
      </w:hyperlink>
      <w:r w:rsidRPr="0046428C">
        <w:rPr>
          <w:sz w:val="18"/>
          <w:szCs w:val="18"/>
        </w:rPr>
        <w:t>.</w:t>
      </w:r>
      <w:proofErr w:type="gramEnd"/>
    </w:p>
    <w:p w:rsidR="0046428C" w:rsidRPr="0046428C" w:rsidRDefault="0046428C" w:rsidP="00801193">
      <w:pPr>
        <w:pStyle w:val="aa"/>
        <w:ind w:left="42" w:right="141" w:firstLine="242"/>
        <w:jc w:val="both"/>
        <w:rPr>
          <w:b/>
          <w:bCs/>
          <w:sz w:val="18"/>
          <w:szCs w:val="18"/>
          <w:lang w:val="x-none"/>
        </w:rPr>
      </w:pPr>
      <w:r w:rsidRPr="0046428C">
        <w:rPr>
          <w:b/>
          <w:bCs/>
          <w:sz w:val="18"/>
          <w:szCs w:val="18"/>
          <w:lang w:val="x-none"/>
        </w:rPr>
        <w:t>3. Исчерпывающий перечень представляемых Заявителем документов и требования к их оформлению</w:t>
      </w:r>
    </w:p>
    <w:p w:rsidR="0046428C" w:rsidRPr="0046428C" w:rsidRDefault="0046428C" w:rsidP="00801193">
      <w:pPr>
        <w:pStyle w:val="aa"/>
        <w:ind w:left="42" w:right="141" w:firstLine="242"/>
        <w:jc w:val="both"/>
        <w:rPr>
          <w:sz w:val="18"/>
          <w:szCs w:val="18"/>
        </w:rPr>
      </w:pPr>
      <w:r w:rsidRPr="0046428C">
        <w:rPr>
          <w:sz w:val="18"/>
          <w:szCs w:val="18"/>
        </w:rPr>
        <w:t>3.1. Для участия в аукционе необходимо зарегистрироваться на электронной площадке АО «Сбербанк-АСТ» и внести задаток в соответствии с настоящей аукционной документацией и Регламентом.</w:t>
      </w:r>
    </w:p>
    <w:p w:rsidR="0046428C" w:rsidRPr="0046428C" w:rsidRDefault="0046428C" w:rsidP="00801193">
      <w:pPr>
        <w:pStyle w:val="aa"/>
        <w:ind w:left="42" w:right="141" w:firstLine="242"/>
        <w:jc w:val="both"/>
        <w:rPr>
          <w:sz w:val="18"/>
          <w:szCs w:val="18"/>
        </w:rPr>
      </w:pPr>
      <w:r w:rsidRPr="0046428C">
        <w:rPr>
          <w:sz w:val="18"/>
          <w:szCs w:val="18"/>
        </w:rPr>
        <w:t>3.2. Заявка подается путем заполнения ее электронной формы, размещенной на электронной площадке (приложение № 2 к Извещению), с приложением электронных образов необходимых документов (</w:t>
      </w:r>
      <w:r w:rsidRPr="0046428C">
        <w:rPr>
          <w:b/>
          <w:sz w:val="18"/>
          <w:szCs w:val="18"/>
        </w:rPr>
        <w:t xml:space="preserve">приложения к заявке на бумажном носителе, преобразованные в электронно-цифровую форму путем сканирования с сохранением их реквизитов), заверенных электронной подписью </w:t>
      </w:r>
      <w:r w:rsidRPr="0046428C">
        <w:rPr>
          <w:sz w:val="18"/>
          <w:szCs w:val="18"/>
        </w:rPr>
        <w:t>претендента либо лица, имеющего право действовать от имени претендента.</w:t>
      </w:r>
    </w:p>
    <w:p w:rsidR="0046428C" w:rsidRPr="0046428C" w:rsidRDefault="0046428C" w:rsidP="00801193">
      <w:pPr>
        <w:pStyle w:val="aa"/>
        <w:ind w:left="42" w:right="141" w:firstLine="242"/>
        <w:jc w:val="both"/>
        <w:rPr>
          <w:sz w:val="18"/>
          <w:szCs w:val="18"/>
        </w:rPr>
      </w:pPr>
      <w:r w:rsidRPr="0046428C">
        <w:rPr>
          <w:sz w:val="18"/>
          <w:szCs w:val="18"/>
        </w:rPr>
        <w:t>3.3. Заявка должна содержать следующие сведения:</w:t>
      </w:r>
    </w:p>
    <w:p w:rsidR="0046428C" w:rsidRPr="0046428C" w:rsidRDefault="0046428C" w:rsidP="00801193">
      <w:pPr>
        <w:pStyle w:val="aa"/>
        <w:ind w:left="42" w:right="141" w:firstLine="242"/>
        <w:jc w:val="both"/>
        <w:rPr>
          <w:sz w:val="18"/>
          <w:szCs w:val="18"/>
          <w:lang w:val="x-none"/>
        </w:rPr>
      </w:pPr>
      <w:r w:rsidRPr="0046428C">
        <w:rPr>
          <w:sz w:val="18"/>
          <w:szCs w:val="18"/>
          <w:u w:val="single"/>
          <w:lang w:val="x-none"/>
        </w:rPr>
        <w:t>(для физического лица/ для индивидуальных предпринимателей):</w:t>
      </w:r>
    </w:p>
    <w:p w:rsidR="0046428C" w:rsidRPr="0046428C" w:rsidRDefault="0046428C" w:rsidP="00801193">
      <w:pPr>
        <w:pStyle w:val="aa"/>
        <w:ind w:left="42" w:right="141" w:firstLine="242"/>
        <w:jc w:val="both"/>
        <w:rPr>
          <w:sz w:val="18"/>
          <w:szCs w:val="18"/>
          <w:lang w:val="x-none"/>
        </w:rPr>
      </w:pPr>
      <w:r w:rsidRPr="0046428C">
        <w:rPr>
          <w:sz w:val="18"/>
          <w:szCs w:val="18"/>
          <w:lang w:val="x-none"/>
        </w:rPr>
        <w:t>фамилия, имя, отчество, паспортные данные, адрес места жительства (по паспорту), почтовый адрес для направления корреспонденции, номер контактного телефона Заявителя, ОГРНИП (для индивидуального предпринимателя).</w:t>
      </w:r>
    </w:p>
    <w:p w:rsidR="0046428C" w:rsidRPr="0046428C" w:rsidRDefault="0046428C" w:rsidP="00801193">
      <w:pPr>
        <w:pStyle w:val="aa"/>
        <w:ind w:left="42" w:right="141" w:firstLine="242"/>
        <w:jc w:val="both"/>
        <w:rPr>
          <w:sz w:val="18"/>
          <w:szCs w:val="18"/>
          <w:lang w:val="x-none"/>
        </w:rPr>
      </w:pPr>
      <w:r w:rsidRPr="0046428C">
        <w:rPr>
          <w:sz w:val="18"/>
          <w:szCs w:val="18"/>
          <w:u w:val="single"/>
          <w:lang w:val="x-none"/>
        </w:rPr>
        <w:t>(для юридического лица):</w:t>
      </w:r>
    </w:p>
    <w:p w:rsidR="0046428C" w:rsidRPr="0046428C" w:rsidRDefault="0046428C" w:rsidP="00801193">
      <w:pPr>
        <w:pStyle w:val="aa"/>
        <w:ind w:left="42" w:right="141" w:firstLine="242"/>
        <w:jc w:val="both"/>
        <w:rPr>
          <w:sz w:val="18"/>
          <w:szCs w:val="18"/>
          <w:lang w:val="x-none"/>
        </w:rPr>
      </w:pPr>
      <w:r w:rsidRPr="0046428C">
        <w:rPr>
          <w:sz w:val="18"/>
          <w:szCs w:val="18"/>
          <w:lang w:val="x-none"/>
        </w:rPr>
        <w:t>наименование, адрес местонахождения, почтовый адрес для направления корреспонденции, номер контактного телефона Заявителя, номер ИНН, КПП, ОГРН.</w:t>
      </w:r>
    </w:p>
    <w:p w:rsidR="0046428C" w:rsidRPr="0046428C" w:rsidRDefault="0046428C" w:rsidP="00801193">
      <w:pPr>
        <w:pStyle w:val="aa"/>
        <w:ind w:left="42" w:right="141" w:firstLine="242"/>
        <w:jc w:val="both"/>
        <w:rPr>
          <w:sz w:val="18"/>
          <w:szCs w:val="18"/>
          <w:lang w:val="x-none"/>
        </w:rPr>
      </w:pPr>
      <w:r w:rsidRPr="0046428C">
        <w:rPr>
          <w:sz w:val="18"/>
          <w:szCs w:val="18"/>
          <w:lang w:val="x-none"/>
        </w:rPr>
        <w:t>Документы (сканированные копии):</w:t>
      </w:r>
    </w:p>
    <w:p w:rsidR="0046428C" w:rsidRPr="0046428C" w:rsidRDefault="0046428C" w:rsidP="00801193">
      <w:pPr>
        <w:pStyle w:val="aa"/>
        <w:ind w:left="42" w:right="141" w:firstLine="242"/>
        <w:jc w:val="both"/>
        <w:rPr>
          <w:sz w:val="18"/>
          <w:szCs w:val="18"/>
          <w:lang w:val="x-none"/>
        </w:rPr>
      </w:pPr>
      <w:r w:rsidRPr="0046428C">
        <w:rPr>
          <w:sz w:val="18"/>
          <w:szCs w:val="18"/>
          <w:u w:val="single"/>
          <w:lang w:val="x-none"/>
        </w:rPr>
        <w:t>Юридические лица:</w:t>
      </w:r>
    </w:p>
    <w:p w:rsidR="0046428C" w:rsidRPr="0046428C" w:rsidRDefault="0046428C" w:rsidP="00801193">
      <w:pPr>
        <w:pStyle w:val="aa"/>
        <w:ind w:left="42" w:right="141" w:firstLine="242"/>
        <w:jc w:val="both"/>
        <w:rPr>
          <w:sz w:val="18"/>
          <w:szCs w:val="18"/>
        </w:rPr>
      </w:pPr>
      <w:r w:rsidRPr="0046428C">
        <w:rPr>
          <w:sz w:val="18"/>
          <w:szCs w:val="18"/>
        </w:rPr>
        <w:t>удостоверение личности;</w:t>
      </w:r>
    </w:p>
    <w:p w:rsidR="0046428C" w:rsidRPr="0046428C" w:rsidRDefault="0046428C" w:rsidP="00801193">
      <w:pPr>
        <w:pStyle w:val="aa"/>
        <w:ind w:left="42" w:right="141" w:firstLine="242"/>
        <w:jc w:val="both"/>
        <w:rPr>
          <w:sz w:val="18"/>
          <w:szCs w:val="18"/>
        </w:rPr>
      </w:pPr>
      <w:r w:rsidRPr="0046428C">
        <w:rPr>
          <w:sz w:val="18"/>
          <w:szCs w:val="18"/>
        </w:rPr>
        <w:t>документ, подтверждающий полномочия руководителя (приказ или решение о назначении руководителя);</w:t>
      </w:r>
    </w:p>
    <w:p w:rsidR="0046428C" w:rsidRPr="0046428C" w:rsidRDefault="0046428C" w:rsidP="00801193">
      <w:pPr>
        <w:pStyle w:val="aa"/>
        <w:ind w:left="42" w:right="141" w:firstLine="242"/>
        <w:jc w:val="both"/>
        <w:rPr>
          <w:sz w:val="18"/>
          <w:szCs w:val="18"/>
        </w:rPr>
      </w:pPr>
      <w:r w:rsidRPr="0046428C">
        <w:rPr>
          <w:sz w:val="18"/>
          <w:szCs w:val="18"/>
        </w:rPr>
        <w:t>документы, подтверждающие внесение задатка;</w:t>
      </w:r>
    </w:p>
    <w:p w:rsidR="0046428C" w:rsidRPr="0046428C" w:rsidRDefault="0046428C" w:rsidP="00801193">
      <w:pPr>
        <w:pStyle w:val="aa"/>
        <w:ind w:left="42" w:right="141" w:firstLine="242"/>
        <w:jc w:val="both"/>
        <w:rPr>
          <w:sz w:val="18"/>
          <w:szCs w:val="18"/>
        </w:rPr>
      </w:pPr>
      <w:r w:rsidRPr="0046428C">
        <w:rPr>
          <w:sz w:val="18"/>
          <w:szCs w:val="18"/>
        </w:rPr>
        <w:t>доверенность, подтверждающая полномочия лица, действовать от имени Заявителя (в случае подачи заявки уполномоченным лицом);</w:t>
      </w:r>
    </w:p>
    <w:p w:rsidR="0046428C" w:rsidRPr="0046428C" w:rsidRDefault="0046428C" w:rsidP="00801193">
      <w:pPr>
        <w:pStyle w:val="aa"/>
        <w:ind w:left="42" w:right="141" w:firstLine="242"/>
        <w:jc w:val="both"/>
        <w:rPr>
          <w:sz w:val="18"/>
          <w:szCs w:val="18"/>
        </w:rPr>
      </w:pPr>
      <w:r w:rsidRPr="0046428C">
        <w:rPr>
          <w:sz w:val="18"/>
          <w:szCs w:val="18"/>
        </w:rPr>
        <w:t>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p>
    <w:p w:rsidR="0046428C" w:rsidRPr="0046428C" w:rsidRDefault="0046428C" w:rsidP="00801193">
      <w:pPr>
        <w:pStyle w:val="aa"/>
        <w:ind w:left="42" w:right="141" w:firstLine="242"/>
        <w:jc w:val="both"/>
        <w:rPr>
          <w:sz w:val="18"/>
          <w:szCs w:val="18"/>
          <w:u w:val="single"/>
        </w:rPr>
      </w:pPr>
      <w:r w:rsidRPr="0046428C">
        <w:rPr>
          <w:sz w:val="18"/>
          <w:szCs w:val="18"/>
          <w:u w:val="single"/>
          <w:lang w:val="x-none"/>
        </w:rPr>
        <w:t>Индивидуальные предприниматели:</w:t>
      </w:r>
    </w:p>
    <w:p w:rsidR="0046428C" w:rsidRPr="0046428C" w:rsidRDefault="0046428C" w:rsidP="00801193">
      <w:pPr>
        <w:pStyle w:val="aa"/>
        <w:ind w:left="42" w:right="141" w:firstLine="242"/>
        <w:jc w:val="both"/>
        <w:rPr>
          <w:sz w:val="18"/>
          <w:szCs w:val="18"/>
        </w:rPr>
      </w:pPr>
      <w:r w:rsidRPr="0046428C">
        <w:rPr>
          <w:sz w:val="18"/>
          <w:szCs w:val="18"/>
          <w:lang w:val="x-none"/>
        </w:rPr>
        <w:t>удостоверение личности;</w:t>
      </w:r>
    </w:p>
    <w:p w:rsidR="0046428C" w:rsidRPr="0046428C" w:rsidRDefault="0046428C" w:rsidP="00801193">
      <w:pPr>
        <w:pStyle w:val="aa"/>
        <w:ind w:left="42" w:right="141" w:firstLine="242"/>
        <w:jc w:val="both"/>
        <w:rPr>
          <w:sz w:val="18"/>
          <w:szCs w:val="18"/>
        </w:rPr>
      </w:pPr>
      <w:r w:rsidRPr="0046428C">
        <w:rPr>
          <w:sz w:val="18"/>
          <w:szCs w:val="18"/>
          <w:lang w:val="x-none"/>
        </w:rPr>
        <w:t>документы, подтверждающие внесение задатка;</w:t>
      </w:r>
    </w:p>
    <w:p w:rsidR="0046428C" w:rsidRPr="0046428C" w:rsidRDefault="0046428C" w:rsidP="00801193">
      <w:pPr>
        <w:pStyle w:val="aa"/>
        <w:ind w:left="42" w:right="141" w:firstLine="242"/>
        <w:jc w:val="both"/>
        <w:rPr>
          <w:sz w:val="18"/>
          <w:szCs w:val="18"/>
          <w:lang w:val="x-none"/>
        </w:rPr>
      </w:pPr>
      <w:r w:rsidRPr="0046428C">
        <w:rPr>
          <w:sz w:val="18"/>
          <w:szCs w:val="18"/>
          <w:lang w:val="x-none"/>
        </w:rPr>
        <w:t>доверенность, подтверждающая полномочия лица, действовать от имени Заявителя (в случае подачи заявки уполномоченным лицом), нотариально удостоверенная (если индивидуальный предприниматель действует как физическое лицо).</w:t>
      </w:r>
    </w:p>
    <w:p w:rsidR="0046428C" w:rsidRPr="0046428C" w:rsidRDefault="0046428C" w:rsidP="00801193">
      <w:pPr>
        <w:pStyle w:val="aa"/>
        <w:ind w:left="42" w:right="141" w:firstLine="242"/>
        <w:jc w:val="both"/>
        <w:rPr>
          <w:sz w:val="18"/>
          <w:szCs w:val="18"/>
          <w:lang w:val="x-none"/>
        </w:rPr>
      </w:pPr>
      <w:r w:rsidRPr="0046428C">
        <w:rPr>
          <w:sz w:val="18"/>
          <w:szCs w:val="18"/>
          <w:u w:val="single"/>
          <w:lang w:val="x-none"/>
        </w:rPr>
        <w:t>Физические лица:</w:t>
      </w:r>
    </w:p>
    <w:p w:rsidR="0046428C" w:rsidRPr="0046428C" w:rsidRDefault="0046428C" w:rsidP="00801193">
      <w:pPr>
        <w:pStyle w:val="aa"/>
        <w:ind w:left="42" w:right="141" w:firstLine="242"/>
        <w:jc w:val="both"/>
        <w:rPr>
          <w:sz w:val="18"/>
          <w:szCs w:val="18"/>
        </w:rPr>
      </w:pPr>
      <w:r w:rsidRPr="0046428C">
        <w:rPr>
          <w:sz w:val="18"/>
          <w:szCs w:val="18"/>
        </w:rPr>
        <w:t>удостоверение личности;</w:t>
      </w:r>
    </w:p>
    <w:p w:rsidR="0046428C" w:rsidRPr="0046428C" w:rsidRDefault="0046428C" w:rsidP="00801193">
      <w:pPr>
        <w:pStyle w:val="aa"/>
        <w:ind w:left="42" w:right="141" w:firstLine="242"/>
        <w:jc w:val="both"/>
        <w:rPr>
          <w:sz w:val="18"/>
          <w:szCs w:val="18"/>
        </w:rPr>
      </w:pPr>
      <w:r w:rsidRPr="0046428C">
        <w:rPr>
          <w:sz w:val="18"/>
          <w:szCs w:val="18"/>
        </w:rPr>
        <w:lastRenderedPageBreak/>
        <w:t>документы, подтверждающие внесение задатка;</w:t>
      </w:r>
    </w:p>
    <w:p w:rsidR="0046428C" w:rsidRPr="0046428C" w:rsidRDefault="0046428C" w:rsidP="00801193">
      <w:pPr>
        <w:pStyle w:val="aa"/>
        <w:ind w:left="42" w:right="141" w:firstLine="242"/>
        <w:jc w:val="both"/>
        <w:rPr>
          <w:sz w:val="18"/>
          <w:szCs w:val="18"/>
        </w:rPr>
      </w:pPr>
      <w:r w:rsidRPr="0046428C">
        <w:rPr>
          <w:sz w:val="18"/>
          <w:szCs w:val="18"/>
        </w:rPr>
        <w:t>доверенность, подтверждающая полномочия лица, действовать от имени Заявителя (в случае подачи заявки уполномоченным лицом) нотариально удостоверенная.</w:t>
      </w:r>
    </w:p>
    <w:p w:rsidR="0046428C" w:rsidRPr="0046428C" w:rsidRDefault="0046428C" w:rsidP="00801193">
      <w:pPr>
        <w:pStyle w:val="aa"/>
        <w:ind w:left="42" w:right="141" w:firstLine="242"/>
        <w:jc w:val="both"/>
        <w:rPr>
          <w:sz w:val="18"/>
          <w:szCs w:val="18"/>
          <w:lang w:val="x-none"/>
        </w:rPr>
      </w:pPr>
      <w:r w:rsidRPr="0046428C">
        <w:rPr>
          <w:sz w:val="18"/>
          <w:szCs w:val="18"/>
          <w:lang w:val="x-none"/>
        </w:rPr>
        <w:t>В доверенности на осуществление действий от имени Заявителя, указываются полномочия для участия в аукционе, а именно:</w:t>
      </w:r>
    </w:p>
    <w:p w:rsidR="0046428C" w:rsidRPr="0046428C" w:rsidRDefault="0046428C" w:rsidP="00801193">
      <w:pPr>
        <w:pStyle w:val="aa"/>
        <w:ind w:left="42" w:right="141" w:firstLine="242"/>
        <w:jc w:val="both"/>
        <w:rPr>
          <w:sz w:val="18"/>
          <w:szCs w:val="18"/>
          <w:lang w:val="x-none"/>
        </w:rPr>
      </w:pPr>
      <w:r w:rsidRPr="0046428C">
        <w:rPr>
          <w:sz w:val="18"/>
          <w:szCs w:val="18"/>
          <w:lang w:val="x-none"/>
        </w:rPr>
        <w:t>подписывать заявки на участие в аукционе в электронной форме; делать предложения по цене в день проведения аукциона;</w:t>
      </w:r>
    </w:p>
    <w:p w:rsidR="0046428C" w:rsidRPr="0046428C" w:rsidRDefault="0046428C" w:rsidP="00801193">
      <w:pPr>
        <w:pStyle w:val="aa"/>
        <w:ind w:left="42" w:right="141" w:firstLine="242"/>
        <w:jc w:val="both"/>
        <w:rPr>
          <w:sz w:val="18"/>
          <w:szCs w:val="18"/>
          <w:lang w:val="x-none"/>
        </w:rPr>
      </w:pPr>
      <w:r w:rsidRPr="0046428C">
        <w:rPr>
          <w:sz w:val="18"/>
          <w:szCs w:val="18"/>
          <w:lang w:val="x-none"/>
        </w:rPr>
        <w:t>подписывать протокол о результатах аукциона в случае признания победителем аукциона; заключать и подписывать договор аренды земельного участка по результатам</w:t>
      </w:r>
      <w:r w:rsidRPr="0046428C">
        <w:rPr>
          <w:sz w:val="18"/>
          <w:szCs w:val="18"/>
        </w:rPr>
        <w:t xml:space="preserve"> </w:t>
      </w:r>
      <w:r w:rsidRPr="0046428C">
        <w:rPr>
          <w:sz w:val="18"/>
          <w:szCs w:val="18"/>
          <w:lang w:val="x-none"/>
        </w:rPr>
        <w:t>аукциона;</w:t>
      </w:r>
    </w:p>
    <w:p w:rsidR="0046428C" w:rsidRPr="0046428C" w:rsidRDefault="0046428C" w:rsidP="00801193">
      <w:pPr>
        <w:pStyle w:val="aa"/>
        <w:ind w:left="42" w:right="141" w:firstLine="242"/>
        <w:jc w:val="both"/>
        <w:rPr>
          <w:sz w:val="18"/>
          <w:szCs w:val="18"/>
        </w:rPr>
      </w:pPr>
      <w:r w:rsidRPr="0046428C">
        <w:rPr>
          <w:sz w:val="18"/>
          <w:szCs w:val="18"/>
        </w:rPr>
        <w:t>в случае если доверенность на осуществление действий от имени Заявителя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46428C" w:rsidRPr="0046428C" w:rsidRDefault="0046428C" w:rsidP="00801193">
      <w:pPr>
        <w:pStyle w:val="aa"/>
        <w:ind w:left="42" w:right="141" w:firstLine="242"/>
        <w:jc w:val="both"/>
        <w:rPr>
          <w:sz w:val="18"/>
          <w:szCs w:val="18"/>
        </w:rPr>
      </w:pPr>
      <w:r w:rsidRPr="0046428C">
        <w:rPr>
          <w:sz w:val="18"/>
          <w:szCs w:val="18"/>
        </w:rPr>
        <w:t>копию паспорта уполномоченного лица.</w:t>
      </w:r>
    </w:p>
    <w:p w:rsidR="0046428C" w:rsidRPr="0046428C" w:rsidRDefault="0046428C" w:rsidP="00801193">
      <w:pPr>
        <w:pStyle w:val="aa"/>
        <w:ind w:left="42" w:right="141" w:firstLine="242"/>
        <w:jc w:val="both"/>
        <w:rPr>
          <w:sz w:val="18"/>
          <w:szCs w:val="18"/>
          <w:lang w:val="x-none"/>
        </w:rPr>
      </w:pPr>
      <w:r w:rsidRPr="0046428C">
        <w:rPr>
          <w:sz w:val="18"/>
          <w:szCs w:val="18"/>
          <w:lang w:val="x-none"/>
        </w:rPr>
        <w:t>Заявка и иные представленные одновременно с ней документы подаются в форме электронных документов.</w:t>
      </w:r>
    </w:p>
    <w:p w:rsidR="0046428C" w:rsidRPr="0046428C" w:rsidRDefault="0046428C" w:rsidP="00801193">
      <w:pPr>
        <w:pStyle w:val="aa"/>
        <w:ind w:left="42" w:right="141" w:firstLine="242"/>
        <w:jc w:val="both"/>
        <w:rPr>
          <w:sz w:val="18"/>
          <w:szCs w:val="18"/>
          <w:lang w:val="x-none"/>
        </w:rPr>
      </w:pPr>
      <w:r w:rsidRPr="0046428C">
        <w:rPr>
          <w:sz w:val="18"/>
          <w:szCs w:val="18"/>
          <w:lang w:val="x-none"/>
        </w:rPr>
        <w:t>В случае если от имени Заявителя действует уполномоченное лицо, задаток подлежит перечислению от лица, подающего заявку. Задаток от третьего лица не принимается.</w:t>
      </w:r>
    </w:p>
    <w:p w:rsidR="0046428C" w:rsidRPr="0046428C" w:rsidRDefault="0046428C" w:rsidP="00801193">
      <w:pPr>
        <w:pStyle w:val="aa"/>
        <w:ind w:left="42" w:right="141" w:firstLine="242"/>
        <w:jc w:val="both"/>
        <w:rPr>
          <w:b/>
          <w:bCs/>
          <w:sz w:val="18"/>
          <w:szCs w:val="18"/>
          <w:lang w:val="x-none"/>
        </w:rPr>
      </w:pPr>
      <w:r w:rsidRPr="0046428C">
        <w:rPr>
          <w:b/>
          <w:bCs/>
          <w:sz w:val="18"/>
          <w:szCs w:val="18"/>
          <w:lang w:val="x-none"/>
        </w:rPr>
        <w:t>Претендент не допускается к участию в аукционе в электронной форме по следующим основаниям:</w:t>
      </w:r>
    </w:p>
    <w:p w:rsidR="0046428C" w:rsidRPr="0046428C" w:rsidRDefault="0046428C" w:rsidP="00801193">
      <w:pPr>
        <w:pStyle w:val="aa"/>
        <w:ind w:left="42" w:right="141" w:firstLine="242"/>
        <w:jc w:val="both"/>
        <w:rPr>
          <w:sz w:val="18"/>
          <w:szCs w:val="18"/>
          <w:lang w:val="x-none"/>
        </w:rPr>
      </w:pPr>
      <w:r w:rsidRPr="0046428C">
        <w:rPr>
          <w:sz w:val="18"/>
          <w:szCs w:val="18"/>
          <w:lang w:val="x-none"/>
        </w:rPr>
        <w:t>а) заявка представлена лицом, не уполномоченным претендентом на осуществление таких действий;</w:t>
      </w:r>
    </w:p>
    <w:p w:rsidR="0046428C" w:rsidRPr="0046428C" w:rsidRDefault="0046428C" w:rsidP="00801193">
      <w:pPr>
        <w:pStyle w:val="aa"/>
        <w:ind w:left="42" w:right="141" w:firstLine="242"/>
        <w:jc w:val="both"/>
        <w:rPr>
          <w:sz w:val="18"/>
          <w:szCs w:val="18"/>
          <w:lang w:val="x-none"/>
        </w:rPr>
      </w:pPr>
      <w:r w:rsidRPr="0046428C">
        <w:rPr>
          <w:sz w:val="18"/>
          <w:szCs w:val="18"/>
          <w:lang w:val="x-none"/>
        </w:rPr>
        <w:t>б) представлены не все документы, предусмотренные перечнем, указанным в информационном сообщении;</w:t>
      </w:r>
    </w:p>
    <w:p w:rsidR="0046428C" w:rsidRPr="0046428C" w:rsidRDefault="0046428C" w:rsidP="00801193">
      <w:pPr>
        <w:pStyle w:val="aa"/>
        <w:ind w:left="42" w:right="141" w:firstLine="242"/>
        <w:jc w:val="both"/>
        <w:rPr>
          <w:sz w:val="18"/>
          <w:szCs w:val="18"/>
          <w:lang w:val="x-none"/>
        </w:rPr>
      </w:pPr>
      <w:r w:rsidRPr="0046428C">
        <w:rPr>
          <w:sz w:val="18"/>
          <w:szCs w:val="18"/>
          <w:lang w:val="x-none"/>
        </w:rPr>
        <w:t>в) представленные документы не подтверждают право претендента быть покупателем имущества в соответствии с законодательством Российской Федерации.</w:t>
      </w:r>
    </w:p>
    <w:p w:rsidR="0046428C" w:rsidRPr="0046428C" w:rsidRDefault="0046428C" w:rsidP="00801193">
      <w:pPr>
        <w:pStyle w:val="aa"/>
        <w:ind w:left="42" w:right="141" w:firstLine="242"/>
        <w:jc w:val="both"/>
        <w:rPr>
          <w:sz w:val="18"/>
          <w:szCs w:val="18"/>
          <w:lang w:val="x-none"/>
        </w:rPr>
      </w:pPr>
      <w:r w:rsidRPr="0046428C">
        <w:rPr>
          <w:sz w:val="18"/>
          <w:szCs w:val="18"/>
          <w:lang w:val="x-none"/>
        </w:rPr>
        <w:t>г) не подтверждено поступление в установленный срок задатка на счета, указанные в информационном сообщении.</w:t>
      </w:r>
    </w:p>
    <w:p w:rsidR="0046428C" w:rsidRPr="0046428C" w:rsidRDefault="0046428C" w:rsidP="00801193">
      <w:pPr>
        <w:pStyle w:val="aa"/>
        <w:ind w:left="42" w:right="141" w:firstLine="242"/>
        <w:jc w:val="both"/>
        <w:rPr>
          <w:sz w:val="18"/>
          <w:szCs w:val="18"/>
          <w:lang w:val="x-none"/>
        </w:rPr>
      </w:pPr>
      <w:r w:rsidRPr="0046428C">
        <w:rPr>
          <w:sz w:val="18"/>
          <w:szCs w:val="18"/>
          <w:lang w:val="x-none"/>
        </w:rPr>
        <w:t>Продавец в день рассмотрения заявок и документов Претендентов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такого отказа.</w:t>
      </w:r>
    </w:p>
    <w:p w:rsidR="0046428C" w:rsidRPr="0046428C" w:rsidRDefault="0046428C" w:rsidP="00801193">
      <w:pPr>
        <w:pStyle w:val="aa"/>
        <w:ind w:left="42" w:right="141" w:firstLine="242"/>
        <w:jc w:val="both"/>
        <w:rPr>
          <w:sz w:val="18"/>
          <w:szCs w:val="18"/>
          <w:lang w:val="x-none"/>
        </w:rPr>
      </w:pPr>
      <w:r w:rsidRPr="0046428C">
        <w:rPr>
          <w:sz w:val="18"/>
          <w:szCs w:val="18"/>
          <w:lang w:val="x-none"/>
        </w:rPr>
        <w:t>Претендент приобретает статус участника аукциона в электронной форме с момента подписания протокола о признании Претендентов участниками аукциона в электронной форме.</w:t>
      </w:r>
    </w:p>
    <w:p w:rsidR="0046428C" w:rsidRPr="0046428C" w:rsidRDefault="0046428C" w:rsidP="00801193">
      <w:pPr>
        <w:pStyle w:val="aa"/>
        <w:ind w:left="42" w:right="141" w:firstLine="242"/>
        <w:jc w:val="both"/>
        <w:rPr>
          <w:b/>
          <w:bCs/>
          <w:sz w:val="18"/>
          <w:szCs w:val="18"/>
          <w:lang w:val="x-none"/>
        </w:rPr>
      </w:pPr>
      <w:r w:rsidRPr="0046428C">
        <w:rPr>
          <w:b/>
          <w:bCs/>
          <w:sz w:val="18"/>
          <w:szCs w:val="18"/>
          <w:lang w:val="x-none"/>
        </w:rPr>
        <w:t>4. Порядок внесения, блокирования и прекращения блокирования  денежных средств в качестве задатка</w:t>
      </w:r>
    </w:p>
    <w:p w:rsidR="0046428C" w:rsidRPr="0046428C" w:rsidRDefault="0046428C" w:rsidP="00801193">
      <w:pPr>
        <w:pStyle w:val="aa"/>
        <w:numPr>
          <w:ilvl w:val="1"/>
          <w:numId w:val="18"/>
        </w:numPr>
        <w:ind w:left="42" w:right="141" w:firstLine="242"/>
        <w:jc w:val="both"/>
        <w:rPr>
          <w:sz w:val="18"/>
          <w:szCs w:val="18"/>
        </w:rPr>
      </w:pPr>
      <w:r w:rsidRPr="0046428C">
        <w:rPr>
          <w:sz w:val="18"/>
          <w:szCs w:val="18"/>
        </w:rPr>
        <w:t>Для участия в аукционе в электронной форме устанавливается требование о внесении денежных средств на счёт Оператора электронной площадки (далее – Задаток).</w:t>
      </w:r>
    </w:p>
    <w:p w:rsidR="0046428C" w:rsidRPr="0046428C" w:rsidRDefault="0046428C" w:rsidP="00801193">
      <w:pPr>
        <w:pStyle w:val="aa"/>
        <w:numPr>
          <w:ilvl w:val="1"/>
          <w:numId w:val="18"/>
        </w:numPr>
        <w:ind w:left="42" w:right="141" w:firstLine="242"/>
        <w:jc w:val="both"/>
        <w:rPr>
          <w:sz w:val="18"/>
          <w:szCs w:val="18"/>
        </w:rPr>
      </w:pPr>
      <w:r w:rsidRPr="0046428C">
        <w:rPr>
          <w:sz w:val="18"/>
          <w:szCs w:val="18"/>
        </w:rPr>
        <w:t>В целях исполнения требований о внесении Задатка для участия в аукционе в электронной форме Заявитель с учетом требований Раздела 2 и 3 настоящей аукционной документации обеспечивает наличие денежных средств на счёте Оператора электронной площадки в размере, указанном в пункте 6.3 Извещения.</w:t>
      </w:r>
    </w:p>
    <w:p w:rsidR="0046428C" w:rsidRPr="0046428C" w:rsidRDefault="0046428C" w:rsidP="00801193">
      <w:pPr>
        <w:pStyle w:val="aa"/>
        <w:numPr>
          <w:ilvl w:val="1"/>
          <w:numId w:val="18"/>
        </w:numPr>
        <w:ind w:left="42" w:right="141" w:firstLine="242"/>
        <w:jc w:val="both"/>
        <w:rPr>
          <w:sz w:val="18"/>
          <w:szCs w:val="18"/>
        </w:rPr>
      </w:pPr>
      <w:r w:rsidRPr="0046428C">
        <w:rPr>
          <w:sz w:val="18"/>
          <w:szCs w:val="18"/>
        </w:rPr>
        <w:t>Перечисление денежных средств на счёт Оператора электронной площадки производится по следующим реквизитам:</w:t>
      </w:r>
    </w:p>
    <w:p w:rsidR="0046428C" w:rsidRPr="0046428C" w:rsidRDefault="0046428C" w:rsidP="00801193">
      <w:pPr>
        <w:pStyle w:val="aa"/>
        <w:ind w:left="42" w:right="141" w:firstLine="242"/>
        <w:jc w:val="both"/>
        <w:rPr>
          <w:b/>
          <w:bCs/>
          <w:sz w:val="18"/>
          <w:szCs w:val="18"/>
          <w:lang w:val="x-none"/>
        </w:rPr>
      </w:pPr>
      <w:r w:rsidRPr="0046428C">
        <w:rPr>
          <w:b/>
          <w:bCs/>
          <w:sz w:val="18"/>
          <w:szCs w:val="18"/>
          <w:lang w:val="x-none"/>
        </w:rPr>
        <w:t>Банковские реквизиты счета для перечисления задатка:</w:t>
      </w:r>
    </w:p>
    <w:p w:rsidR="0046428C" w:rsidRPr="0046428C" w:rsidRDefault="0046428C" w:rsidP="00801193">
      <w:pPr>
        <w:pStyle w:val="aa"/>
        <w:ind w:left="42" w:right="141" w:firstLine="242"/>
        <w:jc w:val="both"/>
        <w:rPr>
          <w:sz w:val="18"/>
          <w:szCs w:val="18"/>
        </w:rPr>
      </w:pPr>
      <w:r w:rsidRPr="0046428C">
        <w:rPr>
          <w:sz w:val="18"/>
          <w:szCs w:val="18"/>
          <w:lang w:val="x-none"/>
        </w:rPr>
        <w:t>Получатель</w:t>
      </w:r>
      <w:r w:rsidRPr="0046428C">
        <w:rPr>
          <w:sz w:val="18"/>
          <w:szCs w:val="18"/>
          <w:lang w:val="x-none"/>
        </w:rPr>
        <w:tab/>
        <w:t>АО "Сбербанк-АСТ" ИНН: 7707308480</w:t>
      </w:r>
      <w:r w:rsidRPr="0046428C">
        <w:rPr>
          <w:sz w:val="18"/>
          <w:szCs w:val="18"/>
        </w:rPr>
        <w:t>;</w:t>
      </w:r>
    </w:p>
    <w:p w:rsidR="0046428C" w:rsidRPr="0046428C" w:rsidRDefault="0046428C" w:rsidP="00801193">
      <w:pPr>
        <w:pStyle w:val="aa"/>
        <w:ind w:left="42" w:right="141" w:firstLine="242"/>
        <w:jc w:val="both"/>
        <w:rPr>
          <w:sz w:val="18"/>
          <w:szCs w:val="18"/>
        </w:rPr>
      </w:pPr>
      <w:r w:rsidRPr="0046428C">
        <w:rPr>
          <w:sz w:val="18"/>
          <w:szCs w:val="18"/>
          <w:lang w:val="x-none"/>
        </w:rPr>
        <w:t>КПП: 770701001</w:t>
      </w:r>
      <w:r w:rsidRPr="0046428C">
        <w:rPr>
          <w:sz w:val="18"/>
          <w:szCs w:val="18"/>
        </w:rPr>
        <w:t>;</w:t>
      </w:r>
    </w:p>
    <w:p w:rsidR="0046428C" w:rsidRPr="0046428C" w:rsidRDefault="0046428C" w:rsidP="00801193">
      <w:pPr>
        <w:pStyle w:val="aa"/>
        <w:ind w:left="42" w:right="141" w:firstLine="242"/>
        <w:jc w:val="both"/>
        <w:rPr>
          <w:sz w:val="18"/>
          <w:szCs w:val="18"/>
        </w:rPr>
      </w:pPr>
      <w:r w:rsidRPr="0046428C">
        <w:rPr>
          <w:sz w:val="18"/>
          <w:szCs w:val="18"/>
          <w:lang w:val="x-none"/>
        </w:rPr>
        <w:t>Расчетный счет: 40702810300020038047 Банк получателя</w:t>
      </w:r>
      <w:r w:rsidRPr="0046428C">
        <w:rPr>
          <w:sz w:val="18"/>
          <w:szCs w:val="18"/>
        </w:rPr>
        <w:t>;</w:t>
      </w:r>
    </w:p>
    <w:p w:rsidR="0046428C" w:rsidRPr="0046428C" w:rsidRDefault="0046428C" w:rsidP="00801193">
      <w:pPr>
        <w:pStyle w:val="aa"/>
        <w:ind w:left="42" w:right="141" w:firstLine="242"/>
        <w:jc w:val="both"/>
        <w:rPr>
          <w:sz w:val="18"/>
          <w:szCs w:val="18"/>
        </w:rPr>
      </w:pPr>
      <w:r w:rsidRPr="0046428C">
        <w:rPr>
          <w:sz w:val="18"/>
          <w:szCs w:val="18"/>
          <w:lang w:val="x-none"/>
        </w:rPr>
        <w:t>Наименование банка: ПАО "СБЕРБАНК РОССИИ" Г. МОСКВА БИК:044525225</w:t>
      </w:r>
      <w:r w:rsidRPr="0046428C">
        <w:rPr>
          <w:sz w:val="18"/>
          <w:szCs w:val="18"/>
        </w:rPr>
        <w:t>;</w:t>
      </w:r>
    </w:p>
    <w:p w:rsidR="0046428C" w:rsidRPr="0046428C" w:rsidRDefault="0046428C" w:rsidP="00801193">
      <w:pPr>
        <w:pStyle w:val="aa"/>
        <w:ind w:left="42" w:right="141" w:firstLine="242"/>
        <w:jc w:val="both"/>
        <w:rPr>
          <w:sz w:val="18"/>
          <w:szCs w:val="18"/>
        </w:rPr>
      </w:pPr>
      <w:r w:rsidRPr="0046428C">
        <w:rPr>
          <w:sz w:val="18"/>
          <w:szCs w:val="18"/>
          <w:lang w:val="x-none"/>
        </w:rPr>
        <w:t>Корреспондентский счет: 30101810400000000225</w:t>
      </w:r>
      <w:r w:rsidRPr="0046428C">
        <w:rPr>
          <w:sz w:val="18"/>
          <w:szCs w:val="18"/>
        </w:rPr>
        <w:t>;</w:t>
      </w:r>
    </w:p>
    <w:p w:rsidR="0046428C" w:rsidRPr="0046428C" w:rsidRDefault="0046428C" w:rsidP="00801193">
      <w:pPr>
        <w:pStyle w:val="aa"/>
        <w:ind w:left="42" w:right="141" w:firstLine="242"/>
        <w:jc w:val="both"/>
        <w:rPr>
          <w:sz w:val="18"/>
          <w:szCs w:val="18"/>
          <w:lang w:val="x-none"/>
        </w:rPr>
      </w:pPr>
      <w:r w:rsidRPr="0046428C">
        <w:rPr>
          <w:sz w:val="18"/>
          <w:szCs w:val="18"/>
          <w:lang w:val="x-none"/>
        </w:rPr>
        <w:t>Назначение платежа: «Перечисление денежных средств в качестве задатка (депозита) по процедуре №</w:t>
      </w:r>
      <w:r w:rsidRPr="0046428C">
        <w:rPr>
          <w:sz w:val="18"/>
          <w:szCs w:val="18"/>
        </w:rPr>
        <w:t>_____________</w:t>
      </w:r>
      <w:r w:rsidRPr="0046428C">
        <w:rPr>
          <w:sz w:val="18"/>
          <w:szCs w:val="18"/>
          <w:u w:val="single"/>
          <w:lang w:val="x-none"/>
        </w:rPr>
        <w:tab/>
      </w:r>
      <w:r w:rsidRPr="0046428C">
        <w:rPr>
          <w:sz w:val="18"/>
          <w:szCs w:val="18"/>
          <w:lang w:val="x-none"/>
        </w:rPr>
        <w:t xml:space="preserve"> (ИНН плательщика), НДС не облагается».</w:t>
      </w:r>
    </w:p>
    <w:p w:rsidR="0046428C" w:rsidRPr="0046428C" w:rsidRDefault="0046428C" w:rsidP="00801193">
      <w:pPr>
        <w:pStyle w:val="aa"/>
        <w:ind w:left="42" w:right="141" w:firstLine="242"/>
        <w:jc w:val="both"/>
        <w:rPr>
          <w:sz w:val="18"/>
          <w:szCs w:val="18"/>
          <w:lang w:val="x-none"/>
        </w:rPr>
      </w:pPr>
      <w:r w:rsidRPr="0046428C">
        <w:rPr>
          <w:sz w:val="18"/>
          <w:szCs w:val="18"/>
          <w:lang w:val="x-none"/>
        </w:rPr>
        <w:t>Назначение платежа: Задаток, НДС не облагается.</w:t>
      </w:r>
    </w:p>
    <w:p w:rsidR="0046428C" w:rsidRPr="0046428C" w:rsidRDefault="0046428C" w:rsidP="00801193">
      <w:pPr>
        <w:pStyle w:val="aa"/>
        <w:ind w:left="42" w:right="141" w:firstLine="242"/>
        <w:jc w:val="both"/>
        <w:rPr>
          <w:sz w:val="18"/>
          <w:szCs w:val="18"/>
        </w:rPr>
      </w:pPr>
      <w:r w:rsidRPr="0046428C">
        <w:rPr>
          <w:sz w:val="18"/>
          <w:szCs w:val="18"/>
          <w:lang w:val="x-none"/>
        </w:rPr>
        <w:t xml:space="preserve">Образец платежного поручения приведен на электронной площадке по адресу: </w:t>
      </w:r>
      <w:hyperlink r:id="rId33" w:history="1">
        <w:r w:rsidRPr="0046428C">
          <w:rPr>
            <w:rStyle w:val="a9"/>
            <w:sz w:val="18"/>
            <w:szCs w:val="18"/>
            <w:lang w:val="x-none"/>
          </w:rPr>
          <w:t>http://utp.sberbank-ast.ru/AP/Notice/653/Requisites.</w:t>
        </w:r>
      </w:hyperlink>
    </w:p>
    <w:p w:rsidR="0046428C" w:rsidRPr="0046428C" w:rsidRDefault="0046428C" w:rsidP="00801193">
      <w:pPr>
        <w:pStyle w:val="aa"/>
        <w:ind w:left="42" w:right="141" w:firstLine="242"/>
        <w:jc w:val="both"/>
        <w:rPr>
          <w:sz w:val="18"/>
          <w:szCs w:val="18"/>
        </w:rPr>
      </w:pPr>
      <w:r w:rsidRPr="0046428C">
        <w:rPr>
          <w:sz w:val="18"/>
          <w:szCs w:val="18"/>
          <w:lang w:val="x-none"/>
        </w:rPr>
        <w:t>Срок зачисления денежных средств на лицевой счет Претендента (Участника) на УТП – от 1 до 3 рабочих дней. Платежи разносятся по лицевым</w:t>
      </w:r>
      <w:r w:rsidRPr="0046428C">
        <w:rPr>
          <w:sz w:val="18"/>
          <w:szCs w:val="18"/>
        </w:rPr>
        <w:t xml:space="preserve"> </w:t>
      </w:r>
      <w:r w:rsidRPr="0046428C">
        <w:rPr>
          <w:sz w:val="18"/>
          <w:szCs w:val="18"/>
          <w:lang w:val="x-none"/>
        </w:rPr>
        <w:t>счетам каждый рабочий день по факту поступления средств по банковским выпискам (т.е. банковский день и рабочий день).</w:t>
      </w:r>
    </w:p>
    <w:p w:rsidR="0046428C" w:rsidRPr="0046428C" w:rsidRDefault="0046428C" w:rsidP="00801193">
      <w:pPr>
        <w:pStyle w:val="aa"/>
        <w:ind w:left="42" w:right="141" w:firstLine="242"/>
        <w:jc w:val="both"/>
        <w:rPr>
          <w:sz w:val="18"/>
          <w:szCs w:val="18"/>
          <w:lang w:val="x-none"/>
        </w:rPr>
      </w:pPr>
      <w:r w:rsidRPr="0046428C">
        <w:rPr>
          <w:sz w:val="18"/>
          <w:szCs w:val="18"/>
          <w:lang w:val="x-none"/>
        </w:rPr>
        <w:t xml:space="preserve">В случае, если перечисленные денежные средства не зачислены в вышеуказанный срок, необходимо проинформировать об этом оператора, направив обращение на адрес электронной почты </w:t>
      </w:r>
      <w:hyperlink r:id="rId34" w:history="1">
        <w:r w:rsidRPr="0046428C">
          <w:rPr>
            <w:rStyle w:val="a9"/>
            <w:sz w:val="18"/>
            <w:szCs w:val="18"/>
            <w:lang w:val="x-none"/>
          </w:rPr>
          <w:t>property@sberbank-ast.ru</w:t>
        </w:r>
      </w:hyperlink>
      <w:r w:rsidRPr="0046428C">
        <w:rPr>
          <w:sz w:val="18"/>
          <w:szCs w:val="18"/>
          <w:lang w:val="x-none"/>
        </w:rPr>
        <w:t xml:space="preserve"> с приложением документов, подтверждающих перечисление денежных средств (скан-копия платежного поручения или чек-ордер и т.п.).</w:t>
      </w:r>
    </w:p>
    <w:p w:rsidR="0046428C" w:rsidRPr="0046428C" w:rsidRDefault="0046428C" w:rsidP="00801193">
      <w:pPr>
        <w:pStyle w:val="aa"/>
        <w:ind w:left="42" w:right="141" w:firstLine="242"/>
        <w:jc w:val="both"/>
        <w:rPr>
          <w:b/>
          <w:bCs/>
          <w:sz w:val="18"/>
          <w:szCs w:val="18"/>
          <w:lang w:val="x-none"/>
        </w:rPr>
      </w:pPr>
      <w:r w:rsidRPr="0046428C">
        <w:rPr>
          <w:b/>
          <w:bCs/>
          <w:sz w:val="18"/>
          <w:szCs w:val="18"/>
          <w:lang w:val="x-none"/>
        </w:rPr>
        <w:t>ВНИМАНИЕ!</w:t>
      </w:r>
    </w:p>
    <w:p w:rsidR="0046428C" w:rsidRPr="0046428C" w:rsidRDefault="0046428C" w:rsidP="00801193">
      <w:pPr>
        <w:pStyle w:val="aa"/>
        <w:ind w:left="42" w:right="141" w:firstLine="242"/>
        <w:jc w:val="both"/>
        <w:rPr>
          <w:sz w:val="18"/>
          <w:szCs w:val="18"/>
        </w:rPr>
      </w:pPr>
      <w:r w:rsidRPr="0046428C">
        <w:rPr>
          <w:sz w:val="18"/>
          <w:szCs w:val="18"/>
        </w:rPr>
        <w:t>Условия аукциона в электронной форме, порядок и условия заключения договора аренды земельного участка с Участником являются условиями публичной оферты, а подача заявки на участие в аукционе в электронной форме в установленные в    Извещении сроки и порядке является акцептом оферты в соответствии со статьей 438 Гражданского кодекса Российской Федерации.</w:t>
      </w:r>
    </w:p>
    <w:p w:rsidR="0046428C" w:rsidRPr="0046428C" w:rsidRDefault="0046428C" w:rsidP="00801193">
      <w:pPr>
        <w:pStyle w:val="aa"/>
        <w:numPr>
          <w:ilvl w:val="1"/>
          <w:numId w:val="18"/>
        </w:numPr>
        <w:ind w:left="42" w:right="141" w:firstLine="242"/>
        <w:jc w:val="both"/>
        <w:rPr>
          <w:sz w:val="18"/>
          <w:szCs w:val="18"/>
        </w:rPr>
      </w:pPr>
      <w:r w:rsidRPr="0046428C">
        <w:rPr>
          <w:sz w:val="18"/>
          <w:szCs w:val="18"/>
        </w:rPr>
        <w:t>Операции по перечислению денежных средств на счете Оператора электронной площадки в соответствии Регламентом учитываются на лицевом счете Заявителя, открытым Оператором электронной площадки при регистрации.</w:t>
      </w:r>
    </w:p>
    <w:p w:rsidR="0046428C" w:rsidRPr="0046428C" w:rsidRDefault="0046428C" w:rsidP="00801193">
      <w:pPr>
        <w:pStyle w:val="aa"/>
        <w:ind w:left="42" w:right="141" w:firstLine="242"/>
        <w:jc w:val="both"/>
        <w:rPr>
          <w:sz w:val="18"/>
          <w:szCs w:val="18"/>
        </w:rPr>
      </w:pPr>
      <w:r w:rsidRPr="0046428C">
        <w:rPr>
          <w:sz w:val="18"/>
          <w:szCs w:val="18"/>
          <w:lang w:val="x-none"/>
        </w:rPr>
        <w:t>Денежные средства в размере, равном задатку, указанному в пункте 6.3 Извещения, блокируются Оператором электронной площадки на лицевом счете Заявителя в соответствии с Регламентом электронной площадки. Основанием для блокирования денежных средств является Заявка, направленная Оператору электронной площадки. Заблокированные на лицевом счете Заявителя денежные средства являются задатком.</w:t>
      </w:r>
    </w:p>
    <w:p w:rsidR="0046428C" w:rsidRPr="0046428C" w:rsidRDefault="0046428C" w:rsidP="00801193">
      <w:pPr>
        <w:pStyle w:val="aa"/>
        <w:ind w:left="42" w:right="141" w:firstLine="242"/>
        <w:jc w:val="both"/>
        <w:rPr>
          <w:sz w:val="18"/>
          <w:szCs w:val="18"/>
        </w:rPr>
      </w:pPr>
      <w:r w:rsidRPr="0046428C">
        <w:rPr>
          <w:sz w:val="18"/>
          <w:szCs w:val="18"/>
          <w:lang w:val="x-none"/>
        </w:rPr>
        <w:t>Прекращение блокирования денежных средств на счете Заявителя в соответствии с Регламентом производится Оператором электронной площадки в следующем порядке:</w:t>
      </w:r>
    </w:p>
    <w:p w:rsidR="0046428C" w:rsidRPr="0046428C" w:rsidRDefault="0046428C" w:rsidP="00801193">
      <w:pPr>
        <w:pStyle w:val="aa"/>
        <w:ind w:left="42" w:right="141" w:firstLine="242"/>
        <w:jc w:val="both"/>
        <w:rPr>
          <w:sz w:val="18"/>
          <w:szCs w:val="18"/>
        </w:rPr>
      </w:pPr>
      <w:r w:rsidRPr="0046428C">
        <w:rPr>
          <w:sz w:val="18"/>
          <w:szCs w:val="18"/>
          <w:lang w:val="x-none"/>
        </w:rPr>
        <w:t>для Заявителя, отозвавшего Заявку до окончания срока приема Заявок, установленного пунктом 8.2 Извещения, – в течение 3 (трех) рабочих дней со дня поступления уведомления об отзыве Заявки в соответствии с Регламентом;</w:t>
      </w:r>
    </w:p>
    <w:p w:rsidR="0046428C" w:rsidRPr="0046428C" w:rsidRDefault="0046428C" w:rsidP="00801193">
      <w:pPr>
        <w:pStyle w:val="aa"/>
        <w:ind w:left="42" w:right="141" w:firstLine="242"/>
        <w:jc w:val="both"/>
        <w:rPr>
          <w:sz w:val="18"/>
          <w:szCs w:val="18"/>
        </w:rPr>
      </w:pPr>
      <w:r w:rsidRPr="0046428C">
        <w:rPr>
          <w:sz w:val="18"/>
          <w:szCs w:val="18"/>
          <w:lang w:val="x-none"/>
        </w:rPr>
        <w:t>для Заявителя, не допущенного к участию в аукционе в электронной форме, – в течение 3 (трех) рабочих дней со дня оформления Протокола рассмотрения заявок на участие в аукционе в электронной форме в соответствии с Регламентом;</w:t>
      </w:r>
    </w:p>
    <w:p w:rsidR="0046428C" w:rsidRPr="0046428C" w:rsidRDefault="0046428C" w:rsidP="00801193">
      <w:pPr>
        <w:pStyle w:val="aa"/>
        <w:ind w:left="42" w:right="141" w:firstLine="242"/>
        <w:jc w:val="both"/>
        <w:rPr>
          <w:sz w:val="18"/>
          <w:szCs w:val="18"/>
        </w:rPr>
      </w:pPr>
      <w:r w:rsidRPr="0046428C">
        <w:rPr>
          <w:sz w:val="18"/>
          <w:szCs w:val="18"/>
          <w:lang w:val="x-none"/>
        </w:rPr>
        <w:t>для участников аукциона в электронной форме (далее - Участник), участвовавших в аукционе в электронной форме, но не победивших в нем, – в течение 3 (трех) рабочих дней со дня подписания Протокола о результатах аукциона в электронной форме в соответствии с Регламентом.</w:t>
      </w:r>
    </w:p>
    <w:p w:rsidR="0046428C" w:rsidRPr="0046428C" w:rsidRDefault="0046428C" w:rsidP="00801193">
      <w:pPr>
        <w:pStyle w:val="aa"/>
        <w:ind w:left="42" w:right="141" w:firstLine="242"/>
        <w:jc w:val="both"/>
        <w:rPr>
          <w:sz w:val="18"/>
          <w:szCs w:val="18"/>
          <w:lang w:val="x-none"/>
        </w:rPr>
      </w:pPr>
      <w:r w:rsidRPr="0046428C">
        <w:rPr>
          <w:sz w:val="18"/>
          <w:szCs w:val="18"/>
          <w:lang w:val="x-none"/>
        </w:rPr>
        <w:t xml:space="preserve">Инструкция по работе со счетами и перечислению/выводу денежных средств на Универсальной торговой платформе АО «Сбербанк-АСТ» размещена по адресу: </w:t>
      </w:r>
      <w:hyperlink r:id="rId35" w:history="1">
        <w:r w:rsidRPr="0046428C">
          <w:rPr>
            <w:rStyle w:val="a9"/>
            <w:sz w:val="18"/>
            <w:szCs w:val="18"/>
            <w:lang w:val="x-none"/>
          </w:rPr>
          <w:t>https://utp.sberbank-ast.ru/AP/Notice/652/Instructions</w:t>
        </w:r>
      </w:hyperlink>
      <w:r w:rsidRPr="0046428C">
        <w:rPr>
          <w:sz w:val="18"/>
          <w:szCs w:val="18"/>
          <w:lang w:val="x-none"/>
        </w:rPr>
        <w:t>.</w:t>
      </w:r>
    </w:p>
    <w:p w:rsidR="0046428C" w:rsidRPr="0046428C" w:rsidRDefault="0046428C" w:rsidP="00801193">
      <w:pPr>
        <w:pStyle w:val="aa"/>
        <w:numPr>
          <w:ilvl w:val="1"/>
          <w:numId w:val="18"/>
        </w:numPr>
        <w:ind w:left="42" w:right="141" w:firstLine="242"/>
        <w:jc w:val="both"/>
        <w:rPr>
          <w:sz w:val="18"/>
          <w:szCs w:val="18"/>
        </w:rPr>
      </w:pPr>
      <w:r w:rsidRPr="0046428C">
        <w:rPr>
          <w:sz w:val="18"/>
          <w:szCs w:val="18"/>
        </w:rPr>
        <w:t>Задаток Победителя аукциона в электронной форме, а также задаток иных лиц, с которым договор аренды земельного участка заключается, в соответствии со статьей 39.12 Земельного кодекса Российской Федерации, засчитываются в оплату стоимости годовой арендной платы земельного участка. Перечисление задатка Продавцу в счет годовой арендной платы за земельный участок осуществляется Оператором электронной площадки в соответствии с Регламентом и Инструкциями.</w:t>
      </w:r>
    </w:p>
    <w:p w:rsidR="0046428C" w:rsidRPr="0046428C" w:rsidRDefault="0046428C" w:rsidP="00801193">
      <w:pPr>
        <w:pStyle w:val="aa"/>
        <w:ind w:left="42" w:right="141" w:firstLine="242"/>
        <w:jc w:val="both"/>
        <w:rPr>
          <w:sz w:val="18"/>
          <w:szCs w:val="18"/>
          <w:lang w:val="x-none"/>
        </w:rPr>
      </w:pPr>
      <w:r w:rsidRPr="0046428C">
        <w:rPr>
          <w:sz w:val="18"/>
          <w:szCs w:val="18"/>
          <w:lang w:val="x-none"/>
        </w:rPr>
        <w:t>Задатки, внесенные указанными в настоящем пункте лицами, не заключившими в установленном в Извещении порядке договор аренды земельного участка вследствие уклонения от заключения указанного договора, не возвращаются.</w:t>
      </w:r>
    </w:p>
    <w:p w:rsidR="0046428C" w:rsidRPr="0046428C" w:rsidRDefault="0046428C" w:rsidP="00801193">
      <w:pPr>
        <w:pStyle w:val="aa"/>
        <w:ind w:left="42" w:right="141" w:firstLine="242"/>
        <w:jc w:val="both"/>
        <w:rPr>
          <w:b/>
          <w:bCs/>
          <w:sz w:val="18"/>
          <w:szCs w:val="18"/>
          <w:lang w:val="x-none"/>
        </w:rPr>
      </w:pPr>
      <w:r w:rsidRPr="0046428C">
        <w:rPr>
          <w:b/>
          <w:bCs/>
          <w:sz w:val="18"/>
          <w:szCs w:val="18"/>
          <w:lang w:val="x-none"/>
        </w:rPr>
        <w:lastRenderedPageBreak/>
        <w:t>ВНИМАНИЕ!</w:t>
      </w:r>
    </w:p>
    <w:p w:rsidR="0046428C" w:rsidRPr="0046428C" w:rsidRDefault="0046428C" w:rsidP="00801193">
      <w:pPr>
        <w:pStyle w:val="aa"/>
        <w:numPr>
          <w:ilvl w:val="1"/>
          <w:numId w:val="18"/>
        </w:numPr>
        <w:ind w:left="42" w:right="141" w:firstLine="242"/>
        <w:jc w:val="both"/>
        <w:rPr>
          <w:sz w:val="18"/>
          <w:szCs w:val="18"/>
        </w:rPr>
      </w:pPr>
      <w:r w:rsidRPr="0046428C">
        <w:rPr>
          <w:sz w:val="18"/>
          <w:szCs w:val="18"/>
        </w:rPr>
        <w:t xml:space="preserve">Оператором электронной площадки (Оператор ЭП) - АО «Сбербанк-АСТ» Оператором электронной площадки (Оператор ЭП) - </w:t>
      </w:r>
      <w:r w:rsidRPr="0046428C">
        <w:rPr>
          <w:b/>
          <w:sz w:val="18"/>
          <w:szCs w:val="18"/>
        </w:rPr>
        <w:t xml:space="preserve">АО «Сбербанк-АСТ» может быть </w:t>
      </w:r>
      <w:r w:rsidRPr="0046428C">
        <w:rPr>
          <w:sz w:val="18"/>
          <w:szCs w:val="18"/>
        </w:rPr>
        <w:t xml:space="preserve">установлено </w:t>
      </w:r>
      <w:r w:rsidRPr="0046428C">
        <w:rPr>
          <w:b/>
          <w:sz w:val="18"/>
          <w:szCs w:val="18"/>
        </w:rPr>
        <w:t xml:space="preserve">«вознаграждения за Услуги Оператора ЭП». </w:t>
      </w:r>
      <w:r w:rsidRPr="0046428C">
        <w:rPr>
          <w:sz w:val="18"/>
          <w:szCs w:val="18"/>
        </w:rPr>
        <w:t>Размер «вознаграждения за Услуги Оператора ЭП» определяется Тарифом ЭП. Пользователь выбирает соответствующий Тариф и заключает с Оператором ЭП договор присоединения об оказании услуг. Оператором ЭП могут быть установлены специальные условия взимания вознаграждения за оказание Услуг по отдельным типам Торговых процедур.</w:t>
      </w:r>
    </w:p>
    <w:p w:rsidR="0046428C" w:rsidRPr="0046428C" w:rsidRDefault="0046428C" w:rsidP="00801193">
      <w:pPr>
        <w:pStyle w:val="aa"/>
        <w:ind w:left="42" w:right="141" w:firstLine="242"/>
        <w:jc w:val="both"/>
        <w:rPr>
          <w:b/>
          <w:bCs/>
          <w:sz w:val="18"/>
          <w:szCs w:val="18"/>
          <w:lang w:val="x-none"/>
        </w:rPr>
      </w:pPr>
      <w:r w:rsidRPr="0046428C">
        <w:rPr>
          <w:b/>
          <w:bCs/>
          <w:sz w:val="18"/>
          <w:szCs w:val="18"/>
          <w:lang w:val="x-none"/>
        </w:rPr>
        <w:t>5. Порядок, форма и срок приема и отзыва Заявок</w:t>
      </w:r>
    </w:p>
    <w:p w:rsidR="0046428C" w:rsidRPr="0046428C" w:rsidRDefault="0046428C" w:rsidP="00801193">
      <w:pPr>
        <w:pStyle w:val="aa"/>
        <w:ind w:left="42" w:right="141" w:firstLine="242"/>
        <w:jc w:val="both"/>
        <w:rPr>
          <w:sz w:val="18"/>
          <w:szCs w:val="18"/>
        </w:rPr>
      </w:pPr>
      <w:r w:rsidRPr="0046428C">
        <w:rPr>
          <w:sz w:val="18"/>
          <w:szCs w:val="18"/>
        </w:rPr>
        <w:t>5.1. Прием Заявок обеспечивается Оператором электронной площадки в соответствии с Регламентом. Один Заявитель вправе подать только одну Заявку.</w:t>
      </w:r>
    </w:p>
    <w:p w:rsidR="0046428C" w:rsidRPr="0046428C" w:rsidRDefault="0046428C" w:rsidP="00801193">
      <w:pPr>
        <w:pStyle w:val="aa"/>
        <w:ind w:left="42" w:right="141" w:firstLine="242"/>
        <w:jc w:val="both"/>
        <w:rPr>
          <w:sz w:val="18"/>
          <w:szCs w:val="18"/>
        </w:rPr>
      </w:pPr>
      <w:r w:rsidRPr="0046428C">
        <w:rPr>
          <w:sz w:val="18"/>
          <w:szCs w:val="18"/>
        </w:rPr>
        <w:t>5.2. Заявитель с учетом требований Разделов 2, 3, 4 настоящей аукционной документации подает Заявку в соответствии с Регламентов.</w:t>
      </w:r>
    </w:p>
    <w:p w:rsidR="0046428C" w:rsidRPr="0046428C" w:rsidRDefault="0046428C" w:rsidP="00801193">
      <w:pPr>
        <w:pStyle w:val="aa"/>
        <w:ind w:left="42" w:right="141" w:firstLine="242"/>
        <w:jc w:val="both"/>
        <w:rPr>
          <w:sz w:val="18"/>
          <w:szCs w:val="18"/>
        </w:rPr>
      </w:pPr>
      <w:r w:rsidRPr="0046428C">
        <w:rPr>
          <w:sz w:val="18"/>
          <w:szCs w:val="18"/>
        </w:rPr>
        <w:t>5.3. Заявка направляется Заявителем Оператору электронной площадки в сроки, указанные в пункте 8 Извещения, путем:</w:t>
      </w:r>
    </w:p>
    <w:p w:rsidR="0046428C" w:rsidRPr="0046428C" w:rsidRDefault="0046428C" w:rsidP="00801193">
      <w:pPr>
        <w:pStyle w:val="aa"/>
        <w:ind w:left="42" w:right="141" w:firstLine="242"/>
        <w:jc w:val="both"/>
        <w:rPr>
          <w:sz w:val="18"/>
          <w:szCs w:val="18"/>
        </w:rPr>
      </w:pPr>
      <w:r w:rsidRPr="0046428C">
        <w:rPr>
          <w:sz w:val="18"/>
          <w:szCs w:val="18"/>
        </w:rPr>
        <w:t>5.3.1. Заполнения Заявителем ее в электронной форме (Приложение № 2 к Извещению) с приложением указанных в настоящем пункте документов в форме электронных документов или электронных образов документов, то есть документов на бумажном носителе, преобразованных в электронно-цифровую форму путем сканирования с сохранением их реквизитов:</w:t>
      </w:r>
    </w:p>
    <w:p w:rsidR="0046428C" w:rsidRPr="0046428C" w:rsidRDefault="0046428C" w:rsidP="00801193">
      <w:pPr>
        <w:pStyle w:val="aa"/>
        <w:ind w:left="42" w:right="141" w:firstLine="242"/>
        <w:jc w:val="both"/>
        <w:rPr>
          <w:sz w:val="18"/>
          <w:szCs w:val="18"/>
        </w:rPr>
      </w:pPr>
      <w:r w:rsidRPr="0046428C">
        <w:rPr>
          <w:sz w:val="18"/>
          <w:szCs w:val="18"/>
        </w:rPr>
        <w:t xml:space="preserve">Копии документов, удостоверяющих личность Заявителя (копия паспорта гражданина Российской Федерации представляются копии 20 (двадцати) страниц паспорта: </w:t>
      </w:r>
      <w:r w:rsidRPr="0046428C">
        <w:rPr>
          <w:b/>
          <w:sz w:val="18"/>
          <w:szCs w:val="18"/>
        </w:rPr>
        <w:t>от 1-ой страницы с изображением Государственного герба Российской Федерации по 20-ую страницу с «Извлечением из Положения о паспорте гражданина Российской Федерации» включительно</w:t>
      </w:r>
      <w:r w:rsidRPr="0046428C">
        <w:rPr>
          <w:sz w:val="18"/>
          <w:szCs w:val="18"/>
        </w:rPr>
        <w:t>);</w:t>
      </w:r>
    </w:p>
    <w:p w:rsidR="0046428C" w:rsidRPr="0046428C" w:rsidRDefault="0046428C" w:rsidP="00801193">
      <w:pPr>
        <w:pStyle w:val="aa"/>
        <w:ind w:left="42" w:right="141" w:firstLine="242"/>
        <w:jc w:val="both"/>
        <w:rPr>
          <w:sz w:val="18"/>
          <w:szCs w:val="18"/>
        </w:rPr>
      </w:pPr>
      <w:r w:rsidRPr="0046428C">
        <w:rPr>
          <w:sz w:val="18"/>
          <w:szCs w:val="18"/>
        </w:rPr>
        <w:t>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46428C" w:rsidRPr="0046428C" w:rsidRDefault="0046428C" w:rsidP="00801193">
      <w:pPr>
        <w:pStyle w:val="aa"/>
        <w:ind w:left="42" w:right="141" w:firstLine="242"/>
        <w:jc w:val="both"/>
        <w:rPr>
          <w:sz w:val="18"/>
          <w:szCs w:val="18"/>
        </w:rPr>
      </w:pPr>
      <w:r w:rsidRPr="0046428C">
        <w:rPr>
          <w:sz w:val="18"/>
          <w:szCs w:val="18"/>
        </w:rPr>
        <w:t>Документы, подтверждающие внесение задатка.</w:t>
      </w:r>
    </w:p>
    <w:p w:rsidR="0046428C" w:rsidRPr="0046428C" w:rsidRDefault="0046428C" w:rsidP="00801193">
      <w:pPr>
        <w:pStyle w:val="aa"/>
        <w:ind w:left="42" w:right="141" w:firstLine="242"/>
        <w:jc w:val="both"/>
        <w:rPr>
          <w:sz w:val="18"/>
          <w:szCs w:val="18"/>
        </w:rPr>
      </w:pPr>
      <w:r w:rsidRPr="0046428C">
        <w:rPr>
          <w:sz w:val="18"/>
          <w:szCs w:val="18"/>
        </w:rPr>
        <w:t>5.3.2. Подписания Заявки ЭП Заявителя в соответствии с Регламентом.</w:t>
      </w:r>
    </w:p>
    <w:p w:rsidR="0046428C" w:rsidRPr="0046428C" w:rsidRDefault="0046428C" w:rsidP="00801193">
      <w:pPr>
        <w:pStyle w:val="aa"/>
        <w:ind w:left="42" w:right="141" w:firstLine="242"/>
        <w:jc w:val="both"/>
        <w:rPr>
          <w:sz w:val="18"/>
          <w:szCs w:val="18"/>
        </w:rPr>
      </w:pPr>
      <w:r w:rsidRPr="0046428C">
        <w:rPr>
          <w:sz w:val="18"/>
          <w:szCs w:val="18"/>
        </w:rPr>
        <w:t>5.4. Заявка и прилагаемые к ней документы направляются единовременно в соответствии с Регламентом. Не допускается раздельного направления Заявки и приложенных к ней документов, направление дополнительных документов после подачи Заявки или замена ранее направленных документов без отзыва Заявки в соответствии с Регламентом.</w:t>
      </w:r>
    </w:p>
    <w:p w:rsidR="0046428C" w:rsidRPr="0046428C" w:rsidRDefault="0046428C" w:rsidP="00801193">
      <w:pPr>
        <w:pStyle w:val="aa"/>
        <w:ind w:left="42" w:right="141" w:firstLine="242"/>
        <w:jc w:val="both"/>
        <w:rPr>
          <w:sz w:val="18"/>
          <w:szCs w:val="18"/>
        </w:rPr>
      </w:pPr>
      <w:r w:rsidRPr="0046428C">
        <w:rPr>
          <w:sz w:val="18"/>
          <w:szCs w:val="18"/>
        </w:rPr>
        <w:t>5.5. В соответствии с Регламентом Оператор электронной площадки</w:t>
      </w:r>
    </w:p>
    <w:p w:rsidR="0046428C" w:rsidRPr="0046428C" w:rsidRDefault="0046428C" w:rsidP="00801193">
      <w:pPr>
        <w:pStyle w:val="aa"/>
        <w:ind w:left="42" w:right="141" w:firstLine="242"/>
        <w:jc w:val="both"/>
        <w:rPr>
          <w:sz w:val="18"/>
          <w:szCs w:val="18"/>
        </w:rPr>
      </w:pPr>
      <w:r w:rsidRPr="0046428C">
        <w:rPr>
          <w:sz w:val="18"/>
          <w:szCs w:val="18"/>
        </w:rPr>
        <w:t>возвращает Заявку Заявителю в случае:</w:t>
      </w:r>
    </w:p>
    <w:p w:rsidR="0046428C" w:rsidRPr="0046428C" w:rsidRDefault="0046428C" w:rsidP="00801193">
      <w:pPr>
        <w:pStyle w:val="aa"/>
        <w:ind w:left="42" w:right="141" w:firstLine="242"/>
        <w:jc w:val="both"/>
        <w:rPr>
          <w:sz w:val="18"/>
          <w:szCs w:val="18"/>
        </w:rPr>
      </w:pPr>
      <w:r w:rsidRPr="0046428C">
        <w:rPr>
          <w:sz w:val="18"/>
          <w:szCs w:val="18"/>
        </w:rPr>
        <w:t>предоставления Заявки, подписанной ЭП лица, не уполномоченного действовать от имени Заявителя;</w:t>
      </w:r>
    </w:p>
    <w:p w:rsidR="0046428C" w:rsidRPr="0046428C" w:rsidRDefault="0046428C" w:rsidP="00801193">
      <w:pPr>
        <w:pStyle w:val="aa"/>
        <w:ind w:left="42" w:right="141" w:firstLine="242"/>
        <w:jc w:val="both"/>
        <w:rPr>
          <w:sz w:val="18"/>
          <w:szCs w:val="18"/>
        </w:rPr>
      </w:pPr>
      <w:r w:rsidRPr="0046428C">
        <w:rPr>
          <w:sz w:val="18"/>
          <w:szCs w:val="18"/>
        </w:rPr>
        <w:t>подачи одним Заявителем двух и более Заявок при условии, что поданные ранее Заявки не отозваны;</w:t>
      </w:r>
    </w:p>
    <w:p w:rsidR="0046428C" w:rsidRPr="0046428C" w:rsidRDefault="0046428C" w:rsidP="00801193">
      <w:pPr>
        <w:pStyle w:val="aa"/>
        <w:ind w:left="42" w:right="141" w:firstLine="242"/>
        <w:jc w:val="both"/>
        <w:rPr>
          <w:sz w:val="18"/>
          <w:szCs w:val="18"/>
        </w:rPr>
      </w:pPr>
      <w:r w:rsidRPr="0046428C">
        <w:rPr>
          <w:sz w:val="18"/>
          <w:szCs w:val="18"/>
        </w:rPr>
        <w:t xml:space="preserve">получения Заявки после установленной в пункте 8 Извещения даты и </w:t>
      </w:r>
      <w:proofErr w:type="gramStart"/>
      <w:r w:rsidRPr="0046428C">
        <w:rPr>
          <w:sz w:val="18"/>
          <w:szCs w:val="18"/>
        </w:rPr>
        <w:t>времени  завершения</w:t>
      </w:r>
      <w:proofErr w:type="gramEnd"/>
      <w:r w:rsidRPr="0046428C">
        <w:rPr>
          <w:sz w:val="18"/>
          <w:szCs w:val="18"/>
        </w:rPr>
        <w:t xml:space="preserve"> приема Заявок;</w:t>
      </w:r>
    </w:p>
    <w:p w:rsidR="0046428C" w:rsidRPr="0046428C" w:rsidRDefault="0046428C" w:rsidP="00801193">
      <w:pPr>
        <w:pStyle w:val="aa"/>
        <w:ind w:left="42" w:right="141" w:firstLine="242"/>
        <w:jc w:val="both"/>
        <w:rPr>
          <w:sz w:val="18"/>
          <w:szCs w:val="18"/>
        </w:rPr>
      </w:pPr>
      <w:r w:rsidRPr="0046428C">
        <w:rPr>
          <w:sz w:val="18"/>
          <w:szCs w:val="18"/>
        </w:rPr>
        <w:t xml:space="preserve">Одновременно, с возвратом Заявки, Оператор электронной площадки </w:t>
      </w:r>
      <w:proofErr w:type="gramStart"/>
      <w:r w:rsidRPr="0046428C">
        <w:rPr>
          <w:sz w:val="18"/>
          <w:szCs w:val="18"/>
        </w:rPr>
        <w:t>уведомляет  Заявителя</w:t>
      </w:r>
      <w:proofErr w:type="gramEnd"/>
      <w:r w:rsidRPr="0046428C">
        <w:rPr>
          <w:sz w:val="18"/>
          <w:szCs w:val="18"/>
        </w:rPr>
        <w:t xml:space="preserve"> об основаниях ее возврата.</w:t>
      </w:r>
    </w:p>
    <w:p w:rsidR="0046428C" w:rsidRPr="0046428C" w:rsidRDefault="0046428C" w:rsidP="00801193">
      <w:pPr>
        <w:pStyle w:val="aa"/>
        <w:ind w:left="42" w:right="141" w:firstLine="242"/>
        <w:jc w:val="both"/>
        <w:rPr>
          <w:sz w:val="18"/>
          <w:szCs w:val="18"/>
        </w:rPr>
      </w:pPr>
      <w:r w:rsidRPr="0046428C">
        <w:rPr>
          <w:sz w:val="18"/>
          <w:szCs w:val="18"/>
        </w:rPr>
        <w:t>Возврат Заявок по иным основаниям не допускается.</w:t>
      </w:r>
    </w:p>
    <w:p w:rsidR="0046428C" w:rsidRPr="0046428C" w:rsidRDefault="0046428C" w:rsidP="00801193">
      <w:pPr>
        <w:pStyle w:val="aa"/>
        <w:ind w:left="42" w:right="141" w:firstLine="242"/>
        <w:jc w:val="both"/>
        <w:rPr>
          <w:sz w:val="18"/>
          <w:szCs w:val="18"/>
        </w:rPr>
      </w:pPr>
      <w:r w:rsidRPr="0046428C">
        <w:rPr>
          <w:sz w:val="18"/>
          <w:szCs w:val="18"/>
        </w:rPr>
        <w:t>5.6. В случае отсутствия у Оператора электронной площадки оснований возврата Заявки Заявителю, Оператор электронной площадки регистрирует Заявку в соответствии с Регламентом. При этом Оператор электронной площадки направляет Заявителю уведомление о поступлении Заявки в соответствии с Регламентом.</w:t>
      </w:r>
    </w:p>
    <w:p w:rsidR="0046428C" w:rsidRPr="0046428C" w:rsidRDefault="0046428C" w:rsidP="00801193">
      <w:pPr>
        <w:pStyle w:val="aa"/>
        <w:ind w:left="42" w:right="141" w:firstLine="242"/>
        <w:jc w:val="both"/>
        <w:rPr>
          <w:sz w:val="18"/>
          <w:szCs w:val="18"/>
        </w:rPr>
      </w:pPr>
      <w:r w:rsidRPr="0046428C">
        <w:rPr>
          <w:sz w:val="18"/>
          <w:szCs w:val="18"/>
        </w:rPr>
        <w:t>5.7. Заявитель вправе отозвать Заявку в любое время до установленных даты и времени завершения приема Заявок (пункт 8 Извещения) в соответствии с Регламентом.</w:t>
      </w:r>
    </w:p>
    <w:p w:rsidR="0046428C" w:rsidRPr="0046428C" w:rsidRDefault="0046428C" w:rsidP="00801193">
      <w:pPr>
        <w:pStyle w:val="aa"/>
        <w:ind w:left="42" w:right="141" w:firstLine="242"/>
        <w:jc w:val="both"/>
        <w:rPr>
          <w:sz w:val="18"/>
          <w:szCs w:val="18"/>
        </w:rPr>
      </w:pPr>
      <w:r w:rsidRPr="0046428C">
        <w:rPr>
          <w:sz w:val="18"/>
          <w:szCs w:val="18"/>
        </w:rPr>
        <w:t>5.8. Заявитель после отзыва Заявки вправе повторно подать Заявку до установленных даты и времени завершения приема Заявок (пункт 8 Извещения) в порядке, установленном пунктами 5.1 – 5.6 настоящего Раздела.</w:t>
      </w:r>
    </w:p>
    <w:p w:rsidR="0046428C" w:rsidRPr="0046428C" w:rsidRDefault="0046428C" w:rsidP="00801193">
      <w:pPr>
        <w:pStyle w:val="aa"/>
        <w:ind w:left="42" w:right="141" w:firstLine="242"/>
        <w:jc w:val="both"/>
        <w:rPr>
          <w:sz w:val="18"/>
          <w:szCs w:val="18"/>
        </w:rPr>
      </w:pPr>
      <w:r w:rsidRPr="0046428C">
        <w:rPr>
          <w:sz w:val="18"/>
          <w:szCs w:val="18"/>
        </w:rPr>
        <w:t>5.9. Прием Заявок прекращается Оператором электронной площадки с помощью программных и технических средств в дату и время завершения приема Заявок, указанные в пункте 8 Извещения.</w:t>
      </w:r>
    </w:p>
    <w:p w:rsidR="0046428C" w:rsidRPr="0046428C" w:rsidRDefault="0046428C" w:rsidP="00801193">
      <w:pPr>
        <w:pStyle w:val="aa"/>
        <w:ind w:left="42" w:right="141" w:firstLine="242"/>
        <w:jc w:val="both"/>
        <w:rPr>
          <w:sz w:val="18"/>
          <w:szCs w:val="18"/>
        </w:rPr>
      </w:pPr>
      <w:r w:rsidRPr="0046428C">
        <w:rPr>
          <w:sz w:val="18"/>
          <w:szCs w:val="18"/>
        </w:rPr>
        <w:t>5.10. Ответственность за достоверность указанной в Заявке информации и приложенных к ней документов несет Заявитель.</w:t>
      </w:r>
    </w:p>
    <w:p w:rsidR="0046428C" w:rsidRPr="0046428C" w:rsidRDefault="0046428C" w:rsidP="00801193">
      <w:pPr>
        <w:pStyle w:val="aa"/>
        <w:ind w:left="42" w:right="141" w:firstLine="242"/>
        <w:jc w:val="both"/>
        <w:rPr>
          <w:sz w:val="18"/>
          <w:szCs w:val="18"/>
        </w:rPr>
      </w:pPr>
      <w:r w:rsidRPr="0046428C">
        <w:rPr>
          <w:sz w:val="18"/>
          <w:szCs w:val="18"/>
        </w:rPr>
        <w:t>5.11. После завершения приема Заявок (пункт 8 Извещения) Оператор электронной площадки направляет Заявки Организатору аукциона в соответствии с Регламентом.</w:t>
      </w:r>
    </w:p>
    <w:p w:rsidR="0046428C" w:rsidRPr="0046428C" w:rsidRDefault="0046428C" w:rsidP="00801193">
      <w:pPr>
        <w:pStyle w:val="aa"/>
        <w:ind w:left="42" w:right="141" w:firstLine="242"/>
        <w:jc w:val="both"/>
        <w:rPr>
          <w:b/>
          <w:bCs/>
          <w:sz w:val="18"/>
          <w:szCs w:val="18"/>
          <w:lang w:val="x-none"/>
        </w:rPr>
      </w:pPr>
      <w:r w:rsidRPr="0046428C">
        <w:rPr>
          <w:b/>
          <w:bCs/>
          <w:sz w:val="18"/>
          <w:szCs w:val="18"/>
          <w:lang w:val="x-none"/>
        </w:rPr>
        <w:t>6. Аукционная комиссия</w:t>
      </w:r>
    </w:p>
    <w:p w:rsidR="0046428C" w:rsidRPr="0046428C" w:rsidRDefault="0046428C" w:rsidP="00801193">
      <w:pPr>
        <w:pStyle w:val="aa"/>
        <w:ind w:left="42" w:right="141" w:firstLine="242"/>
        <w:jc w:val="both"/>
        <w:rPr>
          <w:sz w:val="18"/>
          <w:szCs w:val="18"/>
        </w:rPr>
      </w:pPr>
      <w:r w:rsidRPr="0046428C">
        <w:rPr>
          <w:sz w:val="18"/>
          <w:szCs w:val="18"/>
        </w:rPr>
        <w:t>6.1. Аукционная комиссия формируется Организатором аукциона и осуществляет следующие полномочия:</w:t>
      </w:r>
    </w:p>
    <w:p w:rsidR="0046428C" w:rsidRPr="0046428C" w:rsidRDefault="0046428C" w:rsidP="00801193">
      <w:pPr>
        <w:pStyle w:val="aa"/>
        <w:ind w:left="42" w:right="141" w:firstLine="242"/>
        <w:jc w:val="both"/>
        <w:rPr>
          <w:sz w:val="18"/>
          <w:szCs w:val="18"/>
        </w:rPr>
      </w:pPr>
      <w:r w:rsidRPr="0046428C">
        <w:rPr>
          <w:sz w:val="18"/>
          <w:szCs w:val="18"/>
        </w:rPr>
        <w:t>рассматривает Заявки и прилагаемые к ней документы на предмет соответствия требованиям, установленным Разделами 2, 3, 4 аукционной документации;</w:t>
      </w:r>
    </w:p>
    <w:p w:rsidR="0046428C" w:rsidRPr="0046428C" w:rsidRDefault="0046428C" w:rsidP="00801193">
      <w:pPr>
        <w:pStyle w:val="aa"/>
        <w:ind w:left="42" w:right="141" w:firstLine="242"/>
        <w:jc w:val="both"/>
        <w:rPr>
          <w:sz w:val="18"/>
          <w:szCs w:val="18"/>
        </w:rPr>
      </w:pPr>
      <w:r w:rsidRPr="0046428C">
        <w:rPr>
          <w:sz w:val="18"/>
          <w:szCs w:val="18"/>
        </w:rPr>
        <w:t>принимает решение о допуске к участию в аукционе в электронной форме и признании Заявителей Участниками или об отказе в допуске Заявителей к участию в аукционе в электронной форме, которое оформляется Протоколом рассмотрения заявок на участие в аукционе в электронной форме, подписываемым всеми присутствующими членами Аукционной           комиссией;</w:t>
      </w:r>
    </w:p>
    <w:p w:rsidR="0046428C" w:rsidRPr="0046428C" w:rsidRDefault="0046428C" w:rsidP="00801193">
      <w:pPr>
        <w:pStyle w:val="aa"/>
        <w:ind w:left="42" w:right="141" w:firstLine="242"/>
        <w:jc w:val="both"/>
        <w:rPr>
          <w:sz w:val="18"/>
          <w:szCs w:val="18"/>
        </w:rPr>
      </w:pPr>
      <w:r w:rsidRPr="0046428C">
        <w:rPr>
          <w:sz w:val="18"/>
          <w:szCs w:val="18"/>
        </w:rPr>
        <w:t>оформляет и подписывает Протокол о результатах аукциона в электронной форме.</w:t>
      </w:r>
    </w:p>
    <w:p w:rsidR="0046428C" w:rsidRPr="0046428C" w:rsidRDefault="0046428C" w:rsidP="00801193">
      <w:pPr>
        <w:pStyle w:val="aa"/>
        <w:ind w:left="42" w:right="141" w:firstLine="242"/>
        <w:jc w:val="both"/>
        <w:rPr>
          <w:sz w:val="18"/>
          <w:szCs w:val="18"/>
        </w:rPr>
      </w:pPr>
      <w:r w:rsidRPr="0046428C">
        <w:rPr>
          <w:sz w:val="18"/>
          <w:szCs w:val="18"/>
        </w:rPr>
        <w:t>6.2. Аукционная комиссия правомочна осуществлять функции и полномочия, если на ее заседании присутствует не менее половины членов комиссии.</w:t>
      </w:r>
    </w:p>
    <w:p w:rsidR="0046428C" w:rsidRPr="0046428C" w:rsidRDefault="0046428C" w:rsidP="00801193">
      <w:pPr>
        <w:pStyle w:val="aa"/>
        <w:ind w:left="42" w:right="141" w:firstLine="242"/>
        <w:jc w:val="both"/>
        <w:rPr>
          <w:b/>
          <w:bCs/>
          <w:sz w:val="18"/>
          <w:szCs w:val="18"/>
          <w:lang w:val="x-none"/>
        </w:rPr>
      </w:pPr>
      <w:r w:rsidRPr="0046428C">
        <w:rPr>
          <w:b/>
          <w:bCs/>
          <w:sz w:val="18"/>
          <w:szCs w:val="18"/>
          <w:lang w:val="x-none"/>
        </w:rPr>
        <w:t>7. Порядок рассмотрения Заявок</w:t>
      </w:r>
    </w:p>
    <w:p w:rsidR="0046428C" w:rsidRPr="0046428C" w:rsidRDefault="0046428C" w:rsidP="00801193">
      <w:pPr>
        <w:pStyle w:val="aa"/>
        <w:ind w:left="42" w:right="141" w:firstLine="242"/>
        <w:jc w:val="both"/>
        <w:rPr>
          <w:sz w:val="18"/>
          <w:szCs w:val="18"/>
        </w:rPr>
      </w:pPr>
      <w:r w:rsidRPr="0046428C">
        <w:rPr>
          <w:sz w:val="18"/>
          <w:szCs w:val="18"/>
        </w:rPr>
        <w:t>7.1. Рассмотрение Заявок осуществляется Аукционной комиссией.</w:t>
      </w:r>
    </w:p>
    <w:p w:rsidR="0046428C" w:rsidRPr="0046428C" w:rsidRDefault="0046428C" w:rsidP="00801193">
      <w:pPr>
        <w:pStyle w:val="aa"/>
        <w:ind w:left="42" w:right="141" w:firstLine="242"/>
        <w:jc w:val="both"/>
        <w:rPr>
          <w:sz w:val="18"/>
          <w:szCs w:val="18"/>
        </w:rPr>
      </w:pPr>
      <w:r w:rsidRPr="0046428C">
        <w:rPr>
          <w:sz w:val="18"/>
          <w:szCs w:val="18"/>
        </w:rPr>
        <w:t>7.2. Заявитель не допускается к участию в аукционе в электронной форме в следующих случаях:</w:t>
      </w:r>
    </w:p>
    <w:p w:rsidR="0046428C" w:rsidRPr="0046428C" w:rsidRDefault="0046428C" w:rsidP="00801193">
      <w:pPr>
        <w:pStyle w:val="aa"/>
        <w:ind w:left="42" w:right="141" w:firstLine="242"/>
        <w:jc w:val="both"/>
        <w:rPr>
          <w:sz w:val="18"/>
          <w:szCs w:val="18"/>
        </w:rPr>
      </w:pPr>
      <w:r w:rsidRPr="0046428C">
        <w:rPr>
          <w:sz w:val="18"/>
          <w:szCs w:val="18"/>
        </w:rPr>
        <w:t>непредставление необходимых для участия в аукционе в электронной форме документов или представление недостоверных сведений;</w:t>
      </w:r>
    </w:p>
    <w:p w:rsidR="0046428C" w:rsidRPr="0046428C" w:rsidRDefault="0046428C" w:rsidP="00801193">
      <w:pPr>
        <w:pStyle w:val="aa"/>
        <w:ind w:left="42" w:right="141" w:firstLine="242"/>
        <w:jc w:val="both"/>
        <w:rPr>
          <w:sz w:val="18"/>
          <w:szCs w:val="18"/>
        </w:rPr>
      </w:pPr>
      <w:r w:rsidRPr="0046428C">
        <w:rPr>
          <w:sz w:val="18"/>
          <w:szCs w:val="18"/>
        </w:rPr>
        <w:t>непоступление задатка на дату и время рассмотрения заявок на участие в аукционе в электронной форме (пункт 8 Извещения);</w:t>
      </w:r>
    </w:p>
    <w:p w:rsidR="0046428C" w:rsidRPr="0046428C" w:rsidRDefault="0046428C" w:rsidP="00801193">
      <w:pPr>
        <w:pStyle w:val="aa"/>
        <w:ind w:left="42" w:right="141" w:firstLine="242"/>
        <w:jc w:val="both"/>
        <w:rPr>
          <w:sz w:val="18"/>
          <w:szCs w:val="18"/>
        </w:rPr>
      </w:pPr>
      <w:r w:rsidRPr="0046428C">
        <w:rPr>
          <w:sz w:val="18"/>
          <w:szCs w:val="18"/>
        </w:rPr>
        <w:t>подача Заявки лицом, которое в соответствии с Земельным кодексом Российской Федерации и другими федеральными законами не имеет права быть Участником;</w:t>
      </w:r>
    </w:p>
    <w:p w:rsidR="0046428C" w:rsidRPr="0046428C" w:rsidRDefault="0046428C" w:rsidP="00801193">
      <w:pPr>
        <w:pStyle w:val="aa"/>
        <w:ind w:left="42" w:right="141" w:firstLine="242"/>
        <w:jc w:val="both"/>
        <w:rPr>
          <w:sz w:val="18"/>
          <w:szCs w:val="18"/>
        </w:rPr>
      </w:pPr>
      <w:r w:rsidRPr="0046428C">
        <w:rPr>
          <w:sz w:val="18"/>
          <w:szCs w:val="18"/>
        </w:rPr>
        <w:t>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46428C" w:rsidRPr="0046428C" w:rsidRDefault="0046428C" w:rsidP="00801193">
      <w:pPr>
        <w:pStyle w:val="aa"/>
        <w:ind w:left="42" w:right="141" w:firstLine="242"/>
        <w:jc w:val="both"/>
        <w:rPr>
          <w:sz w:val="18"/>
          <w:szCs w:val="18"/>
        </w:rPr>
      </w:pPr>
      <w:r w:rsidRPr="0046428C">
        <w:rPr>
          <w:sz w:val="18"/>
          <w:szCs w:val="18"/>
        </w:rPr>
        <w:t>7.3. По результатам рассмотрения Аукционной комиссией Заявок Оператор электронной площадки в соответствии с Регламентом:</w:t>
      </w:r>
    </w:p>
    <w:p w:rsidR="0046428C" w:rsidRPr="0046428C" w:rsidRDefault="0046428C" w:rsidP="00801193">
      <w:pPr>
        <w:pStyle w:val="aa"/>
        <w:ind w:left="42" w:right="141" w:firstLine="242"/>
        <w:jc w:val="both"/>
        <w:rPr>
          <w:sz w:val="18"/>
          <w:szCs w:val="18"/>
        </w:rPr>
      </w:pPr>
      <w:r w:rsidRPr="0046428C">
        <w:rPr>
          <w:sz w:val="18"/>
          <w:szCs w:val="18"/>
        </w:rPr>
        <w:t>направляет Заявителям, допущенным к участию в аукционе в электронной форме и признанным Участниками и Заявителям, не допущенным к участию в аукционе в электронной форме, уведомления о принятых в их отношении решениях, не позднее установленных в пункте.</w:t>
      </w:r>
    </w:p>
    <w:p w:rsidR="0046428C" w:rsidRPr="0046428C" w:rsidRDefault="0046428C" w:rsidP="008852B7">
      <w:pPr>
        <w:pStyle w:val="aa"/>
        <w:widowControl w:val="0"/>
        <w:ind w:left="40" w:right="142" w:firstLine="244"/>
        <w:jc w:val="both"/>
        <w:rPr>
          <w:sz w:val="18"/>
          <w:szCs w:val="18"/>
        </w:rPr>
      </w:pPr>
      <w:r w:rsidRPr="0046428C">
        <w:rPr>
          <w:sz w:val="18"/>
          <w:szCs w:val="18"/>
        </w:rPr>
        <w:t>7.4. Извещении даты и времени начала аукциона в электронной форме;</w:t>
      </w:r>
    </w:p>
    <w:p w:rsidR="0046428C" w:rsidRPr="0046428C" w:rsidRDefault="0046428C" w:rsidP="008852B7">
      <w:pPr>
        <w:pStyle w:val="aa"/>
        <w:widowControl w:val="0"/>
        <w:ind w:left="40" w:right="142" w:firstLine="244"/>
        <w:jc w:val="both"/>
        <w:rPr>
          <w:sz w:val="18"/>
          <w:szCs w:val="18"/>
        </w:rPr>
      </w:pPr>
      <w:r w:rsidRPr="0046428C">
        <w:rPr>
          <w:sz w:val="18"/>
          <w:szCs w:val="18"/>
        </w:rPr>
        <w:t>размещает Протокол рассмотрения заявок на участие в аукционе в электронной форме на электронной площадке.</w:t>
      </w:r>
    </w:p>
    <w:p w:rsidR="0046428C" w:rsidRPr="0046428C" w:rsidRDefault="0046428C" w:rsidP="008852B7">
      <w:pPr>
        <w:pStyle w:val="aa"/>
        <w:widowControl w:val="0"/>
        <w:ind w:left="40" w:right="142" w:firstLine="244"/>
        <w:jc w:val="both"/>
        <w:rPr>
          <w:sz w:val="18"/>
          <w:szCs w:val="18"/>
        </w:rPr>
      </w:pPr>
      <w:r w:rsidRPr="0046428C">
        <w:rPr>
          <w:sz w:val="18"/>
          <w:szCs w:val="18"/>
        </w:rPr>
        <w:t>7.5. По результатам рассмотрения Аукционной комиссией Заявок Организатор аукциона размещает Протокол рассмотрения заявок на участие в аукционе в электронной форме на Официальном сайте торгов (</w:t>
      </w:r>
      <w:hyperlink r:id="rId36" w:history="1">
        <w:r w:rsidRPr="0046428C">
          <w:rPr>
            <w:rStyle w:val="a9"/>
            <w:sz w:val="18"/>
            <w:szCs w:val="18"/>
          </w:rPr>
          <w:t>http://www.torgi.gov.ru</w:t>
        </w:r>
      </w:hyperlink>
      <w:r w:rsidRPr="0046428C">
        <w:rPr>
          <w:sz w:val="18"/>
          <w:szCs w:val="18"/>
        </w:rPr>
        <w:t>), не позднее, чем на следующий день после дня подписания указанного протокола.</w:t>
      </w:r>
    </w:p>
    <w:p w:rsidR="0046428C" w:rsidRPr="0046428C" w:rsidRDefault="0046428C" w:rsidP="008852B7">
      <w:pPr>
        <w:pStyle w:val="aa"/>
        <w:widowControl w:val="0"/>
        <w:ind w:left="40" w:right="142" w:firstLine="244"/>
        <w:jc w:val="both"/>
        <w:rPr>
          <w:sz w:val="18"/>
          <w:szCs w:val="18"/>
        </w:rPr>
      </w:pPr>
      <w:r w:rsidRPr="0046428C">
        <w:rPr>
          <w:sz w:val="18"/>
          <w:szCs w:val="18"/>
        </w:rPr>
        <w:t xml:space="preserve">7.6. Заявитель, признанный в соответствии с полученным им уведомлением о признании его Участником, в соответствии с Регламентом считается участвующим в аукционе в электронной форме с даты и времени начала проведения аукциона в электронной форме, указанных </w:t>
      </w:r>
      <w:r w:rsidRPr="0046428C">
        <w:rPr>
          <w:sz w:val="18"/>
          <w:szCs w:val="18"/>
        </w:rPr>
        <w:lastRenderedPageBreak/>
        <w:t>в пункте 3 Извещения.</w:t>
      </w:r>
    </w:p>
    <w:p w:rsidR="0046428C" w:rsidRPr="0046428C" w:rsidRDefault="0046428C" w:rsidP="00801193">
      <w:pPr>
        <w:pStyle w:val="aa"/>
        <w:ind w:left="42" w:right="141" w:firstLine="242"/>
        <w:jc w:val="both"/>
        <w:rPr>
          <w:b/>
          <w:bCs/>
          <w:sz w:val="18"/>
          <w:szCs w:val="18"/>
          <w:lang w:val="x-none"/>
        </w:rPr>
      </w:pPr>
      <w:r w:rsidRPr="0046428C">
        <w:rPr>
          <w:b/>
          <w:bCs/>
          <w:sz w:val="18"/>
          <w:szCs w:val="18"/>
          <w:lang w:val="x-none"/>
        </w:rPr>
        <w:t>8. Порядок проведения аукциона в электронной форме</w:t>
      </w:r>
    </w:p>
    <w:p w:rsidR="0046428C" w:rsidRPr="0046428C" w:rsidRDefault="0046428C" w:rsidP="00801193">
      <w:pPr>
        <w:pStyle w:val="aa"/>
        <w:ind w:left="42" w:right="141" w:firstLine="242"/>
        <w:jc w:val="both"/>
        <w:rPr>
          <w:sz w:val="18"/>
          <w:szCs w:val="18"/>
        </w:rPr>
      </w:pPr>
      <w:r w:rsidRPr="0046428C">
        <w:rPr>
          <w:sz w:val="18"/>
          <w:szCs w:val="18"/>
        </w:rPr>
        <w:t>8.1. Проведение аукциона в электронной форме в соответствии с Регламентом обеспечивается Оператором электронной площадки.</w:t>
      </w:r>
    </w:p>
    <w:p w:rsidR="0046428C" w:rsidRPr="0046428C" w:rsidRDefault="0046428C" w:rsidP="00801193">
      <w:pPr>
        <w:pStyle w:val="aa"/>
        <w:ind w:left="42" w:right="141" w:firstLine="242"/>
        <w:jc w:val="both"/>
        <w:rPr>
          <w:sz w:val="18"/>
          <w:szCs w:val="18"/>
        </w:rPr>
      </w:pPr>
      <w:r w:rsidRPr="0046428C">
        <w:rPr>
          <w:sz w:val="18"/>
          <w:szCs w:val="18"/>
        </w:rPr>
        <w:t>8.2. В аукционе в электронной форме могут участвовать только Заявители, допущенные к участию в аукционе в электронной форме и признанные Участниками. Оператор электронной площадки обеспечивает Участникам возможность принять участие в аукционе в электронной форме.</w:t>
      </w:r>
    </w:p>
    <w:p w:rsidR="0046428C" w:rsidRPr="0046428C" w:rsidRDefault="0046428C" w:rsidP="00801193">
      <w:pPr>
        <w:pStyle w:val="aa"/>
        <w:ind w:left="42" w:right="141" w:firstLine="242"/>
        <w:jc w:val="both"/>
        <w:rPr>
          <w:sz w:val="18"/>
          <w:szCs w:val="18"/>
        </w:rPr>
      </w:pPr>
      <w:r w:rsidRPr="0046428C">
        <w:rPr>
          <w:sz w:val="18"/>
          <w:szCs w:val="18"/>
        </w:rPr>
        <w:t>8.3. Процедура аукциона в электронной форме проводится в день и время, указанные в пункте 3 Извещения. Время проведения аукциона в электронной форме не должно совпадать со временем проведения профилактических работ на электронной площадке.</w:t>
      </w:r>
    </w:p>
    <w:p w:rsidR="0046428C" w:rsidRPr="0046428C" w:rsidRDefault="0046428C" w:rsidP="00801193">
      <w:pPr>
        <w:pStyle w:val="aa"/>
        <w:ind w:left="42" w:right="141" w:firstLine="242"/>
        <w:jc w:val="both"/>
        <w:rPr>
          <w:sz w:val="18"/>
          <w:szCs w:val="18"/>
        </w:rPr>
      </w:pPr>
      <w:r w:rsidRPr="0046428C">
        <w:rPr>
          <w:sz w:val="18"/>
          <w:szCs w:val="18"/>
        </w:rPr>
        <w:t xml:space="preserve">8.4. Аукцион в электронной форме проводится путем повышения начальной цены Предмета аукциона на «шаг аукциона», </w:t>
      </w:r>
      <w:proofErr w:type="gramStart"/>
      <w:r w:rsidRPr="0046428C">
        <w:rPr>
          <w:sz w:val="18"/>
          <w:szCs w:val="18"/>
        </w:rPr>
        <w:t>установленный  Извещением</w:t>
      </w:r>
      <w:proofErr w:type="gramEnd"/>
      <w:r w:rsidRPr="0046428C">
        <w:rPr>
          <w:sz w:val="18"/>
          <w:szCs w:val="18"/>
        </w:rPr>
        <w:t xml:space="preserve">. </w:t>
      </w:r>
    </w:p>
    <w:p w:rsidR="0046428C" w:rsidRPr="0046428C" w:rsidRDefault="0046428C" w:rsidP="00801193">
      <w:pPr>
        <w:pStyle w:val="aa"/>
        <w:ind w:left="42" w:right="141" w:firstLine="242"/>
        <w:jc w:val="both"/>
        <w:rPr>
          <w:sz w:val="18"/>
          <w:szCs w:val="18"/>
        </w:rPr>
      </w:pPr>
      <w:r w:rsidRPr="0046428C">
        <w:rPr>
          <w:sz w:val="18"/>
          <w:szCs w:val="18"/>
        </w:rPr>
        <w:t>8.5. Если в течение 1 (одного) часа со времени начала проведения процедуры аукциона в электронной форме не поступило ни одного предложения о цене Предмета аукциона, которое предусматривало бы более высокую цену Предмета аукциона (пункт 8.4 настоящего Раздела), аукцион в электронной форме завершается с помощью программных и технических средств электронной площадки.</w:t>
      </w:r>
    </w:p>
    <w:p w:rsidR="0046428C" w:rsidRPr="0046428C" w:rsidRDefault="0046428C" w:rsidP="00801193">
      <w:pPr>
        <w:pStyle w:val="aa"/>
        <w:ind w:left="42" w:right="141" w:firstLine="242"/>
        <w:jc w:val="both"/>
        <w:rPr>
          <w:sz w:val="18"/>
          <w:szCs w:val="18"/>
        </w:rPr>
      </w:pPr>
      <w:r w:rsidRPr="0046428C">
        <w:rPr>
          <w:sz w:val="18"/>
          <w:szCs w:val="18"/>
        </w:rPr>
        <w:t>8.6. В случае поступления предложения о более высокой цене Предмета аукциона, время представления следующих предложений о цене Предмета аукциона продлевается на 10 (десять) минут.</w:t>
      </w:r>
    </w:p>
    <w:p w:rsidR="0046428C" w:rsidRPr="0046428C" w:rsidRDefault="0046428C" w:rsidP="00801193">
      <w:pPr>
        <w:pStyle w:val="aa"/>
        <w:ind w:left="42" w:right="141" w:firstLine="242"/>
        <w:jc w:val="both"/>
        <w:rPr>
          <w:sz w:val="18"/>
          <w:szCs w:val="18"/>
        </w:rPr>
      </w:pPr>
      <w:r w:rsidRPr="0046428C">
        <w:rPr>
          <w:sz w:val="18"/>
          <w:szCs w:val="18"/>
        </w:rPr>
        <w:t>8.7. Аукцион в электронной форме завершается с помощью программных и технических средств электронной площадки, если в течение 10 (десяти) минут после поступления последнего предложения о цене Предмета аукциона ни один Участник не сделал предложение о цене Предмета аукциона, которое предусматривало бы более высокую цену Предмета аукциона.</w:t>
      </w:r>
    </w:p>
    <w:p w:rsidR="0046428C" w:rsidRPr="0046428C" w:rsidRDefault="0046428C" w:rsidP="00801193">
      <w:pPr>
        <w:pStyle w:val="aa"/>
        <w:ind w:left="42" w:right="141" w:firstLine="242"/>
        <w:jc w:val="both"/>
        <w:rPr>
          <w:sz w:val="18"/>
          <w:szCs w:val="18"/>
        </w:rPr>
      </w:pPr>
      <w:r w:rsidRPr="0046428C">
        <w:rPr>
          <w:sz w:val="18"/>
          <w:szCs w:val="18"/>
        </w:rPr>
        <w:t>8.8. Победителем признается Участник, предложивший наибольшую цену Предмета аукциона.</w:t>
      </w:r>
    </w:p>
    <w:p w:rsidR="0046428C" w:rsidRPr="0046428C" w:rsidRDefault="0046428C" w:rsidP="00801193">
      <w:pPr>
        <w:pStyle w:val="aa"/>
        <w:ind w:left="42" w:right="141" w:firstLine="242"/>
        <w:jc w:val="both"/>
        <w:rPr>
          <w:sz w:val="18"/>
          <w:szCs w:val="18"/>
        </w:rPr>
      </w:pPr>
      <w:r w:rsidRPr="0046428C">
        <w:rPr>
          <w:sz w:val="18"/>
          <w:szCs w:val="18"/>
        </w:rPr>
        <w:t>8.9. Ход проведения процедуры аукциона в электронной форме фиксируется Оператором электронной площадки в электронном журнале, который направляется Организатору аукциона в течение 1 (одного) часа со времени завершения аукциона в электронной форме для подведения Аукционной комиссией результатов аукциона в электронной форме путем оформления Протокола о результатах аукциона в электронной форме. Один экземпляр Протокола о результатах аукциона в электронной форме передается Победителю аукциона в электронной форме.</w:t>
      </w:r>
    </w:p>
    <w:p w:rsidR="0046428C" w:rsidRPr="0046428C" w:rsidRDefault="0046428C" w:rsidP="00801193">
      <w:pPr>
        <w:pStyle w:val="aa"/>
        <w:ind w:left="42" w:right="141" w:firstLine="242"/>
        <w:jc w:val="both"/>
        <w:rPr>
          <w:sz w:val="18"/>
          <w:szCs w:val="18"/>
        </w:rPr>
      </w:pPr>
      <w:r w:rsidRPr="0046428C">
        <w:rPr>
          <w:sz w:val="18"/>
          <w:szCs w:val="18"/>
        </w:rPr>
        <w:t>8.10. Оператор электронной площадки приостанавливает проведение аукциона в электронной форме в случае технологического сбоя, зафиксированного программными и техническими средствами электронной площадки. Не позднее чем за 3 (три) часа до времени возобновления проведения аукциона в электронной форме, в соответствии с Регламентом Участники получают уведомления от Оператора электронной площадки с указанием даты и времени возобновления проведения аукциона в электронной форме.</w:t>
      </w:r>
    </w:p>
    <w:p w:rsidR="0046428C" w:rsidRPr="0046428C" w:rsidRDefault="0046428C" w:rsidP="00801193">
      <w:pPr>
        <w:pStyle w:val="aa"/>
        <w:ind w:left="42" w:right="141" w:firstLine="242"/>
        <w:jc w:val="both"/>
        <w:rPr>
          <w:sz w:val="18"/>
          <w:szCs w:val="18"/>
        </w:rPr>
      </w:pPr>
      <w:r w:rsidRPr="0046428C">
        <w:rPr>
          <w:sz w:val="18"/>
          <w:szCs w:val="18"/>
        </w:rPr>
        <w:t>8.11. После завершения аукциона в электронной форме Оператор электронной площадки размещает Протокол о результатах аукциона на электронной площадке в соответствии с Регламентом.</w:t>
      </w:r>
    </w:p>
    <w:p w:rsidR="0046428C" w:rsidRPr="0046428C" w:rsidRDefault="0046428C" w:rsidP="00801193">
      <w:pPr>
        <w:pStyle w:val="aa"/>
        <w:ind w:left="42" w:right="141" w:firstLine="242"/>
        <w:jc w:val="both"/>
        <w:rPr>
          <w:sz w:val="18"/>
          <w:szCs w:val="18"/>
        </w:rPr>
      </w:pPr>
      <w:r w:rsidRPr="0046428C">
        <w:rPr>
          <w:sz w:val="18"/>
          <w:szCs w:val="18"/>
        </w:rPr>
        <w:t>8.12. Организатор аукциона размещает Протокол о результатах аукциона в электронной форме на Официальном сайте торгов (</w:t>
      </w:r>
      <w:hyperlink r:id="rId37" w:history="1">
        <w:r w:rsidRPr="0046428C">
          <w:rPr>
            <w:rStyle w:val="a9"/>
            <w:sz w:val="18"/>
            <w:szCs w:val="18"/>
          </w:rPr>
          <w:t>http://www.torgi.gov.ru</w:t>
        </w:r>
      </w:hyperlink>
      <w:r w:rsidRPr="0046428C">
        <w:rPr>
          <w:sz w:val="18"/>
          <w:szCs w:val="18"/>
        </w:rPr>
        <w:t>), в течение одного рабочего дня со дня его подписания.</w:t>
      </w:r>
    </w:p>
    <w:p w:rsidR="0046428C" w:rsidRPr="0046428C" w:rsidRDefault="0046428C" w:rsidP="00801193">
      <w:pPr>
        <w:pStyle w:val="aa"/>
        <w:ind w:left="42" w:right="141" w:firstLine="242"/>
        <w:jc w:val="both"/>
        <w:rPr>
          <w:sz w:val="18"/>
          <w:szCs w:val="18"/>
        </w:rPr>
      </w:pPr>
      <w:r w:rsidRPr="0046428C">
        <w:rPr>
          <w:sz w:val="18"/>
          <w:szCs w:val="18"/>
        </w:rPr>
        <w:t xml:space="preserve">8.13. Аукцион в электронной форме признается </w:t>
      </w:r>
      <w:r w:rsidRPr="0046428C">
        <w:rPr>
          <w:b/>
          <w:sz w:val="18"/>
          <w:szCs w:val="18"/>
        </w:rPr>
        <w:t xml:space="preserve">несостоявшимся </w:t>
      </w:r>
      <w:r w:rsidRPr="0046428C">
        <w:rPr>
          <w:sz w:val="18"/>
          <w:szCs w:val="18"/>
        </w:rPr>
        <w:t>в случаях, если:</w:t>
      </w:r>
    </w:p>
    <w:p w:rsidR="0046428C" w:rsidRPr="0046428C" w:rsidRDefault="0046428C" w:rsidP="00801193">
      <w:pPr>
        <w:pStyle w:val="aa"/>
        <w:ind w:left="42" w:right="141" w:firstLine="242"/>
        <w:jc w:val="both"/>
        <w:rPr>
          <w:sz w:val="18"/>
          <w:szCs w:val="18"/>
        </w:rPr>
      </w:pPr>
      <w:r w:rsidRPr="0046428C">
        <w:rPr>
          <w:sz w:val="18"/>
          <w:szCs w:val="18"/>
        </w:rPr>
        <w:t>по окончании срока подачи Заявок была подана только одна Заявка;</w:t>
      </w:r>
    </w:p>
    <w:p w:rsidR="0046428C" w:rsidRPr="0046428C" w:rsidRDefault="0046428C" w:rsidP="00801193">
      <w:pPr>
        <w:pStyle w:val="aa"/>
        <w:ind w:left="42" w:right="141" w:firstLine="242"/>
        <w:jc w:val="both"/>
        <w:rPr>
          <w:sz w:val="18"/>
          <w:szCs w:val="18"/>
        </w:rPr>
      </w:pPr>
      <w:r w:rsidRPr="0046428C">
        <w:rPr>
          <w:sz w:val="18"/>
          <w:szCs w:val="18"/>
        </w:rPr>
        <w:t>по окончании срока подачи Заявок не подано ни одной Заявки;</w:t>
      </w:r>
    </w:p>
    <w:p w:rsidR="0046428C" w:rsidRPr="0046428C" w:rsidRDefault="0046428C" w:rsidP="00801193">
      <w:pPr>
        <w:pStyle w:val="aa"/>
        <w:ind w:left="42" w:right="141" w:firstLine="242"/>
        <w:jc w:val="both"/>
        <w:rPr>
          <w:sz w:val="18"/>
          <w:szCs w:val="18"/>
        </w:rPr>
      </w:pPr>
      <w:r w:rsidRPr="0046428C">
        <w:rPr>
          <w:sz w:val="18"/>
          <w:szCs w:val="18"/>
        </w:rPr>
        <w:t>на основании результатов рассмотрения Заявок принято решение об отказе в допуске к участию в аукционе в электронной форме всех Заявителей;</w:t>
      </w:r>
    </w:p>
    <w:p w:rsidR="0046428C" w:rsidRPr="0046428C" w:rsidRDefault="0046428C" w:rsidP="00801193">
      <w:pPr>
        <w:pStyle w:val="aa"/>
        <w:ind w:left="42" w:right="141" w:firstLine="242"/>
        <w:jc w:val="both"/>
        <w:rPr>
          <w:sz w:val="18"/>
          <w:szCs w:val="18"/>
        </w:rPr>
      </w:pPr>
      <w:r w:rsidRPr="0046428C">
        <w:rPr>
          <w:sz w:val="18"/>
          <w:szCs w:val="18"/>
        </w:rPr>
        <w:t>на основании результатов рассмотрения Заявок принято решение о допуске к участию в аукционе в электронной форме и признании Участником только одного Заявителя;</w:t>
      </w:r>
    </w:p>
    <w:p w:rsidR="0046428C" w:rsidRPr="0046428C" w:rsidRDefault="0046428C" w:rsidP="00801193">
      <w:pPr>
        <w:pStyle w:val="aa"/>
        <w:ind w:left="42" w:right="141" w:firstLine="242"/>
        <w:jc w:val="both"/>
        <w:rPr>
          <w:sz w:val="18"/>
          <w:szCs w:val="18"/>
        </w:rPr>
      </w:pPr>
      <w:r w:rsidRPr="0046428C">
        <w:rPr>
          <w:sz w:val="18"/>
          <w:szCs w:val="18"/>
        </w:rPr>
        <w:t>в случае если в течении 1 (одного) часа после начала проведения аукциона в электронной форме не поступило ни одного предложения о цене Предмета аукциона, которое предусматривало бы более высокую цену Предмета аукциона.</w:t>
      </w:r>
    </w:p>
    <w:p w:rsidR="0046428C" w:rsidRPr="0046428C" w:rsidRDefault="0046428C" w:rsidP="00801193">
      <w:pPr>
        <w:pStyle w:val="aa"/>
        <w:ind w:left="42" w:right="141" w:firstLine="242"/>
        <w:jc w:val="both"/>
        <w:rPr>
          <w:b/>
          <w:bCs/>
          <w:sz w:val="18"/>
          <w:szCs w:val="18"/>
          <w:lang w:val="x-none"/>
        </w:rPr>
      </w:pPr>
      <w:r w:rsidRPr="0046428C">
        <w:rPr>
          <w:b/>
          <w:bCs/>
          <w:sz w:val="18"/>
          <w:szCs w:val="18"/>
          <w:lang w:val="x-none"/>
        </w:rPr>
        <w:t>9. Условия и сроки заключения договора аренды земельного участка</w:t>
      </w:r>
    </w:p>
    <w:p w:rsidR="0046428C" w:rsidRPr="0046428C" w:rsidRDefault="0046428C" w:rsidP="00801193">
      <w:pPr>
        <w:pStyle w:val="aa"/>
        <w:ind w:left="42" w:right="141" w:firstLine="242"/>
        <w:jc w:val="both"/>
        <w:rPr>
          <w:sz w:val="18"/>
          <w:szCs w:val="18"/>
        </w:rPr>
      </w:pPr>
      <w:r w:rsidRPr="0046428C">
        <w:rPr>
          <w:sz w:val="18"/>
          <w:szCs w:val="18"/>
        </w:rPr>
        <w:t>9.1. Заключение договора аренды земельного участка (Приложение № 3 к аукционной документации) осуществляется в порядке, предусмотренном Гражданским кодексом Российской Федерации, Земельным кодексом Российской Федерации, иными Федеральными законами и нормативно-правовыми актами, а также настоящей аукционной документацией.</w:t>
      </w:r>
    </w:p>
    <w:p w:rsidR="0046428C" w:rsidRPr="0046428C" w:rsidRDefault="0046428C" w:rsidP="00801193">
      <w:pPr>
        <w:pStyle w:val="aa"/>
        <w:ind w:left="42" w:right="141" w:firstLine="242"/>
        <w:jc w:val="both"/>
        <w:rPr>
          <w:sz w:val="18"/>
          <w:szCs w:val="18"/>
        </w:rPr>
      </w:pPr>
      <w:r w:rsidRPr="0046428C">
        <w:rPr>
          <w:sz w:val="18"/>
          <w:szCs w:val="18"/>
        </w:rPr>
        <w:t>9.2. В случае, если аукцион в электронной форме признан несостоявшимся и только один Заявитель допущен к участию в аукционе в электронной форме и признан Участником, Продавец в течение 10 (десяти) дней со дня подписания Протокола рассмотрения заявок направляет Заявителю 2 (два) экземпляра подписанного проекта договора аренды земельного участка. При этом размер оплаты по договору аренды земельного участка определяется в размере, равном начальной цене предмета аукциона.</w:t>
      </w:r>
    </w:p>
    <w:p w:rsidR="0046428C" w:rsidRPr="0046428C" w:rsidRDefault="0046428C" w:rsidP="00801193">
      <w:pPr>
        <w:pStyle w:val="aa"/>
        <w:ind w:left="42" w:right="141" w:firstLine="242"/>
        <w:jc w:val="both"/>
        <w:rPr>
          <w:sz w:val="18"/>
          <w:szCs w:val="18"/>
        </w:rPr>
      </w:pPr>
      <w:r w:rsidRPr="0046428C">
        <w:rPr>
          <w:sz w:val="18"/>
          <w:szCs w:val="18"/>
        </w:rPr>
        <w:t>9.3. В случае, если по окончании срока подачи Заявок подана только одна Заявка, при условии соответствия Заявки и Заявителя, подавшего указанную Заявку, всем требованиям, указанным в аукционной документации, Продавец в течение 10 (десяти) дней со дня рассмотрения указанной Заявки направляет Заявителю 2 (два) экземпляра подписанного проекта договора аренды земельного участка. При этом размер оплаты по договору аренды земельного участка определяется в размере, равном начальной цене предмета аукциона.</w:t>
      </w:r>
    </w:p>
    <w:p w:rsidR="0046428C" w:rsidRPr="0046428C" w:rsidRDefault="0046428C" w:rsidP="00801193">
      <w:pPr>
        <w:pStyle w:val="aa"/>
        <w:ind w:left="42" w:right="141" w:firstLine="242"/>
        <w:jc w:val="both"/>
        <w:rPr>
          <w:sz w:val="18"/>
          <w:szCs w:val="18"/>
        </w:rPr>
      </w:pPr>
      <w:r w:rsidRPr="0046428C">
        <w:rPr>
          <w:sz w:val="18"/>
          <w:szCs w:val="18"/>
        </w:rPr>
        <w:t>9.4. Продавец направляет Победителю аукциона в электронной форме 2 (два) экземпляра подписанного проекта договора аренды земельного участка в десятидневный срок со дня составления Протокола о результатах аукциона в электронной форме.</w:t>
      </w:r>
    </w:p>
    <w:p w:rsidR="0046428C" w:rsidRPr="0046428C" w:rsidRDefault="0046428C" w:rsidP="00801193">
      <w:pPr>
        <w:pStyle w:val="aa"/>
        <w:ind w:left="42" w:right="141" w:firstLine="242"/>
        <w:jc w:val="both"/>
        <w:rPr>
          <w:sz w:val="18"/>
          <w:szCs w:val="18"/>
        </w:rPr>
      </w:pPr>
      <w:r w:rsidRPr="0046428C">
        <w:rPr>
          <w:sz w:val="18"/>
          <w:szCs w:val="18"/>
        </w:rPr>
        <w:t>9.5. Не допускается заключение договора аренды земельного участка ранее чем через 10 (десять) дней со дня размещения информации о результатах аукциона в электронной форме на Официальном сайте торгов (</w:t>
      </w:r>
      <w:hyperlink r:id="rId38" w:history="1">
        <w:r w:rsidRPr="0046428C">
          <w:rPr>
            <w:rStyle w:val="a9"/>
            <w:sz w:val="18"/>
            <w:szCs w:val="18"/>
          </w:rPr>
          <w:t>http://www.torgi.gov.ru</w:t>
        </w:r>
      </w:hyperlink>
      <w:r w:rsidRPr="0046428C">
        <w:rPr>
          <w:sz w:val="18"/>
          <w:szCs w:val="18"/>
        </w:rPr>
        <w:t>).</w:t>
      </w:r>
    </w:p>
    <w:p w:rsidR="0046428C" w:rsidRPr="0046428C" w:rsidRDefault="0046428C" w:rsidP="00801193">
      <w:pPr>
        <w:pStyle w:val="aa"/>
        <w:ind w:left="42" w:right="141" w:firstLine="242"/>
        <w:jc w:val="both"/>
        <w:rPr>
          <w:sz w:val="18"/>
          <w:szCs w:val="18"/>
        </w:rPr>
      </w:pPr>
      <w:r w:rsidRPr="0046428C">
        <w:rPr>
          <w:sz w:val="18"/>
          <w:szCs w:val="18"/>
        </w:rPr>
        <w:t>9.6. Победитель аукциона в электронной форме или иное лицо, с которым заключается договор аренды земельного участка в соответствии с Земельным кодексом Российской Федерации, обязаны подписать договор аренды земельного участка в течение 30 (тридцати) дней со дня направления им такого договора.</w:t>
      </w:r>
    </w:p>
    <w:p w:rsidR="0046428C" w:rsidRPr="0046428C" w:rsidRDefault="0046428C" w:rsidP="00801193">
      <w:pPr>
        <w:pStyle w:val="aa"/>
        <w:ind w:left="42" w:right="141" w:firstLine="242"/>
        <w:jc w:val="both"/>
        <w:rPr>
          <w:sz w:val="18"/>
          <w:szCs w:val="18"/>
        </w:rPr>
      </w:pPr>
      <w:r w:rsidRPr="0046428C">
        <w:rPr>
          <w:sz w:val="18"/>
          <w:szCs w:val="18"/>
        </w:rPr>
        <w:t>9.7. Если договор аренды земельного участка в течение 30 (тридцати) дней со дня направления проекта договора аренды земельного участка Победителю аукциона в электронной форме не был им подписан и представлен Продавцу, Продавец предлагает заключить указанный договор иному Участнику, который сделал предпоследнее предложение о цене Предмета аукциона, по цене, предложенной Победителем аукциона в электронной форме.</w:t>
      </w:r>
    </w:p>
    <w:p w:rsidR="0046428C" w:rsidRPr="0046428C" w:rsidRDefault="0046428C" w:rsidP="00801193">
      <w:pPr>
        <w:pStyle w:val="aa"/>
        <w:ind w:left="42" w:right="141" w:firstLine="242"/>
        <w:jc w:val="both"/>
        <w:rPr>
          <w:sz w:val="18"/>
          <w:szCs w:val="18"/>
        </w:rPr>
      </w:pPr>
      <w:r w:rsidRPr="0046428C">
        <w:rPr>
          <w:sz w:val="18"/>
          <w:szCs w:val="18"/>
        </w:rPr>
        <w:t xml:space="preserve">9.8.В случае, если Победитель аукциона в электронной форме или иное лицо, с которым заключается договор аренды земельного участка в соответствии с пунктами 9.2 и 9.3 настоящего Раздела, в течение 30 (тридцати) дней со дня направления Продавцом проекта указанного договора аренды, не подписал и не </w:t>
      </w:r>
    </w:p>
    <w:p w:rsidR="0046428C" w:rsidRPr="0046428C" w:rsidRDefault="0046428C" w:rsidP="00801193">
      <w:pPr>
        <w:pStyle w:val="aa"/>
        <w:ind w:left="42" w:right="141" w:firstLine="242"/>
        <w:jc w:val="both"/>
        <w:rPr>
          <w:sz w:val="18"/>
          <w:szCs w:val="18"/>
        </w:rPr>
      </w:pPr>
      <w:r w:rsidRPr="0046428C">
        <w:rPr>
          <w:sz w:val="18"/>
          <w:szCs w:val="18"/>
        </w:rPr>
        <w:t>представил Продавцу указанный договор, Продавец направляет сведения в Федеральную антимонопольную службу России для включения в реестр недобросовестных участников аукциона.</w:t>
      </w:r>
    </w:p>
    <w:p w:rsidR="0046428C" w:rsidRPr="0046428C" w:rsidRDefault="0046428C" w:rsidP="00801193">
      <w:pPr>
        <w:pStyle w:val="aa"/>
        <w:ind w:left="42" w:right="141" w:firstLine="242"/>
        <w:jc w:val="both"/>
        <w:rPr>
          <w:sz w:val="18"/>
          <w:szCs w:val="18"/>
        </w:rPr>
      </w:pPr>
      <w:r w:rsidRPr="0046428C">
        <w:rPr>
          <w:sz w:val="18"/>
          <w:szCs w:val="18"/>
        </w:rPr>
        <w:t>9.9. В случае, если в течение 30 (тридцати) дней со дня направления Участнику, который сделал предпоследнее предложение о цене Предмета аукциона, проекта договора аренды земельного участка, этот Участник не представил Продавцу подписанный со своей стороны указанный договор, Продавец вправе объявить о проведении повторного аукциона в электронной форме или распорядиться земельным участком иным образом в соответствии с Земельным кодексом Российской Федерации.</w:t>
      </w:r>
    </w:p>
    <w:p w:rsidR="0046428C" w:rsidRPr="0046428C" w:rsidRDefault="0046428C" w:rsidP="0046428C">
      <w:pPr>
        <w:pStyle w:val="aa"/>
        <w:ind w:left="42" w:right="141"/>
        <w:rPr>
          <w:sz w:val="18"/>
          <w:szCs w:val="18"/>
          <w:lang w:val="x-none"/>
        </w:rPr>
      </w:pPr>
    </w:p>
    <w:p w:rsidR="0046428C" w:rsidRPr="0046428C" w:rsidRDefault="0046428C" w:rsidP="00801193">
      <w:pPr>
        <w:pStyle w:val="aa"/>
        <w:ind w:left="5954" w:right="141"/>
        <w:jc w:val="center"/>
        <w:rPr>
          <w:sz w:val="18"/>
          <w:szCs w:val="18"/>
        </w:rPr>
      </w:pPr>
      <w:r w:rsidRPr="0046428C">
        <w:rPr>
          <w:sz w:val="18"/>
          <w:szCs w:val="18"/>
          <w:lang w:val="x-none"/>
        </w:rPr>
        <w:lastRenderedPageBreak/>
        <w:t xml:space="preserve">Приложение </w:t>
      </w:r>
      <w:r w:rsidRPr="0046428C">
        <w:rPr>
          <w:sz w:val="18"/>
          <w:szCs w:val="18"/>
        </w:rPr>
        <w:t>3</w:t>
      </w:r>
    </w:p>
    <w:p w:rsidR="0046428C" w:rsidRPr="0046428C" w:rsidRDefault="0046428C" w:rsidP="00801193">
      <w:pPr>
        <w:pStyle w:val="aa"/>
        <w:ind w:left="5954" w:right="141"/>
        <w:jc w:val="center"/>
        <w:rPr>
          <w:sz w:val="18"/>
          <w:szCs w:val="18"/>
          <w:lang w:val="x-none"/>
        </w:rPr>
      </w:pPr>
      <w:r w:rsidRPr="0046428C">
        <w:rPr>
          <w:sz w:val="18"/>
          <w:szCs w:val="18"/>
          <w:lang w:val="x-none"/>
        </w:rPr>
        <w:t>к извещению о проведении</w:t>
      </w:r>
    </w:p>
    <w:p w:rsidR="0046428C" w:rsidRPr="0046428C" w:rsidRDefault="0046428C" w:rsidP="00801193">
      <w:pPr>
        <w:pStyle w:val="aa"/>
        <w:ind w:left="5954" w:right="141"/>
        <w:jc w:val="center"/>
        <w:rPr>
          <w:sz w:val="18"/>
          <w:szCs w:val="18"/>
          <w:lang w:val="x-none"/>
        </w:rPr>
      </w:pPr>
      <w:r w:rsidRPr="0046428C">
        <w:rPr>
          <w:sz w:val="18"/>
          <w:szCs w:val="18"/>
          <w:lang w:val="x-none"/>
        </w:rPr>
        <w:t>открытого аукциона</w:t>
      </w:r>
    </w:p>
    <w:p w:rsidR="0046428C" w:rsidRPr="0046428C" w:rsidRDefault="0046428C" w:rsidP="00801193">
      <w:pPr>
        <w:pStyle w:val="aa"/>
        <w:ind w:left="5954" w:right="141"/>
        <w:jc w:val="center"/>
        <w:rPr>
          <w:bCs/>
          <w:sz w:val="18"/>
          <w:szCs w:val="18"/>
          <w:lang w:val="x-none"/>
        </w:rPr>
      </w:pPr>
      <w:r w:rsidRPr="0046428C">
        <w:rPr>
          <w:bCs/>
          <w:sz w:val="18"/>
          <w:szCs w:val="18"/>
          <w:lang w:val="x-none"/>
        </w:rPr>
        <w:t>на право заключения договора</w:t>
      </w:r>
    </w:p>
    <w:p w:rsidR="0046428C" w:rsidRPr="0046428C" w:rsidRDefault="0046428C" w:rsidP="00801193">
      <w:pPr>
        <w:pStyle w:val="aa"/>
        <w:ind w:left="5954" w:right="141"/>
        <w:jc w:val="center"/>
        <w:rPr>
          <w:sz w:val="18"/>
          <w:szCs w:val="18"/>
          <w:lang w:val="x-none"/>
        </w:rPr>
      </w:pPr>
      <w:r w:rsidRPr="0046428C">
        <w:rPr>
          <w:bCs/>
          <w:sz w:val="18"/>
          <w:szCs w:val="18"/>
          <w:lang w:val="x-none"/>
        </w:rPr>
        <w:t>аренды земельного участка</w:t>
      </w:r>
    </w:p>
    <w:p w:rsidR="0046428C" w:rsidRPr="0046428C" w:rsidRDefault="0046428C" w:rsidP="0046428C">
      <w:pPr>
        <w:pStyle w:val="aa"/>
        <w:ind w:left="42" w:right="141"/>
        <w:rPr>
          <w:b/>
          <w:sz w:val="18"/>
          <w:szCs w:val="18"/>
          <w:lang w:val="x-none"/>
        </w:rPr>
      </w:pPr>
    </w:p>
    <w:p w:rsidR="0046428C" w:rsidRPr="0046428C" w:rsidRDefault="0046428C" w:rsidP="00801193">
      <w:pPr>
        <w:pStyle w:val="aa"/>
        <w:ind w:left="42" w:right="141"/>
        <w:jc w:val="center"/>
        <w:rPr>
          <w:sz w:val="18"/>
          <w:szCs w:val="18"/>
        </w:rPr>
      </w:pPr>
      <w:r w:rsidRPr="0046428C">
        <w:rPr>
          <w:b/>
          <w:sz w:val="18"/>
          <w:szCs w:val="18"/>
        </w:rPr>
        <w:t>ДОГОВОР №</w:t>
      </w:r>
    </w:p>
    <w:p w:rsidR="0046428C" w:rsidRPr="0046428C" w:rsidRDefault="0046428C" w:rsidP="00801193">
      <w:pPr>
        <w:pStyle w:val="aa"/>
        <w:ind w:left="42" w:right="141"/>
        <w:jc w:val="center"/>
        <w:rPr>
          <w:b/>
          <w:sz w:val="18"/>
          <w:szCs w:val="18"/>
        </w:rPr>
      </w:pPr>
      <w:r w:rsidRPr="0046428C">
        <w:rPr>
          <w:b/>
          <w:sz w:val="18"/>
          <w:szCs w:val="18"/>
        </w:rPr>
        <w:t>аренды земельного участка</w:t>
      </w:r>
    </w:p>
    <w:p w:rsidR="0046428C" w:rsidRPr="0046428C" w:rsidRDefault="0046428C" w:rsidP="00801193">
      <w:pPr>
        <w:pStyle w:val="aa"/>
        <w:ind w:left="42" w:right="141"/>
        <w:jc w:val="center"/>
        <w:rPr>
          <w:b/>
          <w:sz w:val="18"/>
          <w:szCs w:val="18"/>
        </w:rPr>
      </w:pPr>
    </w:p>
    <w:p w:rsidR="0046428C" w:rsidRPr="0046428C" w:rsidRDefault="0046428C" w:rsidP="00801193">
      <w:pPr>
        <w:pStyle w:val="aa"/>
        <w:ind w:left="42" w:right="141"/>
        <w:jc w:val="center"/>
        <w:rPr>
          <w:sz w:val="18"/>
          <w:szCs w:val="18"/>
        </w:rPr>
      </w:pPr>
      <w:r w:rsidRPr="0046428C">
        <w:rPr>
          <w:sz w:val="18"/>
          <w:szCs w:val="18"/>
        </w:rPr>
        <w:t>«   » ____________ 2023 г.</w:t>
      </w:r>
      <w:r w:rsidRPr="0046428C">
        <w:rPr>
          <w:sz w:val="18"/>
          <w:szCs w:val="18"/>
        </w:rPr>
        <w:tab/>
      </w:r>
      <w:r w:rsidRPr="0046428C">
        <w:rPr>
          <w:sz w:val="18"/>
          <w:szCs w:val="18"/>
        </w:rPr>
        <w:tab/>
      </w:r>
      <w:r w:rsidRPr="0046428C">
        <w:rPr>
          <w:sz w:val="18"/>
          <w:szCs w:val="18"/>
        </w:rPr>
        <w:tab/>
      </w:r>
      <w:r w:rsidRPr="0046428C">
        <w:rPr>
          <w:sz w:val="18"/>
          <w:szCs w:val="18"/>
        </w:rPr>
        <w:tab/>
      </w:r>
      <w:r w:rsidRPr="0046428C">
        <w:rPr>
          <w:sz w:val="18"/>
          <w:szCs w:val="18"/>
        </w:rPr>
        <w:tab/>
      </w:r>
      <w:r w:rsidRPr="0046428C">
        <w:rPr>
          <w:sz w:val="18"/>
          <w:szCs w:val="18"/>
        </w:rPr>
        <w:tab/>
        <w:t xml:space="preserve">                           с. Марёво</w:t>
      </w:r>
    </w:p>
    <w:p w:rsidR="0046428C" w:rsidRPr="0046428C" w:rsidRDefault="0046428C" w:rsidP="0046428C">
      <w:pPr>
        <w:pStyle w:val="aa"/>
        <w:ind w:left="42" w:right="141"/>
        <w:rPr>
          <w:sz w:val="18"/>
          <w:szCs w:val="18"/>
        </w:rPr>
      </w:pPr>
    </w:p>
    <w:p w:rsidR="0046428C" w:rsidRPr="0046428C" w:rsidRDefault="0046428C" w:rsidP="00801193">
      <w:pPr>
        <w:pStyle w:val="aa"/>
        <w:ind w:left="42" w:right="141" w:firstLine="242"/>
        <w:jc w:val="both"/>
        <w:rPr>
          <w:b/>
          <w:sz w:val="18"/>
          <w:szCs w:val="18"/>
        </w:rPr>
      </w:pPr>
      <w:r w:rsidRPr="0046428C">
        <w:rPr>
          <w:b/>
          <w:sz w:val="18"/>
          <w:szCs w:val="18"/>
        </w:rPr>
        <w:t>Администрация Марёвского муниципального округа</w:t>
      </w:r>
      <w:r w:rsidRPr="0046428C">
        <w:rPr>
          <w:sz w:val="18"/>
          <w:szCs w:val="18"/>
        </w:rPr>
        <w:t xml:space="preserve"> именуемая в дальнейшем «</w:t>
      </w:r>
      <w:r w:rsidRPr="0046428C">
        <w:rPr>
          <w:b/>
          <w:sz w:val="18"/>
          <w:szCs w:val="18"/>
        </w:rPr>
        <w:t>Арендодатель</w:t>
      </w:r>
      <w:r w:rsidRPr="0046428C">
        <w:rPr>
          <w:sz w:val="18"/>
          <w:szCs w:val="18"/>
        </w:rPr>
        <w:t xml:space="preserve">», в лице Главы Марёвского муниципального округа </w:t>
      </w:r>
      <w:r w:rsidRPr="0046428C">
        <w:rPr>
          <w:b/>
          <w:sz w:val="18"/>
          <w:szCs w:val="18"/>
        </w:rPr>
        <w:t>Горкина Сергея Ивановича</w:t>
      </w:r>
      <w:r w:rsidRPr="0046428C">
        <w:rPr>
          <w:sz w:val="18"/>
          <w:szCs w:val="18"/>
        </w:rPr>
        <w:t xml:space="preserve">, действующего на основании Устава Марёвского муниципального округа, с одной стороны, и </w:t>
      </w:r>
      <w:r w:rsidRPr="0046428C">
        <w:rPr>
          <w:b/>
          <w:sz w:val="18"/>
          <w:szCs w:val="18"/>
        </w:rPr>
        <w:t xml:space="preserve"> _________________________</w:t>
      </w:r>
      <w:r w:rsidRPr="0046428C">
        <w:rPr>
          <w:sz w:val="18"/>
          <w:szCs w:val="18"/>
        </w:rPr>
        <w:t>,  ________г.р., место рождения – ____________, паспорт гражданина Российской Федерации  ____________, выдан __________________________________________________________________________________, зарегистрированный(-ая) по адресу: __________________________________________________, именуемый в дальнейшем «</w:t>
      </w:r>
      <w:r w:rsidRPr="0046428C">
        <w:rPr>
          <w:b/>
          <w:sz w:val="18"/>
          <w:szCs w:val="18"/>
        </w:rPr>
        <w:t>Арендатор</w:t>
      </w:r>
      <w:r w:rsidRPr="0046428C">
        <w:rPr>
          <w:sz w:val="18"/>
          <w:szCs w:val="18"/>
        </w:rPr>
        <w:t xml:space="preserve">», с другой стороны, при дальнейшем совместном наименовании, именуемые также </w:t>
      </w:r>
      <w:r w:rsidRPr="0046428C">
        <w:rPr>
          <w:b/>
          <w:bCs/>
          <w:sz w:val="18"/>
          <w:szCs w:val="18"/>
        </w:rPr>
        <w:t xml:space="preserve">«Стороны», </w:t>
      </w:r>
      <w:r w:rsidRPr="0046428C">
        <w:rPr>
          <w:sz w:val="18"/>
          <w:szCs w:val="18"/>
        </w:rPr>
        <w:t>заключили настоящий договор (далее – Договор) о нижеследующем:</w:t>
      </w:r>
    </w:p>
    <w:p w:rsidR="0046428C" w:rsidRPr="0046428C" w:rsidRDefault="0046428C" w:rsidP="00801193">
      <w:pPr>
        <w:pStyle w:val="aa"/>
        <w:numPr>
          <w:ilvl w:val="0"/>
          <w:numId w:val="20"/>
        </w:numPr>
        <w:ind w:left="42" w:right="141" w:firstLine="242"/>
        <w:jc w:val="both"/>
        <w:rPr>
          <w:b/>
          <w:sz w:val="18"/>
          <w:szCs w:val="18"/>
        </w:rPr>
      </w:pPr>
      <w:r w:rsidRPr="0046428C">
        <w:rPr>
          <w:b/>
          <w:sz w:val="18"/>
          <w:szCs w:val="18"/>
        </w:rPr>
        <w:t>ПРЕДМЕТ ДОГОВОРА</w:t>
      </w:r>
    </w:p>
    <w:p w:rsidR="0046428C" w:rsidRPr="0046428C" w:rsidRDefault="0046428C" w:rsidP="00801193">
      <w:pPr>
        <w:pStyle w:val="aa"/>
        <w:ind w:left="42" w:right="141" w:firstLine="242"/>
        <w:jc w:val="both"/>
        <w:rPr>
          <w:sz w:val="18"/>
          <w:szCs w:val="18"/>
        </w:rPr>
      </w:pPr>
      <w:r w:rsidRPr="0046428C">
        <w:rPr>
          <w:sz w:val="18"/>
          <w:szCs w:val="18"/>
        </w:rPr>
        <w:t>1.1.  В соответствии с Земельным кодексом Российской Федерации и на основании:</w:t>
      </w:r>
    </w:p>
    <w:p w:rsidR="0046428C" w:rsidRPr="0046428C" w:rsidRDefault="0046428C" w:rsidP="00801193">
      <w:pPr>
        <w:pStyle w:val="aa"/>
        <w:ind w:left="42" w:right="141" w:firstLine="242"/>
        <w:jc w:val="both"/>
        <w:rPr>
          <w:sz w:val="18"/>
          <w:szCs w:val="18"/>
        </w:rPr>
      </w:pPr>
      <w:r w:rsidRPr="0046428C">
        <w:rPr>
          <w:sz w:val="18"/>
          <w:szCs w:val="18"/>
        </w:rPr>
        <w:t>постановления Администрации Марёвского муниципального округа от  _________</w:t>
      </w:r>
      <w:r w:rsidRPr="0046428C">
        <w:rPr>
          <w:b/>
          <w:sz w:val="18"/>
          <w:szCs w:val="18"/>
        </w:rPr>
        <w:t xml:space="preserve">       </w:t>
      </w:r>
      <w:r w:rsidRPr="0046428C">
        <w:rPr>
          <w:sz w:val="18"/>
          <w:szCs w:val="18"/>
        </w:rPr>
        <w:t>№_____ «О проведении аукциона на право заключения договора аренды земельного участка», извещения о приеме заявлений, опубликованного в муниципальной газете «Марёвский вестник» № ____ от ___________</w:t>
      </w:r>
      <w:r w:rsidRPr="0046428C">
        <w:rPr>
          <w:b/>
          <w:sz w:val="18"/>
          <w:szCs w:val="18"/>
        </w:rPr>
        <w:t>,</w:t>
      </w:r>
      <w:r w:rsidRPr="0046428C">
        <w:rPr>
          <w:sz w:val="18"/>
          <w:szCs w:val="18"/>
        </w:rPr>
        <w:t xml:space="preserve"> а также на официальном сайте Администрации Марёвского  муниципального округа в сети «Интернет» </w:t>
      </w:r>
      <w:hyperlink r:id="rId39" w:history="1">
        <w:r w:rsidRPr="0046428C">
          <w:rPr>
            <w:rStyle w:val="a9"/>
            <w:sz w:val="18"/>
            <w:szCs w:val="18"/>
          </w:rPr>
          <w:t>http://</w:t>
        </w:r>
        <w:r w:rsidRPr="0046428C">
          <w:rPr>
            <w:rStyle w:val="a9"/>
            <w:sz w:val="18"/>
            <w:szCs w:val="18"/>
            <w:lang w:val="en-US"/>
          </w:rPr>
          <w:t>marevo</w:t>
        </w:r>
        <w:r w:rsidRPr="0046428C">
          <w:rPr>
            <w:rStyle w:val="a9"/>
            <w:sz w:val="18"/>
            <w:szCs w:val="18"/>
          </w:rPr>
          <w:t>adm.ru</w:t>
        </w:r>
      </w:hyperlink>
      <w:r w:rsidRPr="0046428C">
        <w:rPr>
          <w:sz w:val="18"/>
          <w:szCs w:val="18"/>
        </w:rPr>
        <w:t xml:space="preserve"> _______</w:t>
      </w:r>
      <w:r w:rsidRPr="0046428C">
        <w:rPr>
          <w:b/>
          <w:sz w:val="18"/>
          <w:szCs w:val="18"/>
        </w:rPr>
        <w:t xml:space="preserve"> года</w:t>
      </w:r>
      <w:r w:rsidRPr="0046428C">
        <w:rPr>
          <w:sz w:val="18"/>
          <w:szCs w:val="18"/>
        </w:rPr>
        <w:t xml:space="preserve"> и на официальном сайте Российской Федерации в информационно-телекоммуникационной сети «Интернет» для размещения информации о проведении торгов www.torgi.gov.ru.____________ года, извещение № _______________________;</w:t>
      </w:r>
    </w:p>
    <w:p w:rsidR="0046428C" w:rsidRPr="0046428C" w:rsidRDefault="0046428C" w:rsidP="00801193">
      <w:pPr>
        <w:pStyle w:val="aa"/>
        <w:ind w:left="42" w:right="141" w:firstLine="242"/>
        <w:jc w:val="both"/>
        <w:rPr>
          <w:sz w:val="18"/>
          <w:szCs w:val="18"/>
        </w:rPr>
      </w:pPr>
      <w:r w:rsidRPr="0046428C">
        <w:rPr>
          <w:sz w:val="18"/>
          <w:szCs w:val="18"/>
        </w:rPr>
        <w:t>протокола</w:t>
      </w:r>
      <w:r w:rsidRPr="0046428C">
        <w:rPr>
          <w:b/>
          <w:sz w:val="18"/>
          <w:szCs w:val="18"/>
        </w:rPr>
        <w:t xml:space="preserve"> </w:t>
      </w:r>
      <w:r w:rsidRPr="0046428C">
        <w:rPr>
          <w:sz w:val="18"/>
          <w:szCs w:val="18"/>
        </w:rPr>
        <w:t>от _______________ № ____</w:t>
      </w:r>
      <w:r w:rsidRPr="0046428C">
        <w:rPr>
          <w:b/>
          <w:sz w:val="18"/>
          <w:szCs w:val="18"/>
        </w:rPr>
        <w:t xml:space="preserve"> </w:t>
      </w:r>
      <w:r w:rsidRPr="0046428C">
        <w:rPr>
          <w:sz w:val="18"/>
          <w:szCs w:val="18"/>
        </w:rPr>
        <w:t>заседания комиссии по рассмотрению заявок на участие в аукционе;</w:t>
      </w:r>
    </w:p>
    <w:p w:rsidR="0046428C" w:rsidRPr="0046428C" w:rsidRDefault="0046428C" w:rsidP="00801193">
      <w:pPr>
        <w:pStyle w:val="aa"/>
        <w:ind w:left="42" w:right="141" w:firstLine="242"/>
        <w:jc w:val="both"/>
        <w:rPr>
          <w:b/>
          <w:sz w:val="18"/>
          <w:szCs w:val="18"/>
        </w:rPr>
      </w:pPr>
      <w:r w:rsidRPr="0046428C">
        <w:rPr>
          <w:sz w:val="18"/>
          <w:szCs w:val="18"/>
        </w:rPr>
        <w:t>постановления Администрации Марёвского муниципального округа от __________</w:t>
      </w:r>
      <w:r w:rsidRPr="0046428C">
        <w:rPr>
          <w:b/>
          <w:sz w:val="18"/>
          <w:szCs w:val="18"/>
        </w:rPr>
        <w:t xml:space="preserve"> </w:t>
      </w:r>
      <w:r w:rsidRPr="0046428C">
        <w:rPr>
          <w:sz w:val="18"/>
          <w:szCs w:val="18"/>
        </w:rPr>
        <w:t>№______</w:t>
      </w:r>
      <w:r w:rsidRPr="0046428C">
        <w:rPr>
          <w:b/>
          <w:sz w:val="18"/>
          <w:szCs w:val="18"/>
        </w:rPr>
        <w:t xml:space="preserve"> </w:t>
      </w:r>
      <w:r w:rsidRPr="0046428C">
        <w:rPr>
          <w:sz w:val="18"/>
          <w:szCs w:val="18"/>
        </w:rPr>
        <w:t>«О предоставлении в аренду земельного участка.»</w:t>
      </w:r>
    </w:p>
    <w:p w:rsidR="0046428C" w:rsidRPr="0046428C" w:rsidRDefault="0046428C" w:rsidP="00801193">
      <w:pPr>
        <w:pStyle w:val="aa"/>
        <w:ind w:left="42" w:right="141" w:firstLine="242"/>
        <w:jc w:val="both"/>
        <w:rPr>
          <w:b/>
          <w:sz w:val="18"/>
          <w:szCs w:val="18"/>
        </w:rPr>
      </w:pPr>
      <w:r w:rsidRPr="0046428C">
        <w:rPr>
          <w:sz w:val="18"/>
          <w:szCs w:val="18"/>
        </w:rPr>
        <w:t xml:space="preserve">Арендодатель представляет Арендатору, а Арендатор принимает в аренду земельный участок с кадастровым номером __________________, площадью ________ кв.м., расположенный по </w:t>
      </w:r>
      <w:proofErr w:type="gramStart"/>
      <w:r w:rsidRPr="0046428C">
        <w:rPr>
          <w:sz w:val="18"/>
          <w:szCs w:val="18"/>
        </w:rPr>
        <w:t>адресу:_</w:t>
      </w:r>
      <w:proofErr w:type="gramEnd"/>
      <w:r w:rsidRPr="0046428C">
        <w:rPr>
          <w:sz w:val="18"/>
          <w:szCs w:val="18"/>
        </w:rPr>
        <w:t>__________________________________________________________, категория земель – _________________________________________________, вид разрешенного использования – ___________________________________________________________________</w:t>
      </w:r>
    </w:p>
    <w:p w:rsidR="0046428C" w:rsidRPr="0046428C" w:rsidRDefault="0046428C" w:rsidP="00801193">
      <w:pPr>
        <w:pStyle w:val="aa"/>
        <w:ind w:left="42" w:right="141" w:firstLine="242"/>
        <w:jc w:val="both"/>
        <w:rPr>
          <w:sz w:val="18"/>
          <w:szCs w:val="18"/>
        </w:rPr>
      </w:pPr>
      <w:r w:rsidRPr="0046428C">
        <w:rPr>
          <w:sz w:val="18"/>
          <w:szCs w:val="18"/>
        </w:rPr>
        <w:t>Обременения и ограничения в использовании участка:</w:t>
      </w:r>
    </w:p>
    <w:p w:rsidR="0046428C" w:rsidRPr="0046428C" w:rsidRDefault="0046428C" w:rsidP="00801193">
      <w:pPr>
        <w:pStyle w:val="aa"/>
        <w:ind w:left="42" w:right="141" w:firstLine="242"/>
        <w:jc w:val="both"/>
        <w:rPr>
          <w:sz w:val="18"/>
          <w:szCs w:val="18"/>
        </w:rPr>
      </w:pPr>
      <w:r w:rsidRPr="0046428C">
        <w:rPr>
          <w:sz w:val="18"/>
          <w:szCs w:val="18"/>
        </w:rPr>
        <w:t>Сохранность находящихся и возможность размещения новых геодезических пунктов, подходов, подъездов и геодезических наблюдений с данных пунктов.</w:t>
      </w:r>
    </w:p>
    <w:p w:rsidR="0046428C" w:rsidRPr="0046428C" w:rsidRDefault="0046428C" w:rsidP="00801193">
      <w:pPr>
        <w:pStyle w:val="aa"/>
        <w:ind w:left="42" w:right="141" w:firstLine="242"/>
        <w:jc w:val="both"/>
        <w:rPr>
          <w:sz w:val="18"/>
          <w:szCs w:val="18"/>
        </w:rPr>
      </w:pPr>
      <w:r w:rsidRPr="0046428C">
        <w:rPr>
          <w:sz w:val="18"/>
          <w:szCs w:val="18"/>
        </w:rPr>
        <w:t>Беспрепятственное посещение и обследование земельного участка государственным инспектором по использованию и охране земель.</w:t>
      </w:r>
    </w:p>
    <w:p w:rsidR="0046428C" w:rsidRPr="0046428C" w:rsidRDefault="0046428C" w:rsidP="00801193">
      <w:pPr>
        <w:pStyle w:val="aa"/>
        <w:ind w:left="42" w:right="141" w:firstLine="242"/>
        <w:jc w:val="both"/>
        <w:rPr>
          <w:sz w:val="18"/>
          <w:szCs w:val="18"/>
        </w:rPr>
      </w:pPr>
      <w:r w:rsidRPr="0046428C">
        <w:rPr>
          <w:sz w:val="18"/>
          <w:szCs w:val="18"/>
        </w:rPr>
        <w:t>Не допускается передача земельного участка в субаренду, передача прав и обязанностей по договору аренды земельного участка другому лицу, а также передача арендных прав в залог и внесение их в качестве вклада в уставный капитал хозяйственных товариществ и обществ или паевого взноса в производственный кооператив.</w:t>
      </w:r>
    </w:p>
    <w:p w:rsidR="0046428C" w:rsidRPr="0046428C" w:rsidRDefault="0046428C" w:rsidP="00801193">
      <w:pPr>
        <w:pStyle w:val="aa"/>
        <w:ind w:left="42" w:right="141" w:firstLine="242"/>
        <w:jc w:val="both"/>
        <w:rPr>
          <w:sz w:val="18"/>
          <w:szCs w:val="18"/>
        </w:rPr>
      </w:pPr>
      <w:r w:rsidRPr="0046428C">
        <w:rPr>
          <w:sz w:val="18"/>
          <w:szCs w:val="18"/>
        </w:rPr>
        <w:t>Форма собственности</w:t>
      </w:r>
      <w:r w:rsidRPr="0046428C">
        <w:rPr>
          <w:b/>
          <w:sz w:val="18"/>
          <w:szCs w:val="18"/>
        </w:rPr>
        <w:t xml:space="preserve">: </w:t>
      </w:r>
      <w:r w:rsidRPr="0046428C">
        <w:rPr>
          <w:sz w:val="18"/>
          <w:szCs w:val="18"/>
        </w:rPr>
        <w:t>государственная собственность.</w:t>
      </w:r>
    </w:p>
    <w:p w:rsidR="0046428C" w:rsidRPr="0046428C" w:rsidRDefault="0046428C" w:rsidP="00801193">
      <w:pPr>
        <w:pStyle w:val="aa"/>
        <w:ind w:left="42" w:right="141" w:firstLine="242"/>
        <w:jc w:val="both"/>
        <w:rPr>
          <w:sz w:val="18"/>
          <w:szCs w:val="18"/>
        </w:rPr>
      </w:pPr>
      <w:r w:rsidRPr="0046428C">
        <w:rPr>
          <w:sz w:val="18"/>
          <w:szCs w:val="18"/>
        </w:rPr>
        <w:t>1.2. Местонахождение и границы земельного участка, предоставленного Арендатору, указаны на кадастровом паспорте земельного участка.</w:t>
      </w:r>
    </w:p>
    <w:p w:rsidR="0046428C" w:rsidRPr="0046428C" w:rsidRDefault="0046428C" w:rsidP="00801193">
      <w:pPr>
        <w:pStyle w:val="aa"/>
        <w:ind w:left="42" w:right="141" w:firstLine="242"/>
        <w:jc w:val="both"/>
        <w:rPr>
          <w:sz w:val="18"/>
          <w:szCs w:val="18"/>
        </w:rPr>
      </w:pPr>
      <w:r w:rsidRPr="0046428C">
        <w:rPr>
          <w:sz w:val="18"/>
          <w:szCs w:val="18"/>
        </w:rPr>
        <w:t>1.3. Арендодатель подтверждает, что на момент заключения договора передаваемый земельный участок в залоге, в споре и под арестом не состоит.</w:t>
      </w:r>
    </w:p>
    <w:p w:rsidR="0046428C" w:rsidRPr="0046428C" w:rsidRDefault="0046428C" w:rsidP="00801193">
      <w:pPr>
        <w:pStyle w:val="aa"/>
        <w:ind w:left="42" w:right="141" w:firstLine="242"/>
        <w:jc w:val="both"/>
        <w:rPr>
          <w:sz w:val="18"/>
          <w:szCs w:val="18"/>
        </w:rPr>
      </w:pPr>
      <w:r w:rsidRPr="0046428C">
        <w:rPr>
          <w:sz w:val="18"/>
          <w:szCs w:val="18"/>
        </w:rPr>
        <w:t>1.4. Передача земельного участка во временное владение и пользование Арендатору оформляется актом приема-передачи, подписываемым Сторонами.</w:t>
      </w:r>
    </w:p>
    <w:p w:rsidR="0046428C" w:rsidRPr="0046428C" w:rsidRDefault="0046428C" w:rsidP="00801193">
      <w:pPr>
        <w:pStyle w:val="aa"/>
        <w:ind w:left="42" w:right="141" w:firstLine="242"/>
        <w:jc w:val="both"/>
        <w:rPr>
          <w:b/>
          <w:sz w:val="18"/>
          <w:szCs w:val="18"/>
        </w:rPr>
      </w:pPr>
      <w:r w:rsidRPr="0046428C">
        <w:rPr>
          <w:b/>
          <w:sz w:val="18"/>
          <w:szCs w:val="18"/>
        </w:rPr>
        <w:t>2. СРОК ДЕЙСТВИЯ ДОГОВОРА.</w:t>
      </w:r>
    </w:p>
    <w:p w:rsidR="0046428C" w:rsidRPr="0046428C" w:rsidRDefault="0046428C" w:rsidP="00801193">
      <w:pPr>
        <w:pStyle w:val="aa"/>
        <w:ind w:left="42" w:right="141" w:firstLine="242"/>
        <w:jc w:val="both"/>
        <w:rPr>
          <w:sz w:val="18"/>
          <w:szCs w:val="18"/>
        </w:rPr>
      </w:pPr>
      <w:r w:rsidRPr="0046428C">
        <w:rPr>
          <w:sz w:val="18"/>
          <w:szCs w:val="18"/>
        </w:rPr>
        <w:t xml:space="preserve">2.1. Настоящий Договор заключается сроком на _____лет. Условия Договора применяются к отношениям сторон, возникшим с </w:t>
      </w:r>
      <w:proofErr w:type="gramStart"/>
      <w:r w:rsidRPr="0046428C">
        <w:rPr>
          <w:sz w:val="18"/>
          <w:szCs w:val="18"/>
        </w:rPr>
        <w:t xml:space="preserve">«  </w:t>
      </w:r>
      <w:proofErr w:type="gramEnd"/>
      <w:r w:rsidRPr="0046428C">
        <w:rPr>
          <w:sz w:val="18"/>
          <w:szCs w:val="18"/>
        </w:rPr>
        <w:t xml:space="preserve"> »  __________ </w:t>
      </w:r>
      <w:r w:rsidRPr="0046428C">
        <w:rPr>
          <w:b/>
          <w:sz w:val="18"/>
          <w:szCs w:val="18"/>
          <w:u w:val="single"/>
        </w:rPr>
        <w:t xml:space="preserve"> </w:t>
      </w:r>
      <w:r w:rsidRPr="0046428C">
        <w:rPr>
          <w:sz w:val="18"/>
          <w:szCs w:val="18"/>
          <w:u w:val="single"/>
        </w:rPr>
        <w:t>20   года</w:t>
      </w:r>
      <w:r w:rsidRPr="0046428C">
        <w:rPr>
          <w:sz w:val="18"/>
          <w:szCs w:val="18"/>
        </w:rPr>
        <w:t>.</w:t>
      </w:r>
    </w:p>
    <w:p w:rsidR="0046428C" w:rsidRPr="0046428C" w:rsidRDefault="0046428C" w:rsidP="00801193">
      <w:pPr>
        <w:pStyle w:val="aa"/>
        <w:ind w:left="42" w:right="141" w:firstLine="242"/>
        <w:jc w:val="both"/>
        <w:rPr>
          <w:sz w:val="18"/>
          <w:szCs w:val="18"/>
        </w:rPr>
      </w:pPr>
      <w:r w:rsidRPr="0046428C">
        <w:rPr>
          <w:sz w:val="18"/>
          <w:szCs w:val="18"/>
        </w:rPr>
        <w:t xml:space="preserve">2.2. Последним днем действия Договора устанавливается </w:t>
      </w:r>
      <w:proofErr w:type="gramStart"/>
      <w:r w:rsidRPr="0046428C">
        <w:rPr>
          <w:sz w:val="18"/>
          <w:szCs w:val="18"/>
          <w:u w:val="single"/>
        </w:rPr>
        <w:t xml:space="preserve">«  </w:t>
      </w:r>
      <w:proofErr w:type="gramEnd"/>
      <w:r w:rsidRPr="0046428C">
        <w:rPr>
          <w:sz w:val="18"/>
          <w:szCs w:val="18"/>
          <w:u w:val="single"/>
        </w:rPr>
        <w:t xml:space="preserve"> »      20   года</w:t>
      </w:r>
      <w:r w:rsidRPr="0046428C">
        <w:rPr>
          <w:sz w:val="18"/>
          <w:szCs w:val="18"/>
        </w:rPr>
        <w:t xml:space="preserve"> (включительно).</w:t>
      </w:r>
    </w:p>
    <w:p w:rsidR="0046428C" w:rsidRPr="0046428C" w:rsidRDefault="0046428C" w:rsidP="00801193">
      <w:pPr>
        <w:pStyle w:val="aa"/>
        <w:ind w:left="42" w:right="141" w:firstLine="242"/>
        <w:jc w:val="both"/>
        <w:rPr>
          <w:sz w:val="18"/>
          <w:szCs w:val="18"/>
        </w:rPr>
      </w:pPr>
      <w:r w:rsidRPr="0046428C">
        <w:rPr>
          <w:sz w:val="18"/>
          <w:szCs w:val="18"/>
        </w:rPr>
        <w:t>2.3. Настоящий договор подлежит государственной регистрации в органе, уполномоченном осуществлять государственную регистрацию прав на недвижимое имущество и сделок с ним в соответствии с действующим законодательством, и вступает в силу с даты его государственной регистрации.</w:t>
      </w:r>
    </w:p>
    <w:p w:rsidR="0046428C" w:rsidRPr="0046428C" w:rsidRDefault="0046428C" w:rsidP="00801193">
      <w:pPr>
        <w:pStyle w:val="aa"/>
        <w:ind w:left="42" w:right="141" w:firstLine="242"/>
        <w:jc w:val="both"/>
        <w:rPr>
          <w:b/>
          <w:sz w:val="18"/>
          <w:szCs w:val="18"/>
        </w:rPr>
      </w:pPr>
      <w:r w:rsidRPr="0046428C">
        <w:rPr>
          <w:sz w:val="18"/>
          <w:szCs w:val="18"/>
        </w:rPr>
        <w:t>2.4.</w:t>
      </w:r>
      <w:r w:rsidRPr="0046428C">
        <w:rPr>
          <w:sz w:val="18"/>
          <w:szCs w:val="18"/>
        </w:rPr>
        <w:tab/>
        <w:t>Обязанность по регистрации настоящего Договора, а также расходы на ее осуществление возлагаются на Арендатора.</w:t>
      </w:r>
    </w:p>
    <w:p w:rsidR="0046428C" w:rsidRPr="0046428C" w:rsidRDefault="0046428C" w:rsidP="00801193">
      <w:pPr>
        <w:pStyle w:val="aa"/>
        <w:ind w:left="42" w:right="141" w:firstLine="242"/>
        <w:jc w:val="both"/>
        <w:rPr>
          <w:b/>
          <w:sz w:val="18"/>
          <w:szCs w:val="18"/>
        </w:rPr>
      </w:pPr>
      <w:r w:rsidRPr="0046428C">
        <w:rPr>
          <w:b/>
          <w:sz w:val="18"/>
          <w:szCs w:val="18"/>
        </w:rPr>
        <w:t>3. РАЗМЕР, ПОРЯДОК, УСЛОВИЯ И СРОКИ ВНЕСЕНИЯ АРЕНДНОЙ ПЛАТЫ</w:t>
      </w:r>
    </w:p>
    <w:p w:rsidR="0046428C" w:rsidRPr="0046428C" w:rsidRDefault="0046428C" w:rsidP="00801193">
      <w:pPr>
        <w:pStyle w:val="aa"/>
        <w:ind w:left="42" w:right="141" w:firstLine="242"/>
        <w:jc w:val="both"/>
        <w:rPr>
          <w:sz w:val="18"/>
          <w:szCs w:val="18"/>
        </w:rPr>
      </w:pPr>
      <w:r w:rsidRPr="0046428C">
        <w:rPr>
          <w:sz w:val="18"/>
          <w:szCs w:val="18"/>
        </w:rPr>
        <w:t>3.1. За аренду земельного участка, являющегося предметом настоящего Договора, Арендатор обязан уплачивать арендную плату. Размер ежегодной арендной платы за земельный участок устанавливается в соответствии с протоколом от _________ г. №____ заседания комиссии по рассмотрению заявок для участия в аукционе и составляет ____ рубля ___ копейки (сумма прописью).</w:t>
      </w:r>
    </w:p>
    <w:p w:rsidR="0046428C" w:rsidRPr="0046428C" w:rsidRDefault="0046428C" w:rsidP="00801193">
      <w:pPr>
        <w:pStyle w:val="aa"/>
        <w:ind w:left="42" w:right="141" w:firstLine="242"/>
        <w:jc w:val="both"/>
        <w:rPr>
          <w:sz w:val="18"/>
          <w:szCs w:val="18"/>
        </w:rPr>
      </w:pPr>
      <w:r w:rsidRPr="0046428C">
        <w:rPr>
          <w:sz w:val="18"/>
          <w:szCs w:val="18"/>
        </w:rPr>
        <w:t>Сумма задатка в размере ______ рубля _____ копейки (сумма прописью), внесенного Арендатором, засчитывается в счет платежа за период с _______ года по ________ года (включительно).</w:t>
      </w:r>
    </w:p>
    <w:p w:rsidR="0046428C" w:rsidRPr="0046428C" w:rsidRDefault="0046428C" w:rsidP="00801193">
      <w:pPr>
        <w:pStyle w:val="aa"/>
        <w:ind w:left="42" w:right="141" w:firstLine="242"/>
        <w:jc w:val="both"/>
        <w:rPr>
          <w:sz w:val="18"/>
          <w:szCs w:val="18"/>
        </w:rPr>
      </w:pPr>
      <w:r w:rsidRPr="0046428C">
        <w:rPr>
          <w:sz w:val="18"/>
          <w:szCs w:val="18"/>
        </w:rPr>
        <w:t>Итого за период с _________ года по _____________ года (включительно) подлежит оплате _____рублей _____ копейки (сумма прописью).</w:t>
      </w:r>
    </w:p>
    <w:p w:rsidR="0046428C" w:rsidRPr="0046428C" w:rsidRDefault="0046428C" w:rsidP="00801193">
      <w:pPr>
        <w:pStyle w:val="aa"/>
        <w:ind w:left="42" w:right="141" w:firstLine="242"/>
        <w:jc w:val="both"/>
        <w:rPr>
          <w:sz w:val="18"/>
          <w:szCs w:val="18"/>
        </w:rPr>
      </w:pPr>
      <w:r w:rsidRPr="0046428C">
        <w:rPr>
          <w:sz w:val="18"/>
          <w:szCs w:val="18"/>
        </w:rPr>
        <w:t>3.2.   Арендная плата вносится Арендатором четыре раза в год ежеквартально равными частями не позднее 10 (десятого) числа первого месяца каждого квартала текущего года.</w:t>
      </w:r>
    </w:p>
    <w:p w:rsidR="0046428C" w:rsidRPr="0046428C" w:rsidRDefault="0046428C" w:rsidP="00801193">
      <w:pPr>
        <w:pStyle w:val="aa"/>
        <w:ind w:left="42" w:right="141" w:firstLine="242"/>
        <w:jc w:val="both"/>
        <w:rPr>
          <w:sz w:val="18"/>
          <w:szCs w:val="18"/>
        </w:rPr>
      </w:pPr>
      <w:r w:rsidRPr="0046428C">
        <w:rPr>
          <w:bCs/>
          <w:sz w:val="18"/>
          <w:szCs w:val="18"/>
        </w:rPr>
        <w:t xml:space="preserve">3.3. Арендная плата по настоящему Договору </w:t>
      </w:r>
      <w:r w:rsidRPr="0046428C">
        <w:rPr>
          <w:sz w:val="18"/>
          <w:szCs w:val="18"/>
        </w:rPr>
        <w:t xml:space="preserve">вносится </w:t>
      </w:r>
      <w:r w:rsidRPr="0046428C">
        <w:rPr>
          <w:bCs/>
          <w:sz w:val="18"/>
          <w:szCs w:val="18"/>
        </w:rPr>
        <w:t xml:space="preserve">Арендатором </w:t>
      </w:r>
      <w:r w:rsidRPr="0046428C">
        <w:rPr>
          <w:sz w:val="18"/>
          <w:szCs w:val="18"/>
        </w:rPr>
        <w:t>путем безналичного перечисления денежных средств по следующим реквизитам:</w:t>
      </w:r>
    </w:p>
    <w:p w:rsidR="0046428C" w:rsidRPr="0046428C" w:rsidRDefault="0046428C" w:rsidP="00801193">
      <w:pPr>
        <w:pStyle w:val="aa"/>
        <w:ind w:left="42" w:right="141" w:firstLine="242"/>
        <w:jc w:val="both"/>
        <w:rPr>
          <w:sz w:val="18"/>
          <w:szCs w:val="18"/>
        </w:rPr>
      </w:pPr>
      <w:r w:rsidRPr="0046428C">
        <w:rPr>
          <w:sz w:val="18"/>
          <w:szCs w:val="18"/>
        </w:rPr>
        <w:t>Получатель:</w:t>
      </w:r>
      <w:r w:rsidRPr="0046428C">
        <w:rPr>
          <w:b/>
          <w:sz w:val="18"/>
          <w:szCs w:val="18"/>
        </w:rPr>
        <w:t xml:space="preserve"> </w:t>
      </w:r>
      <w:r w:rsidRPr="0046428C">
        <w:rPr>
          <w:sz w:val="18"/>
          <w:szCs w:val="18"/>
        </w:rPr>
        <w:t>УФК по Новгородской области г. Великий Новгород;</w:t>
      </w:r>
    </w:p>
    <w:p w:rsidR="0046428C" w:rsidRPr="0046428C" w:rsidRDefault="0046428C" w:rsidP="00801193">
      <w:pPr>
        <w:pStyle w:val="aa"/>
        <w:ind w:left="42" w:right="141" w:firstLine="242"/>
        <w:jc w:val="both"/>
        <w:rPr>
          <w:sz w:val="18"/>
          <w:szCs w:val="18"/>
        </w:rPr>
      </w:pPr>
      <w:r w:rsidRPr="0046428C">
        <w:rPr>
          <w:sz w:val="18"/>
          <w:szCs w:val="18"/>
        </w:rPr>
        <w:t>ИНН 5308003814; КПП 530801001 БИК 014959900;</w:t>
      </w:r>
    </w:p>
    <w:p w:rsidR="0046428C" w:rsidRPr="0046428C" w:rsidRDefault="0046428C" w:rsidP="00801193">
      <w:pPr>
        <w:pStyle w:val="aa"/>
        <w:ind w:left="42" w:right="141" w:firstLine="242"/>
        <w:jc w:val="both"/>
        <w:rPr>
          <w:sz w:val="18"/>
          <w:szCs w:val="18"/>
        </w:rPr>
      </w:pPr>
      <w:r w:rsidRPr="0046428C">
        <w:rPr>
          <w:sz w:val="18"/>
          <w:szCs w:val="18"/>
        </w:rPr>
        <w:t>р/с 03100643000000015000 в Отделении Новгород г. Великий Новгород,</w:t>
      </w:r>
    </w:p>
    <w:p w:rsidR="0046428C" w:rsidRPr="0046428C" w:rsidRDefault="0046428C" w:rsidP="00801193">
      <w:pPr>
        <w:pStyle w:val="aa"/>
        <w:ind w:left="42" w:right="141" w:firstLine="242"/>
        <w:jc w:val="both"/>
        <w:rPr>
          <w:sz w:val="18"/>
          <w:szCs w:val="18"/>
        </w:rPr>
      </w:pPr>
      <w:r w:rsidRPr="0046428C">
        <w:rPr>
          <w:sz w:val="18"/>
          <w:szCs w:val="18"/>
        </w:rPr>
        <w:t>лицевой счет 04503</w:t>
      </w:r>
      <w:r w:rsidRPr="0046428C">
        <w:rPr>
          <w:sz w:val="18"/>
          <w:szCs w:val="18"/>
          <w:lang w:val="en-US"/>
        </w:rPr>
        <w:t>D</w:t>
      </w:r>
      <w:r w:rsidRPr="0046428C">
        <w:rPr>
          <w:sz w:val="18"/>
          <w:szCs w:val="18"/>
        </w:rPr>
        <w:t>01410;</w:t>
      </w:r>
    </w:p>
    <w:p w:rsidR="0046428C" w:rsidRPr="0046428C" w:rsidRDefault="0046428C" w:rsidP="00801193">
      <w:pPr>
        <w:pStyle w:val="aa"/>
        <w:ind w:left="42" w:right="141" w:firstLine="242"/>
        <w:jc w:val="both"/>
        <w:rPr>
          <w:sz w:val="18"/>
          <w:szCs w:val="18"/>
        </w:rPr>
      </w:pPr>
      <w:r w:rsidRPr="0046428C">
        <w:rPr>
          <w:sz w:val="18"/>
          <w:szCs w:val="18"/>
        </w:rPr>
        <w:t>ОКТМО 49523000101;</w:t>
      </w:r>
    </w:p>
    <w:p w:rsidR="0046428C" w:rsidRPr="0046428C" w:rsidRDefault="0046428C" w:rsidP="00801193">
      <w:pPr>
        <w:pStyle w:val="aa"/>
        <w:ind w:left="42" w:right="141" w:firstLine="242"/>
        <w:jc w:val="both"/>
        <w:rPr>
          <w:sz w:val="18"/>
          <w:szCs w:val="18"/>
        </w:rPr>
      </w:pPr>
      <w:r w:rsidRPr="0046428C">
        <w:rPr>
          <w:sz w:val="18"/>
          <w:szCs w:val="18"/>
        </w:rPr>
        <w:t>ОГРН 1205300005118;</w:t>
      </w:r>
    </w:p>
    <w:p w:rsidR="0046428C" w:rsidRPr="0046428C" w:rsidRDefault="0046428C" w:rsidP="00801193">
      <w:pPr>
        <w:pStyle w:val="aa"/>
        <w:ind w:left="42" w:right="141" w:firstLine="242"/>
        <w:jc w:val="both"/>
        <w:rPr>
          <w:sz w:val="18"/>
          <w:szCs w:val="18"/>
        </w:rPr>
      </w:pPr>
      <w:r w:rsidRPr="0046428C">
        <w:rPr>
          <w:sz w:val="18"/>
          <w:szCs w:val="18"/>
        </w:rPr>
        <w:lastRenderedPageBreak/>
        <w:t>КБК 40311105012140000120.</w:t>
      </w:r>
    </w:p>
    <w:p w:rsidR="0046428C" w:rsidRPr="0046428C" w:rsidRDefault="0046428C" w:rsidP="00801193">
      <w:pPr>
        <w:pStyle w:val="aa"/>
        <w:ind w:left="42" w:right="141" w:firstLine="242"/>
        <w:jc w:val="both"/>
        <w:rPr>
          <w:sz w:val="18"/>
          <w:szCs w:val="18"/>
        </w:rPr>
      </w:pPr>
      <w:r w:rsidRPr="0046428C">
        <w:rPr>
          <w:sz w:val="18"/>
          <w:szCs w:val="18"/>
        </w:rPr>
        <w:t>В платежном поручении,</w:t>
      </w:r>
      <w:r w:rsidRPr="0046428C">
        <w:rPr>
          <w:b/>
          <w:bCs/>
          <w:sz w:val="18"/>
          <w:szCs w:val="18"/>
        </w:rPr>
        <w:t xml:space="preserve"> </w:t>
      </w:r>
      <w:r w:rsidRPr="0046428C">
        <w:rPr>
          <w:bCs/>
          <w:sz w:val="18"/>
          <w:szCs w:val="18"/>
        </w:rPr>
        <w:t xml:space="preserve">в </w:t>
      </w:r>
      <w:r w:rsidRPr="0046428C">
        <w:rPr>
          <w:sz w:val="18"/>
          <w:szCs w:val="18"/>
        </w:rPr>
        <w:t>графе «назначение платежа» Арендатор указывает: «Арендная плата за земельный участок, согласно договору аренды от ___________ №__________»</w:t>
      </w:r>
    </w:p>
    <w:p w:rsidR="0046428C" w:rsidRPr="0046428C" w:rsidRDefault="0046428C" w:rsidP="00801193">
      <w:pPr>
        <w:pStyle w:val="aa"/>
        <w:ind w:left="42" w:right="141" w:firstLine="242"/>
        <w:jc w:val="both"/>
        <w:rPr>
          <w:sz w:val="18"/>
          <w:szCs w:val="18"/>
        </w:rPr>
      </w:pPr>
      <w:r w:rsidRPr="0046428C">
        <w:rPr>
          <w:bCs/>
          <w:sz w:val="18"/>
          <w:szCs w:val="18"/>
        </w:rPr>
        <w:t xml:space="preserve">3.4. </w:t>
      </w:r>
      <w:r w:rsidRPr="0046428C">
        <w:rPr>
          <w:sz w:val="18"/>
          <w:szCs w:val="18"/>
        </w:rPr>
        <w:t>Арендная плата начисляется с ____________ года.</w:t>
      </w:r>
    </w:p>
    <w:p w:rsidR="0046428C" w:rsidRPr="0046428C" w:rsidRDefault="0046428C" w:rsidP="00801193">
      <w:pPr>
        <w:pStyle w:val="aa"/>
        <w:ind w:left="42" w:right="141" w:firstLine="242"/>
        <w:jc w:val="both"/>
        <w:rPr>
          <w:bCs/>
          <w:sz w:val="18"/>
          <w:szCs w:val="18"/>
        </w:rPr>
      </w:pPr>
      <w:r w:rsidRPr="0046428C">
        <w:rPr>
          <w:bCs/>
          <w:sz w:val="18"/>
          <w:szCs w:val="18"/>
        </w:rPr>
        <w:t>3.5. Неиспользование земельного участка Арендатором не может служить основанием невнесения арендной платы.</w:t>
      </w:r>
    </w:p>
    <w:p w:rsidR="0046428C" w:rsidRPr="0046428C" w:rsidRDefault="0046428C" w:rsidP="00801193">
      <w:pPr>
        <w:pStyle w:val="aa"/>
        <w:ind w:left="42" w:right="141" w:firstLine="242"/>
        <w:jc w:val="both"/>
        <w:rPr>
          <w:b/>
          <w:sz w:val="18"/>
          <w:szCs w:val="18"/>
        </w:rPr>
      </w:pPr>
      <w:r w:rsidRPr="0046428C">
        <w:rPr>
          <w:b/>
          <w:sz w:val="18"/>
          <w:szCs w:val="18"/>
        </w:rPr>
        <w:t>4. ПРАВА И ОБЯЗАННОСТИ СТОРОН</w:t>
      </w:r>
    </w:p>
    <w:p w:rsidR="0046428C" w:rsidRPr="0046428C" w:rsidRDefault="0046428C" w:rsidP="00801193">
      <w:pPr>
        <w:pStyle w:val="aa"/>
        <w:ind w:left="42" w:right="141" w:firstLine="242"/>
        <w:jc w:val="both"/>
        <w:rPr>
          <w:b/>
          <w:bCs/>
          <w:sz w:val="18"/>
          <w:szCs w:val="18"/>
        </w:rPr>
      </w:pPr>
      <w:r w:rsidRPr="0046428C">
        <w:rPr>
          <w:b/>
          <w:bCs/>
          <w:sz w:val="18"/>
          <w:szCs w:val="18"/>
        </w:rPr>
        <w:t>4.1. Стороны обязуются:</w:t>
      </w:r>
    </w:p>
    <w:p w:rsidR="0046428C" w:rsidRPr="0046428C" w:rsidRDefault="0046428C" w:rsidP="00801193">
      <w:pPr>
        <w:pStyle w:val="aa"/>
        <w:ind w:left="42" w:right="141" w:firstLine="242"/>
        <w:jc w:val="both"/>
        <w:rPr>
          <w:sz w:val="18"/>
          <w:szCs w:val="18"/>
        </w:rPr>
      </w:pPr>
      <w:r w:rsidRPr="0046428C">
        <w:rPr>
          <w:bCs/>
          <w:sz w:val="18"/>
          <w:szCs w:val="18"/>
        </w:rPr>
        <w:t>4.1.1. П</w:t>
      </w:r>
      <w:r w:rsidRPr="0046428C">
        <w:rPr>
          <w:sz w:val="18"/>
          <w:szCs w:val="18"/>
        </w:rPr>
        <w:t>исьменно в тридцатидневный срок уведомить об изменении своего почтового адреса, адреса места нахождения, наименования (для юридических лиц) и банковских реквизитов.</w:t>
      </w:r>
    </w:p>
    <w:p w:rsidR="0046428C" w:rsidRPr="0046428C" w:rsidRDefault="0046428C" w:rsidP="00801193">
      <w:pPr>
        <w:pStyle w:val="aa"/>
        <w:ind w:left="42" w:right="141" w:firstLine="242"/>
        <w:jc w:val="both"/>
        <w:rPr>
          <w:b/>
          <w:sz w:val="18"/>
          <w:szCs w:val="18"/>
        </w:rPr>
      </w:pPr>
      <w:r w:rsidRPr="0046428C">
        <w:rPr>
          <w:b/>
          <w:bCs/>
          <w:sz w:val="18"/>
          <w:szCs w:val="18"/>
        </w:rPr>
        <w:t xml:space="preserve">4.2. Арендодатель </w:t>
      </w:r>
      <w:r w:rsidRPr="0046428C">
        <w:rPr>
          <w:b/>
          <w:sz w:val="18"/>
          <w:szCs w:val="18"/>
        </w:rPr>
        <w:t>обязуется:</w:t>
      </w:r>
    </w:p>
    <w:p w:rsidR="0046428C" w:rsidRPr="0046428C" w:rsidRDefault="0046428C" w:rsidP="00801193">
      <w:pPr>
        <w:pStyle w:val="aa"/>
        <w:ind w:left="42" w:right="141" w:firstLine="242"/>
        <w:jc w:val="both"/>
        <w:rPr>
          <w:sz w:val="18"/>
          <w:szCs w:val="18"/>
        </w:rPr>
      </w:pPr>
      <w:r w:rsidRPr="0046428C">
        <w:rPr>
          <w:sz w:val="18"/>
          <w:szCs w:val="18"/>
        </w:rPr>
        <w:t>4.2.1. Передать Арендатору земельный участок по акту приема – передачи.</w:t>
      </w:r>
    </w:p>
    <w:p w:rsidR="0046428C" w:rsidRPr="0046428C" w:rsidRDefault="0046428C" w:rsidP="00801193">
      <w:pPr>
        <w:pStyle w:val="aa"/>
        <w:ind w:left="42" w:right="141" w:firstLine="242"/>
        <w:jc w:val="both"/>
        <w:rPr>
          <w:sz w:val="18"/>
          <w:szCs w:val="18"/>
        </w:rPr>
      </w:pPr>
      <w:r w:rsidRPr="0046428C">
        <w:rPr>
          <w:sz w:val="18"/>
          <w:szCs w:val="18"/>
        </w:rPr>
        <w:t>4.2.2. Не вмешиваться в деятельность Арендатора, связанную с использованием земельного участка, если она не противоречит условиям настоящего Договора и законодательству Российской Федерации.</w:t>
      </w:r>
    </w:p>
    <w:p w:rsidR="0046428C" w:rsidRPr="0046428C" w:rsidRDefault="0046428C" w:rsidP="00801193">
      <w:pPr>
        <w:pStyle w:val="aa"/>
        <w:ind w:left="42" w:right="141" w:firstLine="242"/>
        <w:jc w:val="both"/>
        <w:rPr>
          <w:sz w:val="18"/>
          <w:szCs w:val="18"/>
        </w:rPr>
      </w:pPr>
      <w:r w:rsidRPr="0046428C">
        <w:rPr>
          <w:bCs/>
          <w:sz w:val="18"/>
          <w:szCs w:val="18"/>
        </w:rPr>
        <w:t xml:space="preserve">4.2.3. </w:t>
      </w:r>
      <w:r w:rsidRPr="0046428C">
        <w:rPr>
          <w:sz w:val="18"/>
          <w:szCs w:val="18"/>
        </w:rPr>
        <w:t>В случае прекращения действия настоящего Договора принять у Арендатора земельный участок в течение 3 (трех) дней с момента прекращения по акту приема – передачи, который подписывается обеими Сторонами.</w:t>
      </w:r>
    </w:p>
    <w:p w:rsidR="0046428C" w:rsidRPr="0046428C" w:rsidRDefault="0046428C" w:rsidP="00801193">
      <w:pPr>
        <w:pStyle w:val="aa"/>
        <w:ind w:left="42" w:right="141" w:firstLine="242"/>
        <w:jc w:val="both"/>
        <w:rPr>
          <w:b/>
          <w:sz w:val="18"/>
          <w:szCs w:val="18"/>
        </w:rPr>
      </w:pPr>
      <w:r w:rsidRPr="0046428C">
        <w:rPr>
          <w:b/>
          <w:bCs/>
          <w:sz w:val="18"/>
          <w:szCs w:val="18"/>
        </w:rPr>
        <w:t>4.3.</w:t>
      </w:r>
      <w:r w:rsidRPr="0046428C">
        <w:rPr>
          <w:bCs/>
          <w:sz w:val="18"/>
          <w:szCs w:val="18"/>
        </w:rPr>
        <w:t xml:space="preserve"> </w:t>
      </w:r>
      <w:r w:rsidRPr="0046428C">
        <w:rPr>
          <w:b/>
          <w:bCs/>
          <w:sz w:val="18"/>
          <w:szCs w:val="18"/>
        </w:rPr>
        <w:t xml:space="preserve">Арендодатель </w:t>
      </w:r>
      <w:r w:rsidRPr="0046428C">
        <w:rPr>
          <w:b/>
          <w:sz w:val="18"/>
          <w:szCs w:val="18"/>
        </w:rPr>
        <w:t>имеет право:</w:t>
      </w:r>
    </w:p>
    <w:p w:rsidR="0046428C" w:rsidRPr="0046428C" w:rsidRDefault="0046428C" w:rsidP="00801193">
      <w:pPr>
        <w:pStyle w:val="aa"/>
        <w:ind w:left="42" w:right="141" w:firstLine="242"/>
        <w:jc w:val="both"/>
        <w:rPr>
          <w:sz w:val="18"/>
          <w:szCs w:val="18"/>
        </w:rPr>
      </w:pPr>
      <w:r w:rsidRPr="0046428C">
        <w:rPr>
          <w:bCs/>
          <w:sz w:val="18"/>
          <w:szCs w:val="18"/>
        </w:rPr>
        <w:t xml:space="preserve">4.3.1. </w:t>
      </w:r>
      <w:r w:rsidRPr="0046428C">
        <w:rPr>
          <w:sz w:val="18"/>
          <w:szCs w:val="18"/>
        </w:rPr>
        <w:t>Беспрепятственно проходить на земельный участок с целью его осмотра на предмет соблюдения использования Арендатором земельного участка по целевому назначению и в соответствии с видом разрешенного использования, а также проверки характера и способа его использования, предварительно уведомив об этом Арендатора за 2 (два) дня.</w:t>
      </w:r>
    </w:p>
    <w:p w:rsidR="0046428C" w:rsidRPr="0046428C" w:rsidRDefault="0046428C" w:rsidP="00801193">
      <w:pPr>
        <w:pStyle w:val="aa"/>
        <w:ind w:left="42" w:right="141" w:firstLine="242"/>
        <w:jc w:val="both"/>
        <w:rPr>
          <w:sz w:val="18"/>
          <w:szCs w:val="18"/>
        </w:rPr>
      </w:pPr>
      <w:r w:rsidRPr="0046428C">
        <w:rPr>
          <w:sz w:val="18"/>
          <w:szCs w:val="18"/>
        </w:rPr>
        <w:t>4.3.2. Осуществлять контроль за своевременностью и полнотой уплаты Арендатором арендной платы по настоящему Договору и принимать незамедлительные меры по взысканию образовавшейся задолженности, в том числе неустойки, в установленном порядке.</w:t>
      </w:r>
    </w:p>
    <w:p w:rsidR="0046428C" w:rsidRPr="0046428C" w:rsidRDefault="0046428C" w:rsidP="00801193">
      <w:pPr>
        <w:pStyle w:val="aa"/>
        <w:ind w:left="42" w:right="141" w:firstLine="242"/>
        <w:jc w:val="both"/>
        <w:rPr>
          <w:sz w:val="18"/>
          <w:szCs w:val="18"/>
        </w:rPr>
      </w:pPr>
      <w:r w:rsidRPr="0046428C">
        <w:rPr>
          <w:sz w:val="18"/>
          <w:szCs w:val="18"/>
        </w:rPr>
        <w:t>4.3.3. Требовать от Арендатора устранения нарушений, связанных с использованием земельного участка не по целевому назначению и использованием, не отвечающим виду его разрешенного использования, а также прекращения применения способов использования, приводящих к его порче.</w:t>
      </w:r>
    </w:p>
    <w:p w:rsidR="0046428C" w:rsidRPr="0046428C" w:rsidRDefault="0046428C" w:rsidP="00801193">
      <w:pPr>
        <w:pStyle w:val="aa"/>
        <w:ind w:left="42" w:right="141" w:firstLine="242"/>
        <w:jc w:val="both"/>
        <w:rPr>
          <w:sz w:val="18"/>
          <w:szCs w:val="18"/>
        </w:rPr>
      </w:pPr>
      <w:r w:rsidRPr="0046428C">
        <w:rPr>
          <w:sz w:val="18"/>
          <w:szCs w:val="18"/>
        </w:rPr>
        <w:t>4.3.4. Расторгнуть настоящий Договор в порядке, определенном в разделе 5 настоящего Договора.</w:t>
      </w:r>
    </w:p>
    <w:p w:rsidR="0046428C" w:rsidRPr="0046428C" w:rsidRDefault="0046428C" w:rsidP="00801193">
      <w:pPr>
        <w:pStyle w:val="aa"/>
        <w:ind w:left="42" w:right="141" w:firstLine="242"/>
        <w:jc w:val="both"/>
        <w:rPr>
          <w:sz w:val="18"/>
          <w:szCs w:val="18"/>
        </w:rPr>
      </w:pPr>
      <w:r w:rsidRPr="0046428C">
        <w:rPr>
          <w:sz w:val="18"/>
          <w:szCs w:val="18"/>
        </w:rPr>
        <w:t>4.3.5. В случае нарушения Арендатором условий настоящего Договора требовать в установленном порядке, в том числе судебном, их исполнения.</w:t>
      </w:r>
    </w:p>
    <w:p w:rsidR="0046428C" w:rsidRPr="0046428C" w:rsidRDefault="0046428C" w:rsidP="00801193">
      <w:pPr>
        <w:pStyle w:val="aa"/>
        <w:ind w:left="42" w:right="141" w:firstLine="242"/>
        <w:jc w:val="both"/>
        <w:rPr>
          <w:b/>
          <w:sz w:val="18"/>
          <w:szCs w:val="18"/>
        </w:rPr>
      </w:pPr>
      <w:r w:rsidRPr="0046428C">
        <w:rPr>
          <w:b/>
          <w:sz w:val="18"/>
          <w:szCs w:val="18"/>
        </w:rPr>
        <w:t>4.4. Арендатор обязуется:</w:t>
      </w:r>
    </w:p>
    <w:p w:rsidR="0046428C" w:rsidRPr="0046428C" w:rsidRDefault="0046428C" w:rsidP="00801193">
      <w:pPr>
        <w:pStyle w:val="aa"/>
        <w:ind w:left="42" w:right="141" w:firstLine="242"/>
        <w:jc w:val="both"/>
        <w:rPr>
          <w:sz w:val="18"/>
          <w:szCs w:val="18"/>
        </w:rPr>
      </w:pPr>
      <w:r w:rsidRPr="0046428C">
        <w:rPr>
          <w:sz w:val="18"/>
          <w:szCs w:val="18"/>
        </w:rPr>
        <w:t>4.4.1.  Принять у Арендодателя земельный участок по акту приема – передачи.</w:t>
      </w:r>
    </w:p>
    <w:p w:rsidR="0046428C" w:rsidRPr="0046428C" w:rsidRDefault="0046428C" w:rsidP="00801193">
      <w:pPr>
        <w:pStyle w:val="aa"/>
        <w:ind w:left="42" w:right="141" w:firstLine="242"/>
        <w:jc w:val="both"/>
        <w:rPr>
          <w:sz w:val="18"/>
          <w:szCs w:val="18"/>
        </w:rPr>
      </w:pPr>
      <w:r w:rsidRPr="0046428C">
        <w:rPr>
          <w:sz w:val="18"/>
          <w:szCs w:val="18"/>
        </w:rPr>
        <w:t>4.4.2. Использовать земельный участок в соответствии с целевым назначением и разрешенным использованием, а также способами, которые не должны наносить вред окружающей среде, в том числе земле как природному объекту.</w:t>
      </w:r>
    </w:p>
    <w:p w:rsidR="0046428C" w:rsidRPr="0046428C" w:rsidRDefault="0046428C" w:rsidP="00801193">
      <w:pPr>
        <w:pStyle w:val="aa"/>
        <w:ind w:left="42" w:right="141" w:firstLine="242"/>
        <w:jc w:val="both"/>
        <w:rPr>
          <w:sz w:val="18"/>
          <w:szCs w:val="18"/>
        </w:rPr>
      </w:pPr>
      <w:r w:rsidRPr="0046428C">
        <w:rPr>
          <w:sz w:val="18"/>
          <w:szCs w:val="18"/>
        </w:rPr>
        <w:t>4.4.3. Своевременно приступать к использованию земельного участка в соответствии с целевым назначением.</w:t>
      </w:r>
    </w:p>
    <w:p w:rsidR="0046428C" w:rsidRPr="0046428C" w:rsidRDefault="0046428C" w:rsidP="00801193">
      <w:pPr>
        <w:pStyle w:val="aa"/>
        <w:ind w:left="42" w:right="141" w:firstLine="242"/>
        <w:jc w:val="both"/>
        <w:rPr>
          <w:sz w:val="18"/>
          <w:szCs w:val="18"/>
        </w:rPr>
      </w:pPr>
      <w:r w:rsidRPr="0046428C">
        <w:rPr>
          <w:sz w:val="18"/>
          <w:szCs w:val="18"/>
        </w:rPr>
        <w:t>4.4.4. Обеспечивать Арендодателю доступ на земельный участок для проведения его осмотра и проверки.</w:t>
      </w:r>
    </w:p>
    <w:p w:rsidR="0046428C" w:rsidRPr="0046428C" w:rsidRDefault="0046428C" w:rsidP="00801193">
      <w:pPr>
        <w:pStyle w:val="aa"/>
        <w:ind w:left="42" w:right="141" w:firstLine="242"/>
        <w:jc w:val="both"/>
        <w:rPr>
          <w:sz w:val="18"/>
          <w:szCs w:val="18"/>
        </w:rPr>
      </w:pPr>
      <w:r w:rsidRPr="0046428C">
        <w:rPr>
          <w:sz w:val="18"/>
          <w:szCs w:val="18"/>
        </w:rPr>
        <w:t>4.4.5. Обеспечивать представителям уполномоченных органов за использованием и охраной земель свободный доступ на земельный участок.</w:t>
      </w:r>
    </w:p>
    <w:p w:rsidR="0046428C" w:rsidRPr="0046428C" w:rsidRDefault="0046428C" w:rsidP="00801193">
      <w:pPr>
        <w:pStyle w:val="aa"/>
        <w:ind w:left="42" w:right="141" w:firstLine="242"/>
        <w:jc w:val="both"/>
        <w:rPr>
          <w:sz w:val="18"/>
          <w:szCs w:val="18"/>
        </w:rPr>
      </w:pPr>
      <w:r w:rsidRPr="0046428C">
        <w:rPr>
          <w:sz w:val="18"/>
          <w:szCs w:val="18"/>
        </w:rPr>
        <w:t>4.4.6. Не препятствовать юридическим лицам, осуществляющим (на основании соответствующего решения уполномоченного органа власти) геодезические, геологоразведочные, землеустроительные и другие исследования, в проведении этих работ, обеспечить возможность размещения межевых, геодезических пунктов и подъездов к ним, сохранять межевые, геодезические и другие специальные знаки, установленные на земельном участке в соответствии с законодательством.</w:t>
      </w:r>
    </w:p>
    <w:p w:rsidR="0046428C" w:rsidRPr="0046428C" w:rsidRDefault="0046428C" w:rsidP="00801193">
      <w:pPr>
        <w:pStyle w:val="aa"/>
        <w:ind w:left="42" w:right="141" w:firstLine="242"/>
        <w:jc w:val="both"/>
        <w:rPr>
          <w:sz w:val="18"/>
          <w:szCs w:val="18"/>
        </w:rPr>
      </w:pPr>
      <w:r w:rsidRPr="0046428C">
        <w:rPr>
          <w:sz w:val="18"/>
          <w:szCs w:val="18"/>
        </w:rPr>
        <w:t>4.4.7. Не допускать действий, приводящих к ухудшению экологической обстановки на используемом земельном участке и прилегающих к нему территориях, в том числе не допускать их загрязнения и захламления.</w:t>
      </w:r>
    </w:p>
    <w:p w:rsidR="0046428C" w:rsidRPr="0046428C" w:rsidRDefault="0046428C" w:rsidP="00801193">
      <w:pPr>
        <w:pStyle w:val="aa"/>
        <w:ind w:left="42" w:right="141" w:firstLine="242"/>
        <w:jc w:val="both"/>
        <w:rPr>
          <w:sz w:val="18"/>
          <w:szCs w:val="18"/>
        </w:rPr>
      </w:pPr>
      <w:r w:rsidRPr="0046428C">
        <w:rPr>
          <w:sz w:val="18"/>
          <w:szCs w:val="18"/>
        </w:rPr>
        <w:t>4.4.8. Соблюдать при использовании земельного участка требования градостроительных регламентов, строительных, экологических, санитарно-гигиенических, противопожарных и иных правил, нормативов.</w:t>
      </w:r>
    </w:p>
    <w:p w:rsidR="0046428C" w:rsidRPr="0046428C" w:rsidRDefault="0046428C" w:rsidP="00801193">
      <w:pPr>
        <w:pStyle w:val="aa"/>
        <w:ind w:left="42" w:right="141" w:firstLine="242"/>
        <w:jc w:val="both"/>
        <w:rPr>
          <w:bCs/>
          <w:sz w:val="18"/>
          <w:szCs w:val="18"/>
        </w:rPr>
      </w:pPr>
      <w:r w:rsidRPr="0046428C">
        <w:rPr>
          <w:bCs/>
          <w:sz w:val="18"/>
          <w:szCs w:val="18"/>
        </w:rPr>
        <w:t>4.4.9.  Своевременно и полностью уплачивать арендную плату в размере, порядке, на условиях и в сроки, предусмотренные разделом 3 настоящего Договора.</w:t>
      </w:r>
    </w:p>
    <w:p w:rsidR="0046428C" w:rsidRPr="0046428C" w:rsidRDefault="0046428C" w:rsidP="00801193">
      <w:pPr>
        <w:pStyle w:val="aa"/>
        <w:ind w:left="42" w:right="141" w:firstLine="242"/>
        <w:jc w:val="both"/>
        <w:rPr>
          <w:bCs/>
          <w:sz w:val="18"/>
          <w:szCs w:val="18"/>
        </w:rPr>
      </w:pPr>
      <w:r w:rsidRPr="0046428C">
        <w:rPr>
          <w:sz w:val="18"/>
          <w:szCs w:val="18"/>
        </w:rPr>
        <w:t xml:space="preserve">4.4.10. Представить </w:t>
      </w:r>
      <w:r w:rsidRPr="0046428C">
        <w:rPr>
          <w:bCs/>
          <w:sz w:val="18"/>
          <w:szCs w:val="18"/>
        </w:rPr>
        <w:t xml:space="preserve">Арендодателю </w:t>
      </w:r>
      <w:r w:rsidRPr="0046428C">
        <w:rPr>
          <w:sz w:val="18"/>
          <w:szCs w:val="18"/>
        </w:rPr>
        <w:t>платежные документы, подтверждающие перечисление арендной платы.</w:t>
      </w:r>
    </w:p>
    <w:p w:rsidR="0046428C" w:rsidRPr="0046428C" w:rsidRDefault="0046428C" w:rsidP="00801193">
      <w:pPr>
        <w:pStyle w:val="aa"/>
        <w:ind w:left="42" w:right="141" w:firstLine="242"/>
        <w:jc w:val="both"/>
        <w:rPr>
          <w:bCs/>
          <w:sz w:val="18"/>
          <w:szCs w:val="18"/>
        </w:rPr>
      </w:pPr>
      <w:r w:rsidRPr="0046428C">
        <w:rPr>
          <w:bCs/>
          <w:sz w:val="18"/>
          <w:szCs w:val="18"/>
        </w:rPr>
        <w:t>4.4.11. Немедленно извещать Арендодателя и соответствующие государственные органы о всякой аварии или ином событии, нанесшем (или грозящем нанести) арендуемому земельному участку, а также близлежащим земельным участкам ущерб, и своевременно принимать все возможные меры по предотвращению угрозы дальнейшего разрушения или повреждения земельного участка.</w:t>
      </w:r>
    </w:p>
    <w:p w:rsidR="0046428C" w:rsidRPr="0046428C" w:rsidRDefault="0046428C" w:rsidP="00801193">
      <w:pPr>
        <w:pStyle w:val="aa"/>
        <w:ind w:left="42" w:right="141" w:firstLine="242"/>
        <w:jc w:val="both"/>
        <w:rPr>
          <w:sz w:val="18"/>
          <w:szCs w:val="18"/>
        </w:rPr>
      </w:pPr>
      <w:r w:rsidRPr="0046428C">
        <w:rPr>
          <w:sz w:val="18"/>
          <w:szCs w:val="18"/>
        </w:rPr>
        <w:t>4.4.12. В случае перехода права на расположенные на данном земельном участке объекты недвижимости от Арендатора к третьим лицам, письменно уведомить Арендодателя о совершенной сделке в течение 3 (трех) дней с момента ее государственной регистрации, указав в уведомлении местонахождение и реквизиты приобретателей прав на объекты недвижимости. Одновременно обратиться с ходатайством к Арендодателю о прекращении права аренды данного земельного участка.</w:t>
      </w:r>
    </w:p>
    <w:p w:rsidR="0046428C" w:rsidRPr="0046428C" w:rsidRDefault="0046428C" w:rsidP="00801193">
      <w:pPr>
        <w:pStyle w:val="aa"/>
        <w:ind w:left="42" w:right="141" w:firstLine="242"/>
        <w:jc w:val="both"/>
        <w:rPr>
          <w:sz w:val="18"/>
          <w:szCs w:val="18"/>
        </w:rPr>
      </w:pPr>
      <w:r w:rsidRPr="0046428C">
        <w:rPr>
          <w:sz w:val="18"/>
          <w:szCs w:val="18"/>
        </w:rPr>
        <w:t>4.4.13. Обратиться в 30 (тридцати)дневный срок со дня заключения Договора в орган, уполномоченный на осуществление государственной регистрации прав на недвижимое имущество и сделок с ним, для государственной регистрации Договора.</w:t>
      </w:r>
    </w:p>
    <w:p w:rsidR="0046428C" w:rsidRPr="0046428C" w:rsidRDefault="0046428C" w:rsidP="00801193">
      <w:pPr>
        <w:pStyle w:val="aa"/>
        <w:ind w:left="42" w:right="141" w:firstLine="242"/>
        <w:jc w:val="both"/>
        <w:rPr>
          <w:sz w:val="18"/>
          <w:szCs w:val="18"/>
        </w:rPr>
      </w:pPr>
      <w:r w:rsidRPr="0046428C">
        <w:rPr>
          <w:sz w:val="18"/>
          <w:szCs w:val="18"/>
        </w:rPr>
        <w:t>4.4.14. В течение месяца со дня государственной регистрации представить Арендодателю экземпляр Договора с отметкой о его государственной регистрации.</w:t>
      </w:r>
    </w:p>
    <w:p w:rsidR="0046428C" w:rsidRPr="0046428C" w:rsidRDefault="0046428C" w:rsidP="00801193">
      <w:pPr>
        <w:pStyle w:val="aa"/>
        <w:ind w:left="42" w:right="141" w:firstLine="242"/>
        <w:jc w:val="both"/>
        <w:rPr>
          <w:sz w:val="18"/>
          <w:szCs w:val="18"/>
        </w:rPr>
      </w:pPr>
      <w:r w:rsidRPr="0046428C">
        <w:rPr>
          <w:sz w:val="18"/>
          <w:szCs w:val="18"/>
        </w:rPr>
        <w:t xml:space="preserve">4.4.15. В случае прекращения действия настоящего Договора </w:t>
      </w:r>
      <w:r w:rsidRPr="0046428C">
        <w:rPr>
          <w:bCs/>
          <w:sz w:val="18"/>
          <w:szCs w:val="18"/>
        </w:rPr>
        <w:t>передать земельный участок Арендодателю</w:t>
      </w:r>
      <w:r w:rsidRPr="0046428C">
        <w:rPr>
          <w:sz w:val="18"/>
          <w:szCs w:val="18"/>
        </w:rPr>
        <w:t xml:space="preserve"> в течение 3 (трех) дней с момента его прекращения по акту приема – передачи, который подписывается обеими Сторонами.</w:t>
      </w:r>
    </w:p>
    <w:p w:rsidR="0046428C" w:rsidRPr="0046428C" w:rsidRDefault="0046428C" w:rsidP="00801193">
      <w:pPr>
        <w:pStyle w:val="aa"/>
        <w:ind w:left="42" w:right="141" w:firstLine="242"/>
        <w:jc w:val="both"/>
        <w:rPr>
          <w:b/>
          <w:sz w:val="18"/>
          <w:szCs w:val="18"/>
        </w:rPr>
      </w:pPr>
      <w:r w:rsidRPr="0046428C">
        <w:rPr>
          <w:b/>
          <w:sz w:val="18"/>
          <w:szCs w:val="18"/>
        </w:rPr>
        <w:t>4.5. Арендатор имеет право:</w:t>
      </w:r>
    </w:p>
    <w:p w:rsidR="0046428C" w:rsidRPr="0046428C" w:rsidRDefault="0046428C" w:rsidP="00801193">
      <w:pPr>
        <w:pStyle w:val="aa"/>
        <w:ind w:left="42" w:right="141" w:firstLine="242"/>
        <w:jc w:val="both"/>
        <w:rPr>
          <w:sz w:val="18"/>
          <w:szCs w:val="18"/>
        </w:rPr>
      </w:pPr>
      <w:r w:rsidRPr="0046428C">
        <w:rPr>
          <w:sz w:val="18"/>
          <w:szCs w:val="18"/>
        </w:rPr>
        <w:t>4.5.1. Возводить на земельном участке строения и сооружения в соответствии с правилами, установленными законодательством Российской Федерации, по согласованию с землеустроительными, архитектурно-строительными, пожарными, санитарными и природоохранными органами, органом по охране культурного наследия с обязательным соблюдением нормативных сроков.</w:t>
      </w:r>
    </w:p>
    <w:p w:rsidR="0046428C" w:rsidRPr="0046428C" w:rsidRDefault="0046428C" w:rsidP="00801193">
      <w:pPr>
        <w:pStyle w:val="aa"/>
        <w:ind w:left="42" w:right="141" w:firstLine="242"/>
        <w:jc w:val="both"/>
        <w:rPr>
          <w:sz w:val="18"/>
          <w:szCs w:val="18"/>
        </w:rPr>
      </w:pPr>
      <w:r w:rsidRPr="0046428C">
        <w:rPr>
          <w:sz w:val="18"/>
          <w:szCs w:val="18"/>
        </w:rPr>
        <w:t>4.5.2. Проводить мелиоративные и иные мероприятия, направленные на улучшение качественных характеристик земельного участка.</w:t>
      </w:r>
    </w:p>
    <w:p w:rsidR="0046428C" w:rsidRPr="0046428C" w:rsidRDefault="0046428C" w:rsidP="00801193">
      <w:pPr>
        <w:pStyle w:val="aa"/>
        <w:ind w:left="42" w:right="141" w:firstLine="242"/>
        <w:jc w:val="both"/>
        <w:rPr>
          <w:sz w:val="18"/>
          <w:szCs w:val="18"/>
        </w:rPr>
      </w:pPr>
      <w:r w:rsidRPr="0046428C">
        <w:rPr>
          <w:b/>
          <w:sz w:val="18"/>
          <w:szCs w:val="18"/>
        </w:rPr>
        <w:t>5. ПОРЯДОК ВНЕСЕНИЯ ИЗМЕНЕНИЙ, ПРЕКРАЩЕНИЯ ДЕЙСТВИЯ И РАСТОРЖЕНИЯ ДОГОВОРА</w:t>
      </w:r>
    </w:p>
    <w:p w:rsidR="0046428C" w:rsidRPr="0046428C" w:rsidRDefault="0046428C" w:rsidP="00801193">
      <w:pPr>
        <w:pStyle w:val="aa"/>
        <w:ind w:left="42" w:right="141" w:firstLine="242"/>
        <w:jc w:val="both"/>
        <w:rPr>
          <w:sz w:val="18"/>
          <w:szCs w:val="18"/>
        </w:rPr>
      </w:pPr>
      <w:r w:rsidRPr="0046428C">
        <w:rPr>
          <w:sz w:val="18"/>
          <w:szCs w:val="18"/>
        </w:rPr>
        <w:t>5.1. Любые изменения и дополнения к настоящему Договору действительны, если они совершены в письменной форме, подписаны уполномоченными представителями Сторон и прошли государственную регистрацию. При этом любые изменения и дополнения, вносимые в настоящий Договор, являются его неотъемлемой частью.</w:t>
      </w:r>
    </w:p>
    <w:p w:rsidR="0046428C" w:rsidRPr="0046428C" w:rsidRDefault="0046428C" w:rsidP="00801193">
      <w:pPr>
        <w:pStyle w:val="aa"/>
        <w:ind w:left="42" w:right="141" w:firstLine="242"/>
        <w:jc w:val="both"/>
        <w:rPr>
          <w:sz w:val="18"/>
          <w:szCs w:val="18"/>
        </w:rPr>
      </w:pPr>
      <w:r w:rsidRPr="0046428C">
        <w:rPr>
          <w:sz w:val="18"/>
          <w:szCs w:val="18"/>
        </w:rPr>
        <w:t>5.2. Настоящий Договор прекращает свое действие в случаях:</w:t>
      </w:r>
    </w:p>
    <w:p w:rsidR="0046428C" w:rsidRPr="0046428C" w:rsidRDefault="0046428C" w:rsidP="00801193">
      <w:pPr>
        <w:pStyle w:val="aa"/>
        <w:ind w:left="42" w:right="141" w:firstLine="242"/>
        <w:jc w:val="both"/>
        <w:rPr>
          <w:sz w:val="18"/>
          <w:szCs w:val="18"/>
        </w:rPr>
      </w:pPr>
      <w:r w:rsidRPr="0046428C">
        <w:rPr>
          <w:sz w:val="18"/>
          <w:szCs w:val="18"/>
        </w:rPr>
        <w:t>5.2.1. Окончания срока, установленного в разделе 2 настоящего Договора.</w:t>
      </w:r>
    </w:p>
    <w:p w:rsidR="0046428C" w:rsidRPr="0046428C" w:rsidRDefault="0046428C" w:rsidP="00801193">
      <w:pPr>
        <w:pStyle w:val="aa"/>
        <w:ind w:left="42" w:right="141" w:firstLine="242"/>
        <w:jc w:val="both"/>
        <w:rPr>
          <w:sz w:val="18"/>
          <w:szCs w:val="18"/>
        </w:rPr>
      </w:pPr>
      <w:r w:rsidRPr="0046428C">
        <w:rPr>
          <w:sz w:val="18"/>
          <w:szCs w:val="18"/>
        </w:rPr>
        <w:t>5.2.2. В любой другой срок по соглашению Сторон.</w:t>
      </w:r>
    </w:p>
    <w:p w:rsidR="0046428C" w:rsidRPr="0046428C" w:rsidRDefault="0046428C" w:rsidP="00801193">
      <w:pPr>
        <w:pStyle w:val="aa"/>
        <w:ind w:left="42" w:right="141" w:firstLine="242"/>
        <w:jc w:val="both"/>
        <w:rPr>
          <w:sz w:val="18"/>
          <w:szCs w:val="18"/>
        </w:rPr>
      </w:pPr>
      <w:r w:rsidRPr="0046428C">
        <w:rPr>
          <w:sz w:val="18"/>
          <w:szCs w:val="18"/>
        </w:rPr>
        <w:t>5.3. Арендодатель вправе досрочно расторгнуть настоящий Договор в порядке одностороннего отказа от исполнения настоящего Договора, при следующих существенных нарушениях условий настоящего Договора:</w:t>
      </w:r>
    </w:p>
    <w:p w:rsidR="0046428C" w:rsidRPr="0046428C" w:rsidRDefault="0046428C" w:rsidP="00801193">
      <w:pPr>
        <w:pStyle w:val="aa"/>
        <w:ind w:left="42" w:right="141" w:firstLine="242"/>
        <w:jc w:val="both"/>
        <w:rPr>
          <w:sz w:val="18"/>
          <w:szCs w:val="18"/>
        </w:rPr>
      </w:pPr>
      <w:r w:rsidRPr="0046428C">
        <w:rPr>
          <w:sz w:val="18"/>
          <w:szCs w:val="18"/>
        </w:rPr>
        <w:lastRenderedPageBreak/>
        <w:t>5.3.1. В случае если Арендатор два и более раза не исполнил либо исполнил ненадлежащим образом обязательства по оплате, установленные в разделе 3 настоящего Договора.</w:t>
      </w:r>
    </w:p>
    <w:p w:rsidR="0046428C" w:rsidRPr="0046428C" w:rsidRDefault="0046428C" w:rsidP="00801193">
      <w:pPr>
        <w:pStyle w:val="aa"/>
        <w:ind w:left="42" w:right="141" w:firstLine="242"/>
        <w:jc w:val="both"/>
        <w:rPr>
          <w:sz w:val="18"/>
          <w:szCs w:val="18"/>
        </w:rPr>
      </w:pPr>
      <w:r w:rsidRPr="0046428C">
        <w:rPr>
          <w:sz w:val="18"/>
          <w:szCs w:val="18"/>
        </w:rPr>
        <w:t xml:space="preserve">5.3.2. В случае использования </w:t>
      </w:r>
      <w:r w:rsidRPr="0046428C">
        <w:rPr>
          <w:bCs/>
          <w:sz w:val="18"/>
          <w:szCs w:val="18"/>
        </w:rPr>
        <w:t xml:space="preserve">Арендатором земельного участка </w:t>
      </w:r>
      <w:r w:rsidRPr="0046428C">
        <w:rPr>
          <w:sz w:val="18"/>
          <w:szCs w:val="18"/>
        </w:rPr>
        <w:t>с грубым нарушением правил рационального использования земли, в том числе если участок используется не в соответствии с его целевым назначением или его использование приводит к значительному ухудшению экологической обстановки, порче земель;</w:t>
      </w:r>
    </w:p>
    <w:p w:rsidR="0046428C" w:rsidRPr="0046428C" w:rsidRDefault="0046428C" w:rsidP="00801193">
      <w:pPr>
        <w:pStyle w:val="aa"/>
        <w:ind w:left="42" w:right="141" w:firstLine="242"/>
        <w:jc w:val="both"/>
        <w:rPr>
          <w:sz w:val="18"/>
          <w:szCs w:val="18"/>
        </w:rPr>
      </w:pPr>
      <w:r w:rsidRPr="0046428C">
        <w:rPr>
          <w:sz w:val="18"/>
          <w:szCs w:val="18"/>
        </w:rPr>
        <w:t>5.3.3. В случае неиспользования земельного участка, предназначенного для жилищного или иного строительства, в указанных целях в течение трех лет, за исключением времени, необходимого для освоения земельного участка, а также времени, в течение которого земельный участок не мог быть использован по назначению из-за стихийных бедствий или ввиду иных обстоятельств, исключающих такое использование.</w:t>
      </w:r>
    </w:p>
    <w:p w:rsidR="0046428C" w:rsidRPr="0046428C" w:rsidRDefault="0046428C" w:rsidP="00801193">
      <w:pPr>
        <w:pStyle w:val="aa"/>
        <w:ind w:left="42" w:right="141" w:firstLine="242"/>
        <w:jc w:val="both"/>
        <w:rPr>
          <w:sz w:val="18"/>
          <w:szCs w:val="18"/>
        </w:rPr>
      </w:pPr>
      <w:r w:rsidRPr="0046428C">
        <w:rPr>
          <w:sz w:val="18"/>
          <w:szCs w:val="18"/>
        </w:rPr>
        <w:t>5.3.4. В случае изъятия земельного участка для государственных и муниципальных нужд.</w:t>
      </w:r>
    </w:p>
    <w:p w:rsidR="0046428C" w:rsidRPr="0046428C" w:rsidRDefault="0046428C" w:rsidP="00801193">
      <w:pPr>
        <w:pStyle w:val="aa"/>
        <w:ind w:left="42" w:right="141" w:firstLine="242"/>
        <w:jc w:val="both"/>
        <w:rPr>
          <w:sz w:val="18"/>
          <w:szCs w:val="18"/>
        </w:rPr>
      </w:pPr>
      <w:r w:rsidRPr="0046428C">
        <w:rPr>
          <w:sz w:val="18"/>
          <w:szCs w:val="18"/>
        </w:rPr>
        <w:t>5.3.5. В других случаях, предусмотренных земельным законодательством.</w:t>
      </w:r>
    </w:p>
    <w:p w:rsidR="0046428C" w:rsidRPr="0046428C" w:rsidRDefault="0046428C" w:rsidP="00801193">
      <w:pPr>
        <w:pStyle w:val="aa"/>
        <w:ind w:left="42" w:right="141" w:firstLine="242"/>
        <w:jc w:val="both"/>
        <w:rPr>
          <w:sz w:val="18"/>
          <w:szCs w:val="18"/>
        </w:rPr>
      </w:pPr>
      <w:r w:rsidRPr="0046428C">
        <w:rPr>
          <w:sz w:val="18"/>
          <w:szCs w:val="18"/>
        </w:rPr>
        <w:t>5.4. О предстоящем расторжении настоящего Договора по основаниям, предусмотренным пунктом 5.2.2, 5.3. настоящего Договора, одна из Сторон обязана уведомить другую за 30 (тридцать) дней до дня расторжения.</w:t>
      </w:r>
    </w:p>
    <w:p w:rsidR="0046428C" w:rsidRPr="0046428C" w:rsidRDefault="0046428C" w:rsidP="00801193">
      <w:pPr>
        <w:pStyle w:val="aa"/>
        <w:ind w:left="42" w:right="141" w:firstLine="242"/>
        <w:jc w:val="both"/>
        <w:rPr>
          <w:b/>
          <w:sz w:val="18"/>
          <w:szCs w:val="18"/>
        </w:rPr>
      </w:pPr>
      <w:r w:rsidRPr="0046428C">
        <w:rPr>
          <w:sz w:val="18"/>
          <w:szCs w:val="18"/>
        </w:rPr>
        <w:t>5.5. При прекращении действия настоящего Договора Арендатор обязан возвратить земельный участок Арендодателю в порядке, предусмотренном пунктом 4.4.16. настоящего Договора.</w:t>
      </w:r>
    </w:p>
    <w:p w:rsidR="0046428C" w:rsidRPr="0046428C" w:rsidRDefault="0046428C" w:rsidP="00801193">
      <w:pPr>
        <w:pStyle w:val="aa"/>
        <w:ind w:left="42" w:right="141" w:firstLine="242"/>
        <w:jc w:val="both"/>
        <w:rPr>
          <w:b/>
          <w:sz w:val="18"/>
          <w:szCs w:val="18"/>
        </w:rPr>
      </w:pPr>
      <w:r w:rsidRPr="0046428C">
        <w:rPr>
          <w:b/>
          <w:sz w:val="18"/>
          <w:szCs w:val="18"/>
        </w:rPr>
        <w:t>6. ОТВЕТСТВЕННОСТЬ СТОРОН</w:t>
      </w:r>
    </w:p>
    <w:p w:rsidR="0046428C" w:rsidRPr="0046428C" w:rsidRDefault="0046428C" w:rsidP="00801193">
      <w:pPr>
        <w:pStyle w:val="aa"/>
        <w:ind w:left="42" w:right="141" w:firstLine="242"/>
        <w:jc w:val="both"/>
        <w:rPr>
          <w:sz w:val="18"/>
          <w:szCs w:val="18"/>
        </w:rPr>
      </w:pPr>
      <w:r w:rsidRPr="0046428C">
        <w:rPr>
          <w:sz w:val="18"/>
          <w:szCs w:val="18"/>
        </w:rPr>
        <w:t>6.1. Стороны несут ответственность за невыполнение либо ненадлежащее выполнение условий настоящего Договора в соответствии с законодательством Российской Федерации и настоящим Договором.</w:t>
      </w:r>
    </w:p>
    <w:p w:rsidR="0046428C" w:rsidRPr="0046428C" w:rsidRDefault="0046428C" w:rsidP="00801193">
      <w:pPr>
        <w:pStyle w:val="aa"/>
        <w:ind w:left="42" w:right="141" w:firstLine="242"/>
        <w:jc w:val="both"/>
        <w:rPr>
          <w:sz w:val="18"/>
          <w:szCs w:val="18"/>
        </w:rPr>
      </w:pPr>
      <w:r w:rsidRPr="0046428C">
        <w:rPr>
          <w:sz w:val="18"/>
          <w:szCs w:val="18"/>
        </w:rPr>
        <w:t>6.2. В случае неисполнения или ненадлежащего исполнения Арендатором обязательства по внесению арендной платы, Арендатор за каждое неисполнение или ненадлежащее исполнение обязательства уплачивает Арендодателю неустойку в размере, равном 1/300 действующей в это время ставки рефинансирования Центрального банка Российской Федерации от суммы неуплаты за каждый день просрочки в порядке, предусмотренном разделом 3 настоящего Договора.</w:t>
      </w:r>
    </w:p>
    <w:p w:rsidR="0046428C" w:rsidRPr="0046428C" w:rsidRDefault="0046428C" w:rsidP="00801193">
      <w:pPr>
        <w:pStyle w:val="aa"/>
        <w:ind w:left="42" w:right="141" w:firstLine="242"/>
        <w:jc w:val="both"/>
        <w:rPr>
          <w:sz w:val="18"/>
          <w:szCs w:val="18"/>
        </w:rPr>
      </w:pPr>
      <w:r w:rsidRPr="0046428C">
        <w:rPr>
          <w:sz w:val="18"/>
          <w:szCs w:val="18"/>
        </w:rPr>
        <w:t>6.3. В случае невозвращения земельного участка Арендодателю при прекращении действия настоящего Договора в срок, установленный пунктом 4.4.16. настоящего Договора, Арендатор уплачивает Арендодателю неустойку в размере 0,3% от размера годовой арендной платы за земельный участок за каждый день просрочки, перечисляя ее в порядке, предусмотренном разделом 3 настоящего Договора.</w:t>
      </w:r>
    </w:p>
    <w:p w:rsidR="0046428C" w:rsidRPr="0046428C" w:rsidRDefault="0046428C" w:rsidP="00801193">
      <w:pPr>
        <w:pStyle w:val="aa"/>
        <w:ind w:left="42" w:right="141" w:firstLine="242"/>
        <w:jc w:val="both"/>
        <w:rPr>
          <w:sz w:val="18"/>
          <w:szCs w:val="18"/>
        </w:rPr>
      </w:pPr>
      <w:r w:rsidRPr="0046428C">
        <w:rPr>
          <w:sz w:val="18"/>
          <w:szCs w:val="18"/>
        </w:rPr>
        <w:t>Неустойка не выплачивается, если просрочка в возвращении была вызвана действиями Арендодателя.</w:t>
      </w:r>
    </w:p>
    <w:p w:rsidR="0046428C" w:rsidRPr="0046428C" w:rsidRDefault="0046428C" w:rsidP="00801193">
      <w:pPr>
        <w:pStyle w:val="aa"/>
        <w:ind w:left="42" w:right="141" w:firstLine="242"/>
        <w:jc w:val="both"/>
        <w:rPr>
          <w:sz w:val="18"/>
          <w:szCs w:val="18"/>
        </w:rPr>
      </w:pPr>
      <w:r w:rsidRPr="0046428C">
        <w:rPr>
          <w:sz w:val="18"/>
          <w:szCs w:val="18"/>
        </w:rPr>
        <w:t>6.4. Уплата неустойки не освобождает Стороны от исполнения обязательства в натуре.</w:t>
      </w:r>
    </w:p>
    <w:p w:rsidR="0046428C" w:rsidRPr="0046428C" w:rsidRDefault="0046428C" w:rsidP="00801193">
      <w:pPr>
        <w:pStyle w:val="aa"/>
        <w:ind w:left="42" w:right="141" w:firstLine="242"/>
        <w:jc w:val="both"/>
        <w:rPr>
          <w:sz w:val="18"/>
          <w:szCs w:val="18"/>
        </w:rPr>
      </w:pPr>
      <w:r w:rsidRPr="0046428C">
        <w:rPr>
          <w:sz w:val="18"/>
          <w:szCs w:val="18"/>
        </w:rPr>
        <w:t>6.5.Стороны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в результате обстоятельств чрезвычайного характера, которые стороны не могли предвидеть или предотвратить. В случае наступления указанных обстоятельств, срок выполнения стороной обязательств по настоящему Договору отодвигается на срок, в течение которого действуют эти обстоятельства и их последствия. При этом фактом подтверждения обстоятельств непреодолимой силы, возникших после заключения настоящего Договора в результате обстоятельств чрезвычайного характера, которые Стороны не могли предвидеть или предотвратить, является акт уполномоченного органа.</w:t>
      </w:r>
    </w:p>
    <w:p w:rsidR="0046428C" w:rsidRPr="0046428C" w:rsidRDefault="0046428C" w:rsidP="00801193">
      <w:pPr>
        <w:pStyle w:val="aa"/>
        <w:ind w:left="42" w:right="141" w:firstLine="242"/>
        <w:jc w:val="both"/>
        <w:rPr>
          <w:sz w:val="18"/>
          <w:szCs w:val="18"/>
        </w:rPr>
      </w:pPr>
      <w:r w:rsidRPr="0046428C">
        <w:rPr>
          <w:sz w:val="18"/>
          <w:szCs w:val="18"/>
        </w:rPr>
        <w:t>6.6. В случае неисполнения или ненадлежащего исполнения обязательств, вытекающих из Договора, виновная сторона обязана возместить причиненные другой Стороне убытки.</w:t>
      </w:r>
    </w:p>
    <w:p w:rsidR="0046428C" w:rsidRPr="0046428C" w:rsidRDefault="0046428C" w:rsidP="00801193">
      <w:pPr>
        <w:pStyle w:val="aa"/>
        <w:ind w:left="42" w:right="141" w:firstLine="242"/>
        <w:jc w:val="both"/>
        <w:rPr>
          <w:sz w:val="18"/>
          <w:szCs w:val="18"/>
        </w:rPr>
      </w:pPr>
      <w:r w:rsidRPr="0046428C">
        <w:rPr>
          <w:sz w:val="18"/>
          <w:szCs w:val="18"/>
        </w:rPr>
        <w:t>6.7. Арендатор несет ответственность перед Арендодателем за вред, причиненный повреждением земельного участка, многолетних насаждений, непосредственно Арендатором или же третьими лицами. Указанная ответственность не возникает в случае, если Арендатор докажет, что указанный вред был причинен в силу обстоятельств непреодолимой силы либо вызван виновными действиями самого Арендодателя.</w:t>
      </w:r>
    </w:p>
    <w:p w:rsidR="0046428C" w:rsidRPr="0046428C" w:rsidRDefault="0046428C" w:rsidP="00801193">
      <w:pPr>
        <w:pStyle w:val="aa"/>
        <w:ind w:left="42" w:right="141" w:firstLine="242"/>
        <w:jc w:val="both"/>
        <w:rPr>
          <w:b/>
          <w:sz w:val="18"/>
          <w:szCs w:val="18"/>
        </w:rPr>
      </w:pPr>
      <w:r w:rsidRPr="0046428C">
        <w:rPr>
          <w:b/>
          <w:sz w:val="18"/>
          <w:szCs w:val="18"/>
        </w:rPr>
        <w:t>7. РАССМОТРЕНИЕ СПОРОВ</w:t>
      </w:r>
    </w:p>
    <w:p w:rsidR="0046428C" w:rsidRPr="0046428C" w:rsidRDefault="0046428C" w:rsidP="00801193">
      <w:pPr>
        <w:pStyle w:val="aa"/>
        <w:ind w:left="42" w:right="141" w:firstLine="242"/>
        <w:jc w:val="both"/>
        <w:rPr>
          <w:sz w:val="18"/>
          <w:szCs w:val="18"/>
        </w:rPr>
      </w:pPr>
      <w:r w:rsidRPr="0046428C">
        <w:rPr>
          <w:sz w:val="18"/>
          <w:szCs w:val="18"/>
        </w:rPr>
        <w:t>7.1. Все возможные споры и разногласия, возникшие при исполнении настоящего Договора, Стороны будут стремиться решать путем переговоров. В случае невозможности</w:t>
      </w:r>
    </w:p>
    <w:p w:rsidR="0046428C" w:rsidRPr="0046428C" w:rsidRDefault="0046428C" w:rsidP="00801193">
      <w:pPr>
        <w:pStyle w:val="aa"/>
        <w:ind w:left="42" w:right="141" w:firstLine="242"/>
        <w:jc w:val="both"/>
        <w:rPr>
          <w:sz w:val="18"/>
          <w:szCs w:val="18"/>
        </w:rPr>
      </w:pPr>
      <w:r w:rsidRPr="0046428C">
        <w:rPr>
          <w:sz w:val="18"/>
          <w:szCs w:val="18"/>
        </w:rPr>
        <w:t>разрешения споров и разногласий путем переговоров, они подлежат разрешению в судебном порядке, в соответствии с законодательством Российской Федерации.</w:t>
      </w:r>
    </w:p>
    <w:p w:rsidR="0046428C" w:rsidRPr="0046428C" w:rsidRDefault="0046428C" w:rsidP="00801193">
      <w:pPr>
        <w:pStyle w:val="aa"/>
        <w:ind w:left="42" w:right="141" w:firstLine="242"/>
        <w:jc w:val="both"/>
        <w:rPr>
          <w:b/>
          <w:sz w:val="18"/>
          <w:szCs w:val="18"/>
        </w:rPr>
      </w:pPr>
      <w:r w:rsidRPr="0046428C">
        <w:rPr>
          <w:b/>
          <w:sz w:val="18"/>
          <w:szCs w:val="18"/>
        </w:rPr>
        <w:t>8. ПРОЧИЕ УСЛОВИЯ ДОГОВОРА</w:t>
      </w:r>
    </w:p>
    <w:p w:rsidR="0046428C" w:rsidRPr="0046428C" w:rsidRDefault="0046428C" w:rsidP="00801193">
      <w:pPr>
        <w:pStyle w:val="aa"/>
        <w:ind w:left="42" w:right="141" w:firstLine="242"/>
        <w:jc w:val="both"/>
        <w:rPr>
          <w:sz w:val="18"/>
          <w:szCs w:val="18"/>
        </w:rPr>
      </w:pPr>
      <w:r w:rsidRPr="0046428C">
        <w:rPr>
          <w:sz w:val="18"/>
          <w:szCs w:val="18"/>
        </w:rPr>
        <w:t>8.1. В случае неисполнения Арендатором обязательств по внесению арендной платы в размере и на условиях, определенных разделом 3 Договора, и обязанностей, установленных в пункте 4.4.16 Договора, Арендодатель вправе взыскать с Арендатора неосновательное обогащение за период с момента, определенного в пункте 2.1. Договора.</w:t>
      </w:r>
    </w:p>
    <w:p w:rsidR="0046428C" w:rsidRPr="0046428C" w:rsidRDefault="0046428C" w:rsidP="00801193">
      <w:pPr>
        <w:pStyle w:val="aa"/>
        <w:ind w:left="42" w:right="141" w:firstLine="242"/>
        <w:jc w:val="both"/>
        <w:rPr>
          <w:sz w:val="18"/>
          <w:szCs w:val="18"/>
        </w:rPr>
      </w:pPr>
      <w:r w:rsidRPr="0046428C">
        <w:rPr>
          <w:sz w:val="18"/>
          <w:szCs w:val="18"/>
        </w:rPr>
        <w:t>8.2. В случае неисполнения Арендатором обязанностей, установленных пунктом 5.5. настоящего Договора Арендодатель вправе применить меры самозащиты нарушенного права в соответствии со статьей 12 Гражданского кодекса Российской Федерации для возвращения арендованного земельного участка из владения Арендатора.</w:t>
      </w:r>
    </w:p>
    <w:p w:rsidR="0046428C" w:rsidRPr="0046428C" w:rsidRDefault="0046428C" w:rsidP="00801193">
      <w:pPr>
        <w:pStyle w:val="aa"/>
        <w:ind w:left="42" w:right="141" w:firstLine="242"/>
        <w:jc w:val="both"/>
        <w:rPr>
          <w:sz w:val="18"/>
          <w:szCs w:val="18"/>
        </w:rPr>
      </w:pPr>
      <w:r w:rsidRPr="0046428C">
        <w:rPr>
          <w:sz w:val="18"/>
          <w:szCs w:val="18"/>
        </w:rPr>
        <w:t>8.3. Настоящий Договор составлен в 2 (двух) экземплярах, идентичных по содержанию, имеющих одинаковую юридическую силу:</w:t>
      </w:r>
    </w:p>
    <w:p w:rsidR="0046428C" w:rsidRPr="0046428C" w:rsidRDefault="0046428C" w:rsidP="00801193">
      <w:pPr>
        <w:pStyle w:val="aa"/>
        <w:ind w:left="42" w:right="141" w:firstLine="242"/>
        <w:jc w:val="both"/>
        <w:rPr>
          <w:sz w:val="18"/>
          <w:szCs w:val="18"/>
        </w:rPr>
      </w:pPr>
      <w:r w:rsidRPr="0046428C">
        <w:rPr>
          <w:sz w:val="18"/>
          <w:szCs w:val="18"/>
        </w:rPr>
        <w:t>1-й   экземпляр находится у Арендодателя;</w:t>
      </w:r>
    </w:p>
    <w:p w:rsidR="0046428C" w:rsidRPr="0046428C" w:rsidRDefault="0046428C" w:rsidP="00801193">
      <w:pPr>
        <w:pStyle w:val="aa"/>
        <w:ind w:left="42" w:right="141" w:firstLine="242"/>
        <w:jc w:val="both"/>
        <w:rPr>
          <w:sz w:val="18"/>
          <w:szCs w:val="18"/>
        </w:rPr>
      </w:pPr>
      <w:r w:rsidRPr="0046428C">
        <w:rPr>
          <w:sz w:val="18"/>
          <w:szCs w:val="18"/>
        </w:rPr>
        <w:t>2-й   экземпляр находится у Арендатора;</w:t>
      </w:r>
    </w:p>
    <w:p w:rsidR="0046428C" w:rsidRPr="0046428C" w:rsidRDefault="0046428C" w:rsidP="00801193">
      <w:pPr>
        <w:pStyle w:val="aa"/>
        <w:ind w:left="42" w:right="141" w:firstLine="242"/>
        <w:jc w:val="both"/>
        <w:rPr>
          <w:sz w:val="18"/>
          <w:szCs w:val="18"/>
        </w:rPr>
      </w:pPr>
      <w:r w:rsidRPr="0046428C">
        <w:rPr>
          <w:sz w:val="18"/>
          <w:szCs w:val="18"/>
        </w:rPr>
        <w:t>8.4. В качестве неотъемлемой части к настоящему Договору прилагается:</w:t>
      </w:r>
    </w:p>
    <w:p w:rsidR="0046428C" w:rsidRPr="0046428C" w:rsidRDefault="0046428C" w:rsidP="00801193">
      <w:pPr>
        <w:pStyle w:val="aa"/>
        <w:ind w:left="42" w:right="141" w:firstLine="242"/>
        <w:jc w:val="both"/>
        <w:rPr>
          <w:sz w:val="18"/>
          <w:szCs w:val="18"/>
        </w:rPr>
      </w:pPr>
      <w:r w:rsidRPr="0046428C">
        <w:rPr>
          <w:sz w:val="18"/>
          <w:szCs w:val="18"/>
        </w:rPr>
        <w:t>- акт приема-передачи земельного участка (Приложение № 1)</w:t>
      </w:r>
    </w:p>
    <w:p w:rsidR="0046428C" w:rsidRPr="0046428C" w:rsidRDefault="0046428C" w:rsidP="00801193">
      <w:pPr>
        <w:pStyle w:val="aa"/>
        <w:ind w:left="42" w:right="141" w:firstLine="242"/>
        <w:jc w:val="both"/>
        <w:rPr>
          <w:sz w:val="18"/>
          <w:szCs w:val="18"/>
        </w:rPr>
      </w:pPr>
    </w:p>
    <w:p w:rsidR="0046428C" w:rsidRPr="0046428C" w:rsidRDefault="0046428C" w:rsidP="00801193">
      <w:pPr>
        <w:pStyle w:val="aa"/>
        <w:ind w:left="42" w:right="141" w:firstLine="242"/>
        <w:jc w:val="both"/>
        <w:rPr>
          <w:b/>
          <w:sz w:val="18"/>
          <w:szCs w:val="18"/>
        </w:rPr>
      </w:pPr>
      <w:r w:rsidRPr="0046428C">
        <w:rPr>
          <w:b/>
          <w:sz w:val="18"/>
          <w:szCs w:val="18"/>
        </w:rPr>
        <w:t>9. МЕСТО НАХОЖДЕНИЯ, РЕКВИЗИТЫ И ПОДПИСИ СТОРОН</w:t>
      </w:r>
    </w:p>
    <w:p w:rsidR="0046428C" w:rsidRPr="0046428C" w:rsidRDefault="0046428C" w:rsidP="00801193">
      <w:pPr>
        <w:pStyle w:val="aa"/>
        <w:ind w:left="42" w:right="141" w:firstLine="242"/>
        <w:jc w:val="both"/>
        <w:rPr>
          <w:sz w:val="18"/>
          <w:szCs w:val="18"/>
        </w:rPr>
      </w:pPr>
    </w:p>
    <w:p w:rsidR="0046428C" w:rsidRPr="0046428C" w:rsidRDefault="0046428C" w:rsidP="00801193">
      <w:pPr>
        <w:pStyle w:val="aa"/>
        <w:ind w:left="42" w:right="141" w:firstLine="242"/>
        <w:jc w:val="both"/>
        <w:rPr>
          <w:sz w:val="18"/>
          <w:szCs w:val="18"/>
        </w:rPr>
      </w:pPr>
      <w:proofErr w:type="gramStart"/>
      <w:r w:rsidRPr="0046428C">
        <w:rPr>
          <w:b/>
          <w:sz w:val="18"/>
          <w:szCs w:val="18"/>
          <w:u w:val="single"/>
        </w:rPr>
        <w:t>Арендодатель:</w:t>
      </w:r>
      <w:r w:rsidRPr="0046428C">
        <w:rPr>
          <w:b/>
          <w:sz w:val="18"/>
          <w:szCs w:val="18"/>
        </w:rPr>
        <w:tab/>
      </w:r>
      <w:proofErr w:type="gramEnd"/>
      <w:r w:rsidRPr="0046428C">
        <w:rPr>
          <w:b/>
          <w:sz w:val="18"/>
          <w:szCs w:val="18"/>
        </w:rPr>
        <w:tab/>
      </w:r>
      <w:r w:rsidRPr="0046428C">
        <w:rPr>
          <w:b/>
          <w:sz w:val="18"/>
          <w:szCs w:val="18"/>
        </w:rPr>
        <w:tab/>
        <w:t xml:space="preserve">                                 </w:t>
      </w:r>
      <w:r w:rsidRPr="0046428C">
        <w:rPr>
          <w:b/>
          <w:sz w:val="18"/>
          <w:szCs w:val="18"/>
          <w:u w:val="single"/>
        </w:rPr>
        <w:t>Арендато</w:t>
      </w:r>
      <w:r w:rsidRPr="0046428C">
        <w:rPr>
          <w:sz w:val="18"/>
          <w:szCs w:val="18"/>
          <w:u w:val="single"/>
        </w:rPr>
        <w:t>р:</w:t>
      </w:r>
    </w:p>
    <w:p w:rsidR="0046428C" w:rsidRPr="0046428C" w:rsidRDefault="0046428C" w:rsidP="0046428C">
      <w:pPr>
        <w:pStyle w:val="aa"/>
        <w:ind w:left="42" w:right="141"/>
        <w:rPr>
          <w:sz w:val="18"/>
          <w:szCs w:val="18"/>
        </w:rPr>
      </w:pPr>
    </w:p>
    <w:tbl>
      <w:tblPr>
        <w:tblW w:w="10584" w:type="dxa"/>
        <w:tblInd w:w="70" w:type="dxa"/>
        <w:tblLook w:val="04A0" w:firstRow="1" w:lastRow="0" w:firstColumn="1" w:lastColumn="0" w:noHBand="0" w:noVBand="1"/>
      </w:tblPr>
      <w:tblGrid>
        <w:gridCol w:w="6103"/>
        <w:gridCol w:w="4481"/>
      </w:tblGrid>
      <w:tr w:rsidR="0046428C" w:rsidRPr="0046428C" w:rsidTr="00801193">
        <w:trPr>
          <w:trHeight w:val="2312"/>
        </w:trPr>
        <w:tc>
          <w:tcPr>
            <w:tcW w:w="6103" w:type="dxa"/>
          </w:tcPr>
          <w:p w:rsidR="0046428C" w:rsidRPr="0046428C" w:rsidRDefault="0046428C" w:rsidP="0046428C">
            <w:pPr>
              <w:pStyle w:val="aa"/>
              <w:ind w:left="42" w:right="141"/>
              <w:rPr>
                <w:sz w:val="18"/>
                <w:szCs w:val="18"/>
              </w:rPr>
            </w:pPr>
            <w:r w:rsidRPr="0046428C">
              <w:rPr>
                <w:sz w:val="18"/>
                <w:szCs w:val="18"/>
              </w:rPr>
              <w:t>Администрация Марёвского муниципального округа</w:t>
            </w:r>
          </w:p>
          <w:p w:rsidR="0046428C" w:rsidRPr="0046428C" w:rsidRDefault="0046428C" w:rsidP="0046428C">
            <w:pPr>
              <w:pStyle w:val="aa"/>
              <w:ind w:left="42" w:right="141"/>
              <w:rPr>
                <w:sz w:val="18"/>
                <w:szCs w:val="18"/>
              </w:rPr>
            </w:pPr>
            <w:r w:rsidRPr="0046428C">
              <w:rPr>
                <w:sz w:val="18"/>
                <w:szCs w:val="18"/>
              </w:rPr>
              <w:t>Адрес: 175350, Новгородская область, с. Марёво, ул. Советов, д.27</w:t>
            </w:r>
          </w:p>
          <w:p w:rsidR="0046428C" w:rsidRPr="0046428C" w:rsidRDefault="0046428C" w:rsidP="0046428C">
            <w:pPr>
              <w:pStyle w:val="aa"/>
              <w:ind w:left="42" w:right="141"/>
              <w:rPr>
                <w:sz w:val="18"/>
                <w:szCs w:val="18"/>
              </w:rPr>
            </w:pPr>
            <w:r w:rsidRPr="0046428C">
              <w:rPr>
                <w:sz w:val="18"/>
                <w:szCs w:val="18"/>
              </w:rPr>
              <w:t>Телефон 8(81663) 21108,</w:t>
            </w:r>
          </w:p>
          <w:p w:rsidR="0046428C" w:rsidRPr="0046428C" w:rsidRDefault="0046428C" w:rsidP="0046428C">
            <w:pPr>
              <w:pStyle w:val="aa"/>
              <w:ind w:left="42" w:right="141"/>
              <w:rPr>
                <w:sz w:val="18"/>
                <w:szCs w:val="18"/>
              </w:rPr>
            </w:pPr>
            <w:r w:rsidRPr="0046428C">
              <w:rPr>
                <w:sz w:val="18"/>
                <w:szCs w:val="18"/>
              </w:rPr>
              <w:t>ИНН 5308003814 КПП 530801001</w:t>
            </w:r>
          </w:p>
          <w:p w:rsidR="0046428C" w:rsidRPr="0046428C" w:rsidRDefault="0046428C" w:rsidP="0046428C">
            <w:pPr>
              <w:pStyle w:val="aa"/>
              <w:ind w:left="42" w:right="141"/>
              <w:rPr>
                <w:sz w:val="18"/>
                <w:szCs w:val="18"/>
              </w:rPr>
            </w:pPr>
            <w:r w:rsidRPr="0046428C">
              <w:rPr>
                <w:sz w:val="18"/>
                <w:szCs w:val="18"/>
              </w:rPr>
              <w:t>л/с 04503D01410 в УФК по Новгородской области</w:t>
            </w:r>
          </w:p>
          <w:p w:rsidR="0046428C" w:rsidRPr="0046428C" w:rsidRDefault="0046428C" w:rsidP="0046428C">
            <w:pPr>
              <w:pStyle w:val="aa"/>
              <w:ind w:left="42" w:right="141"/>
              <w:rPr>
                <w:sz w:val="18"/>
                <w:szCs w:val="18"/>
              </w:rPr>
            </w:pPr>
            <w:r w:rsidRPr="0046428C">
              <w:rPr>
                <w:sz w:val="18"/>
                <w:szCs w:val="18"/>
              </w:rPr>
              <w:t>р/с 03100643000000015000 в Отделении Новгород г. Великий Новгород,</w:t>
            </w:r>
          </w:p>
          <w:p w:rsidR="0046428C" w:rsidRPr="0046428C" w:rsidRDefault="0046428C" w:rsidP="0046428C">
            <w:pPr>
              <w:pStyle w:val="aa"/>
              <w:ind w:left="42" w:right="141"/>
              <w:rPr>
                <w:sz w:val="18"/>
                <w:szCs w:val="18"/>
              </w:rPr>
            </w:pPr>
            <w:r w:rsidRPr="0046428C">
              <w:rPr>
                <w:sz w:val="18"/>
                <w:szCs w:val="18"/>
              </w:rPr>
              <w:t>БИК 044959900</w:t>
            </w:r>
          </w:p>
          <w:p w:rsidR="0046428C" w:rsidRPr="0046428C" w:rsidRDefault="0046428C" w:rsidP="0046428C">
            <w:pPr>
              <w:pStyle w:val="aa"/>
              <w:ind w:left="42" w:right="141"/>
              <w:rPr>
                <w:sz w:val="18"/>
                <w:szCs w:val="18"/>
              </w:rPr>
            </w:pPr>
            <w:r w:rsidRPr="0046428C">
              <w:rPr>
                <w:sz w:val="18"/>
                <w:szCs w:val="18"/>
              </w:rPr>
              <w:t xml:space="preserve"> Глава муниципального округа</w:t>
            </w:r>
          </w:p>
          <w:p w:rsidR="0046428C" w:rsidRPr="0046428C" w:rsidRDefault="0046428C" w:rsidP="0046428C">
            <w:pPr>
              <w:pStyle w:val="aa"/>
              <w:ind w:left="42" w:right="141"/>
              <w:rPr>
                <w:sz w:val="18"/>
                <w:szCs w:val="18"/>
              </w:rPr>
            </w:pPr>
            <w:r w:rsidRPr="0046428C">
              <w:rPr>
                <w:sz w:val="18"/>
                <w:szCs w:val="18"/>
              </w:rPr>
              <w:t xml:space="preserve"> _________________С.И. Горкин</w:t>
            </w:r>
          </w:p>
          <w:p w:rsidR="0046428C" w:rsidRPr="0046428C" w:rsidRDefault="0046428C" w:rsidP="0046428C">
            <w:pPr>
              <w:pStyle w:val="aa"/>
              <w:ind w:left="42" w:right="141"/>
              <w:rPr>
                <w:sz w:val="18"/>
                <w:szCs w:val="18"/>
                <w:u w:val="single"/>
              </w:rPr>
            </w:pPr>
          </w:p>
          <w:p w:rsidR="0046428C" w:rsidRPr="0046428C" w:rsidRDefault="0046428C" w:rsidP="0046428C">
            <w:pPr>
              <w:pStyle w:val="aa"/>
              <w:ind w:left="42" w:right="141"/>
              <w:rPr>
                <w:sz w:val="18"/>
                <w:szCs w:val="18"/>
              </w:rPr>
            </w:pPr>
            <w:r w:rsidRPr="0046428C">
              <w:rPr>
                <w:sz w:val="18"/>
                <w:szCs w:val="18"/>
              </w:rPr>
              <w:t>М.П.</w:t>
            </w:r>
          </w:p>
        </w:tc>
        <w:tc>
          <w:tcPr>
            <w:tcW w:w="4481" w:type="dxa"/>
            <w:hideMark/>
          </w:tcPr>
          <w:p w:rsidR="0046428C" w:rsidRPr="0046428C" w:rsidRDefault="0046428C" w:rsidP="0046428C">
            <w:pPr>
              <w:pStyle w:val="aa"/>
              <w:ind w:left="42" w:right="141"/>
              <w:rPr>
                <w:sz w:val="18"/>
                <w:szCs w:val="18"/>
              </w:rPr>
            </w:pPr>
            <w:r w:rsidRPr="0046428C">
              <w:rPr>
                <w:b/>
                <w:sz w:val="18"/>
                <w:szCs w:val="18"/>
              </w:rPr>
              <w:t xml:space="preserve"> </w:t>
            </w:r>
          </w:p>
        </w:tc>
      </w:tr>
    </w:tbl>
    <w:p w:rsidR="0046428C" w:rsidRPr="0046428C" w:rsidRDefault="0046428C" w:rsidP="00801193">
      <w:pPr>
        <w:pStyle w:val="aa"/>
        <w:ind w:left="5954" w:right="141"/>
        <w:jc w:val="center"/>
        <w:rPr>
          <w:sz w:val="18"/>
          <w:szCs w:val="18"/>
        </w:rPr>
      </w:pPr>
      <w:r w:rsidRPr="0046428C">
        <w:rPr>
          <w:sz w:val="18"/>
          <w:szCs w:val="18"/>
        </w:rPr>
        <w:lastRenderedPageBreak/>
        <w:t>Приложение № 1</w:t>
      </w:r>
    </w:p>
    <w:p w:rsidR="0046428C" w:rsidRPr="0046428C" w:rsidRDefault="0046428C" w:rsidP="00801193">
      <w:pPr>
        <w:pStyle w:val="aa"/>
        <w:ind w:left="5954" w:right="141"/>
        <w:jc w:val="center"/>
        <w:rPr>
          <w:sz w:val="18"/>
          <w:szCs w:val="18"/>
        </w:rPr>
      </w:pPr>
      <w:r w:rsidRPr="0046428C">
        <w:rPr>
          <w:sz w:val="18"/>
          <w:szCs w:val="18"/>
        </w:rPr>
        <w:t>к договору аренды</w:t>
      </w:r>
    </w:p>
    <w:p w:rsidR="0046428C" w:rsidRPr="0046428C" w:rsidRDefault="0046428C" w:rsidP="00801193">
      <w:pPr>
        <w:pStyle w:val="aa"/>
        <w:ind w:left="5954" w:right="141"/>
        <w:jc w:val="center"/>
        <w:rPr>
          <w:sz w:val="18"/>
          <w:szCs w:val="18"/>
        </w:rPr>
      </w:pPr>
      <w:r w:rsidRPr="0046428C">
        <w:rPr>
          <w:sz w:val="18"/>
          <w:szCs w:val="18"/>
        </w:rPr>
        <w:t>земельного участка</w:t>
      </w:r>
    </w:p>
    <w:p w:rsidR="0046428C" w:rsidRPr="0046428C" w:rsidRDefault="0046428C" w:rsidP="00801193">
      <w:pPr>
        <w:pStyle w:val="aa"/>
        <w:ind w:left="5954" w:right="141"/>
        <w:jc w:val="center"/>
        <w:rPr>
          <w:sz w:val="18"/>
          <w:szCs w:val="18"/>
        </w:rPr>
      </w:pPr>
      <w:r w:rsidRPr="0046428C">
        <w:rPr>
          <w:sz w:val="18"/>
          <w:szCs w:val="18"/>
        </w:rPr>
        <w:t>№_______________</w:t>
      </w:r>
    </w:p>
    <w:p w:rsidR="0046428C" w:rsidRPr="0046428C" w:rsidRDefault="0046428C" w:rsidP="00801193">
      <w:pPr>
        <w:pStyle w:val="aa"/>
        <w:ind w:left="5954" w:right="141"/>
        <w:jc w:val="center"/>
        <w:rPr>
          <w:sz w:val="18"/>
          <w:szCs w:val="18"/>
        </w:rPr>
      </w:pPr>
      <w:r w:rsidRPr="0046428C">
        <w:rPr>
          <w:sz w:val="18"/>
          <w:szCs w:val="18"/>
        </w:rPr>
        <w:t>от ___________ года</w:t>
      </w:r>
    </w:p>
    <w:p w:rsidR="0046428C" w:rsidRPr="0046428C" w:rsidRDefault="0046428C" w:rsidP="0046428C">
      <w:pPr>
        <w:pStyle w:val="aa"/>
        <w:ind w:left="42" w:right="141"/>
        <w:rPr>
          <w:sz w:val="18"/>
          <w:szCs w:val="18"/>
        </w:rPr>
      </w:pPr>
    </w:p>
    <w:p w:rsidR="0046428C" w:rsidRPr="0046428C" w:rsidRDefault="0046428C" w:rsidP="00801193">
      <w:pPr>
        <w:pStyle w:val="aa"/>
        <w:ind w:left="42" w:right="141"/>
        <w:jc w:val="center"/>
        <w:rPr>
          <w:b/>
          <w:sz w:val="18"/>
          <w:szCs w:val="18"/>
        </w:rPr>
      </w:pPr>
      <w:r w:rsidRPr="0046428C">
        <w:rPr>
          <w:b/>
          <w:sz w:val="18"/>
          <w:szCs w:val="18"/>
        </w:rPr>
        <w:t>АКТ</w:t>
      </w:r>
    </w:p>
    <w:p w:rsidR="0046428C" w:rsidRPr="0046428C" w:rsidRDefault="0046428C" w:rsidP="00801193">
      <w:pPr>
        <w:pStyle w:val="aa"/>
        <w:ind w:left="42" w:right="141"/>
        <w:jc w:val="center"/>
        <w:rPr>
          <w:b/>
          <w:sz w:val="18"/>
          <w:szCs w:val="18"/>
        </w:rPr>
      </w:pPr>
      <w:r w:rsidRPr="0046428C">
        <w:rPr>
          <w:b/>
          <w:sz w:val="18"/>
          <w:szCs w:val="18"/>
        </w:rPr>
        <w:t>приема-передачи земельного участка</w:t>
      </w:r>
    </w:p>
    <w:p w:rsidR="0046428C" w:rsidRPr="0046428C" w:rsidRDefault="0046428C" w:rsidP="00801193">
      <w:pPr>
        <w:pStyle w:val="aa"/>
        <w:ind w:left="42" w:right="141"/>
        <w:jc w:val="center"/>
        <w:rPr>
          <w:b/>
          <w:sz w:val="18"/>
          <w:szCs w:val="18"/>
        </w:rPr>
      </w:pPr>
    </w:p>
    <w:p w:rsidR="0046428C" w:rsidRPr="0046428C" w:rsidRDefault="0046428C" w:rsidP="00801193">
      <w:pPr>
        <w:pStyle w:val="aa"/>
        <w:ind w:left="42" w:right="141"/>
        <w:jc w:val="center"/>
        <w:rPr>
          <w:b/>
          <w:sz w:val="18"/>
          <w:szCs w:val="18"/>
        </w:rPr>
      </w:pPr>
      <w:r w:rsidRPr="0046428C">
        <w:rPr>
          <w:b/>
          <w:sz w:val="18"/>
          <w:szCs w:val="18"/>
        </w:rPr>
        <w:t>с. Марёво                                                                                                                _________ 2023 года</w:t>
      </w:r>
    </w:p>
    <w:p w:rsidR="0046428C" w:rsidRPr="0046428C" w:rsidRDefault="0046428C" w:rsidP="0046428C">
      <w:pPr>
        <w:pStyle w:val="aa"/>
        <w:ind w:left="42" w:right="141"/>
        <w:rPr>
          <w:b/>
          <w:sz w:val="18"/>
          <w:szCs w:val="18"/>
        </w:rPr>
      </w:pPr>
    </w:p>
    <w:p w:rsidR="0046428C" w:rsidRPr="0046428C" w:rsidRDefault="0046428C" w:rsidP="00801193">
      <w:pPr>
        <w:pStyle w:val="aa"/>
        <w:ind w:left="42" w:right="141" w:firstLine="242"/>
        <w:jc w:val="both"/>
        <w:rPr>
          <w:sz w:val="18"/>
          <w:szCs w:val="18"/>
        </w:rPr>
      </w:pPr>
      <w:r w:rsidRPr="0046428C">
        <w:rPr>
          <w:b/>
          <w:sz w:val="18"/>
          <w:szCs w:val="18"/>
        </w:rPr>
        <w:t xml:space="preserve">Администрация Маревского муниципального округа, </w:t>
      </w:r>
      <w:r w:rsidRPr="0046428C">
        <w:rPr>
          <w:sz w:val="18"/>
          <w:szCs w:val="18"/>
        </w:rPr>
        <w:t xml:space="preserve">юридический адрес: 175350 Новгородская область, с. Марёво, ул. Советов 27, ИНН 5308003814, КПП 530801001, ОГРН 1205300005118, именуемая в дальнейшем </w:t>
      </w:r>
      <w:r w:rsidRPr="0046428C">
        <w:rPr>
          <w:b/>
          <w:sz w:val="18"/>
          <w:szCs w:val="18"/>
        </w:rPr>
        <w:t>«Арендодатель»</w:t>
      </w:r>
      <w:r w:rsidRPr="0046428C">
        <w:rPr>
          <w:sz w:val="18"/>
          <w:szCs w:val="18"/>
        </w:rPr>
        <w:t xml:space="preserve">,  в лице Главы Марёвского муниципального округа </w:t>
      </w:r>
      <w:r w:rsidRPr="0046428C">
        <w:rPr>
          <w:b/>
          <w:sz w:val="18"/>
          <w:szCs w:val="18"/>
        </w:rPr>
        <w:t>Горкина Сергея Ивановича,</w:t>
      </w:r>
      <w:r w:rsidRPr="0046428C">
        <w:rPr>
          <w:sz w:val="18"/>
          <w:szCs w:val="18"/>
        </w:rPr>
        <w:t xml:space="preserve"> действующего на основании Устава, </w:t>
      </w:r>
      <w:r w:rsidRPr="0046428C">
        <w:rPr>
          <w:sz w:val="18"/>
          <w:szCs w:val="18"/>
          <w:lang w:val="en-US"/>
        </w:rPr>
        <w:t>c</w:t>
      </w:r>
      <w:r w:rsidRPr="0046428C">
        <w:rPr>
          <w:sz w:val="18"/>
          <w:szCs w:val="18"/>
        </w:rPr>
        <w:t xml:space="preserve"> одной стороны  и </w:t>
      </w:r>
      <w:r w:rsidRPr="0046428C">
        <w:rPr>
          <w:b/>
          <w:sz w:val="18"/>
          <w:szCs w:val="18"/>
        </w:rPr>
        <w:t>___________________________________________</w:t>
      </w:r>
      <w:r w:rsidRPr="0046428C">
        <w:rPr>
          <w:sz w:val="18"/>
          <w:szCs w:val="18"/>
        </w:rPr>
        <w:t>, ____________г.р., место рождения – _________________________паспорт гражданина Российской Федерации ___________, выдан _________________________________________________________________________________________, зарегистрированный (-ая) по адресу:__________________________________________________________, с другой стороны, составили настоящий акт о нижеследующем:</w:t>
      </w:r>
    </w:p>
    <w:p w:rsidR="0046428C" w:rsidRPr="0046428C" w:rsidRDefault="0046428C" w:rsidP="00801193">
      <w:pPr>
        <w:pStyle w:val="aa"/>
        <w:ind w:left="42" w:right="141" w:firstLine="242"/>
        <w:jc w:val="both"/>
        <w:rPr>
          <w:sz w:val="18"/>
          <w:szCs w:val="18"/>
        </w:rPr>
      </w:pPr>
      <w:r w:rsidRPr="0046428C">
        <w:rPr>
          <w:sz w:val="18"/>
          <w:szCs w:val="18"/>
        </w:rPr>
        <w:t xml:space="preserve">1. В соответствии с договором аренды земельного участка ________ от ____________, </w:t>
      </w:r>
      <w:r w:rsidRPr="0046428C">
        <w:rPr>
          <w:b/>
          <w:sz w:val="18"/>
          <w:szCs w:val="18"/>
        </w:rPr>
        <w:t>Арендодатель</w:t>
      </w:r>
      <w:r w:rsidRPr="0046428C">
        <w:rPr>
          <w:sz w:val="18"/>
          <w:szCs w:val="18"/>
        </w:rPr>
        <w:t xml:space="preserve"> передал, а </w:t>
      </w:r>
      <w:r w:rsidRPr="0046428C">
        <w:rPr>
          <w:b/>
          <w:sz w:val="18"/>
          <w:szCs w:val="18"/>
        </w:rPr>
        <w:t xml:space="preserve">Арендатор </w:t>
      </w:r>
      <w:r w:rsidRPr="0046428C">
        <w:rPr>
          <w:sz w:val="18"/>
          <w:szCs w:val="18"/>
        </w:rPr>
        <w:t>принял земельный участок с кадастровым номером __________________, площадью _____________ кв.м., расположенный по адресу____________________________________________________________________________________,   категория земель – ___________________________________, вид разрешенного использования – __________________________________________________________________________________________</w:t>
      </w:r>
    </w:p>
    <w:p w:rsidR="0046428C" w:rsidRPr="0046428C" w:rsidRDefault="0046428C" w:rsidP="00801193">
      <w:pPr>
        <w:pStyle w:val="aa"/>
        <w:ind w:left="42" w:right="141" w:firstLine="242"/>
        <w:jc w:val="both"/>
        <w:rPr>
          <w:sz w:val="18"/>
          <w:szCs w:val="18"/>
        </w:rPr>
      </w:pPr>
      <w:r w:rsidRPr="0046428C">
        <w:rPr>
          <w:sz w:val="18"/>
          <w:szCs w:val="18"/>
        </w:rPr>
        <w:t xml:space="preserve"> 2. Настоящим актом каждая из </w:t>
      </w:r>
      <w:r w:rsidRPr="0046428C">
        <w:rPr>
          <w:b/>
          <w:sz w:val="18"/>
          <w:szCs w:val="18"/>
        </w:rPr>
        <w:t>Сторон</w:t>
      </w:r>
      <w:r w:rsidRPr="0046428C">
        <w:rPr>
          <w:sz w:val="18"/>
          <w:szCs w:val="18"/>
        </w:rPr>
        <w:t xml:space="preserve"> подтверждает, что обязательства </w:t>
      </w:r>
      <w:r w:rsidRPr="0046428C">
        <w:rPr>
          <w:b/>
          <w:sz w:val="18"/>
          <w:szCs w:val="18"/>
        </w:rPr>
        <w:t>Сторон</w:t>
      </w:r>
      <w:r w:rsidRPr="0046428C">
        <w:rPr>
          <w:sz w:val="18"/>
          <w:szCs w:val="18"/>
        </w:rPr>
        <w:t xml:space="preserve"> по передаче участков по договору выполнены, и у </w:t>
      </w:r>
      <w:r w:rsidRPr="0046428C">
        <w:rPr>
          <w:b/>
          <w:sz w:val="18"/>
          <w:szCs w:val="18"/>
        </w:rPr>
        <w:t>Сторон</w:t>
      </w:r>
      <w:r w:rsidRPr="0046428C">
        <w:rPr>
          <w:sz w:val="18"/>
          <w:szCs w:val="18"/>
        </w:rPr>
        <w:t xml:space="preserve"> нет друг к другу претензий по передаваемым участкам.</w:t>
      </w:r>
    </w:p>
    <w:p w:rsidR="0046428C" w:rsidRPr="0046428C" w:rsidRDefault="0046428C" w:rsidP="00801193">
      <w:pPr>
        <w:pStyle w:val="aa"/>
        <w:ind w:left="42" w:right="141" w:firstLine="242"/>
        <w:jc w:val="both"/>
        <w:rPr>
          <w:sz w:val="18"/>
          <w:szCs w:val="18"/>
        </w:rPr>
      </w:pPr>
      <w:r w:rsidRPr="0046428C">
        <w:rPr>
          <w:sz w:val="18"/>
          <w:szCs w:val="18"/>
        </w:rPr>
        <w:t>3. Настоящий акт является неотъемлемой частью договора.</w:t>
      </w:r>
    </w:p>
    <w:p w:rsidR="0046428C" w:rsidRPr="0046428C" w:rsidRDefault="0046428C" w:rsidP="00801193">
      <w:pPr>
        <w:pStyle w:val="aa"/>
        <w:ind w:left="42" w:right="141" w:firstLine="242"/>
        <w:jc w:val="both"/>
        <w:rPr>
          <w:sz w:val="18"/>
          <w:szCs w:val="18"/>
        </w:rPr>
      </w:pPr>
      <w:r w:rsidRPr="0046428C">
        <w:rPr>
          <w:sz w:val="18"/>
          <w:szCs w:val="18"/>
        </w:rPr>
        <w:t>4. Акт составлен в 2 (двух) экземплярах, идентичных по содержанию:</w:t>
      </w:r>
    </w:p>
    <w:p w:rsidR="0046428C" w:rsidRPr="0046428C" w:rsidRDefault="0046428C" w:rsidP="00801193">
      <w:pPr>
        <w:pStyle w:val="aa"/>
        <w:ind w:left="42" w:right="141" w:firstLine="242"/>
        <w:jc w:val="both"/>
        <w:rPr>
          <w:sz w:val="18"/>
          <w:szCs w:val="18"/>
        </w:rPr>
      </w:pPr>
      <w:r w:rsidRPr="0046428C">
        <w:rPr>
          <w:sz w:val="18"/>
          <w:szCs w:val="18"/>
        </w:rPr>
        <w:t>1-й экземпляр находится у</w:t>
      </w:r>
      <w:r w:rsidRPr="0046428C">
        <w:rPr>
          <w:b/>
          <w:sz w:val="18"/>
          <w:szCs w:val="18"/>
        </w:rPr>
        <w:t xml:space="preserve"> Арендодателя</w:t>
      </w:r>
      <w:r w:rsidRPr="0046428C">
        <w:rPr>
          <w:sz w:val="18"/>
          <w:szCs w:val="18"/>
        </w:rPr>
        <w:t>;</w:t>
      </w:r>
    </w:p>
    <w:p w:rsidR="0046428C" w:rsidRPr="0046428C" w:rsidRDefault="0046428C" w:rsidP="00801193">
      <w:pPr>
        <w:pStyle w:val="aa"/>
        <w:ind w:left="42" w:right="141" w:firstLine="242"/>
        <w:jc w:val="both"/>
        <w:rPr>
          <w:sz w:val="18"/>
          <w:szCs w:val="18"/>
        </w:rPr>
      </w:pPr>
      <w:r w:rsidRPr="0046428C">
        <w:rPr>
          <w:sz w:val="18"/>
          <w:szCs w:val="18"/>
        </w:rPr>
        <w:t>2-й экземпляр находится у</w:t>
      </w:r>
      <w:r w:rsidRPr="0046428C">
        <w:rPr>
          <w:b/>
          <w:sz w:val="18"/>
          <w:szCs w:val="18"/>
        </w:rPr>
        <w:t xml:space="preserve"> Арендатора.</w:t>
      </w:r>
    </w:p>
    <w:p w:rsidR="0046428C" w:rsidRPr="0046428C" w:rsidRDefault="0046428C" w:rsidP="0046428C">
      <w:pPr>
        <w:pStyle w:val="aa"/>
        <w:ind w:left="42" w:right="141"/>
        <w:rPr>
          <w:b/>
          <w:sz w:val="18"/>
          <w:szCs w:val="18"/>
        </w:rPr>
      </w:pPr>
    </w:p>
    <w:p w:rsidR="0046428C" w:rsidRPr="0046428C" w:rsidRDefault="0046428C" w:rsidP="0046428C">
      <w:pPr>
        <w:pStyle w:val="aa"/>
        <w:ind w:left="42" w:right="141"/>
        <w:rPr>
          <w:sz w:val="18"/>
          <w:szCs w:val="18"/>
        </w:rPr>
      </w:pPr>
      <w:r w:rsidRPr="0046428C">
        <w:rPr>
          <w:b/>
          <w:sz w:val="18"/>
          <w:szCs w:val="18"/>
        </w:rPr>
        <w:t xml:space="preserve">   </w:t>
      </w:r>
      <w:proofErr w:type="gramStart"/>
      <w:r w:rsidRPr="0046428C">
        <w:rPr>
          <w:b/>
          <w:sz w:val="18"/>
          <w:szCs w:val="18"/>
          <w:u w:val="single"/>
        </w:rPr>
        <w:t>Арендодатель:</w:t>
      </w:r>
      <w:r w:rsidRPr="0046428C">
        <w:rPr>
          <w:b/>
          <w:sz w:val="18"/>
          <w:szCs w:val="18"/>
        </w:rPr>
        <w:tab/>
      </w:r>
      <w:proofErr w:type="gramEnd"/>
      <w:r w:rsidRPr="0046428C">
        <w:rPr>
          <w:b/>
          <w:sz w:val="18"/>
          <w:szCs w:val="18"/>
        </w:rPr>
        <w:tab/>
      </w:r>
      <w:r w:rsidRPr="0046428C">
        <w:rPr>
          <w:b/>
          <w:sz w:val="18"/>
          <w:szCs w:val="18"/>
        </w:rPr>
        <w:tab/>
        <w:t xml:space="preserve">                                          </w:t>
      </w:r>
      <w:r w:rsidRPr="0046428C">
        <w:rPr>
          <w:b/>
          <w:sz w:val="18"/>
          <w:szCs w:val="18"/>
          <w:u w:val="single"/>
        </w:rPr>
        <w:t>Арендато</w:t>
      </w:r>
      <w:r w:rsidRPr="0046428C">
        <w:rPr>
          <w:sz w:val="18"/>
          <w:szCs w:val="18"/>
          <w:u w:val="single"/>
        </w:rPr>
        <w:t>р:</w:t>
      </w:r>
      <w:r w:rsidRPr="0046428C">
        <w:rPr>
          <w:sz w:val="18"/>
          <w:szCs w:val="18"/>
        </w:rPr>
        <w:t xml:space="preserve"> </w:t>
      </w:r>
    </w:p>
    <w:p w:rsidR="0046428C" w:rsidRPr="0046428C" w:rsidRDefault="0046428C" w:rsidP="0046428C">
      <w:pPr>
        <w:pStyle w:val="aa"/>
        <w:ind w:left="42" w:right="141"/>
        <w:rPr>
          <w:sz w:val="18"/>
          <w:szCs w:val="18"/>
        </w:rPr>
      </w:pPr>
    </w:p>
    <w:tbl>
      <w:tblPr>
        <w:tblW w:w="10653" w:type="dxa"/>
        <w:tblLook w:val="04A0" w:firstRow="1" w:lastRow="0" w:firstColumn="1" w:lastColumn="0" w:noHBand="0" w:noVBand="1"/>
      </w:tblPr>
      <w:tblGrid>
        <w:gridCol w:w="5806"/>
        <w:gridCol w:w="4847"/>
      </w:tblGrid>
      <w:tr w:rsidR="0046428C" w:rsidRPr="0046428C" w:rsidTr="00801193">
        <w:trPr>
          <w:trHeight w:val="2790"/>
        </w:trPr>
        <w:tc>
          <w:tcPr>
            <w:tcW w:w="5806" w:type="dxa"/>
          </w:tcPr>
          <w:p w:rsidR="0046428C" w:rsidRPr="0046428C" w:rsidRDefault="0046428C" w:rsidP="0046428C">
            <w:pPr>
              <w:pStyle w:val="aa"/>
              <w:ind w:left="42" w:right="141"/>
              <w:rPr>
                <w:sz w:val="18"/>
                <w:szCs w:val="18"/>
              </w:rPr>
            </w:pPr>
            <w:r w:rsidRPr="0046428C">
              <w:rPr>
                <w:b/>
                <w:sz w:val="18"/>
                <w:szCs w:val="18"/>
              </w:rPr>
              <w:t xml:space="preserve">Администрация Марёвского </w:t>
            </w:r>
            <w:r w:rsidRPr="0046428C">
              <w:rPr>
                <w:sz w:val="18"/>
                <w:szCs w:val="18"/>
              </w:rPr>
              <w:t>муниципального округа</w:t>
            </w:r>
          </w:p>
          <w:p w:rsidR="0046428C" w:rsidRPr="0046428C" w:rsidRDefault="0046428C" w:rsidP="0046428C">
            <w:pPr>
              <w:pStyle w:val="aa"/>
              <w:ind w:left="42" w:right="141"/>
              <w:rPr>
                <w:sz w:val="18"/>
                <w:szCs w:val="18"/>
              </w:rPr>
            </w:pPr>
            <w:r w:rsidRPr="0046428C">
              <w:rPr>
                <w:sz w:val="18"/>
                <w:szCs w:val="18"/>
              </w:rPr>
              <w:t>Адрес: 175350, Новгородская область, с. Марёво, ул. Советов, д.27</w:t>
            </w:r>
          </w:p>
          <w:p w:rsidR="0046428C" w:rsidRPr="0046428C" w:rsidRDefault="0046428C" w:rsidP="0046428C">
            <w:pPr>
              <w:pStyle w:val="aa"/>
              <w:ind w:left="42" w:right="141"/>
              <w:rPr>
                <w:sz w:val="18"/>
                <w:szCs w:val="18"/>
              </w:rPr>
            </w:pPr>
            <w:r w:rsidRPr="0046428C">
              <w:rPr>
                <w:sz w:val="18"/>
                <w:szCs w:val="18"/>
              </w:rPr>
              <w:t>Телефон 8(81663) 21108,</w:t>
            </w:r>
          </w:p>
          <w:p w:rsidR="0046428C" w:rsidRPr="0046428C" w:rsidRDefault="0046428C" w:rsidP="0046428C">
            <w:pPr>
              <w:pStyle w:val="aa"/>
              <w:ind w:left="42" w:right="141"/>
              <w:rPr>
                <w:sz w:val="18"/>
                <w:szCs w:val="18"/>
              </w:rPr>
            </w:pPr>
            <w:r w:rsidRPr="0046428C">
              <w:rPr>
                <w:sz w:val="18"/>
                <w:szCs w:val="18"/>
              </w:rPr>
              <w:t xml:space="preserve">ИНН 5308003814 КПП 530801001 </w:t>
            </w:r>
          </w:p>
          <w:p w:rsidR="0046428C" w:rsidRPr="0046428C" w:rsidRDefault="0046428C" w:rsidP="0046428C">
            <w:pPr>
              <w:pStyle w:val="aa"/>
              <w:ind w:left="42" w:right="141"/>
              <w:rPr>
                <w:sz w:val="18"/>
                <w:szCs w:val="18"/>
              </w:rPr>
            </w:pPr>
            <w:r w:rsidRPr="0046428C">
              <w:rPr>
                <w:sz w:val="18"/>
                <w:szCs w:val="18"/>
              </w:rPr>
              <w:t xml:space="preserve">л/с 04503D01410 в УФК по Новгородской области </w:t>
            </w:r>
          </w:p>
          <w:p w:rsidR="0046428C" w:rsidRPr="0046428C" w:rsidRDefault="0046428C" w:rsidP="0046428C">
            <w:pPr>
              <w:pStyle w:val="aa"/>
              <w:ind w:left="42" w:right="141"/>
              <w:rPr>
                <w:sz w:val="18"/>
                <w:szCs w:val="18"/>
              </w:rPr>
            </w:pPr>
            <w:r w:rsidRPr="0046428C">
              <w:rPr>
                <w:sz w:val="18"/>
                <w:szCs w:val="18"/>
              </w:rPr>
              <w:t xml:space="preserve">р/с 03100643000000015000 в Отделении Новгород г. Великий Новгород, </w:t>
            </w:r>
          </w:p>
          <w:p w:rsidR="0046428C" w:rsidRPr="0046428C" w:rsidRDefault="0046428C" w:rsidP="0046428C">
            <w:pPr>
              <w:pStyle w:val="aa"/>
              <w:ind w:left="42" w:right="141"/>
              <w:rPr>
                <w:sz w:val="18"/>
                <w:szCs w:val="18"/>
              </w:rPr>
            </w:pPr>
            <w:r w:rsidRPr="0046428C">
              <w:rPr>
                <w:sz w:val="18"/>
                <w:szCs w:val="18"/>
              </w:rPr>
              <w:t xml:space="preserve">БИК 044959900 </w:t>
            </w:r>
          </w:p>
          <w:p w:rsidR="0046428C" w:rsidRPr="0046428C" w:rsidRDefault="0046428C" w:rsidP="0046428C">
            <w:pPr>
              <w:pStyle w:val="aa"/>
              <w:ind w:left="42" w:right="141"/>
              <w:rPr>
                <w:sz w:val="18"/>
                <w:szCs w:val="18"/>
              </w:rPr>
            </w:pPr>
            <w:r w:rsidRPr="0046428C">
              <w:rPr>
                <w:sz w:val="18"/>
                <w:szCs w:val="18"/>
              </w:rPr>
              <w:t>Глава муниципального округа</w:t>
            </w:r>
          </w:p>
          <w:p w:rsidR="0046428C" w:rsidRPr="0046428C" w:rsidRDefault="0046428C" w:rsidP="0046428C">
            <w:pPr>
              <w:pStyle w:val="aa"/>
              <w:ind w:left="42" w:right="141"/>
              <w:rPr>
                <w:sz w:val="18"/>
                <w:szCs w:val="18"/>
              </w:rPr>
            </w:pPr>
          </w:p>
          <w:p w:rsidR="0046428C" w:rsidRPr="0046428C" w:rsidRDefault="0046428C" w:rsidP="0046428C">
            <w:pPr>
              <w:pStyle w:val="aa"/>
              <w:ind w:left="42" w:right="141"/>
              <w:rPr>
                <w:sz w:val="18"/>
                <w:szCs w:val="18"/>
              </w:rPr>
            </w:pPr>
            <w:r w:rsidRPr="0046428C">
              <w:rPr>
                <w:sz w:val="18"/>
                <w:szCs w:val="18"/>
              </w:rPr>
              <w:t>__________________С.И. Горкин</w:t>
            </w:r>
          </w:p>
          <w:p w:rsidR="0046428C" w:rsidRPr="0046428C" w:rsidRDefault="0046428C" w:rsidP="0046428C">
            <w:pPr>
              <w:pStyle w:val="aa"/>
              <w:ind w:left="42" w:right="141"/>
              <w:rPr>
                <w:sz w:val="18"/>
                <w:szCs w:val="18"/>
                <w:u w:val="single"/>
              </w:rPr>
            </w:pPr>
          </w:p>
          <w:p w:rsidR="0046428C" w:rsidRPr="0046428C" w:rsidRDefault="0046428C" w:rsidP="00801193">
            <w:pPr>
              <w:pStyle w:val="aa"/>
              <w:ind w:left="42" w:right="141"/>
              <w:rPr>
                <w:sz w:val="18"/>
                <w:szCs w:val="18"/>
              </w:rPr>
            </w:pPr>
            <w:r w:rsidRPr="0046428C">
              <w:rPr>
                <w:sz w:val="18"/>
                <w:szCs w:val="18"/>
              </w:rPr>
              <w:t>М.П.</w:t>
            </w:r>
          </w:p>
        </w:tc>
        <w:tc>
          <w:tcPr>
            <w:tcW w:w="4847" w:type="dxa"/>
          </w:tcPr>
          <w:p w:rsidR="0046428C" w:rsidRPr="0046428C" w:rsidRDefault="0046428C" w:rsidP="0046428C">
            <w:pPr>
              <w:pStyle w:val="aa"/>
              <w:ind w:left="42" w:right="141"/>
              <w:rPr>
                <w:sz w:val="18"/>
                <w:szCs w:val="18"/>
              </w:rPr>
            </w:pPr>
          </w:p>
        </w:tc>
      </w:tr>
    </w:tbl>
    <w:p w:rsidR="0046428C" w:rsidRDefault="0046428C" w:rsidP="00F2691E">
      <w:pPr>
        <w:pStyle w:val="aa"/>
        <w:ind w:left="42" w:right="141"/>
        <w:rPr>
          <w:sz w:val="18"/>
          <w:szCs w:val="18"/>
        </w:rPr>
      </w:pPr>
    </w:p>
    <w:p w:rsidR="0046428C" w:rsidRDefault="0046428C" w:rsidP="00F2691E">
      <w:pPr>
        <w:pStyle w:val="aa"/>
        <w:ind w:left="42" w:right="141"/>
        <w:rPr>
          <w:sz w:val="18"/>
          <w:szCs w:val="18"/>
        </w:rPr>
      </w:pPr>
    </w:p>
    <w:p w:rsidR="00801193" w:rsidRPr="00801193" w:rsidRDefault="00801193" w:rsidP="00801193">
      <w:pPr>
        <w:pStyle w:val="aa"/>
        <w:ind w:left="42" w:right="141"/>
        <w:jc w:val="center"/>
        <w:rPr>
          <w:b/>
          <w:bCs/>
          <w:sz w:val="18"/>
          <w:szCs w:val="18"/>
        </w:rPr>
      </w:pPr>
      <w:r w:rsidRPr="00801193">
        <w:rPr>
          <w:b/>
          <w:bCs/>
          <w:sz w:val="18"/>
          <w:szCs w:val="18"/>
        </w:rPr>
        <w:t>АДМИНИСТРАЦИЯ</w:t>
      </w:r>
    </w:p>
    <w:p w:rsidR="00801193" w:rsidRPr="00801193" w:rsidRDefault="00801193" w:rsidP="00801193">
      <w:pPr>
        <w:pStyle w:val="aa"/>
        <w:ind w:left="42" w:right="141"/>
        <w:jc w:val="center"/>
        <w:rPr>
          <w:b/>
          <w:bCs/>
          <w:sz w:val="18"/>
          <w:szCs w:val="18"/>
        </w:rPr>
      </w:pPr>
      <w:r w:rsidRPr="00801193">
        <w:rPr>
          <w:b/>
          <w:bCs/>
          <w:sz w:val="18"/>
          <w:szCs w:val="18"/>
        </w:rPr>
        <w:t>МАРЁВСКОГО МУНИЦИПАЛЬНОГО ОКРУГА</w:t>
      </w:r>
    </w:p>
    <w:p w:rsidR="00801193" w:rsidRPr="00801193" w:rsidRDefault="00801193" w:rsidP="00801193">
      <w:pPr>
        <w:pStyle w:val="aa"/>
        <w:ind w:left="42" w:right="141"/>
        <w:jc w:val="center"/>
        <w:rPr>
          <w:b/>
          <w:sz w:val="18"/>
          <w:szCs w:val="18"/>
        </w:rPr>
      </w:pPr>
    </w:p>
    <w:p w:rsidR="00801193" w:rsidRPr="00801193" w:rsidRDefault="00801193" w:rsidP="00801193">
      <w:pPr>
        <w:pStyle w:val="aa"/>
        <w:ind w:left="42" w:right="141"/>
        <w:jc w:val="center"/>
        <w:rPr>
          <w:sz w:val="18"/>
          <w:szCs w:val="18"/>
        </w:rPr>
      </w:pPr>
      <w:r w:rsidRPr="00801193">
        <w:rPr>
          <w:sz w:val="18"/>
          <w:szCs w:val="18"/>
        </w:rPr>
        <w:t>П О С Т А Н О В Л Е Н И Е</w:t>
      </w:r>
    </w:p>
    <w:p w:rsidR="00801193" w:rsidRPr="00801193" w:rsidRDefault="00801193" w:rsidP="00801193">
      <w:pPr>
        <w:pStyle w:val="aa"/>
        <w:ind w:left="42" w:right="141"/>
        <w:jc w:val="center"/>
        <w:rPr>
          <w:sz w:val="18"/>
          <w:szCs w:val="18"/>
        </w:rPr>
      </w:pPr>
      <w:r w:rsidRPr="00801193">
        <w:rPr>
          <w:sz w:val="18"/>
          <w:szCs w:val="18"/>
        </w:rPr>
        <w:t>12.04.2023 № 150</w:t>
      </w:r>
    </w:p>
    <w:p w:rsidR="00801193" w:rsidRPr="00801193" w:rsidRDefault="00801193" w:rsidP="00801193">
      <w:pPr>
        <w:pStyle w:val="aa"/>
        <w:ind w:left="42" w:right="141"/>
        <w:jc w:val="center"/>
        <w:rPr>
          <w:sz w:val="18"/>
          <w:szCs w:val="18"/>
        </w:rPr>
      </w:pPr>
      <w:r w:rsidRPr="00801193">
        <w:rPr>
          <w:sz w:val="18"/>
          <w:szCs w:val="18"/>
        </w:rPr>
        <w:t>с. Марёво</w:t>
      </w:r>
    </w:p>
    <w:p w:rsidR="00801193" w:rsidRPr="00801193" w:rsidRDefault="00801193" w:rsidP="00801193">
      <w:pPr>
        <w:pStyle w:val="aa"/>
        <w:ind w:left="42" w:right="141"/>
        <w:jc w:val="center"/>
        <w:rPr>
          <w:sz w:val="18"/>
          <w:szCs w:val="18"/>
        </w:rPr>
      </w:pPr>
    </w:p>
    <w:p w:rsidR="00801193" w:rsidRPr="00801193" w:rsidRDefault="00801193" w:rsidP="00801193">
      <w:pPr>
        <w:pStyle w:val="aa"/>
        <w:ind w:left="42" w:right="141"/>
        <w:jc w:val="center"/>
        <w:rPr>
          <w:b/>
          <w:sz w:val="18"/>
          <w:szCs w:val="18"/>
        </w:rPr>
      </w:pPr>
      <w:r w:rsidRPr="00801193">
        <w:rPr>
          <w:b/>
          <w:sz w:val="18"/>
          <w:szCs w:val="18"/>
        </w:rPr>
        <w:t>О проведении открытого конкурса по отбору управляющей</w:t>
      </w:r>
      <w:r>
        <w:rPr>
          <w:b/>
          <w:sz w:val="18"/>
          <w:szCs w:val="18"/>
        </w:rPr>
        <w:t xml:space="preserve"> </w:t>
      </w:r>
      <w:r w:rsidRPr="00801193">
        <w:rPr>
          <w:b/>
          <w:sz w:val="18"/>
          <w:szCs w:val="18"/>
        </w:rPr>
        <w:t>организации на право заключения договоров управления</w:t>
      </w:r>
    </w:p>
    <w:p w:rsidR="00801193" w:rsidRPr="00801193" w:rsidRDefault="00801193" w:rsidP="00801193">
      <w:pPr>
        <w:pStyle w:val="aa"/>
        <w:ind w:left="42" w:right="141"/>
        <w:jc w:val="center"/>
        <w:rPr>
          <w:b/>
          <w:sz w:val="18"/>
          <w:szCs w:val="18"/>
        </w:rPr>
      </w:pPr>
      <w:r w:rsidRPr="00801193">
        <w:rPr>
          <w:b/>
          <w:sz w:val="18"/>
          <w:szCs w:val="18"/>
        </w:rPr>
        <w:t>многоквартирными домами</w:t>
      </w:r>
    </w:p>
    <w:p w:rsidR="00801193" w:rsidRPr="00801193" w:rsidRDefault="00801193" w:rsidP="00801193">
      <w:pPr>
        <w:pStyle w:val="aa"/>
        <w:ind w:left="42" w:right="141"/>
        <w:rPr>
          <w:b/>
          <w:sz w:val="18"/>
          <w:szCs w:val="18"/>
        </w:rPr>
      </w:pPr>
    </w:p>
    <w:p w:rsidR="00801193" w:rsidRPr="00801193" w:rsidRDefault="00801193" w:rsidP="00801193">
      <w:pPr>
        <w:pStyle w:val="aa"/>
        <w:ind w:left="42" w:right="141" w:firstLine="242"/>
        <w:jc w:val="both"/>
        <w:rPr>
          <w:b/>
          <w:sz w:val="18"/>
          <w:szCs w:val="18"/>
        </w:rPr>
      </w:pPr>
      <w:r w:rsidRPr="00801193">
        <w:rPr>
          <w:sz w:val="18"/>
          <w:szCs w:val="18"/>
        </w:rPr>
        <w:t xml:space="preserve">В соответствии с частью 2 статьи 163 Жилищного кодекса Российской Федерации, Постановлением Правительства Российской Федерации от 06.02.2006 № 75 «О порядке проведения органом местного самоуправления открытого конкурса по отбору управляющей организации для управления многоквартирным домом», Администрация Марёвского муниципального округа </w:t>
      </w:r>
      <w:r w:rsidRPr="00801193">
        <w:rPr>
          <w:b/>
          <w:sz w:val="18"/>
          <w:szCs w:val="18"/>
        </w:rPr>
        <w:t>ПОСТАНОВЛЯЕТ:</w:t>
      </w:r>
    </w:p>
    <w:p w:rsidR="00801193" w:rsidRPr="00801193" w:rsidRDefault="00801193" w:rsidP="00801193">
      <w:pPr>
        <w:pStyle w:val="aa"/>
        <w:ind w:left="42" w:right="141" w:firstLine="242"/>
        <w:jc w:val="both"/>
        <w:rPr>
          <w:sz w:val="18"/>
          <w:szCs w:val="18"/>
        </w:rPr>
      </w:pPr>
      <w:r w:rsidRPr="00801193">
        <w:rPr>
          <w:sz w:val="18"/>
          <w:szCs w:val="18"/>
        </w:rPr>
        <w:t>1.   Провести открытый конкурс по отбору управляющей организации на право заключения договоров управления многоквартирными домами.</w:t>
      </w:r>
    </w:p>
    <w:p w:rsidR="00801193" w:rsidRPr="00801193" w:rsidRDefault="00801193" w:rsidP="00801193">
      <w:pPr>
        <w:pStyle w:val="aa"/>
        <w:ind w:left="42" w:right="141" w:firstLine="242"/>
        <w:jc w:val="both"/>
        <w:rPr>
          <w:sz w:val="18"/>
          <w:szCs w:val="18"/>
        </w:rPr>
      </w:pPr>
      <w:r w:rsidRPr="00801193">
        <w:rPr>
          <w:sz w:val="18"/>
          <w:szCs w:val="18"/>
        </w:rPr>
        <w:t>2. Информацию о проведении открытого конкурса разместить на официальном сайте Российской Федерации в информационно-телекоммуникационной сети "Интернет" для размещения информации о проведении торгов.</w:t>
      </w:r>
    </w:p>
    <w:p w:rsidR="00801193" w:rsidRPr="00801193" w:rsidRDefault="00801193" w:rsidP="00801193">
      <w:pPr>
        <w:pStyle w:val="aa"/>
        <w:ind w:left="42" w:right="141" w:firstLine="242"/>
        <w:jc w:val="both"/>
        <w:rPr>
          <w:sz w:val="18"/>
          <w:szCs w:val="18"/>
        </w:rPr>
      </w:pPr>
      <w:r w:rsidRPr="00801193">
        <w:rPr>
          <w:sz w:val="18"/>
          <w:szCs w:val="18"/>
        </w:rPr>
        <w:t>3. Создать конкурсную комиссию для определения победителя в конкурсе по отбору управляющей организации на право заключения договоров управления многоквартирными домами, в прилагаемом составе.</w:t>
      </w:r>
    </w:p>
    <w:p w:rsidR="00801193" w:rsidRPr="00801193" w:rsidRDefault="00801193" w:rsidP="00801193">
      <w:pPr>
        <w:pStyle w:val="aa"/>
        <w:ind w:left="42" w:right="141" w:firstLine="242"/>
        <w:jc w:val="both"/>
        <w:rPr>
          <w:sz w:val="18"/>
          <w:szCs w:val="18"/>
        </w:rPr>
      </w:pPr>
      <w:r w:rsidRPr="00801193">
        <w:rPr>
          <w:sz w:val="18"/>
          <w:szCs w:val="18"/>
        </w:rPr>
        <w:t>4. Утвердить прилагаемый порядок работы конкурсной комиссии по отбору управляющей организации на право заключения договоров управления многоквартирными домами.</w:t>
      </w:r>
    </w:p>
    <w:p w:rsidR="00801193" w:rsidRPr="00801193" w:rsidRDefault="00801193" w:rsidP="008852B7">
      <w:pPr>
        <w:pStyle w:val="aa"/>
        <w:widowControl w:val="0"/>
        <w:ind w:left="40" w:right="142" w:firstLine="244"/>
        <w:jc w:val="both"/>
        <w:rPr>
          <w:sz w:val="18"/>
          <w:szCs w:val="18"/>
        </w:rPr>
      </w:pPr>
      <w:r w:rsidRPr="00801193">
        <w:rPr>
          <w:sz w:val="18"/>
          <w:szCs w:val="18"/>
        </w:rPr>
        <w:t>5. Должностным лицом ответственным за исполнение обязанности организатора конкурса назначить первого заместителя Главы Администрации Марёвского муниципального округа Д.Г. Данилова, наделив его полномочиями по утверждению конкурсной документации от имени Администрации Марёвского муниципального округа.</w:t>
      </w:r>
    </w:p>
    <w:p w:rsidR="00801193" w:rsidRPr="00801193" w:rsidRDefault="00801193" w:rsidP="008852B7">
      <w:pPr>
        <w:pStyle w:val="aa"/>
        <w:widowControl w:val="0"/>
        <w:ind w:left="40" w:right="142" w:firstLine="244"/>
        <w:jc w:val="both"/>
        <w:rPr>
          <w:sz w:val="18"/>
          <w:szCs w:val="18"/>
        </w:rPr>
      </w:pPr>
      <w:r w:rsidRPr="00801193">
        <w:rPr>
          <w:sz w:val="18"/>
          <w:szCs w:val="18"/>
        </w:rPr>
        <w:t xml:space="preserve">6. Признать утратившим силу постановление Администрации муниципального округа от 29.11.2022 № 546 «О проведении открытого </w:t>
      </w:r>
      <w:r w:rsidRPr="00801193">
        <w:rPr>
          <w:sz w:val="18"/>
          <w:szCs w:val="18"/>
        </w:rPr>
        <w:lastRenderedPageBreak/>
        <w:t>конкурса по отбору управляющей организации на право заключения договоров управления многоквартирными домами».</w:t>
      </w:r>
    </w:p>
    <w:p w:rsidR="00801193" w:rsidRPr="00801193" w:rsidRDefault="00801193" w:rsidP="008852B7">
      <w:pPr>
        <w:pStyle w:val="aa"/>
        <w:widowControl w:val="0"/>
        <w:ind w:left="40" w:right="142" w:firstLine="244"/>
        <w:jc w:val="both"/>
        <w:rPr>
          <w:sz w:val="18"/>
          <w:szCs w:val="18"/>
        </w:rPr>
      </w:pPr>
      <w:r w:rsidRPr="00801193">
        <w:rPr>
          <w:sz w:val="18"/>
          <w:szCs w:val="18"/>
        </w:rPr>
        <w:t>7.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801193" w:rsidRPr="00801193" w:rsidRDefault="00801193" w:rsidP="00801193">
      <w:pPr>
        <w:pStyle w:val="aa"/>
        <w:ind w:left="42" w:right="141"/>
        <w:rPr>
          <w:b/>
          <w:sz w:val="18"/>
          <w:szCs w:val="18"/>
        </w:rPr>
      </w:pPr>
    </w:p>
    <w:p w:rsidR="00801193" w:rsidRPr="00801193" w:rsidRDefault="00801193" w:rsidP="00801193">
      <w:pPr>
        <w:pStyle w:val="aa"/>
        <w:ind w:left="42" w:right="141"/>
        <w:rPr>
          <w:b/>
          <w:sz w:val="18"/>
          <w:szCs w:val="18"/>
        </w:rPr>
      </w:pPr>
      <w:r w:rsidRPr="00801193">
        <w:rPr>
          <w:b/>
          <w:sz w:val="18"/>
          <w:szCs w:val="18"/>
        </w:rPr>
        <w:t>Глава муниципального округа     С.И. Горкин</w:t>
      </w:r>
    </w:p>
    <w:p w:rsidR="00801193" w:rsidRPr="00801193" w:rsidRDefault="00801193" w:rsidP="00801193">
      <w:pPr>
        <w:pStyle w:val="aa"/>
        <w:ind w:left="42" w:right="141"/>
        <w:rPr>
          <w:b/>
          <w:sz w:val="18"/>
          <w:szCs w:val="18"/>
        </w:rPr>
      </w:pPr>
    </w:p>
    <w:p w:rsidR="00801193" w:rsidRPr="00801193" w:rsidRDefault="00801193" w:rsidP="00801193">
      <w:pPr>
        <w:pStyle w:val="aa"/>
        <w:ind w:left="5954" w:right="141"/>
        <w:jc w:val="center"/>
        <w:rPr>
          <w:sz w:val="18"/>
          <w:szCs w:val="18"/>
        </w:rPr>
      </w:pPr>
      <w:r w:rsidRPr="00801193">
        <w:rPr>
          <w:sz w:val="18"/>
          <w:szCs w:val="18"/>
        </w:rPr>
        <w:t>Утверждён</w:t>
      </w:r>
    </w:p>
    <w:p w:rsidR="00801193" w:rsidRPr="00801193" w:rsidRDefault="00801193" w:rsidP="00801193">
      <w:pPr>
        <w:pStyle w:val="aa"/>
        <w:ind w:left="5954" w:right="141"/>
        <w:jc w:val="center"/>
        <w:rPr>
          <w:sz w:val="18"/>
          <w:szCs w:val="18"/>
        </w:rPr>
      </w:pPr>
      <w:r w:rsidRPr="00801193">
        <w:rPr>
          <w:sz w:val="18"/>
          <w:szCs w:val="18"/>
        </w:rPr>
        <w:t>постановлением Администрации</w:t>
      </w:r>
    </w:p>
    <w:p w:rsidR="00801193" w:rsidRPr="00801193" w:rsidRDefault="00801193" w:rsidP="00801193">
      <w:pPr>
        <w:pStyle w:val="aa"/>
        <w:ind w:left="5954" w:right="141"/>
        <w:jc w:val="center"/>
        <w:rPr>
          <w:sz w:val="18"/>
          <w:szCs w:val="18"/>
        </w:rPr>
      </w:pPr>
      <w:r w:rsidRPr="00801193">
        <w:rPr>
          <w:sz w:val="18"/>
          <w:szCs w:val="18"/>
        </w:rPr>
        <w:t>муниципального округа</w:t>
      </w:r>
    </w:p>
    <w:p w:rsidR="00801193" w:rsidRPr="00801193" w:rsidRDefault="00801193" w:rsidP="00801193">
      <w:pPr>
        <w:pStyle w:val="aa"/>
        <w:ind w:left="5954" w:right="141"/>
        <w:jc w:val="center"/>
        <w:rPr>
          <w:sz w:val="18"/>
          <w:szCs w:val="18"/>
        </w:rPr>
      </w:pPr>
      <w:r w:rsidRPr="00801193">
        <w:rPr>
          <w:sz w:val="18"/>
          <w:szCs w:val="18"/>
        </w:rPr>
        <w:t>от</w:t>
      </w:r>
      <w:bookmarkStart w:id="8" w:name="дата2"/>
      <w:bookmarkEnd w:id="8"/>
      <w:r w:rsidRPr="00801193">
        <w:rPr>
          <w:sz w:val="18"/>
          <w:szCs w:val="18"/>
        </w:rPr>
        <w:t xml:space="preserve">   12.04.2023      № </w:t>
      </w:r>
      <w:bookmarkStart w:id="9" w:name="номер2"/>
      <w:bookmarkEnd w:id="9"/>
      <w:r w:rsidRPr="00801193">
        <w:rPr>
          <w:sz w:val="18"/>
          <w:szCs w:val="18"/>
        </w:rPr>
        <w:t>150</w:t>
      </w:r>
    </w:p>
    <w:p w:rsidR="00801193" w:rsidRPr="00801193" w:rsidRDefault="00801193" w:rsidP="00801193">
      <w:pPr>
        <w:pStyle w:val="aa"/>
        <w:ind w:left="5954" w:right="141"/>
        <w:jc w:val="center"/>
        <w:rPr>
          <w:sz w:val="18"/>
          <w:szCs w:val="18"/>
        </w:rPr>
      </w:pPr>
    </w:p>
    <w:p w:rsidR="00801193" w:rsidRPr="00801193" w:rsidRDefault="00801193" w:rsidP="00801193">
      <w:pPr>
        <w:pStyle w:val="aa"/>
        <w:ind w:left="42" w:right="141"/>
        <w:rPr>
          <w:sz w:val="18"/>
          <w:szCs w:val="18"/>
        </w:rPr>
      </w:pPr>
    </w:p>
    <w:p w:rsidR="00801193" w:rsidRPr="00801193" w:rsidRDefault="00801193" w:rsidP="00801193">
      <w:pPr>
        <w:pStyle w:val="aa"/>
        <w:ind w:left="42" w:right="141"/>
        <w:jc w:val="center"/>
        <w:rPr>
          <w:b/>
          <w:sz w:val="18"/>
          <w:szCs w:val="18"/>
        </w:rPr>
      </w:pPr>
      <w:r w:rsidRPr="00801193">
        <w:rPr>
          <w:b/>
          <w:sz w:val="18"/>
          <w:szCs w:val="18"/>
        </w:rPr>
        <w:t>СОСТАВ</w:t>
      </w:r>
    </w:p>
    <w:p w:rsidR="00801193" w:rsidRPr="00801193" w:rsidRDefault="00801193" w:rsidP="00801193">
      <w:pPr>
        <w:pStyle w:val="aa"/>
        <w:ind w:left="42" w:right="141"/>
        <w:jc w:val="center"/>
        <w:rPr>
          <w:b/>
          <w:sz w:val="18"/>
          <w:szCs w:val="18"/>
        </w:rPr>
      </w:pPr>
      <w:r w:rsidRPr="00801193">
        <w:rPr>
          <w:b/>
          <w:sz w:val="18"/>
          <w:szCs w:val="18"/>
        </w:rPr>
        <w:t>комиссии для определения победителя в конкурсе по отбору управляющей организации на право заключения договоров управления многоквартирными домами</w:t>
      </w:r>
    </w:p>
    <w:p w:rsidR="00801193" w:rsidRPr="00801193" w:rsidRDefault="00801193" w:rsidP="00801193">
      <w:pPr>
        <w:pStyle w:val="aa"/>
        <w:ind w:left="42" w:right="141"/>
        <w:rPr>
          <w:sz w:val="18"/>
          <w:szCs w:val="18"/>
        </w:rPr>
      </w:pPr>
    </w:p>
    <w:tbl>
      <w:tblPr>
        <w:tblW w:w="10641" w:type="dxa"/>
        <w:tblInd w:w="70" w:type="dxa"/>
        <w:tblLook w:val="00A0" w:firstRow="1" w:lastRow="0" w:firstColumn="1" w:lastColumn="0" w:noHBand="0" w:noVBand="0"/>
      </w:tblPr>
      <w:tblGrid>
        <w:gridCol w:w="1428"/>
        <w:gridCol w:w="280"/>
        <w:gridCol w:w="8791"/>
        <w:gridCol w:w="142"/>
      </w:tblGrid>
      <w:tr w:rsidR="00801193" w:rsidRPr="00801193" w:rsidTr="00801193">
        <w:trPr>
          <w:trHeight w:val="20"/>
        </w:trPr>
        <w:tc>
          <w:tcPr>
            <w:tcW w:w="1428" w:type="dxa"/>
            <w:hideMark/>
          </w:tcPr>
          <w:p w:rsidR="00801193" w:rsidRPr="00801193" w:rsidRDefault="00801193" w:rsidP="00801193">
            <w:pPr>
              <w:pStyle w:val="aa"/>
              <w:ind w:left="-66" w:right="-94"/>
              <w:rPr>
                <w:sz w:val="18"/>
                <w:szCs w:val="18"/>
              </w:rPr>
            </w:pPr>
            <w:r w:rsidRPr="00801193">
              <w:rPr>
                <w:sz w:val="18"/>
                <w:szCs w:val="18"/>
              </w:rPr>
              <w:t>Данилов Д.Г.</w:t>
            </w:r>
          </w:p>
        </w:tc>
        <w:tc>
          <w:tcPr>
            <w:tcW w:w="280" w:type="dxa"/>
            <w:hideMark/>
          </w:tcPr>
          <w:p w:rsidR="00801193" w:rsidRPr="00801193" w:rsidRDefault="00801193" w:rsidP="00801193">
            <w:pPr>
              <w:pStyle w:val="aa"/>
              <w:ind w:left="-66" w:right="-94"/>
              <w:rPr>
                <w:sz w:val="18"/>
                <w:szCs w:val="18"/>
              </w:rPr>
            </w:pPr>
            <w:r w:rsidRPr="00801193">
              <w:rPr>
                <w:sz w:val="18"/>
                <w:szCs w:val="18"/>
              </w:rPr>
              <w:t>-</w:t>
            </w:r>
          </w:p>
        </w:tc>
        <w:tc>
          <w:tcPr>
            <w:tcW w:w="8933" w:type="dxa"/>
            <w:gridSpan w:val="2"/>
          </w:tcPr>
          <w:p w:rsidR="00801193" w:rsidRPr="00801193" w:rsidRDefault="00801193" w:rsidP="00801193">
            <w:pPr>
              <w:pStyle w:val="aa"/>
              <w:ind w:left="-66" w:right="-94"/>
              <w:rPr>
                <w:sz w:val="18"/>
                <w:szCs w:val="18"/>
              </w:rPr>
            </w:pPr>
            <w:r w:rsidRPr="00801193">
              <w:rPr>
                <w:sz w:val="18"/>
                <w:szCs w:val="18"/>
              </w:rPr>
              <w:t xml:space="preserve"> первый заместитель Главы Администрации муниципального округа, председатель комиссии</w:t>
            </w:r>
          </w:p>
        </w:tc>
      </w:tr>
      <w:tr w:rsidR="00801193" w:rsidRPr="00801193" w:rsidTr="00801193">
        <w:trPr>
          <w:trHeight w:val="20"/>
        </w:trPr>
        <w:tc>
          <w:tcPr>
            <w:tcW w:w="1428" w:type="dxa"/>
            <w:hideMark/>
          </w:tcPr>
          <w:p w:rsidR="00801193" w:rsidRPr="00801193" w:rsidRDefault="00801193" w:rsidP="00801193">
            <w:pPr>
              <w:pStyle w:val="aa"/>
              <w:ind w:left="-66" w:right="-94"/>
              <w:rPr>
                <w:sz w:val="18"/>
                <w:szCs w:val="18"/>
              </w:rPr>
            </w:pPr>
            <w:r w:rsidRPr="00801193">
              <w:rPr>
                <w:sz w:val="18"/>
                <w:szCs w:val="18"/>
              </w:rPr>
              <w:t>Плотникова Т. А.</w:t>
            </w:r>
          </w:p>
        </w:tc>
        <w:tc>
          <w:tcPr>
            <w:tcW w:w="280" w:type="dxa"/>
            <w:hideMark/>
          </w:tcPr>
          <w:p w:rsidR="00801193" w:rsidRPr="00801193" w:rsidRDefault="00801193" w:rsidP="00801193">
            <w:pPr>
              <w:pStyle w:val="aa"/>
              <w:ind w:left="-66" w:right="-94"/>
              <w:rPr>
                <w:sz w:val="18"/>
                <w:szCs w:val="18"/>
              </w:rPr>
            </w:pPr>
            <w:r w:rsidRPr="00801193">
              <w:rPr>
                <w:sz w:val="18"/>
                <w:szCs w:val="18"/>
              </w:rPr>
              <w:t>-</w:t>
            </w:r>
          </w:p>
        </w:tc>
        <w:tc>
          <w:tcPr>
            <w:tcW w:w="8933" w:type="dxa"/>
            <w:gridSpan w:val="2"/>
          </w:tcPr>
          <w:p w:rsidR="00801193" w:rsidRPr="00801193" w:rsidRDefault="00801193" w:rsidP="00801193">
            <w:pPr>
              <w:pStyle w:val="aa"/>
              <w:ind w:left="-66" w:right="-94"/>
              <w:rPr>
                <w:sz w:val="18"/>
                <w:szCs w:val="18"/>
              </w:rPr>
            </w:pPr>
            <w:r w:rsidRPr="00801193">
              <w:rPr>
                <w:sz w:val="18"/>
                <w:szCs w:val="18"/>
              </w:rPr>
              <w:t>заведующий отделом муниципального имущества, архитектуры и строительства Администрации муниципального округа, заместитель председателя комиссии</w:t>
            </w:r>
          </w:p>
        </w:tc>
      </w:tr>
      <w:tr w:rsidR="00801193" w:rsidRPr="00801193" w:rsidTr="00801193">
        <w:trPr>
          <w:trHeight w:val="20"/>
        </w:trPr>
        <w:tc>
          <w:tcPr>
            <w:tcW w:w="1428" w:type="dxa"/>
            <w:hideMark/>
          </w:tcPr>
          <w:p w:rsidR="00801193" w:rsidRPr="00801193" w:rsidRDefault="00801193" w:rsidP="00801193">
            <w:pPr>
              <w:pStyle w:val="aa"/>
              <w:ind w:left="-66" w:right="-94"/>
              <w:rPr>
                <w:sz w:val="18"/>
                <w:szCs w:val="18"/>
              </w:rPr>
            </w:pPr>
            <w:r w:rsidRPr="00801193">
              <w:rPr>
                <w:sz w:val="18"/>
                <w:szCs w:val="18"/>
              </w:rPr>
              <w:t>Волгина Е.Б.</w:t>
            </w:r>
          </w:p>
        </w:tc>
        <w:tc>
          <w:tcPr>
            <w:tcW w:w="280" w:type="dxa"/>
            <w:hideMark/>
          </w:tcPr>
          <w:p w:rsidR="00801193" w:rsidRPr="00801193" w:rsidRDefault="00801193" w:rsidP="00801193">
            <w:pPr>
              <w:pStyle w:val="aa"/>
              <w:ind w:left="-66" w:right="-94"/>
              <w:rPr>
                <w:sz w:val="18"/>
                <w:szCs w:val="18"/>
              </w:rPr>
            </w:pPr>
            <w:r w:rsidRPr="00801193">
              <w:rPr>
                <w:sz w:val="18"/>
                <w:szCs w:val="18"/>
              </w:rPr>
              <w:t>-</w:t>
            </w:r>
          </w:p>
        </w:tc>
        <w:tc>
          <w:tcPr>
            <w:tcW w:w="8933" w:type="dxa"/>
            <w:gridSpan w:val="2"/>
          </w:tcPr>
          <w:p w:rsidR="00801193" w:rsidRPr="00801193" w:rsidRDefault="00801193" w:rsidP="00801193">
            <w:pPr>
              <w:pStyle w:val="aa"/>
              <w:ind w:left="-66" w:right="-94"/>
              <w:rPr>
                <w:sz w:val="18"/>
                <w:szCs w:val="18"/>
              </w:rPr>
            </w:pPr>
            <w:r w:rsidRPr="00801193">
              <w:rPr>
                <w:sz w:val="18"/>
                <w:szCs w:val="18"/>
              </w:rPr>
              <w:t>ведущий специалист отдела ЖКХ, дорожного хозяйства и транспорта Администрации муниципального округа, секретарь комиссии</w:t>
            </w:r>
          </w:p>
        </w:tc>
      </w:tr>
      <w:tr w:rsidR="00801193" w:rsidRPr="00801193" w:rsidTr="00801193">
        <w:trPr>
          <w:trHeight w:val="20"/>
        </w:trPr>
        <w:tc>
          <w:tcPr>
            <w:tcW w:w="10641" w:type="dxa"/>
            <w:gridSpan w:val="4"/>
          </w:tcPr>
          <w:p w:rsidR="00801193" w:rsidRPr="00801193" w:rsidRDefault="00801193" w:rsidP="00801193">
            <w:pPr>
              <w:pStyle w:val="aa"/>
              <w:ind w:left="-66" w:right="-94"/>
              <w:rPr>
                <w:sz w:val="18"/>
                <w:szCs w:val="18"/>
              </w:rPr>
            </w:pPr>
            <w:r w:rsidRPr="00801193">
              <w:rPr>
                <w:sz w:val="18"/>
                <w:szCs w:val="18"/>
              </w:rPr>
              <w:t>Члены комиссии:</w:t>
            </w:r>
          </w:p>
        </w:tc>
      </w:tr>
      <w:tr w:rsidR="00801193" w:rsidRPr="00801193" w:rsidTr="00801193">
        <w:trPr>
          <w:trHeight w:val="20"/>
        </w:trPr>
        <w:tc>
          <w:tcPr>
            <w:tcW w:w="1428" w:type="dxa"/>
            <w:hideMark/>
          </w:tcPr>
          <w:p w:rsidR="00801193" w:rsidRPr="00801193" w:rsidRDefault="00801193" w:rsidP="00801193">
            <w:pPr>
              <w:pStyle w:val="aa"/>
              <w:ind w:left="-66" w:right="-94"/>
              <w:rPr>
                <w:sz w:val="18"/>
                <w:szCs w:val="18"/>
              </w:rPr>
            </w:pPr>
            <w:r w:rsidRPr="00801193">
              <w:rPr>
                <w:sz w:val="18"/>
                <w:szCs w:val="18"/>
              </w:rPr>
              <w:t xml:space="preserve">Андреева А.А        </w:t>
            </w:r>
          </w:p>
        </w:tc>
        <w:tc>
          <w:tcPr>
            <w:tcW w:w="280" w:type="dxa"/>
            <w:hideMark/>
          </w:tcPr>
          <w:p w:rsidR="00801193" w:rsidRPr="00801193" w:rsidRDefault="00801193" w:rsidP="00801193">
            <w:pPr>
              <w:pStyle w:val="aa"/>
              <w:ind w:left="-66" w:right="-94"/>
              <w:rPr>
                <w:sz w:val="18"/>
                <w:szCs w:val="18"/>
              </w:rPr>
            </w:pPr>
            <w:r w:rsidRPr="00801193">
              <w:rPr>
                <w:sz w:val="18"/>
                <w:szCs w:val="18"/>
              </w:rPr>
              <w:t>-</w:t>
            </w:r>
          </w:p>
        </w:tc>
        <w:tc>
          <w:tcPr>
            <w:tcW w:w="8933" w:type="dxa"/>
            <w:gridSpan w:val="2"/>
            <w:hideMark/>
          </w:tcPr>
          <w:p w:rsidR="00801193" w:rsidRPr="00801193" w:rsidRDefault="00801193" w:rsidP="00801193">
            <w:pPr>
              <w:pStyle w:val="aa"/>
              <w:ind w:left="-66" w:right="-94"/>
              <w:rPr>
                <w:sz w:val="18"/>
                <w:szCs w:val="18"/>
              </w:rPr>
            </w:pPr>
            <w:r w:rsidRPr="00801193">
              <w:rPr>
                <w:sz w:val="18"/>
                <w:szCs w:val="18"/>
              </w:rPr>
              <w:t>заведующий МАДОУ «Детский сад № 1» с. Марёво, депутат Думы муниципального округа (по согласованию)</w:t>
            </w:r>
          </w:p>
        </w:tc>
      </w:tr>
      <w:tr w:rsidR="00801193" w:rsidRPr="00801193" w:rsidTr="00801193">
        <w:trPr>
          <w:trHeight w:val="20"/>
        </w:trPr>
        <w:tc>
          <w:tcPr>
            <w:tcW w:w="1428" w:type="dxa"/>
            <w:hideMark/>
          </w:tcPr>
          <w:p w:rsidR="00801193" w:rsidRPr="00801193" w:rsidRDefault="00801193" w:rsidP="00801193">
            <w:pPr>
              <w:pStyle w:val="aa"/>
              <w:ind w:left="-66" w:right="-94"/>
              <w:rPr>
                <w:sz w:val="18"/>
                <w:szCs w:val="18"/>
              </w:rPr>
            </w:pPr>
            <w:r w:rsidRPr="00801193">
              <w:rPr>
                <w:sz w:val="18"/>
                <w:szCs w:val="18"/>
              </w:rPr>
              <w:t>Исаков В. Ф.</w:t>
            </w:r>
          </w:p>
        </w:tc>
        <w:tc>
          <w:tcPr>
            <w:tcW w:w="280" w:type="dxa"/>
            <w:hideMark/>
          </w:tcPr>
          <w:p w:rsidR="00801193" w:rsidRPr="00801193" w:rsidRDefault="00801193" w:rsidP="00801193">
            <w:pPr>
              <w:pStyle w:val="aa"/>
              <w:ind w:left="-66" w:right="-94"/>
              <w:rPr>
                <w:sz w:val="18"/>
                <w:szCs w:val="18"/>
              </w:rPr>
            </w:pPr>
            <w:r w:rsidRPr="00801193">
              <w:rPr>
                <w:sz w:val="18"/>
                <w:szCs w:val="18"/>
              </w:rPr>
              <w:t>-</w:t>
            </w:r>
          </w:p>
        </w:tc>
        <w:tc>
          <w:tcPr>
            <w:tcW w:w="8933" w:type="dxa"/>
            <w:gridSpan w:val="2"/>
            <w:hideMark/>
          </w:tcPr>
          <w:p w:rsidR="00801193" w:rsidRPr="00801193" w:rsidRDefault="00801193" w:rsidP="00801193">
            <w:pPr>
              <w:pStyle w:val="aa"/>
              <w:ind w:left="-66" w:right="-94"/>
              <w:rPr>
                <w:sz w:val="18"/>
                <w:szCs w:val="18"/>
              </w:rPr>
            </w:pPr>
            <w:r w:rsidRPr="00801193">
              <w:rPr>
                <w:sz w:val="18"/>
                <w:szCs w:val="18"/>
              </w:rPr>
              <w:t>депутат Думы муниципального округа (по согласованию)</w:t>
            </w:r>
          </w:p>
        </w:tc>
      </w:tr>
      <w:tr w:rsidR="00801193" w:rsidRPr="00801193" w:rsidTr="00801193">
        <w:trPr>
          <w:trHeight w:val="20"/>
        </w:trPr>
        <w:tc>
          <w:tcPr>
            <w:tcW w:w="1428" w:type="dxa"/>
            <w:hideMark/>
          </w:tcPr>
          <w:p w:rsidR="00801193" w:rsidRPr="00801193" w:rsidRDefault="00801193" w:rsidP="00801193">
            <w:pPr>
              <w:pStyle w:val="aa"/>
              <w:ind w:left="-66" w:right="-94"/>
              <w:rPr>
                <w:sz w:val="18"/>
                <w:szCs w:val="18"/>
              </w:rPr>
            </w:pPr>
            <w:r w:rsidRPr="00801193">
              <w:rPr>
                <w:sz w:val="18"/>
                <w:szCs w:val="18"/>
              </w:rPr>
              <w:t>Пикалёва Е.Н.</w:t>
            </w:r>
          </w:p>
        </w:tc>
        <w:tc>
          <w:tcPr>
            <w:tcW w:w="280" w:type="dxa"/>
            <w:hideMark/>
          </w:tcPr>
          <w:p w:rsidR="00801193" w:rsidRPr="00801193" w:rsidRDefault="00801193" w:rsidP="00801193">
            <w:pPr>
              <w:pStyle w:val="aa"/>
              <w:ind w:left="-66" w:right="-94"/>
              <w:rPr>
                <w:sz w:val="18"/>
                <w:szCs w:val="18"/>
              </w:rPr>
            </w:pPr>
            <w:r w:rsidRPr="00801193">
              <w:rPr>
                <w:sz w:val="18"/>
                <w:szCs w:val="18"/>
              </w:rPr>
              <w:t xml:space="preserve">- </w:t>
            </w:r>
          </w:p>
        </w:tc>
        <w:tc>
          <w:tcPr>
            <w:tcW w:w="8933" w:type="dxa"/>
            <w:gridSpan w:val="2"/>
            <w:hideMark/>
          </w:tcPr>
          <w:p w:rsidR="00801193" w:rsidRPr="00801193" w:rsidRDefault="00801193" w:rsidP="00801193">
            <w:pPr>
              <w:pStyle w:val="aa"/>
              <w:ind w:left="-66" w:right="-94"/>
              <w:rPr>
                <w:sz w:val="18"/>
                <w:szCs w:val="18"/>
              </w:rPr>
            </w:pPr>
            <w:r w:rsidRPr="00801193">
              <w:rPr>
                <w:sz w:val="18"/>
                <w:szCs w:val="18"/>
              </w:rPr>
              <w:t>главный служащий отдела ЖКХ, дорожного хозяйства и транспорта Администрации муниципального округа</w:t>
            </w:r>
          </w:p>
        </w:tc>
      </w:tr>
      <w:tr w:rsidR="00801193" w:rsidRPr="00801193" w:rsidTr="00801193">
        <w:trPr>
          <w:gridAfter w:val="1"/>
          <w:wAfter w:w="142" w:type="dxa"/>
          <w:trHeight w:val="20"/>
        </w:trPr>
        <w:tc>
          <w:tcPr>
            <w:tcW w:w="1428" w:type="dxa"/>
            <w:hideMark/>
          </w:tcPr>
          <w:p w:rsidR="00801193" w:rsidRPr="00801193" w:rsidRDefault="00801193" w:rsidP="00801193">
            <w:pPr>
              <w:pStyle w:val="aa"/>
              <w:ind w:left="-66" w:right="-94"/>
              <w:rPr>
                <w:sz w:val="18"/>
                <w:szCs w:val="18"/>
              </w:rPr>
            </w:pPr>
            <w:r w:rsidRPr="00801193">
              <w:rPr>
                <w:sz w:val="18"/>
                <w:szCs w:val="18"/>
              </w:rPr>
              <w:t xml:space="preserve">Ючайко С.А. </w:t>
            </w:r>
          </w:p>
        </w:tc>
        <w:tc>
          <w:tcPr>
            <w:tcW w:w="280" w:type="dxa"/>
            <w:hideMark/>
          </w:tcPr>
          <w:p w:rsidR="00801193" w:rsidRPr="00801193" w:rsidRDefault="00801193" w:rsidP="00801193">
            <w:pPr>
              <w:pStyle w:val="aa"/>
              <w:ind w:left="-66" w:right="-94"/>
              <w:rPr>
                <w:sz w:val="18"/>
                <w:szCs w:val="18"/>
              </w:rPr>
            </w:pPr>
            <w:r w:rsidRPr="00801193">
              <w:rPr>
                <w:sz w:val="18"/>
                <w:szCs w:val="18"/>
              </w:rPr>
              <w:t>-</w:t>
            </w:r>
          </w:p>
        </w:tc>
        <w:tc>
          <w:tcPr>
            <w:tcW w:w="8791" w:type="dxa"/>
            <w:hideMark/>
          </w:tcPr>
          <w:p w:rsidR="00801193" w:rsidRPr="00801193" w:rsidRDefault="00801193" w:rsidP="00801193">
            <w:pPr>
              <w:pStyle w:val="aa"/>
              <w:ind w:left="-66" w:right="-94"/>
              <w:rPr>
                <w:sz w:val="18"/>
                <w:szCs w:val="18"/>
              </w:rPr>
            </w:pPr>
            <w:r w:rsidRPr="00801193">
              <w:rPr>
                <w:sz w:val="18"/>
                <w:szCs w:val="18"/>
              </w:rPr>
              <w:t>главный специалист юридического отдела Администрации муниципального округа</w:t>
            </w:r>
          </w:p>
        </w:tc>
      </w:tr>
    </w:tbl>
    <w:p w:rsidR="00801193" w:rsidRPr="00801193" w:rsidRDefault="00801193" w:rsidP="00801193">
      <w:pPr>
        <w:pStyle w:val="aa"/>
        <w:ind w:left="42" w:right="141"/>
        <w:rPr>
          <w:sz w:val="18"/>
          <w:szCs w:val="18"/>
        </w:rPr>
      </w:pPr>
    </w:p>
    <w:p w:rsidR="00801193" w:rsidRPr="00801193" w:rsidRDefault="00801193" w:rsidP="00801193">
      <w:pPr>
        <w:pStyle w:val="aa"/>
        <w:ind w:left="5954" w:right="141"/>
        <w:jc w:val="center"/>
        <w:rPr>
          <w:sz w:val="18"/>
          <w:szCs w:val="18"/>
        </w:rPr>
      </w:pPr>
      <w:r w:rsidRPr="00801193">
        <w:rPr>
          <w:sz w:val="18"/>
          <w:szCs w:val="18"/>
        </w:rPr>
        <w:t>Утверждён</w:t>
      </w:r>
    </w:p>
    <w:p w:rsidR="00801193" w:rsidRPr="00801193" w:rsidRDefault="00801193" w:rsidP="00801193">
      <w:pPr>
        <w:pStyle w:val="aa"/>
        <w:ind w:left="5954" w:right="141"/>
        <w:jc w:val="center"/>
        <w:rPr>
          <w:sz w:val="18"/>
          <w:szCs w:val="18"/>
        </w:rPr>
      </w:pPr>
      <w:r w:rsidRPr="00801193">
        <w:rPr>
          <w:sz w:val="18"/>
          <w:szCs w:val="18"/>
        </w:rPr>
        <w:t>постановлением Администрации</w:t>
      </w:r>
    </w:p>
    <w:p w:rsidR="00801193" w:rsidRPr="00801193" w:rsidRDefault="00801193" w:rsidP="00801193">
      <w:pPr>
        <w:pStyle w:val="aa"/>
        <w:ind w:left="5954" w:right="141"/>
        <w:jc w:val="center"/>
        <w:rPr>
          <w:sz w:val="18"/>
          <w:szCs w:val="18"/>
        </w:rPr>
      </w:pPr>
      <w:r w:rsidRPr="00801193">
        <w:rPr>
          <w:sz w:val="18"/>
          <w:szCs w:val="18"/>
        </w:rPr>
        <w:t>муниципального округа</w:t>
      </w:r>
    </w:p>
    <w:p w:rsidR="00801193" w:rsidRPr="00801193" w:rsidRDefault="00801193" w:rsidP="00801193">
      <w:pPr>
        <w:pStyle w:val="aa"/>
        <w:ind w:left="5954" w:right="141"/>
        <w:jc w:val="center"/>
        <w:rPr>
          <w:sz w:val="18"/>
          <w:szCs w:val="18"/>
        </w:rPr>
      </w:pPr>
      <w:proofErr w:type="gramStart"/>
      <w:r w:rsidRPr="00801193">
        <w:rPr>
          <w:sz w:val="18"/>
          <w:szCs w:val="18"/>
        </w:rPr>
        <w:t>от  12.04.2023</w:t>
      </w:r>
      <w:proofErr w:type="gramEnd"/>
      <w:r w:rsidRPr="00801193">
        <w:rPr>
          <w:sz w:val="18"/>
          <w:szCs w:val="18"/>
        </w:rPr>
        <w:t xml:space="preserve">      № 150</w:t>
      </w:r>
    </w:p>
    <w:p w:rsidR="00801193" w:rsidRPr="00801193" w:rsidRDefault="00801193" w:rsidP="00801193">
      <w:pPr>
        <w:pStyle w:val="aa"/>
        <w:ind w:left="42" w:right="141"/>
        <w:rPr>
          <w:sz w:val="18"/>
          <w:szCs w:val="18"/>
        </w:rPr>
      </w:pPr>
    </w:p>
    <w:p w:rsidR="00801193" w:rsidRDefault="00801193" w:rsidP="00801193">
      <w:pPr>
        <w:pStyle w:val="aa"/>
        <w:ind w:left="42" w:right="141"/>
        <w:jc w:val="center"/>
        <w:rPr>
          <w:b/>
          <w:sz w:val="18"/>
          <w:szCs w:val="18"/>
        </w:rPr>
      </w:pPr>
      <w:r w:rsidRPr="00801193">
        <w:rPr>
          <w:b/>
          <w:sz w:val="18"/>
          <w:szCs w:val="18"/>
        </w:rPr>
        <w:t>ПОРЯДОК</w:t>
      </w:r>
    </w:p>
    <w:p w:rsidR="00801193" w:rsidRPr="00801193" w:rsidRDefault="00801193" w:rsidP="00801193">
      <w:pPr>
        <w:pStyle w:val="aa"/>
        <w:ind w:left="42" w:right="141"/>
        <w:jc w:val="center"/>
        <w:rPr>
          <w:b/>
          <w:sz w:val="18"/>
          <w:szCs w:val="18"/>
        </w:rPr>
      </w:pPr>
      <w:r w:rsidRPr="00801193">
        <w:rPr>
          <w:b/>
          <w:sz w:val="18"/>
          <w:szCs w:val="18"/>
        </w:rPr>
        <w:t>работы конкурсной комиссии по отбору управляющей организации на</w:t>
      </w:r>
      <w:r>
        <w:rPr>
          <w:b/>
          <w:sz w:val="18"/>
          <w:szCs w:val="18"/>
        </w:rPr>
        <w:t xml:space="preserve"> </w:t>
      </w:r>
      <w:r w:rsidRPr="00801193">
        <w:rPr>
          <w:b/>
          <w:sz w:val="18"/>
          <w:szCs w:val="18"/>
        </w:rPr>
        <w:t>право заключения договоров управления многоквартирными домами</w:t>
      </w:r>
    </w:p>
    <w:p w:rsidR="00801193" w:rsidRPr="00801193" w:rsidRDefault="00801193" w:rsidP="00801193">
      <w:pPr>
        <w:pStyle w:val="aa"/>
        <w:ind w:left="42" w:right="141"/>
        <w:rPr>
          <w:b/>
          <w:sz w:val="18"/>
          <w:szCs w:val="18"/>
        </w:rPr>
      </w:pPr>
    </w:p>
    <w:p w:rsidR="00801193" w:rsidRPr="00801193" w:rsidRDefault="00801193" w:rsidP="00801193">
      <w:pPr>
        <w:pStyle w:val="aa"/>
        <w:ind w:left="42" w:right="141" w:firstLine="242"/>
        <w:jc w:val="both"/>
        <w:rPr>
          <w:b/>
          <w:sz w:val="18"/>
          <w:szCs w:val="18"/>
        </w:rPr>
      </w:pPr>
      <w:r w:rsidRPr="00801193">
        <w:rPr>
          <w:b/>
          <w:sz w:val="18"/>
          <w:szCs w:val="18"/>
        </w:rPr>
        <w:t>I. Общие положения</w:t>
      </w:r>
    </w:p>
    <w:p w:rsidR="00801193" w:rsidRPr="00801193" w:rsidRDefault="00801193" w:rsidP="00801193">
      <w:pPr>
        <w:pStyle w:val="aa"/>
        <w:ind w:left="42" w:right="141" w:firstLine="242"/>
        <w:jc w:val="both"/>
        <w:rPr>
          <w:sz w:val="18"/>
          <w:szCs w:val="18"/>
        </w:rPr>
      </w:pPr>
      <w:r w:rsidRPr="00801193">
        <w:rPr>
          <w:sz w:val="18"/>
          <w:szCs w:val="18"/>
        </w:rPr>
        <w:t>1.1. Комиссия создаётся для отбора управляющей организации на право заключения договоров управления многоквартирными домами. В состав комиссии включаются представители органа местного самоуправления и два депутата делегированные представительным органом местного самоуправления. Председателем комиссии назначается должностное лицо органа местного самоуправления.</w:t>
      </w:r>
    </w:p>
    <w:p w:rsidR="00801193" w:rsidRPr="00801193" w:rsidRDefault="00801193" w:rsidP="00801193">
      <w:pPr>
        <w:pStyle w:val="aa"/>
        <w:ind w:left="42" w:right="141" w:firstLine="242"/>
        <w:jc w:val="both"/>
        <w:rPr>
          <w:b/>
          <w:sz w:val="18"/>
          <w:szCs w:val="18"/>
        </w:rPr>
      </w:pPr>
      <w:r w:rsidRPr="00801193">
        <w:rPr>
          <w:sz w:val="18"/>
          <w:szCs w:val="18"/>
        </w:rPr>
        <w:t>1.2. Комиссия в своей деятельности руководствуется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областными законами, иными областными нормативными правовыми актами, нормативно-методической документацией, утвержденной федеральными органами исполнительной власти и настоящим Положением.</w:t>
      </w:r>
    </w:p>
    <w:p w:rsidR="00801193" w:rsidRPr="00801193" w:rsidRDefault="00801193" w:rsidP="00801193">
      <w:pPr>
        <w:pStyle w:val="aa"/>
        <w:ind w:left="42" w:right="141" w:firstLine="242"/>
        <w:jc w:val="both"/>
        <w:rPr>
          <w:b/>
          <w:sz w:val="18"/>
          <w:szCs w:val="18"/>
        </w:rPr>
      </w:pPr>
      <w:r w:rsidRPr="00801193">
        <w:rPr>
          <w:b/>
          <w:sz w:val="18"/>
          <w:szCs w:val="18"/>
        </w:rPr>
        <w:t>2. Основные задачи и функции комиссии</w:t>
      </w:r>
    </w:p>
    <w:p w:rsidR="00801193" w:rsidRPr="00801193" w:rsidRDefault="00801193" w:rsidP="00801193">
      <w:pPr>
        <w:pStyle w:val="aa"/>
        <w:ind w:left="42" w:right="141" w:firstLine="242"/>
        <w:jc w:val="both"/>
        <w:rPr>
          <w:sz w:val="18"/>
          <w:szCs w:val="18"/>
        </w:rPr>
      </w:pPr>
      <w:r w:rsidRPr="00801193">
        <w:rPr>
          <w:sz w:val="18"/>
          <w:szCs w:val="18"/>
        </w:rPr>
        <w:t>2.1. Основными задачами комиссии являются:</w:t>
      </w:r>
    </w:p>
    <w:p w:rsidR="00801193" w:rsidRPr="00801193" w:rsidRDefault="00801193" w:rsidP="00801193">
      <w:pPr>
        <w:pStyle w:val="aa"/>
        <w:ind w:left="42" w:right="141" w:firstLine="242"/>
        <w:jc w:val="both"/>
        <w:rPr>
          <w:sz w:val="18"/>
          <w:szCs w:val="18"/>
        </w:rPr>
      </w:pPr>
      <w:r w:rsidRPr="00801193">
        <w:rPr>
          <w:sz w:val="18"/>
          <w:szCs w:val="18"/>
        </w:rPr>
        <w:t>создание равных условий участия в конкурсе для юридических лиц независимо от организационно-правовой формы и индивидуальных предпринимателей;</w:t>
      </w:r>
    </w:p>
    <w:p w:rsidR="00801193" w:rsidRPr="00801193" w:rsidRDefault="00801193" w:rsidP="00801193">
      <w:pPr>
        <w:pStyle w:val="aa"/>
        <w:ind w:left="42" w:right="141" w:firstLine="242"/>
        <w:jc w:val="both"/>
        <w:rPr>
          <w:sz w:val="18"/>
          <w:szCs w:val="18"/>
        </w:rPr>
      </w:pPr>
      <w:r w:rsidRPr="00801193">
        <w:rPr>
          <w:sz w:val="18"/>
          <w:szCs w:val="18"/>
        </w:rPr>
        <w:t>эффективное использование средств собственников помещений в многоквартирном доме в целях обеспечения благоприятных и безопасных условий пользования помещениями в многоквартирном доме, надлежащего содержания общего имущества в многоквартирном доме, а также предоставления коммунальных услуг лицам, пользующимся помещениями в доме;</w:t>
      </w:r>
    </w:p>
    <w:p w:rsidR="00801193" w:rsidRPr="00801193" w:rsidRDefault="00801193" w:rsidP="00801193">
      <w:pPr>
        <w:pStyle w:val="aa"/>
        <w:ind w:left="42" w:right="141" w:firstLine="242"/>
        <w:jc w:val="both"/>
        <w:rPr>
          <w:sz w:val="18"/>
          <w:szCs w:val="18"/>
        </w:rPr>
      </w:pPr>
      <w:r w:rsidRPr="00801193">
        <w:rPr>
          <w:sz w:val="18"/>
          <w:szCs w:val="18"/>
        </w:rPr>
        <w:t>обеспечение законности принимаемых решений.</w:t>
      </w:r>
    </w:p>
    <w:p w:rsidR="00801193" w:rsidRPr="00801193" w:rsidRDefault="00801193" w:rsidP="00801193">
      <w:pPr>
        <w:pStyle w:val="aa"/>
        <w:ind w:left="42" w:right="141" w:firstLine="242"/>
        <w:jc w:val="both"/>
        <w:rPr>
          <w:sz w:val="18"/>
          <w:szCs w:val="18"/>
        </w:rPr>
      </w:pPr>
      <w:r w:rsidRPr="00801193">
        <w:rPr>
          <w:sz w:val="18"/>
          <w:szCs w:val="18"/>
        </w:rPr>
        <w:t>2.2. Основными функциями комиссии являются:</w:t>
      </w:r>
    </w:p>
    <w:p w:rsidR="00801193" w:rsidRPr="00801193" w:rsidRDefault="00801193" w:rsidP="00801193">
      <w:pPr>
        <w:pStyle w:val="aa"/>
        <w:ind w:left="42" w:right="141" w:firstLine="242"/>
        <w:jc w:val="both"/>
        <w:rPr>
          <w:b/>
          <w:sz w:val="18"/>
          <w:szCs w:val="18"/>
        </w:rPr>
      </w:pPr>
      <w:r w:rsidRPr="00801193">
        <w:rPr>
          <w:sz w:val="18"/>
          <w:szCs w:val="18"/>
        </w:rPr>
        <w:t xml:space="preserve">  рассмотрение заявок на участие в конкурсе и проведение конкурса.</w:t>
      </w:r>
    </w:p>
    <w:p w:rsidR="00801193" w:rsidRPr="00801193" w:rsidRDefault="00801193" w:rsidP="00801193">
      <w:pPr>
        <w:pStyle w:val="aa"/>
        <w:ind w:left="42" w:right="141" w:firstLine="242"/>
        <w:jc w:val="both"/>
        <w:rPr>
          <w:b/>
          <w:sz w:val="18"/>
          <w:szCs w:val="18"/>
        </w:rPr>
      </w:pPr>
      <w:r w:rsidRPr="00801193">
        <w:rPr>
          <w:b/>
          <w:sz w:val="18"/>
          <w:szCs w:val="18"/>
        </w:rPr>
        <w:t>3. Права комиссии</w:t>
      </w:r>
    </w:p>
    <w:p w:rsidR="00801193" w:rsidRPr="00801193" w:rsidRDefault="00801193" w:rsidP="00801193">
      <w:pPr>
        <w:pStyle w:val="aa"/>
        <w:ind w:left="42" w:right="141" w:firstLine="242"/>
        <w:jc w:val="both"/>
        <w:rPr>
          <w:sz w:val="18"/>
          <w:szCs w:val="18"/>
        </w:rPr>
      </w:pPr>
      <w:r w:rsidRPr="00801193">
        <w:rPr>
          <w:sz w:val="18"/>
          <w:szCs w:val="18"/>
        </w:rPr>
        <w:t>Комиссия в праве:</w:t>
      </w:r>
    </w:p>
    <w:p w:rsidR="00801193" w:rsidRPr="00801193" w:rsidRDefault="00801193" w:rsidP="00801193">
      <w:pPr>
        <w:pStyle w:val="aa"/>
        <w:ind w:left="42" w:right="141" w:firstLine="242"/>
        <w:jc w:val="both"/>
        <w:rPr>
          <w:sz w:val="18"/>
          <w:szCs w:val="18"/>
        </w:rPr>
      </w:pPr>
      <w:r w:rsidRPr="00801193">
        <w:rPr>
          <w:sz w:val="18"/>
          <w:szCs w:val="18"/>
        </w:rPr>
        <w:t>3.1. Запрашивать и получать в установленном порядке необходимые для ее деятельности документы, материалы, информацию от организаций различных организационно-правовых форм.</w:t>
      </w:r>
    </w:p>
    <w:p w:rsidR="00801193" w:rsidRPr="00801193" w:rsidRDefault="00801193" w:rsidP="00801193">
      <w:pPr>
        <w:pStyle w:val="aa"/>
        <w:ind w:left="42" w:right="141" w:firstLine="242"/>
        <w:jc w:val="both"/>
        <w:rPr>
          <w:b/>
          <w:sz w:val="18"/>
          <w:szCs w:val="18"/>
        </w:rPr>
      </w:pPr>
      <w:r w:rsidRPr="00801193">
        <w:rPr>
          <w:sz w:val="18"/>
          <w:szCs w:val="18"/>
        </w:rPr>
        <w:t>3.2. Привлекать к работе в комиссии собственника жилого помещения (уполномоченное лицо) или представителя собственника с правом совещательного голоса, а в необходимых случаях- экспертов, в установленном порядке аттестованных на право подготовки заключений экспертизы проектной документации и (или) результатов инженерных изысканий.</w:t>
      </w:r>
    </w:p>
    <w:p w:rsidR="00801193" w:rsidRPr="00801193" w:rsidRDefault="00801193" w:rsidP="00801193">
      <w:pPr>
        <w:pStyle w:val="aa"/>
        <w:ind w:left="42" w:right="141" w:firstLine="242"/>
        <w:jc w:val="both"/>
        <w:rPr>
          <w:b/>
          <w:sz w:val="18"/>
          <w:szCs w:val="18"/>
        </w:rPr>
      </w:pPr>
      <w:r w:rsidRPr="00801193">
        <w:rPr>
          <w:b/>
          <w:sz w:val="18"/>
          <w:szCs w:val="18"/>
        </w:rPr>
        <w:t>4. Деятельность комиссии</w:t>
      </w:r>
    </w:p>
    <w:p w:rsidR="00801193" w:rsidRPr="00801193" w:rsidRDefault="00801193" w:rsidP="00801193">
      <w:pPr>
        <w:pStyle w:val="aa"/>
        <w:ind w:left="42" w:right="141" w:firstLine="242"/>
        <w:jc w:val="both"/>
        <w:rPr>
          <w:sz w:val="18"/>
          <w:szCs w:val="18"/>
        </w:rPr>
      </w:pPr>
      <w:r w:rsidRPr="00801193">
        <w:rPr>
          <w:sz w:val="18"/>
          <w:szCs w:val="18"/>
        </w:rPr>
        <w:t>4.1. Состав комиссии утверждается постановлением Администрации муниципального округа.</w:t>
      </w:r>
    </w:p>
    <w:p w:rsidR="00801193" w:rsidRPr="00801193" w:rsidRDefault="00801193" w:rsidP="00801193">
      <w:pPr>
        <w:pStyle w:val="aa"/>
        <w:ind w:left="42" w:right="141" w:firstLine="242"/>
        <w:jc w:val="both"/>
        <w:rPr>
          <w:sz w:val="18"/>
          <w:szCs w:val="18"/>
        </w:rPr>
      </w:pPr>
      <w:r w:rsidRPr="00801193">
        <w:rPr>
          <w:sz w:val="18"/>
          <w:szCs w:val="18"/>
        </w:rPr>
        <w:t>4.2. Члены конкурсной комиссии должны своевременно и должным образом уведомляться организатором конкурса о месте, дате и времени проведения заседания комиссии.</w:t>
      </w:r>
    </w:p>
    <w:p w:rsidR="00801193" w:rsidRPr="00801193" w:rsidRDefault="00801193" w:rsidP="00801193">
      <w:pPr>
        <w:pStyle w:val="aa"/>
        <w:ind w:left="42" w:right="141" w:firstLine="242"/>
        <w:jc w:val="both"/>
        <w:rPr>
          <w:sz w:val="18"/>
          <w:szCs w:val="18"/>
        </w:rPr>
      </w:pPr>
      <w:r w:rsidRPr="00801193">
        <w:rPr>
          <w:sz w:val="18"/>
          <w:szCs w:val="18"/>
        </w:rPr>
        <w:t>4.3. Конкурсная комиссия правомочна, если на заседании присутствуют более 50 процентов общего числа ее членов. Каждый член конкурсной комиссии имеет 1 голос.</w:t>
      </w:r>
    </w:p>
    <w:p w:rsidR="00801193" w:rsidRPr="00801193" w:rsidRDefault="00801193" w:rsidP="00801193">
      <w:pPr>
        <w:pStyle w:val="aa"/>
        <w:ind w:left="42" w:right="141" w:firstLine="242"/>
        <w:jc w:val="both"/>
        <w:rPr>
          <w:sz w:val="18"/>
          <w:szCs w:val="18"/>
        </w:rPr>
      </w:pPr>
      <w:r w:rsidRPr="00801193">
        <w:rPr>
          <w:sz w:val="18"/>
          <w:szCs w:val="18"/>
        </w:rPr>
        <w:t>4.4.Решения конкурсной комиссии принимаются простым большинством голосов членов конкурсной комиссии, принявших участие в ее заседании. При равенстве голосов решение принимается председателем конкурсной комиссии.</w:t>
      </w:r>
    </w:p>
    <w:p w:rsidR="00801193" w:rsidRPr="00801193" w:rsidRDefault="00801193" w:rsidP="00801193">
      <w:pPr>
        <w:pStyle w:val="aa"/>
        <w:ind w:left="42" w:right="141" w:firstLine="242"/>
        <w:jc w:val="both"/>
        <w:rPr>
          <w:sz w:val="18"/>
          <w:szCs w:val="18"/>
        </w:rPr>
      </w:pPr>
      <w:r w:rsidRPr="00801193">
        <w:rPr>
          <w:sz w:val="18"/>
          <w:szCs w:val="18"/>
        </w:rPr>
        <w:t>4.5. Решения конкурсной комиссии в день их принятия оформляются протоколами, которые подписывают члены конкурсной комиссии, принявшие участие в заседании. Не допускаются заполнение протоколов карандашом и внесение в них исправлений.</w:t>
      </w:r>
    </w:p>
    <w:p w:rsidR="00801193" w:rsidRPr="00801193" w:rsidRDefault="00801193" w:rsidP="00801193">
      <w:pPr>
        <w:pStyle w:val="aa"/>
        <w:ind w:left="42" w:right="141" w:firstLine="242"/>
        <w:jc w:val="both"/>
        <w:rPr>
          <w:sz w:val="18"/>
          <w:szCs w:val="18"/>
        </w:rPr>
      </w:pPr>
      <w:r w:rsidRPr="00801193">
        <w:rPr>
          <w:sz w:val="18"/>
          <w:szCs w:val="18"/>
        </w:rPr>
        <w:t xml:space="preserve">4.6. На заседаниях конкурсной комиссии могут присутствовать представители ассоциаций (союзов) товариществ собственников жилья, жилищных, жилищно-строительных кооперативов или иных специализированных потребительских кооперативов, ассоциаций собственников помещений в многоквартирных домах, действующих на территории субъекта Российской Федерации, а также </w:t>
      </w:r>
      <w:r w:rsidRPr="00801193">
        <w:rPr>
          <w:sz w:val="18"/>
          <w:szCs w:val="18"/>
        </w:rPr>
        <w:lastRenderedPageBreak/>
        <w:t>представители общественных объединений потребителей (их ассоциаций, союзов), действующих на территории субъекта Российской Федерации. Полномочия указанных представителей подтверждаются документально.</w:t>
      </w:r>
    </w:p>
    <w:p w:rsidR="00801193" w:rsidRPr="00801193" w:rsidRDefault="00801193" w:rsidP="00801193">
      <w:pPr>
        <w:pStyle w:val="aa"/>
        <w:ind w:left="42" w:right="141" w:firstLine="242"/>
        <w:jc w:val="both"/>
        <w:rPr>
          <w:sz w:val="18"/>
          <w:szCs w:val="18"/>
        </w:rPr>
      </w:pPr>
      <w:r w:rsidRPr="00801193">
        <w:rPr>
          <w:sz w:val="18"/>
          <w:szCs w:val="18"/>
        </w:rPr>
        <w:t>4.7. На заседаниях конкурсной комиссии могут присутствовать претенденты, участники конкурса или их представители, а также представители средств массовой информации.</w:t>
      </w:r>
    </w:p>
    <w:p w:rsidR="00801193" w:rsidRPr="00801193" w:rsidRDefault="00801193" w:rsidP="00801193">
      <w:pPr>
        <w:pStyle w:val="aa"/>
        <w:ind w:left="42" w:right="141" w:firstLine="242"/>
        <w:jc w:val="both"/>
        <w:rPr>
          <w:sz w:val="18"/>
          <w:szCs w:val="18"/>
        </w:rPr>
      </w:pPr>
      <w:r w:rsidRPr="00801193">
        <w:rPr>
          <w:sz w:val="18"/>
          <w:szCs w:val="18"/>
        </w:rPr>
        <w:t>4.8.  Руководство деятельностью комиссии осуществляет председатель комиссии, а в его отсутствие - заместитель председателя комиссии.</w:t>
      </w:r>
    </w:p>
    <w:p w:rsidR="00801193" w:rsidRPr="00801193" w:rsidRDefault="00801193" w:rsidP="00801193">
      <w:pPr>
        <w:pStyle w:val="aa"/>
        <w:ind w:left="42" w:right="141" w:firstLine="242"/>
        <w:jc w:val="both"/>
        <w:rPr>
          <w:sz w:val="18"/>
          <w:szCs w:val="18"/>
        </w:rPr>
      </w:pPr>
      <w:r w:rsidRPr="00801193">
        <w:rPr>
          <w:sz w:val="18"/>
          <w:szCs w:val="18"/>
        </w:rPr>
        <w:t>4.9. Заседания комиссии проводятся по мере необходимости в сроки, определяемые председателем комиссии.</w:t>
      </w:r>
    </w:p>
    <w:p w:rsidR="00801193" w:rsidRPr="00801193" w:rsidRDefault="00801193" w:rsidP="00801193">
      <w:pPr>
        <w:pStyle w:val="aa"/>
        <w:ind w:left="42" w:right="141" w:firstLine="242"/>
        <w:jc w:val="both"/>
        <w:rPr>
          <w:sz w:val="18"/>
          <w:szCs w:val="18"/>
        </w:rPr>
      </w:pPr>
      <w:r w:rsidRPr="00801193">
        <w:rPr>
          <w:sz w:val="18"/>
          <w:szCs w:val="18"/>
        </w:rPr>
        <w:t>4.10. В случае отсутствия члена комиссии на заседании он имеет право изложить свое мнение по рассматриваемому вопросу в письменной форме.</w:t>
      </w:r>
    </w:p>
    <w:p w:rsidR="00801193" w:rsidRPr="00801193" w:rsidRDefault="00801193" w:rsidP="00801193">
      <w:pPr>
        <w:pStyle w:val="aa"/>
        <w:ind w:left="42" w:right="141" w:firstLine="242"/>
        <w:jc w:val="both"/>
        <w:rPr>
          <w:sz w:val="18"/>
          <w:szCs w:val="18"/>
        </w:rPr>
      </w:pPr>
      <w:r w:rsidRPr="00801193">
        <w:rPr>
          <w:sz w:val="18"/>
          <w:szCs w:val="18"/>
        </w:rPr>
        <w:t>4.11. В ходе заседания комиссии секретарь комиссии ведет протокол заседания, который подписывает председательствующий на заседании и секретарь комиссии.</w:t>
      </w:r>
    </w:p>
    <w:p w:rsidR="0046428C" w:rsidRDefault="0046428C" w:rsidP="00F2691E">
      <w:pPr>
        <w:pStyle w:val="aa"/>
        <w:ind w:left="42" w:right="141"/>
        <w:rPr>
          <w:sz w:val="18"/>
          <w:szCs w:val="18"/>
        </w:rPr>
      </w:pPr>
    </w:p>
    <w:p w:rsidR="0046428C" w:rsidRDefault="0046428C" w:rsidP="00F2691E">
      <w:pPr>
        <w:pStyle w:val="aa"/>
        <w:ind w:left="42" w:right="141"/>
        <w:rPr>
          <w:sz w:val="18"/>
          <w:szCs w:val="18"/>
        </w:rPr>
      </w:pPr>
    </w:p>
    <w:p w:rsidR="002D7E62" w:rsidRPr="002D7E62" w:rsidRDefault="002D7E62" w:rsidP="002D7E62">
      <w:pPr>
        <w:pStyle w:val="aa"/>
        <w:ind w:left="42" w:right="141"/>
        <w:jc w:val="center"/>
        <w:rPr>
          <w:b/>
          <w:bCs/>
          <w:sz w:val="18"/>
          <w:szCs w:val="18"/>
        </w:rPr>
      </w:pPr>
      <w:r w:rsidRPr="002D7E62">
        <w:rPr>
          <w:b/>
          <w:bCs/>
          <w:sz w:val="18"/>
          <w:szCs w:val="18"/>
        </w:rPr>
        <w:t>АДМИНИСТРАЦИЯ</w:t>
      </w:r>
    </w:p>
    <w:p w:rsidR="002D7E62" w:rsidRPr="002D7E62" w:rsidRDefault="002D7E62" w:rsidP="002D7E62">
      <w:pPr>
        <w:pStyle w:val="aa"/>
        <w:ind w:left="42" w:right="141"/>
        <w:jc w:val="center"/>
        <w:rPr>
          <w:b/>
          <w:bCs/>
          <w:sz w:val="18"/>
          <w:szCs w:val="18"/>
        </w:rPr>
      </w:pPr>
      <w:r w:rsidRPr="002D7E62">
        <w:rPr>
          <w:b/>
          <w:bCs/>
          <w:sz w:val="18"/>
          <w:szCs w:val="18"/>
        </w:rPr>
        <w:t>МАРЁВСКОГО МУНИЦИПАЛЬНОГО ОКРУГА</w:t>
      </w:r>
    </w:p>
    <w:p w:rsidR="002D7E62" w:rsidRPr="002D7E62" w:rsidRDefault="002D7E62" w:rsidP="002D7E62">
      <w:pPr>
        <w:pStyle w:val="aa"/>
        <w:ind w:left="42" w:right="141"/>
        <w:jc w:val="center"/>
        <w:rPr>
          <w:b/>
          <w:sz w:val="18"/>
          <w:szCs w:val="18"/>
        </w:rPr>
      </w:pPr>
    </w:p>
    <w:p w:rsidR="002D7E62" w:rsidRPr="002D7E62" w:rsidRDefault="002D7E62" w:rsidP="002D7E62">
      <w:pPr>
        <w:pStyle w:val="aa"/>
        <w:ind w:left="42" w:right="141"/>
        <w:jc w:val="center"/>
        <w:rPr>
          <w:sz w:val="18"/>
          <w:szCs w:val="18"/>
        </w:rPr>
      </w:pPr>
      <w:r w:rsidRPr="002D7E62">
        <w:rPr>
          <w:sz w:val="18"/>
          <w:szCs w:val="18"/>
        </w:rPr>
        <w:t>П О С Т А Н О В Л Е Н И Е</w:t>
      </w:r>
    </w:p>
    <w:p w:rsidR="002D7E62" w:rsidRPr="002D7E62" w:rsidRDefault="002D7E62" w:rsidP="002D7E62">
      <w:pPr>
        <w:pStyle w:val="aa"/>
        <w:ind w:left="42" w:right="141"/>
        <w:jc w:val="center"/>
        <w:rPr>
          <w:sz w:val="18"/>
          <w:szCs w:val="18"/>
        </w:rPr>
      </w:pPr>
      <w:r w:rsidRPr="002D7E62">
        <w:rPr>
          <w:sz w:val="18"/>
          <w:szCs w:val="18"/>
        </w:rPr>
        <w:t>12.04.2023   № 151</w:t>
      </w:r>
    </w:p>
    <w:p w:rsidR="002D7E62" w:rsidRDefault="002D7E62" w:rsidP="002D7E62">
      <w:pPr>
        <w:pStyle w:val="aa"/>
        <w:ind w:left="42" w:right="141"/>
        <w:jc w:val="center"/>
        <w:rPr>
          <w:sz w:val="18"/>
          <w:szCs w:val="18"/>
        </w:rPr>
      </w:pPr>
      <w:r w:rsidRPr="002D7E62">
        <w:rPr>
          <w:sz w:val="18"/>
          <w:szCs w:val="18"/>
        </w:rPr>
        <w:t>с. Марёво</w:t>
      </w:r>
    </w:p>
    <w:p w:rsidR="002D7E62" w:rsidRPr="002D7E62" w:rsidRDefault="002D7E62" w:rsidP="002D7E62">
      <w:pPr>
        <w:pStyle w:val="aa"/>
        <w:ind w:left="42" w:right="141"/>
        <w:jc w:val="center"/>
        <w:rPr>
          <w:sz w:val="18"/>
          <w:szCs w:val="18"/>
        </w:rPr>
      </w:pPr>
    </w:p>
    <w:p w:rsidR="002D7E62" w:rsidRDefault="002D7E62" w:rsidP="002D7E62">
      <w:pPr>
        <w:pStyle w:val="aa"/>
        <w:ind w:left="42" w:right="141"/>
        <w:jc w:val="center"/>
        <w:rPr>
          <w:b/>
          <w:sz w:val="18"/>
          <w:szCs w:val="18"/>
        </w:rPr>
      </w:pPr>
      <w:r w:rsidRPr="002D7E62">
        <w:rPr>
          <w:b/>
          <w:sz w:val="18"/>
          <w:szCs w:val="18"/>
        </w:rPr>
        <w:t>О создании общественной комиссии по обеспечению реализации приоритетного проекта «Формирование комфортной городской среды»</w:t>
      </w:r>
    </w:p>
    <w:p w:rsidR="002D7E62" w:rsidRPr="002D7E62" w:rsidRDefault="002D7E62" w:rsidP="002D7E62">
      <w:pPr>
        <w:pStyle w:val="aa"/>
        <w:ind w:left="42" w:right="141"/>
        <w:jc w:val="center"/>
        <w:rPr>
          <w:b/>
          <w:sz w:val="18"/>
          <w:szCs w:val="18"/>
        </w:rPr>
      </w:pPr>
    </w:p>
    <w:p w:rsidR="002D7E62" w:rsidRPr="002D7E62" w:rsidRDefault="002D7E62" w:rsidP="002D7E62">
      <w:pPr>
        <w:pStyle w:val="aa"/>
        <w:ind w:left="42" w:right="141" w:firstLine="242"/>
        <w:jc w:val="both"/>
        <w:rPr>
          <w:b/>
          <w:bCs/>
          <w:sz w:val="18"/>
          <w:szCs w:val="18"/>
        </w:rPr>
      </w:pPr>
      <w:r w:rsidRPr="002D7E62">
        <w:rPr>
          <w:sz w:val="18"/>
          <w:szCs w:val="18"/>
        </w:rPr>
        <w:t xml:space="preserve">В целях  реализации   Федерального   закона от 6 октября 2003 года №131-ФЗ  «Об общих принципах организации местного самоуправления в Российской Федерации», постановления Правительства Российской Федерации от 10 февраля 2017 года № 169 «Об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Администрация Марёвского муниципального округа </w:t>
      </w:r>
      <w:r w:rsidRPr="002D7E62">
        <w:rPr>
          <w:b/>
          <w:sz w:val="18"/>
          <w:szCs w:val="18"/>
        </w:rPr>
        <w:t>П</w:t>
      </w:r>
      <w:r w:rsidRPr="002D7E62">
        <w:rPr>
          <w:b/>
          <w:bCs/>
          <w:sz w:val="18"/>
          <w:szCs w:val="18"/>
        </w:rPr>
        <w:t>ОСТАНОВЛЯЕТ:</w:t>
      </w:r>
    </w:p>
    <w:p w:rsidR="002D7E62" w:rsidRPr="002D7E62" w:rsidRDefault="002D7E62" w:rsidP="002D7E62">
      <w:pPr>
        <w:pStyle w:val="aa"/>
        <w:ind w:left="42" w:right="141" w:firstLine="242"/>
        <w:jc w:val="both"/>
        <w:rPr>
          <w:sz w:val="18"/>
          <w:szCs w:val="18"/>
        </w:rPr>
      </w:pPr>
      <w:r w:rsidRPr="002D7E62">
        <w:rPr>
          <w:bCs/>
          <w:sz w:val="18"/>
          <w:szCs w:val="18"/>
        </w:rPr>
        <w:t>1.</w:t>
      </w:r>
      <w:r w:rsidRPr="002D7E62">
        <w:rPr>
          <w:b/>
          <w:bCs/>
          <w:sz w:val="18"/>
          <w:szCs w:val="18"/>
        </w:rPr>
        <w:t xml:space="preserve"> </w:t>
      </w:r>
      <w:r w:rsidRPr="002D7E62">
        <w:rPr>
          <w:sz w:val="18"/>
          <w:szCs w:val="18"/>
        </w:rPr>
        <w:t>Создать общественную комиссию по обеспечению реализации муниципальной программы «Формирование современной городской среды на территории с. Марёво на 2021–2024 годы» и утвердить ее состав (приложение № 1).</w:t>
      </w:r>
    </w:p>
    <w:p w:rsidR="002D7E62" w:rsidRPr="002D7E62" w:rsidRDefault="002D7E62" w:rsidP="002D7E62">
      <w:pPr>
        <w:pStyle w:val="aa"/>
        <w:ind w:left="42" w:right="141" w:firstLine="242"/>
        <w:jc w:val="both"/>
        <w:rPr>
          <w:sz w:val="18"/>
          <w:szCs w:val="18"/>
        </w:rPr>
      </w:pPr>
      <w:r w:rsidRPr="002D7E62">
        <w:rPr>
          <w:sz w:val="18"/>
          <w:szCs w:val="18"/>
        </w:rPr>
        <w:t>2. Признать утратившими силу постановления Администрации Марёвского муниципального района:</w:t>
      </w:r>
    </w:p>
    <w:p w:rsidR="002D7E62" w:rsidRPr="002D7E62" w:rsidRDefault="002D7E62" w:rsidP="002D7E62">
      <w:pPr>
        <w:pStyle w:val="aa"/>
        <w:ind w:left="42" w:right="141" w:firstLine="242"/>
        <w:jc w:val="both"/>
        <w:rPr>
          <w:sz w:val="18"/>
          <w:szCs w:val="18"/>
        </w:rPr>
      </w:pPr>
      <w:r w:rsidRPr="002D7E62">
        <w:rPr>
          <w:sz w:val="18"/>
          <w:szCs w:val="18"/>
        </w:rPr>
        <w:t>от 17.03.2017 № 95 «О создании Общественной комиссии по рассмотрению и оценке предложений о включении дворовых территорий и наиболее посещаемой муниципальной территории общего пользования муниципальную программу «Формирование современной городской среды на территории с. Марёво</w:t>
      </w:r>
      <w:r w:rsidRPr="002D7E62">
        <w:rPr>
          <w:b/>
          <w:sz w:val="18"/>
          <w:szCs w:val="18"/>
        </w:rPr>
        <w:t>»</w:t>
      </w:r>
      <w:r w:rsidRPr="002D7E62">
        <w:rPr>
          <w:sz w:val="18"/>
          <w:szCs w:val="18"/>
        </w:rPr>
        <w:t xml:space="preserve">; </w:t>
      </w:r>
    </w:p>
    <w:p w:rsidR="002D7E62" w:rsidRPr="002D7E62" w:rsidRDefault="002D7E62" w:rsidP="002D7E62">
      <w:pPr>
        <w:pStyle w:val="aa"/>
        <w:ind w:left="42" w:right="141" w:firstLine="242"/>
        <w:jc w:val="both"/>
        <w:rPr>
          <w:sz w:val="18"/>
          <w:szCs w:val="18"/>
        </w:rPr>
      </w:pPr>
      <w:r w:rsidRPr="002D7E62">
        <w:rPr>
          <w:sz w:val="18"/>
          <w:szCs w:val="18"/>
        </w:rPr>
        <w:t>от 15.08.2019 № 328 «О внесении изменений в состав общественной комиссии по рассмотрению и оценке предложений о включении дворовых территорий и наиболее посещаемой муниципальной территории общего пользования в муниципальную программу «Формирование современной городской среды на территории с. Марёво</w:t>
      </w:r>
      <w:r w:rsidRPr="002D7E62">
        <w:rPr>
          <w:b/>
          <w:sz w:val="18"/>
          <w:szCs w:val="18"/>
        </w:rPr>
        <w:t>»</w:t>
      </w:r>
      <w:r w:rsidRPr="002D7E62">
        <w:rPr>
          <w:sz w:val="18"/>
          <w:szCs w:val="18"/>
        </w:rPr>
        <w:t>.</w:t>
      </w:r>
    </w:p>
    <w:p w:rsidR="002D7E62" w:rsidRPr="002D7E62" w:rsidRDefault="002D7E62" w:rsidP="002D7E62">
      <w:pPr>
        <w:pStyle w:val="aa"/>
        <w:ind w:left="42" w:right="141" w:firstLine="242"/>
        <w:jc w:val="both"/>
        <w:rPr>
          <w:sz w:val="18"/>
          <w:szCs w:val="18"/>
        </w:rPr>
      </w:pPr>
      <w:r w:rsidRPr="002D7E62">
        <w:rPr>
          <w:sz w:val="18"/>
          <w:szCs w:val="18"/>
        </w:rPr>
        <w:t>3. 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2D7E62" w:rsidRPr="002D7E62" w:rsidRDefault="002D7E62" w:rsidP="002D7E62">
      <w:pPr>
        <w:pStyle w:val="aa"/>
        <w:ind w:left="42" w:right="141"/>
        <w:rPr>
          <w:i/>
          <w:sz w:val="18"/>
          <w:szCs w:val="18"/>
        </w:rPr>
      </w:pPr>
    </w:p>
    <w:p w:rsidR="002D7E62" w:rsidRDefault="002D7E62" w:rsidP="002D7E62">
      <w:pPr>
        <w:pStyle w:val="aa"/>
        <w:ind w:left="42" w:right="141"/>
        <w:rPr>
          <w:b/>
          <w:sz w:val="18"/>
          <w:szCs w:val="18"/>
        </w:rPr>
      </w:pPr>
      <w:r w:rsidRPr="002D7E62">
        <w:rPr>
          <w:b/>
          <w:sz w:val="18"/>
          <w:szCs w:val="18"/>
        </w:rPr>
        <w:t>Глава муниципального округа     С.И. Горкин</w:t>
      </w:r>
    </w:p>
    <w:p w:rsidR="002D7E62" w:rsidRDefault="002D7E62" w:rsidP="002D7E62">
      <w:pPr>
        <w:pStyle w:val="aa"/>
        <w:ind w:left="42" w:right="141"/>
        <w:rPr>
          <w:sz w:val="18"/>
          <w:szCs w:val="18"/>
        </w:rPr>
      </w:pPr>
    </w:p>
    <w:p w:rsidR="002D7E62" w:rsidRPr="002D7E62" w:rsidRDefault="002D7E62" w:rsidP="002D7E62">
      <w:pPr>
        <w:pStyle w:val="aa"/>
        <w:ind w:left="5954" w:right="141"/>
        <w:jc w:val="center"/>
        <w:rPr>
          <w:sz w:val="18"/>
          <w:szCs w:val="18"/>
        </w:rPr>
      </w:pPr>
      <w:r w:rsidRPr="002D7E62">
        <w:rPr>
          <w:sz w:val="18"/>
          <w:szCs w:val="18"/>
        </w:rPr>
        <w:t>Утверждён</w:t>
      </w:r>
    </w:p>
    <w:p w:rsidR="002D7E62" w:rsidRDefault="002D7E62" w:rsidP="002D7E62">
      <w:pPr>
        <w:pStyle w:val="aa"/>
        <w:ind w:left="5954" w:right="141"/>
        <w:jc w:val="center"/>
        <w:rPr>
          <w:sz w:val="18"/>
          <w:szCs w:val="18"/>
        </w:rPr>
      </w:pPr>
      <w:r w:rsidRPr="002D7E62">
        <w:rPr>
          <w:sz w:val="18"/>
          <w:szCs w:val="18"/>
        </w:rPr>
        <w:t>постановлением Администрации</w:t>
      </w:r>
    </w:p>
    <w:p w:rsidR="002D7E62" w:rsidRPr="002D7E62" w:rsidRDefault="002D7E62" w:rsidP="002D7E62">
      <w:pPr>
        <w:pStyle w:val="aa"/>
        <w:ind w:left="5954" w:right="141"/>
        <w:jc w:val="center"/>
        <w:rPr>
          <w:sz w:val="18"/>
          <w:szCs w:val="18"/>
        </w:rPr>
      </w:pPr>
      <w:r w:rsidRPr="002D7E62">
        <w:rPr>
          <w:sz w:val="18"/>
          <w:szCs w:val="18"/>
        </w:rPr>
        <w:t>муниципального округа</w:t>
      </w:r>
    </w:p>
    <w:p w:rsidR="002D7E62" w:rsidRPr="002D7E62" w:rsidRDefault="002D7E62" w:rsidP="002D7E62">
      <w:pPr>
        <w:pStyle w:val="aa"/>
        <w:ind w:left="5954" w:right="141"/>
        <w:jc w:val="center"/>
        <w:rPr>
          <w:sz w:val="18"/>
          <w:szCs w:val="18"/>
        </w:rPr>
      </w:pPr>
      <w:r>
        <w:rPr>
          <w:sz w:val="18"/>
          <w:szCs w:val="18"/>
        </w:rPr>
        <w:t xml:space="preserve">от </w:t>
      </w:r>
      <w:r w:rsidRPr="002D7E62">
        <w:rPr>
          <w:sz w:val="18"/>
          <w:szCs w:val="18"/>
        </w:rPr>
        <w:t xml:space="preserve">12.04.2023 </w:t>
      </w:r>
      <w:r>
        <w:rPr>
          <w:sz w:val="18"/>
          <w:szCs w:val="18"/>
        </w:rPr>
        <w:t>№</w:t>
      </w:r>
      <w:r w:rsidRPr="002D7E62">
        <w:rPr>
          <w:sz w:val="18"/>
          <w:szCs w:val="18"/>
        </w:rPr>
        <w:t xml:space="preserve"> 151</w:t>
      </w:r>
    </w:p>
    <w:p w:rsidR="002D7E62" w:rsidRPr="002D7E62" w:rsidRDefault="002D7E62" w:rsidP="002D7E62">
      <w:pPr>
        <w:pStyle w:val="aa"/>
        <w:ind w:left="42" w:right="141"/>
        <w:rPr>
          <w:sz w:val="18"/>
          <w:szCs w:val="18"/>
        </w:rPr>
      </w:pPr>
    </w:p>
    <w:p w:rsidR="002D7E62" w:rsidRPr="002D7E62" w:rsidRDefault="002D7E62" w:rsidP="002D7E62">
      <w:pPr>
        <w:pStyle w:val="aa"/>
        <w:ind w:left="42" w:right="141"/>
        <w:jc w:val="center"/>
        <w:rPr>
          <w:sz w:val="18"/>
          <w:szCs w:val="18"/>
        </w:rPr>
      </w:pPr>
      <w:r w:rsidRPr="002D7E62">
        <w:rPr>
          <w:b/>
          <w:sz w:val="18"/>
          <w:szCs w:val="18"/>
        </w:rPr>
        <w:t>Состав общественной комиссии по обеспечению реализации муниципальной программы «Формирование современной городской среды на территории с. Марёво на 2021-2024 годы»</w:t>
      </w:r>
    </w:p>
    <w:p w:rsidR="002D7E62" w:rsidRPr="002D7E62" w:rsidRDefault="002D7E62" w:rsidP="002D7E62">
      <w:pPr>
        <w:pStyle w:val="aa"/>
        <w:ind w:left="42" w:right="141"/>
        <w:rPr>
          <w:b/>
          <w:sz w:val="18"/>
          <w:szCs w:val="18"/>
        </w:rPr>
      </w:pPr>
    </w:p>
    <w:p w:rsidR="002D7E62" w:rsidRPr="002D7E62" w:rsidRDefault="002D7E62" w:rsidP="002D7E62">
      <w:pPr>
        <w:pStyle w:val="aa"/>
        <w:ind w:left="42" w:right="141"/>
        <w:jc w:val="both"/>
        <w:rPr>
          <w:sz w:val="18"/>
          <w:szCs w:val="18"/>
        </w:rPr>
      </w:pPr>
      <w:r w:rsidRPr="002D7E62">
        <w:rPr>
          <w:sz w:val="18"/>
          <w:szCs w:val="18"/>
        </w:rPr>
        <w:t>Базикова Н.В. - заведующий отделом по мобилизационной подготовке, гражданской обороне и чрезвычайным ситуациям Администрации   муниципального округа;</w:t>
      </w:r>
    </w:p>
    <w:p w:rsidR="002D7E62" w:rsidRPr="002D7E62" w:rsidRDefault="002D7E62" w:rsidP="002D7E62">
      <w:pPr>
        <w:pStyle w:val="aa"/>
        <w:ind w:left="42" w:right="141"/>
        <w:jc w:val="both"/>
        <w:rPr>
          <w:sz w:val="18"/>
          <w:szCs w:val="18"/>
        </w:rPr>
      </w:pPr>
      <w:r w:rsidRPr="002D7E62">
        <w:rPr>
          <w:sz w:val="18"/>
          <w:szCs w:val="18"/>
        </w:rPr>
        <w:t xml:space="preserve">Быстревский С.А. – </w:t>
      </w:r>
      <w:r w:rsidRPr="002D7E62">
        <w:rPr>
          <w:bCs/>
          <w:iCs/>
          <w:sz w:val="18"/>
          <w:szCs w:val="18"/>
        </w:rPr>
        <w:t>председатель Общественного Совета при Администрации Марёвского муниципального округа</w:t>
      </w:r>
      <w:r w:rsidRPr="002D7E62">
        <w:rPr>
          <w:i/>
          <w:sz w:val="18"/>
          <w:szCs w:val="18"/>
        </w:rPr>
        <w:t xml:space="preserve"> </w:t>
      </w:r>
      <w:r w:rsidRPr="002D7E62">
        <w:rPr>
          <w:sz w:val="18"/>
          <w:szCs w:val="18"/>
        </w:rPr>
        <w:t>(по согласованию);</w:t>
      </w:r>
    </w:p>
    <w:p w:rsidR="002D7E62" w:rsidRPr="002D7E62" w:rsidRDefault="002D7E62" w:rsidP="002D7E62">
      <w:pPr>
        <w:pStyle w:val="aa"/>
        <w:ind w:left="42" w:right="141"/>
        <w:jc w:val="both"/>
        <w:rPr>
          <w:sz w:val="18"/>
          <w:szCs w:val="18"/>
        </w:rPr>
      </w:pPr>
      <w:r w:rsidRPr="002D7E62">
        <w:rPr>
          <w:sz w:val="18"/>
          <w:szCs w:val="18"/>
        </w:rPr>
        <w:t xml:space="preserve">Васильева Е.В. – заведующий отделом по экономическому развитию </w:t>
      </w:r>
      <w:proofErr w:type="gramStart"/>
      <w:r w:rsidRPr="002D7E62">
        <w:rPr>
          <w:sz w:val="18"/>
          <w:szCs w:val="18"/>
        </w:rPr>
        <w:t>Администрации  муниципального</w:t>
      </w:r>
      <w:proofErr w:type="gramEnd"/>
      <w:r w:rsidRPr="002D7E62">
        <w:rPr>
          <w:sz w:val="18"/>
          <w:szCs w:val="18"/>
        </w:rPr>
        <w:t xml:space="preserve"> округа;</w:t>
      </w:r>
    </w:p>
    <w:p w:rsidR="002D7E62" w:rsidRPr="002D7E62" w:rsidRDefault="002D7E62" w:rsidP="002D7E62">
      <w:pPr>
        <w:pStyle w:val="aa"/>
        <w:ind w:left="42" w:right="141"/>
        <w:jc w:val="both"/>
        <w:rPr>
          <w:sz w:val="18"/>
          <w:szCs w:val="18"/>
        </w:rPr>
      </w:pPr>
      <w:r w:rsidRPr="002D7E62">
        <w:rPr>
          <w:sz w:val="18"/>
          <w:szCs w:val="18"/>
        </w:rPr>
        <w:t xml:space="preserve">Голубева Н.В. – заместитель Главы Администрации муниципального округа; </w:t>
      </w:r>
    </w:p>
    <w:p w:rsidR="002D7E62" w:rsidRPr="002D7E62" w:rsidRDefault="002D7E62" w:rsidP="002D7E62">
      <w:pPr>
        <w:pStyle w:val="aa"/>
        <w:ind w:left="42" w:right="141"/>
        <w:jc w:val="both"/>
        <w:rPr>
          <w:sz w:val="18"/>
          <w:szCs w:val="18"/>
        </w:rPr>
      </w:pPr>
      <w:r w:rsidRPr="002D7E62">
        <w:rPr>
          <w:sz w:val="18"/>
          <w:szCs w:val="18"/>
        </w:rPr>
        <w:t>Голубев Э.А. – депутат Думы Марёвского муниципального округа (по согласованию);</w:t>
      </w:r>
    </w:p>
    <w:p w:rsidR="002D7E62" w:rsidRPr="002D7E62" w:rsidRDefault="002D7E62" w:rsidP="002D7E62">
      <w:pPr>
        <w:pStyle w:val="aa"/>
        <w:ind w:left="42" w:right="141"/>
        <w:jc w:val="both"/>
        <w:rPr>
          <w:sz w:val="18"/>
          <w:szCs w:val="18"/>
        </w:rPr>
      </w:pPr>
      <w:r w:rsidRPr="002D7E62">
        <w:rPr>
          <w:sz w:val="18"/>
          <w:szCs w:val="18"/>
        </w:rPr>
        <w:t>Данилов Д.Г. – первый заместитель Главы Администрации муниципального округа;</w:t>
      </w:r>
    </w:p>
    <w:p w:rsidR="002D7E62" w:rsidRPr="002D7E62" w:rsidRDefault="002D7E62" w:rsidP="002D7E62">
      <w:pPr>
        <w:pStyle w:val="aa"/>
        <w:ind w:left="42" w:right="141"/>
        <w:jc w:val="both"/>
        <w:rPr>
          <w:sz w:val="18"/>
          <w:szCs w:val="18"/>
        </w:rPr>
      </w:pPr>
      <w:r w:rsidRPr="002D7E62">
        <w:rPr>
          <w:sz w:val="18"/>
          <w:szCs w:val="18"/>
        </w:rPr>
        <w:t>Липова С.И. – председатель Марёвской районной организации Новгородской областной общественной организации ветеранов (пенсионеров) войны, труда, вооружённых сил и правоохранительных органов (по согласованию);</w:t>
      </w:r>
    </w:p>
    <w:p w:rsidR="002D7E62" w:rsidRPr="002D7E62" w:rsidRDefault="002D7E62" w:rsidP="002D7E62">
      <w:pPr>
        <w:pStyle w:val="aa"/>
        <w:ind w:left="42" w:right="141"/>
        <w:jc w:val="both"/>
        <w:rPr>
          <w:sz w:val="18"/>
          <w:szCs w:val="18"/>
        </w:rPr>
      </w:pPr>
      <w:r w:rsidRPr="002D7E62">
        <w:rPr>
          <w:sz w:val="18"/>
          <w:szCs w:val="18"/>
        </w:rPr>
        <w:t xml:space="preserve">Пикалёва Е.Н. – главный служащий отдела ЖКХ, дорожного хозяйства и транспорта </w:t>
      </w:r>
      <w:proofErr w:type="gramStart"/>
      <w:r w:rsidRPr="002D7E62">
        <w:rPr>
          <w:sz w:val="18"/>
          <w:szCs w:val="18"/>
        </w:rPr>
        <w:t>Администрации  муниципального</w:t>
      </w:r>
      <w:proofErr w:type="gramEnd"/>
      <w:r w:rsidRPr="002D7E62">
        <w:rPr>
          <w:sz w:val="18"/>
          <w:szCs w:val="18"/>
        </w:rPr>
        <w:t xml:space="preserve"> округа;</w:t>
      </w:r>
    </w:p>
    <w:p w:rsidR="002D7E62" w:rsidRPr="002D7E62" w:rsidRDefault="002D7E62" w:rsidP="002D7E62">
      <w:pPr>
        <w:pStyle w:val="aa"/>
        <w:ind w:left="42" w:right="141"/>
        <w:jc w:val="both"/>
        <w:rPr>
          <w:sz w:val="18"/>
          <w:szCs w:val="18"/>
        </w:rPr>
      </w:pPr>
      <w:r w:rsidRPr="002D7E62">
        <w:rPr>
          <w:sz w:val="18"/>
          <w:szCs w:val="18"/>
        </w:rPr>
        <w:t xml:space="preserve">Плотникова Т.А. – заведующий отделом муниципального имущества, архитектуры и строительства </w:t>
      </w:r>
      <w:proofErr w:type="gramStart"/>
      <w:r w:rsidRPr="002D7E62">
        <w:rPr>
          <w:sz w:val="18"/>
          <w:szCs w:val="18"/>
        </w:rPr>
        <w:t>Администрации  муниципального</w:t>
      </w:r>
      <w:proofErr w:type="gramEnd"/>
      <w:r w:rsidRPr="002D7E62">
        <w:rPr>
          <w:sz w:val="18"/>
          <w:szCs w:val="18"/>
        </w:rPr>
        <w:t xml:space="preserve"> округа;</w:t>
      </w:r>
    </w:p>
    <w:p w:rsidR="002D7E62" w:rsidRPr="002D7E62" w:rsidRDefault="002D7E62" w:rsidP="002D7E62">
      <w:pPr>
        <w:pStyle w:val="aa"/>
        <w:ind w:left="42" w:right="141"/>
        <w:jc w:val="both"/>
        <w:rPr>
          <w:sz w:val="18"/>
          <w:szCs w:val="18"/>
        </w:rPr>
      </w:pPr>
      <w:r w:rsidRPr="002D7E62">
        <w:rPr>
          <w:sz w:val="18"/>
          <w:szCs w:val="18"/>
        </w:rPr>
        <w:t>Рязанов С.П. – член Общественного Совета при Администрации Марёвского муниципального округа (по согласованию);</w:t>
      </w:r>
    </w:p>
    <w:p w:rsidR="002D7E62" w:rsidRPr="002D7E62" w:rsidRDefault="002D7E62" w:rsidP="002D7E62">
      <w:pPr>
        <w:pStyle w:val="aa"/>
        <w:ind w:left="42" w:right="141"/>
        <w:jc w:val="both"/>
        <w:rPr>
          <w:sz w:val="18"/>
          <w:szCs w:val="18"/>
        </w:rPr>
      </w:pPr>
      <w:r w:rsidRPr="002D7E62">
        <w:rPr>
          <w:sz w:val="18"/>
          <w:szCs w:val="18"/>
        </w:rPr>
        <w:t>Фёдорова М.Ф. – Глава территориального отдела Администрации муниципального округа.</w:t>
      </w:r>
    </w:p>
    <w:p w:rsidR="002D7E62" w:rsidRPr="002D7E62" w:rsidRDefault="002D7E62" w:rsidP="002D7E62">
      <w:pPr>
        <w:pStyle w:val="aa"/>
        <w:ind w:left="42" w:right="141"/>
        <w:jc w:val="both"/>
        <w:rPr>
          <w:sz w:val="18"/>
          <w:szCs w:val="18"/>
        </w:rPr>
      </w:pPr>
    </w:p>
    <w:p w:rsidR="0046428C" w:rsidRDefault="002D7E62" w:rsidP="002D7E62">
      <w:pPr>
        <w:pStyle w:val="aa"/>
        <w:ind w:left="42" w:right="141" w:firstLine="242"/>
        <w:jc w:val="both"/>
        <w:rPr>
          <w:sz w:val="18"/>
          <w:szCs w:val="18"/>
        </w:rPr>
      </w:pPr>
      <w:r w:rsidRPr="002D7E62">
        <w:rPr>
          <w:sz w:val="18"/>
          <w:szCs w:val="18"/>
        </w:rPr>
        <w:t>Комиссия из своего состава избирает председателя и секретаря комиссии.</w:t>
      </w:r>
    </w:p>
    <w:p w:rsidR="0046428C" w:rsidRDefault="0046428C" w:rsidP="00F2691E">
      <w:pPr>
        <w:pStyle w:val="aa"/>
        <w:ind w:left="42" w:right="141"/>
        <w:rPr>
          <w:sz w:val="18"/>
          <w:szCs w:val="18"/>
        </w:rPr>
      </w:pPr>
    </w:p>
    <w:p w:rsidR="0046428C" w:rsidRDefault="0046428C" w:rsidP="00F2691E">
      <w:pPr>
        <w:pStyle w:val="aa"/>
        <w:ind w:left="42" w:right="141"/>
        <w:rPr>
          <w:sz w:val="18"/>
          <w:szCs w:val="18"/>
        </w:rPr>
      </w:pPr>
    </w:p>
    <w:p w:rsidR="002D7E62" w:rsidRPr="002D7E62" w:rsidRDefault="002D7E62" w:rsidP="002D7E62">
      <w:pPr>
        <w:pStyle w:val="aa"/>
        <w:ind w:left="42" w:right="141"/>
        <w:jc w:val="center"/>
        <w:rPr>
          <w:b/>
          <w:bCs/>
          <w:sz w:val="18"/>
          <w:szCs w:val="18"/>
        </w:rPr>
      </w:pPr>
      <w:r w:rsidRPr="002D7E62">
        <w:rPr>
          <w:b/>
          <w:bCs/>
          <w:sz w:val="18"/>
          <w:szCs w:val="18"/>
        </w:rPr>
        <w:t>АДМИНИСТРАЦИЯ</w:t>
      </w:r>
    </w:p>
    <w:p w:rsidR="002D7E62" w:rsidRPr="002D7E62" w:rsidRDefault="002D7E62" w:rsidP="002D7E62">
      <w:pPr>
        <w:pStyle w:val="aa"/>
        <w:ind w:left="42" w:right="141"/>
        <w:jc w:val="center"/>
        <w:rPr>
          <w:b/>
          <w:bCs/>
          <w:sz w:val="18"/>
          <w:szCs w:val="18"/>
        </w:rPr>
      </w:pPr>
      <w:r w:rsidRPr="002D7E62">
        <w:rPr>
          <w:b/>
          <w:bCs/>
          <w:sz w:val="18"/>
          <w:szCs w:val="18"/>
        </w:rPr>
        <w:t>МАРЕВСКОГО МУНИЦИПАЛЬНОГО ОКРУГА</w:t>
      </w:r>
    </w:p>
    <w:p w:rsidR="002D7E62" w:rsidRPr="002D7E62" w:rsidRDefault="002D7E62" w:rsidP="002D7E62">
      <w:pPr>
        <w:pStyle w:val="aa"/>
        <w:ind w:left="42" w:right="141"/>
        <w:jc w:val="center"/>
        <w:rPr>
          <w:b/>
          <w:sz w:val="18"/>
          <w:szCs w:val="18"/>
        </w:rPr>
      </w:pPr>
    </w:p>
    <w:p w:rsidR="002D7E62" w:rsidRPr="002D7E62" w:rsidRDefault="002D7E62" w:rsidP="002D7E62">
      <w:pPr>
        <w:pStyle w:val="aa"/>
        <w:ind w:left="42" w:right="141"/>
        <w:jc w:val="center"/>
        <w:rPr>
          <w:sz w:val="18"/>
          <w:szCs w:val="18"/>
        </w:rPr>
      </w:pPr>
      <w:r w:rsidRPr="002D7E62">
        <w:rPr>
          <w:sz w:val="18"/>
          <w:szCs w:val="18"/>
        </w:rPr>
        <w:t>П О С Т А Н О В Л Е Н И Е</w:t>
      </w:r>
    </w:p>
    <w:p w:rsidR="002D7E62" w:rsidRPr="002D7E62" w:rsidRDefault="002D7E62" w:rsidP="002D7E62">
      <w:pPr>
        <w:pStyle w:val="aa"/>
        <w:ind w:left="42" w:right="141"/>
        <w:jc w:val="center"/>
        <w:rPr>
          <w:sz w:val="18"/>
          <w:szCs w:val="18"/>
        </w:rPr>
      </w:pPr>
      <w:r w:rsidRPr="002D7E62">
        <w:rPr>
          <w:sz w:val="18"/>
          <w:szCs w:val="18"/>
        </w:rPr>
        <w:t>12.04.2023     № 153</w:t>
      </w:r>
    </w:p>
    <w:p w:rsidR="002D7E62" w:rsidRPr="002D7E62" w:rsidRDefault="002D7E62" w:rsidP="002D7E62">
      <w:pPr>
        <w:pStyle w:val="aa"/>
        <w:ind w:left="42" w:right="141"/>
        <w:jc w:val="center"/>
        <w:rPr>
          <w:sz w:val="18"/>
          <w:szCs w:val="18"/>
        </w:rPr>
      </w:pPr>
      <w:r w:rsidRPr="002D7E62">
        <w:rPr>
          <w:sz w:val="18"/>
          <w:szCs w:val="18"/>
        </w:rPr>
        <w:t>с. Марёво</w:t>
      </w:r>
    </w:p>
    <w:p w:rsidR="002D7E62" w:rsidRPr="002D7E62" w:rsidRDefault="002D7E62" w:rsidP="002D7E62">
      <w:pPr>
        <w:pStyle w:val="aa"/>
        <w:ind w:left="42" w:right="141"/>
        <w:jc w:val="center"/>
        <w:rPr>
          <w:sz w:val="18"/>
          <w:szCs w:val="18"/>
        </w:rPr>
      </w:pPr>
    </w:p>
    <w:p w:rsidR="002D7E62" w:rsidRPr="002D7E62" w:rsidRDefault="002D7E62" w:rsidP="002D7E62">
      <w:pPr>
        <w:pStyle w:val="aa"/>
        <w:ind w:left="42" w:right="141"/>
        <w:jc w:val="center"/>
        <w:rPr>
          <w:b/>
          <w:bCs/>
          <w:sz w:val="18"/>
          <w:szCs w:val="18"/>
        </w:rPr>
      </w:pPr>
      <w:bookmarkStart w:id="10" w:name="bookmark1"/>
      <w:bookmarkStart w:id="11" w:name="_Hlk125636818"/>
      <w:r w:rsidRPr="002D7E62">
        <w:rPr>
          <w:b/>
          <w:sz w:val="18"/>
          <w:szCs w:val="18"/>
        </w:rPr>
        <w:t xml:space="preserve">О внесении изменений в </w:t>
      </w:r>
      <w:proofErr w:type="gramStart"/>
      <w:r w:rsidRPr="002D7E62">
        <w:rPr>
          <w:b/>
          <w:sz w:val="18"/>
          <w:szCs w:val="18"/>
        </w:rPr>
        <w:t>муниципальную  программу</w:t>
      </w:r>
      <w:proofErr w:type="gramEnd"/>
      <w:r w:rsidRPr="002D7E62">
        <w:rPr>
          <w:b/>
          <w:sz w:val="18"/>
          <w:szCs w:val="18"/>
        </w:rPr>
        <w:t xml:space="preserve"> Марёвского муниципального округа </w:t>
      </w:r>
      <w:r w:rsidRPr="002D7E62">
        <w:rPr>
          <w:b/>
          <w:bCs/>
          <w:sz w:val="18"/>
          <w:szCs w:val="18"/>
        </w:rPr>
        <w:t>«</w:t>
      </w:r>
      <w:r w:rsidRPr="002D7E62">
        <w:rPr>
          <w:b/>
          <w:sz w:val="18"/>
          <w:szCs w:val="18"/>
        </w:rPr>
        <w:t>Развитие физической культуры и спорта в Марёвском муниципальном округе на 2021 – 2027 годы</w:t>
      </w:r>
      <w:r w:rsidRPr="002D7E62">
        <w:rPr>
          <w:b/>
          <w:bCs/>
          <w:sz w:val="18"/>
          <w:szCs w:val="18"/>
        </w:rPr>
        <w:t>»</w:t>
      </w:r>
    </w:p>
    <w:bookmarkEnd w:id="10"/>
    <w:bookmarkEnd w:id="11"/>
    <w:p w:rsidR="002D7E62" w:rsidRPr="002D7E62" w:rsidRDefault="002D7E62" w:rsidP="002D7E62">
      <w:pPr>
        <w:pStyle w:val="aa"/>
        <w:ind w:left="42" w:right="141"/>
        <w:rPr>
          <w:b/>
          <w:sz w:val="18"/>
          <w:szCs w:val="18"/>
        </w:rPr>
      </w:pPr>
    </w:p>
    <w:p w:rsidR="002D7E62" w:rsidRPr="002D7E62" w:rsidRDefault="002D7E62" w:rsidP="002D7E62">
      <w:pPr>
        <w:pStyle w:val="aa"/>
        <w:ind w:left="42" w:right="141" w:firstLine="242"/>
        <w:jc w:val="both"/>
        <w:rPr>
          <w:bCs/>
          <w:sz w:val="18"/>
          <w:szCs w:val="18"/>
        </w:rPr>
      </w:pPr>
      <w:r w:rsidRPr="002D7E62">
        <w:rPr>
          <w:bCs/>
          <w:sz w:val="18"/>
          <w:szCs w:val="18"/>
        </w:rPr>
        <w:t xml:space="preserve">В соответствии со статьёй 179 Бюджетного кодекса Российской Федерации, Администрация Марёвского муниципального округа </w:t>
      </w:r>
      <w:r w:rsidRPr="002D7E62">
        <w:rPr>
          <w:b/>
          <w:bCs/>
          <w:sz w:val="18"/>
          <w:szCs w:val="18"/>
        </w:rPr>
        <w:t>ПОСТАНОВЛЯЕТ:</w:t>
      </w:r>
    </w:p>
    <w:p w:rsidR="002D7E62" w:rsidRPr="002D7E62" w:rsidRDefault="002D7E62" w:rsidP="002D7E62">
      <w:pPr>
        <w:pStyle w:val="aa"/>
        <w:ind w:left="42" w:right="141" w:firstLine="242"/>
        <w:jc w:val="both"/>
        <w:rPr>
          <w:bCs/>
          <w:sz w:val="18"/>
          <w:szCs w:val="18"/>
        </w:rPr>
      </w:pPr>
      <w:r w:rsidRPr="002D7E62">
        <w:rPr>
          <w:sz w:val="18"/>
          <w:szCs w:val="18"/>
        </w:rPr>
        <w:t xml:space="preserve">1. </w:t>
      </w:r>
      <w:proofErr w:type="gramStart"/>
      <w:r w:rsidRPr="002D7E62">
        <w:rPr>
          <w:sz w:val="18"/>
          <w:szCs w:val="18"/>
        </w:rPr>
        <w:t>Внести  изменения</w:t>
      </w:r>
      <w:proofErr w:type="gramEnd"/>
      <w:r w:rsidRPr="002D7E62">
        <w:rPr>
          <w:sz w:val="18"/>
          <w:szCs w:val="18"/>
        </w:rPr>
        <w:t xml:space="preserve"> в муниципальную программу </w:t>
      </w:r>
      <w:r w:rsidRPr="002D7E62">
        <w:rPr>
          <w:bCs/>
          <w:sz w:val="18"/>
          <w:szCs w:val="18"/>
        </w:rPr>
        <w:t>«</w:t>
      </w:r>
      <w:r w:rsidRPr="002D7E62">
        <w:rPr>
          <w:sz w:val="18"/>
          <w:szCs w:val="18"/>
        </w:rPr>
        <w:t>Развитие физической культуры и спорта в Марёвском муниципальном округе на 2021 – 2027 годы</w:t>
      </w:r>
      <w:r w:rsidRPr="002D7E62">
        <w:rPr>
          <w:bCs/>
          <w:sz w:val="18"/>
          <w:szCs w:val="18"/>
        </w:rPr>
        <w:t xml:space="preserve">» утвержденную Постановлением </w:t>
      </w:r>
      <w:r w:rsidRPr="002D7E62">
        <w:rPr>
          <w:sz w:val="18"/>
          <w:szCs w:val="18"/>
        </w:rPr>
        <w:t>Администрации</w:t>
      </w:r>
      <w:r w:rsidRPr="002D7E62">
        <w:rPr>
          <w:bCs/>
          <w:sz w:val="18"/>
          <w:szCs w:val="18"/>
        </w:rPr>
        <w:t xml:space="preserve"> Марёвского муниципального округа от 15.03.2021 № 76:</w:t>
      </w:r>
    </w:p>
    <w:p w:rsidR="002D7E62" w:rsidRPr="002D7E62" w:rsidRDefault="002D7E62" w:rsidP="002D7E62">
      <w:pPr>
        <w:pStyle w:val="aa"/>
        <w:ind w:left="42" w:right="141" w:firstLine="242"/>
        <w:jc w:val="both"/>
        <w:rPr>
          <w:bCs/>
          <w:sz w:val="18"/>
          <w:szCs w:val="18"/>
        </w:rPr>
      </w:pPr>
      <w:r w:rsidRPr="002D7E62">
        <w:rPr>
          <w:bCs/>
          <w:sz w:val="18"/>
          <w:szCs w:val="18"/>
        </w:rPr>
        <w:t>1.1. В Паспорте муниципальной программы Марёвского муниципального округа «</w:t>
      </w:r>
      <w:r w:rsidRPr="002D7E62">
        <w:rPr>
          <w:sz w:val="18"/>
          <w:szCs w:val="18"/>
        </w:rPr>
        <w:t>Развитие физической культуры и спорта в Марёвском муниципальном округе на 2021 – 2027 годы</w:t>
      </w:r>
      <w:r w:rsidRPr="002D7E62">
        <w:rPr>
          <w:bCs/>
          <w:sz w:val="18"/>
          <w:szCs w:val="18"/>
        </w:rPr>
        <w:t>»:</w:t>
      </w:r>
    </w:p>
    <w:p w:rsidR="002D7E62" w:rsidRPr="002D7E62" w:rsidRDefault="002D7E62" w:rsidP="002D7E62">
      <w:pPr>
        <w:pStyle w:val="aa"/>
        <w:ind w:left="42" w:right="141" w:firstLine="242"/>
        <w:jc w:val="both"/>
        <w:rPr>
          <w:bCs/>
          <w:sz w:val="18"/>
          <w:szCs w:val="18"/>
        </w:rPr>
      </w:pPr>
      <w:r w:rsidRPr="002D7E62">
        <w:rPr>
          <w:bCs/>
          <w:sz w:val="18"/>
          <w:szCs w:val="18"/>
        </w:rPr>
        <w:t>1.1.1. Изложить пункт 7 в редакции:</w:t>
      </w:r>
    </w:p>
    <w:p w:rsidR="002D7E62" w:rsidRPr="002D7E62" w:rsidRDefault="002D7E62" w:rsidP="002D7E62">
      <w:pPr>
        <w:pStyle w:val="aa"/>
        <w:ind w:left="42" w:right="141" w:firstLine="242"/>
        <w:jc w:val="both"/>
        <w:rPr>
          <w:sz w:val="18"/>
          <w:szCs w:val="18"/>
        </w:rPr>
      </w:pPr>
      <w:r w:rsidRPr="002D7E62">
        <w:rPr>
          <w:bCs/>
          <w:sz w:val="18"/>
          <w:szCs w:val="18"/>
        </w:rPr>
        <w:t>«Объёмы и источники финансирования муниципальной программы в целом и по годам реализации (тыс.руб.):</w:t>
      </w:r>
    </w:p>
    <w:tbl>
      <w:tblPr>
        <w:tblW w:w="10053" w:type="dxa"/>
        <w:tblInd w:w="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6"/>
        <w:gridCol w:w="1540"/>
        <w:gridCol w:w="1764"/>
        <w:gridCol w:w="1559"/>
        <w:gridCol w:w="2024"/>
        <w:gridCol w:w="2410"/>
      </w:tblGrid>
      <w:tr w:rsidR="002D7E62" w:rsidRPr="002D7E62" w:rsidTr="002D7E62">
        <w:trPr>
          <w:trHeight w:val="20"/>
        </w:trPr>
        <w:tc>
          <w:tcPr>
            <w:tcW w:w="756" w:type="dxa"/>
            <w:vMerge w:val="restart"/>
            <w:tcBorders>
              <w:top w:val="single" w:sz="4" w:space="0" w:color="auto"/>
              <w:left w:val="single" w:sz="4" w:space="0" w:color="auto"/>
              <w:bottom w:val="single" w:sz="4" w:space="0" w:color="auto"/>
              <w:right w:val="single" w:sz="4" w:space="0" w:color="auto"/>
            </w:tcBorders>
            <w:vAlign w:val="center"/>
            <w:hideMark/>
          </w:tcPr>
          <w:p w:rsidR="002D7E62" w:rsidRPr="002D7E62" w:rsidRDefault="002D7E62" w:rsidP="002D7E62">
            <w:pPr>
              <w:pStyle w:val="aa"/>
              <w:ind w:left="-108" w:right="-80" w:firstLine="42"/>
              <w:rPr>
                <w:sz w:val="18"/>
                <w:szCs w:val="18"/>
              </w:rPr>
            </w:pPr>
            <w:r w:rsidRPr="002D7E62">
              <w:rPr>
                <w:sz w:val="18"/>
                <w:szCs w:val="18"/>
              </w:rPr>
              <w:t>Год</w:t>
            </w:r>
          </w:p>
        </w:tc>
        <w:tc>
          <w:tcPr>
            <w:tcW w:w="9297" w:type="dxa"/>
            <w:gridSpan w:val="5"/>
            <w:tcBorders>
              <w:top w:val="single" w:sz="4" w:space="0" w:color="auto"/>
              <w:left w:val="single" w:sz="4" w:space="0" w:color="auto"/>
              <w:bottom w:val="single" w:sz="4" w:space="0" w:color="auto"/>
              <w:right w:val="single" w:sz="4" w:space="0" w:color="auto"/>
            </w:tcBorders>
            <w:vAlign w:val="center"/>
            <w:hideMark/>
          </w:tcPr>
          <w:p w:rsidR="002D7E62" w:rsidRPr="002D7E62" w:rsidRDefault="002D7E62" w:rsidP="002D7E62">
            <w:pPr>
              <w:pStyle w:val="aa"/>
              <w:ind w:left="-108" w:right="-80" w:firstLine="42"/>
              <w:rPr>
                <w:sz w:val="18"/>
                <w:szCs w:val="18"/>
              </w:rPr>
            </w:pPr>
            <w:r w:rsidRPr="002D7E62">
              <w:rPr>
                <w:sz w:val="18"/>
                <w:szCs w:val="18"/>
              </w:rPr>
              <w:t>Источник финансирования</w:t>
            </w:r>
          </w:p>
        </w:tc>
      </w:tr>
      <w:tr w:rsidR="002D7E62" w:rsidRPr="002D7E62" w:rsidTr="002D7E62">
        <w:trPr>
          <w:trHeight w:val="20"/>
        </w:trPr>
        <w:tc>
          <w:tcPr>
            <w:tcW w:w="756" w:type="dxa"/>
            <w:vMerge/>
            <w:tcBorders>
              <w:top w:val="single" w:sz="4" w:space="0" w:color="auto"/>
              <w:left w:val="single" w:sz="4" w:space="0" w:color="auto"/>
              <w:bottom w:val="single" w:sz="4" w:space="0" w:color="auto"/>
              <w:right w:val="single" w:sz="4" w:space="0" w:color="auto"/>
            </w:tcBorders>
            <w:vAlign w:val="center"/>
            <w:hideMark/>
          </w:tcPr>
          <w:p w:rsidR="002D7E62" w:rsidRPr="002D7E62" w:rsidRDefault="002D7E62" w:rsidP="002D7E62">
            <w:pPr>
              <w:pStyle w:val="aa"/>
              <w:ind w:left="-108" w:right="-80" w:firstLine="42"/>
              <w:rPr>
                <w:sz w:val="18"/>
                <w:szCs w:val="18"/>
              </w:rPr>
            </w:pPr>
          </w:p>
        </w:tc>
        <w:tc>
          <w:tcPr>
            <w:tcW w:w="1540" w:type="dxa"/>
            <w:tcBorders>
              <w:top w:val="single" w:sz="4" w:space="0" w:color="auto"/>
              <w:left w:val="single" w:sz="4" w:space="0" w:color="auto"/>
              <w:bottom w:val="single" w:sz="4" w:space="0" w:color="auto"/>
              <w:right w:val="single" w:sz="4" w:space="0" w:color="auto"/>
            </w:tcBorders>
            <w:vAlign w:val="center"/>
            <w:hideMark/>
          </w:tcPr>
          <w:p w:rsidR="002D7E62" w:rsidRPr="002D7E62" w:rsidRDefault="002D7E62" w:rsidP="002D7E62">
            <w:pPr>
              <w:pStyle w:val="aa"/>
              <w:ind w:left="-108" w:right="-80" w:firstLine="42"/>
              <w:rPr>
                <w:sz w:val="18"/>
                <w:szCs w:val="18"/>
              </w:rPr>
            </w:pPr>
            <w:r w:rsidRPr="002D7E62">
              <w:rPr>
                <w:sz w:val="18"/>
                <w:szCs w:val="18"/>
              </w:rPr>
              <w:t>областной бюджет</w:t>
            </w:r>
          </w:p>
        </w:tc>
        <w:tc>
          <w:tcPr>
            <w:tcW w:w="1764" w:type="dxa"/>
            <w:tcBorders>
              <w:top w:val="single" w:sz="4" w:space="0" w:color="auto"/>
              <w:left w:val="single" w:sz="4" w:space="0" w:color="auto"/>
              <w:bottom w:val="single" w:sz="4" w:space="0" w:color="auto"/>
              <w:right w:val="single" w:sz="4" w:space="0" w:color="auto"/>
            </w:tcBorders>
            <w:vAlign w:val="center"/>
            <w:hideMark/>
          </w:tcPr>
          <w:p w:rsidR="002D7E62" w:rsidRPr="002D7E62" w:rsidRDefault="002D7E62" w:rsidP="002D7E62">
            <w:pPr>
              <w:pStyle w:val="aa"/>
              <w:ind w:left="-108" w:right="-80" w:firstLine="42"/>
              <w:rPr>
                <w:sz w:val="18"/>
                <w:szCs w:val="18"/>
              </w:rPr>
            </w:pPr>
            <w:r w:rsidRPr="002D7E62">
              <w:rPr>
                <w:sz w:val="18"/>
                <w:szCs w:val="18"/>
              </w:rPr>
              <w:t>федеральный бюджет</w:t>
            </w:r>
          </w:p>
        </w:tc>
        <w:tc>
          <w:tcPr>
            <w:tcW w:w="1559" w:type="dxa"/>
            <w:tcBorders>
              <w:top w:val="single" w:sz="4" w:space="0" w:color="auto"/>
              <w:left w:val="single" w:sz="4" w:space="0" w:color="auto"/>
              <w:bottom w:val="single" w:sz="4" w:space="0" w:color="auto"/>
              <w:right w:val="single" w:sz="4" w:space="0" w:color="auto"/>
            </w:tcBorders>
            <w:vAlign w:val="center"/>
            <w:hideMark/>
          </w:tcPr>
          <w:p w:rsidR="002D7E62" w:rsidRPr="002D7E62" w:rsidRDefault="002D7E62" w:rsidP="002D7E62">
            <w:pPr>
              <w:pStyle w:val="aa"/>
              <w:ind w:left="-108" w:right="-80" w:firstLine="42"/>
              <w:rPr>
                <w:sz w:val="18"/>
                <w:szCs w:val="18"/>
              </w:rPr>
            </w:pPr>
            <w:r w:rsidRPr="002D7E62">
              <w:rPr>
                <w:sz w:val="18"/>
                <w:szCs w:val="18"/>
              </w:rPr>
              <w:t>местные бюджеты</w:t>
            </w:r>
          </w:p>
        </w:tc>
        <w:tc>
          <w:tcPr>
            <w:tcW w:w="2024" w:type="dxa"/>
            <w:tcBorders>
              <w:top w:val="single" w:sz="4" w:space="0" w:color="auto"/>
              <w:left w:val="single" w:sz="4" w:space="0" w:color="auto"/>
              <w:bottom w:val="single" w:sz="4" w:space="0" w:color="auto"/>
              <w:right w:val="single" w:sz="4" w:space="0" w:color="auto"/>
            </w:tcBorders>
            <w:vAlign w:val="center"/>
            <w:hideMark/>
          </w:tcPr>
          <w:p w:rsidR="002D7E62" w:rsidRPr="002D7E62" w:rsidRDefault="002D7E62" w:rsidP="002D7E62">
            <w:pPr>
              <w:pStyle w:val="aa"/>
              <w:ind w:left="-108" w:right="-80" w:firstLine="42"/>
              <w:rPr>
                <w:sz w:val="18"/>
                <w:szCs w:val="18"/>
              </w:rPr>
            </w:pPr>
            <w:r w:rsidRPr="002D7E62">
              <w:rPr>
                <w:sz w:val="18"/>
                <w:szCs w:val="18"/>
              </w:rPr>
              <w:t>внебюджетные средства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2D7E62" w:rsidRPr="002D7E62" w:rsidRDefault="002D7E62" w:rsidP="002D7E62">
            <w:pPr>
              <w:pStyle w:val="aa"/>
              <w:ind w:left="-108" w:right="-80" w:firstLine="42"/>
              <w:rPr>
                <w:sz w:val="18"/>
                <w:szCs w:val="18"/>
              </w:rPr>
            </w:pPr>
            <w:r w:rsidRPr="002D7E62">
              <w:rPr>
                <w:sz w:val="18"/>
                <w:szCs w:val="18"/>
              </w:rPr>
              <w:t>всего</w:t>
            </w:r>
          </w:p>
        </w:tc>
      </w:tr>
      <w:tr w:rsidR="002D7E62" w:rsidRPr="002D7E62" w:rsidTr="002D7E62">
        <w:trPr>
          <w:trHeight w:val="20"/>
        </w:trPr>
        <w:tc>
          <w:tcPr>
            <w:tcW w:w="756" w:type="dxa"/>
            <w:tcBorders>
              <w:top w:val="single" w:sz="4" w:space="0" w:color="auto"/>
              <w:left w:val="single" w:sz="4" w:space="0" w:color="auto"/>
              <w:bottom w:val="single" w:sz="4" w:space="0" w:color="auto"/>
              <w:right w:val="single" w:sz="4" w:space="0" w:color="auto"/>
            </w:tcBorders>
            <w:hideMark/>
          </w:tcPr>
          <w:p w:rsidR="002D7E62" w:rsidRPr="002D7E62" w:rsidRDefault="002D7E62" w:rsidP="002D7E62">
            <w:pPr>
              <w:pStyle w:val="aa"/>
              <w:ind w:left="-108" w:right="-80" w:firstLine="42"/>
              <w:rPr>
                <w:sz w:val="18"/>
                <w:szCs w:val="18"/>
              </w:rPr>
            </w:pPr>
            <w:r w:rsidRPr="002D7E62">
              <w:rPr>
                <w:sz w:val="18"/>
                <w:szCs w:val="18"/>
              </w:rPr>
              <w:t>2021</w:t>
            </w:r>
          </w:p>
        </w:tc>
        <w:tc>
          <w:tcPr>
            <w:tcW w:w="1540" w:type="dxa"/>
            <w:tcBorders>
              <w:top w:val="single" w:sz="4" w:space="0" w:color="auto"/>
              <w:left w:val="single" w:sz="4" w:space="0" w:color="auto"/>
              <w:bottom w:val="single" w:sz="4" w:space="0" w:color="auto"/>
              <w:right w:val="single" w:sz="4" w:space="0" w:color="auto"/>
            </w:tcBorders>
            <w:hideMark/>
          </w:tcPr>
          <w:p w:rsidR="002D7E62" w:rsidRPr="002D7E62" w:rsidRDefault="002D7E62" w:rsidP="002D7E62">
            <w:pPr>
              <w:pStyle w:val="aa"/>
              <w:ind w:left="-108" w:right="-80" w:firstLine="42"/>
              <w:rPr>
                <w:sz w:val="18"/>
                <w:szCs w:val="18"/>
              </w:rPr>
            </w:pPr>
            <w:r w:rsidRPr="002D7E62">
              <w:rPr>
                <w:sz w:val="18"/>
                <w:szCs w:val="18"/>
              </w:rPr>
              <w:t>16,5</w:t>
            </w:r>
          </w:p>
        </w:tc>
        <w:tc>
          <w:tcPr>
            <w:tcW w:w="1764" w:type="dxa"/>
            <w:tcBorders>
              <w:top w:val="single" w:sz="4" w:space="0" w:color="auto"/>
              <w:left w:val="single" w:sz="4" w:space="0" w:color="auto"/>
              <w:bottom w:val="single" w:sz="4" w:space="0" w:color="auto"/>
              <w:right w:val="single" w:sz="4" w:space="0" w:color="auto"/>
            </w:tcBorders>
            <w:hideMark/>
          </w:tcPr>
          <w:p w:rsidR="002D7E62" w:rsidRPr="002D7E62" w:rsidRDefault="002D7E62" w:rsidP="002D7E62">
            <w:pPr>
              <w:pStyle w:val="aa"/>
              <w:ind w:left="-108" w:right="-80" w:firstLine="42"/>
              <w:rPr>
                <w:sz w:val="18"/>
                <w:szCs w:val="18"/>
              </w:rPr>
            </w:pPr>
            <w:r w:rsidRPr="002D7E62">
              <w:rPr>
                <w:sz w:val="18"/>
                <w:szCs w:val="18"/>
              </w:rPr>
              <w:t>-</w:t>
            </w:r>
          </w:p>
        </w:tc>
        <w:tc>
          <w:tcPr>
            <w:tcW w:w="1559" w:type="dxa"/>
            <w:tcBorders>
              <w:top w:val="single" w:sz="4" w:space="0" w:color="auto"/>
              <w:left w:val="single" w:sz="4" w:space="0" w:color="auto"/>
              <w:bottom w:val="single" w:sz="4" w:space="0" w:color="auto"/>
              <w:right w:val="single" w:sz="4" w:space="0" w:color="auto"/>
            </w:tcBorders>
            <w:hideMark/>
          </w:tcPr>
          <w:p w:rsidR="002D7E62" w:rsidRPr="002D7E62" w:rsidRDefault="002D7E62" w:rsidP="002D7E62">
            <w:pPr>
              <w:pStyle w:val="aa"/>
              <w:ind w:left="-108" w:right="-80" w:firstLine="42"/>
              <w:rPr>
                <w:sz w:val="18"/>
                <w:szCs w:val="18"/>
              </w:rPr>
            </w:pPr>
            <w:r w:rsidRPr="002D7E62">
              <w:rPr>
                <w:sz w:val="18"/>
                <w:szCs w:val="18"/>
              </w:rPr>
              <w:t>2439,8</w:t>
            </w:r>
          </w:p>
        </w:tc>
        <w:tc>
          <w:tcPr>
            <w:tcW w:w="2024" w:type="dxa"/>
            <w:tcBorders>
              <w:top w:val="single" w:sz="4" w:space="0" w:color="auto"/>
              <w:left w:val="single" w:sz="4" w:space="0" w:color="auto"/>
              <w:bottom w:val="single" w:sz="4" w:space="0" w:color="auto"/>
              <w:right w:val="single" w:sz="4" w:space="0" w:color="auto"/>
            </w:tcBorders>
            <w:hideMark/>
          </w:tcPr>
          <w:p w:rsidR="002D7E62" w:rsidRPr="002D7E62" w:rsidRDefault="002D7E62" w:rsidP="002D7E62">
            <w:pPr>
              <w:pStyle w:val="aa"/>
              <w:ind w:left="-108" w:right="-80" w:firstLine="42"/>
              <w:rPr>
                <w:sz w:val="18"/>
                <w:szCs w:val="18"/>
              </w:rPr>
            </w:pPr>
            <w:r w:rsidRPr="002D7E62">
              <w:rPr>
                <w:sz w:val="18"/>
                <w:szCs w:val="18"/>
              </w:rPr>
              <w:t>-</w:t>
            </w:r>
          </w:p>
        </w:tc>
        <w:tc>
          <w:tcPr>
            <w:tcW w:w="2410" w:type="dxa"/>
            <w:tcBorders>
              <w:top w:val="single" w:sz="4" w:space="0" w:color="auto"/>
              <w:left w:val="single" w:sz="4" w:space="0" w:color="auto"/>
              <w:bottom w:val="single" w:sz="4" w:space="0" w:color="auto"/>
              <w:right w:val="single" w:sz="4" w:space="0" w:color="auto"/>
            </w:tcBorders>
            <w:hideMark/>
          </w:tcPr>
          <w:p w:rsidR="002D7E62" w:rsidRPr="002D7E62" w:rsidRDefault="002D7E62" w:rsidP="002D7E62">
            <w:pPr>
              <w:pStyle w:val="aa"/>
              <w:ind w:left="-108" w:right="-80" w:firstLine="42"/>
              <w:rPr>
                <w:sz w:val="18"/>
                <w:szCs w:val="18"/>
              </w:rPr>
            </w:pPr>
            <w:r w:rsidRPr="002D7E62">
              <w:rPr>
                <w:sz w:val="18"/>
                <w:szCs w:val="18"/>
              </w:rPr>
              <w:t>2456,3</w:t>
            </w:r>
          </w:p>
        </w:tc>
      </w:tr>
      <w:tr w:rsidR="002D7E62" w:rsidRPr="002D7E62" w:rsidTr="002D7E62">
        <w:trPr>
          <w:trHeight w:val="20"/>
        </w:trPr>
        <w:tc>
          <w:tcPr>
            <w:tcW w:w="756" w:type="dxa"/>
            <w:tcBorders>
              <w:top w:val="single" w:sz="4" w:space="0" w:color="auto"/>
              <w:left w:val="single" w:sz="4" w:space="0" w:color="auto"/>
              <w:bottom w:val="single" w:sz="4" w:space="0" w:color="auto"/>
              <w:right w:val="single" w:sz="4" w:space="0" w:color="auto"/>
            </w:tcBorders>
            <w:hideMark/>
          </w:tcPr>
          <w:p w:rsidR="002D7E62" w:rsidRPr="002D7E62" w:rsidRDefault="002D7E62" w:rsidP="002D7E62">
            <w:pPr>
              <w:pStyle w:val="aa"/>
              <w:ind w:left="-108" w:right="-80" w:firstLine="42"/>
              <w:rPr>
                <w:sz w:val="18"/>
                <w:szCs w:val="18"/>
              </w:rPr>
            </w:pPr>
            <w:r w:rsidRPr="002D7E62">
              <w:rPr>
                <w:sz w:val="18"/>
                <w:szCs w:val="18"/>
              </w:rPr>
              <w:t>2022</w:t>
            </w:r>
          </w:p>
        </w:tc>
        <w:tc>
          <w:tcPr>
            <w:tcW w:w="1540" w:type="dxa"/>
            <w:tcBorders>
              <w:top w:val="single" w:sz="4" w:space="0" w:color="auto"/>
              <w:left w:val="single" w:sz="4" w:space="0" w:color="auto"/>
              <w:bottom w:val="single" w:sz="4" w:space="0" w:color="auto"/>
              <w:right w:val="single" w:sz="4" w:space="0" w:color="auto"/>
            </w:tcBorders>
            <w:hideMark/>
          </w:tcPr>
          <w:p w:rsidR="002D7E62" w:rsidRPr="002D7E62" w:rsidRDefault="002D7E62" w:rsidP="002D7E62">
            <w:pPr>
              <w:pStyle w:val="aa"/>
              <w:ind w:left="-108" w:right="-80" w:firstLine="42"/>
              <w:rPr>
                <w:sz w:val="18"/>
                <w:szCs w:val="18"/>
              </w:rPr>
            </w:pPr>
            <w:r w:rsidRPr="002D7E62">
              <w:rPr>
                <w:sz w:val="18"/>
                <w:szCs w:val="18"/>
              </w:rPr>
              <w:t>2681,7</w:t>
            </w:r>
          </w:p>
        </w:tc>
        <w:tc>
          <w:tcPr>
            <w:tcW w:w="1764" w:type="dxa"/>
            <w:tcBorders>
              <w:top w:val="single" w:sz="4" w:space="0" w:color="auto"/>
              <w:left w:val="single" w:sz="4" w:space="0" w:color="auto"/>
              <w:bottom w:val="single" w:sz="4" w:space="0" w:color="auto"/>
              <w:right w:val="single" w:sz="4" w:space="0" w:color="auto"/>
            </w:tcBorders>
            <w:hideMark/>
          </w:tcPr>
          <w:p w:rsidR="002D7E62" w:rsidRPr="002D7E62" w:rsidRDefault="002D7E62" w:rsidP="002D7E62">
            <w:pPr>
              <w:pStyle w:val="aa"/>
              <w:ind w:left="-108" w:right="-80" w:firstLine="42"/>
              <w:rPr>
                <w:sz w:val="18"/>
                <w:szCs w:val="18"/>
              </w:rPr>
            </w:pPr>
            <w:r w:rsidRPr="002D7E62">
              <w:rPr>
                <w:sz w:val="18"/>
                <w:szCs w:val="18"/>
              </w:rPr>
              <w:t>-</w:t>
            </w:r>
          </w:p>
        </w:tc>
        <w:tc>
          <w:tcPr>
            <w:tcW w:w="1559" w:type="dxa"/>
            <w:tcBorders>
              <w:top w:val="single" w:sz="4" w:space="0" w:color="auto"/>
              <w:left w:val="single" w:sz="4" w:space="0" w:color="auto"/>
              <w:bottom w:val="single" w:sz="4" w:space="0" w:color="auto"/>
              <w:right w:val="single" w:sz="4" w:space="0" w:color="auto"/>
            </w:tcBorders>
            <w:hideMark/>
          </w:tcPr>
          <w:p w:rsidR="002D7E62" w:rsidRPr="002D7E62" w:rsidRDefault="002D7E62" w:rsidP="002D7E62">
            <w:pPr>
              <w:pStyle w:val="aa"/>
              <w:ind w:left="-108" w:right="-80" w:firstLine="42"/>
              <w:rPr>
                <w:sz w:val="18"/>
                <w:szCs w:val="18"/>
              </w:rPr>
            </w:pPr>
            <w:r w:rsidRPr="002D7E62">
              <w:rPr>
                <w:sz w:val="18"/>
                <w:szCs w:val="18"/>
              </w:rPr>
              <w:t>2610,3</w:t>
            </w:r>
          </w:p>
        </w:tc>
        <w:tc>
          <w:tcPr>
            <w:tcW w:w="2024" w:type="dxa"/>
            <w:tcBorders>
              <w:top w:val="single" w:sz="4" w:space="0" w:color="auto"/>
              <w:left w:val="single" w:sz="4" w:space="0" w:color="auto"/>
              <w:bottom w:val="single" w:sz="4" w:space="0" w:color="auto"/>
              <w:right w:val="single" w:sz="4" w:space="0" w:color="auto"/>
            </w:tcBorders>
            <w:hideMark/>
          </w:tcPr>
          <w:p w:rsidR="002D7E62" w:rsidRPr="002D7E62" w:rsidRDefault="002D7E62" w:rsidP="002D7E62">
            <w:pPr>
              <w:pStyle w:val="aa"/>
              <w:ind w:left="-108" w:right="-80" w:firstLine="42"/>
              <w:rPr>
                <w:sz w:val="18"/>
                <w:szCs w:val="18"/>
              </w:rPr>
            </w:pPr>
            <w:r w:rsidRPr="002D7E62">
              <w:rPr>
                <w:sz w:val="18"/>
                <w:szCs w:val="18"/>
              </w:rPr>
              <w:t>-</w:t>
            </w:r>
          </w:p>
        </w:tc>
        <w:tc>
          <w:tcPr>
            <w:tcW w:w="2410" w:type="dxa"/>
            <w:tcBorders>
              <w:top w:val="single" w:sz="4" w:space="0" w:color="auto"/>
              <w:left w:val="single" w:sz="4" w:space="0" w:color="auto"/>
              <w:bottom w:val="single" w:sz="4" w:space="0" w:color="auto"/>
              <w:right w:val="single" w:sz="4" w:space="0" w:color="auto"/>
            </w:tcBorders>
            <w:hideMark/>
          </w:tcPr>
          <w:p w:rsidR="002D7E62" w:rsidRPr="002D7E62" w:rsidRDefault="002D7E62" w:rsidP="002D7E62">
            <w:pPr>
              <w:pStyle w:val="aa"/>
              <w:ind w:left="-108" w:right="-80" w:firstLine="42"/>
              <w:rPr>
                <w:sz w:val="18"/>
                <w:szCs w:val="18"/>
              </w:rPr>
            </w:pPr>
            <w:r w:rsidRPr="002D7E62">
              <w:rPr>
                <w:sz w:val="18"/>
                <w:szCs w:val="18"/>
              </w:rPr>
              <w:t>5292,0</w:t>
            </w:r>
          </w:p>
        </w:tc>
      </w:tr>
      <w:tr w:rsidR="002D7E62" w:rsidRPr="002D7E62" w:rsidTr="002D7E62">
        <w:trPr>
          <w:trHeight w:val="20"/>
        </w:trPr>
        <w:tc>
          <w:tcPr>
            <w:tcW w:w="756" w:type="dxa"/>
            <w:tcBorders>
              <w:top w:val="single" w:sz="4" w:space="0" w:color="auto"/>
              <w:left w:val="single" w:sz="4" w:space="0" w:color="auto"/>
              <w:bottom w:val="single" w:sz="4" w:space="0" w:color="auto"/>
              <w:right w:val="single" w:sz="4" w:space="0" w:color="auto"/>
            </w:tcBorders>
            <w:hideMark/>
          </w:tcPr>
          <w:p w:rsidR="002D7E62" w:rsidRPr="002D7E62" w:rsidRDefault="002D7E62" w:rsidP="002D7E62">
            <w:pPr>
              <w:pStyle w:val="aa"/>
              <w:ind w:left="-108" w:right="-80" w:firstLine="42"/>
              <w:rPr>
                <w:sz w:val="18"/>
                <w:szCs w:val="18"/>
              </w:rPr>
            </w:pPr>
            <w:r w:rsidRPr="002D7E62">
              <w:rPr>
                <w:sz w:val="18"/>
                <w:szCs w:val="18"/>
              </w:rPr>
              <w:t>2023</w:t>
            </w:r>
          </w:p>
        </w:tc>
        <w:tc>
          <w:tcPr>
            <w:tcW w:w="1540" w:type="dxa"/>
            <w:tcBorders>
              <w:top w:val="single" w:sz="4" w:space="0" w:color="auto"/>
              <w:left w:val="single" w:sz="4" w:space="0" w:color="auto"/>
              <w:bottom w:val="single" w:sz="4" w:space="0" w:color="auto"/>
              <w:right w:val="single" w:sz="4" w:space="0" w:color="auto"/>
            </w:tcBorders>
          </w:tcPr>
          <w:p w:rsidR="002D7E62" w:rsidRPr="002D7E62" w:rsidRDefault="002D7E62" w:rsidP="002D7E62">
            <w:pPr>
              <w:pStyle w:val="aa"/>
              <w:ind w:left="-108" w:right="-80" w:firstLine="42"/>
              <w:rPr>
                <w:sz w:val="18"/>
                <w:szCs w:val="18"/>
              </w:rPr>
            </w:pPr>
          </w:p>
        </w:tc>
        <w:tc>
          <w:tcPr>
            <w:tcW w:w="1764" w:type="dxa"/>
            <w:tcBorders>
              <w:top w:val="single" w:sz="4" w:space="0" w:color="auto"/>
              <w:left w:val="single" w:sz="4" w:space="0" w:color="auto"/>
              <w:bottom w:val="single" w:sz="4" w:space="0" w:color="auto"/>
              <w:right w:val="single" w:sz="4" w:space="0" w:color="auto"/>
            </w:tcBorders>
            <w:hideMark/>
          </w:tcPr>
          <w:p w:rsidR="002D7E62" w:rsidRPr="002D7E62" w:rsidRDefault="002D7E62" w:rsidP="002D7E62">
            <w:pPr>
              <w:pStyle w:val="aa"/>
              <w:ind w:left="-108" w:right="-80" w:firstLine="42"/>
              <w:rPr>
                <w:sz w:val="18"/>
                <w:szCs w:val="18"/>
              </w:rPr>
            </w:pPr>
            <w:r w:rsidRPr="002D7E62">
              <w:rPr>
                <w:sz w:val="18"/>
                <w:szCs w:val="18"/>
              </w:rPr>
              <w:t>-</w:t>
            </w:r>
          </w:p>
        </w:tc>
        <w:tc>
          <w:tcPr>
            <w:tcW w:w="1559" w:type="dxa"/>
            <w:tcBorders>
              <w:top w:val="single" w:sz="4" w:space="0" w:color="auto"/>
              <w:left w:val="single" w:sz="4" w:space="0" w:color="auto"/>
              <w:bottom w:val="single" w:sz="4" w:space="0" w:color="auto"/>
              <w:right w:val="single" w:sz="4" w:space="0" w:color="auto"/>
            </w:tcBorders>
            <w:hideMark/>
          </w:tcPr>
          <w:p w:rsidR="002D7E62" w:rsidRPr="002D7E62" w:rsidRDefault="002D7E62" w:rsidP="002D7E62">
            <w:pPr>
              <w:pStyle w:val="aa"/>
              <w:ind w:left="-108" w:right="-80" w:firstLine="42"/>
              <w:rPr>
                <w:sz w:val="18"/>
                <w:szCs w:val="18"/>
              </w:rPr>
            </w:pPr>
            <w:r w:rsidRPr="002D7E62">
              <w:rPr>
                <w:sz w:val="18"/>
                <w:szCs w:val="18"/>
              </w:rPr>
              <w:t>3100,0</w:t>
            </w:r>
          </w:p>
        </w:tc>
        <w:tc>
          <w:tcPr>
            <w:tcW w:w="2024" w:type="dxa"/>
            <w:tcBorders>
              <w:top w:val="single" w:sz="4" w:space="0" w:color="auto"/>
              <w:left w:val="single" w:sz="4" w:space="0" w:color="auto"/>
              <w:bottom w:val="single" w:sz="4" w:space="0" w:color="auto"/>
              <w:right w:val="single" w:sz="4" w:space="0" w:color="auto"/>
            </w:tcBorders>
            <w:hideMark/>
          </w:tcPr>
          <w:p w:rsidR="002D7E62" w:rsidRPr="002D7E62" w:rsidRDefault="002D7E62" w:rsidP="002D7E62">
            <w:pPr>
              <w:pStyle w:val="aa"/>
              <w:ind w:left="-108" w:right="-80" w:firstLine="42"/>
              <w:rPr>
                <w:sz w:val="18"/>
                <w:szCs w:val="18"/>
              </w:rPr>
            </w:pPr>
            <w:r w:rsidRPr="002D7E62">
              <w:rPr>
                <w:sz w:val="18"/>
                <w:szCs w:val="18"/>
              </w:rPr>
              <w:t>-</w:t>
            </w:r>
          </w:p>
        </w:tc>
        <w:tc>
          <w:tcPr>
            <w:tcW w:w="2410" w:type="dxa"/>
            <w:tcBorders>
              <w:top w:val="single" w:sz="4" w:space="0" w:color="auto"/>
              <w:left w:val="single" w:sz="4" w:space="0" w:color="auto"/>
              <w:bottom w:val="single" w:sz="4" w:space="0" w:color="auto"/>
              <w:right w:val="single" w:sz="4" w:space="0" w:color="auto"/>
            </w:tcBorders>
            <w:hideMark/>
          </w:tcPr>
          <w:p w:rsidR="002D7E62" w:rsidRPr="002D7E62" w:rsidRDefault="002D7E62" w:rsidP="002D7E62">
            <w:pPr>
              <w:pStyle w:val="aa"/>
              <w:ind w:left="-108" w:right="-80" w:firstLine="42"/>
              <w:rPr>
                <w:sz w:val="18"/>
                <w:szCs w:val="18"/>
              </w:rPr>
            </w:pPr>
            <w:r w:rsidRPr="002D7E62">
              <w:rPr>
                <w:sz w:val="18"/>
                <w:szCs w:val="18"/>
              </w:rPr>
              <w:t>3100,0</w:t>
            </w:r>
          </w:p>
        </w:tc>
      </w:tr>
      <w:tr w:rsidR="002D7E62" w:rsidRPr="002D7E62" w:rsidTr="002D7E62">
        <w:trPr>
          <w:trHeight w:val="20"/>
        </w:trPr>
        <w:tc>
          <w:tcPr>
            <w:tcW w:w="756" w:type="dxa"/>
            <w:tcBorders>
              <w:top w:val="single" w:sz="4" w:space="0" w:color="auto"/>
              <w:left w:val="single" w:sz="4" w:space="0" w:color="auto"/>
              <w:bottom w:val="single" w:sz="4" w:space="0" w:color="auto"/>
              <w:right w:val="single" w:sz="4" w:space="0" w:color="auto"/>
            </w:tcBorders>
            <w:hideMark/>
          </w:tcPr>
          <w:p w:rsidR="002D7E62" w:rsidRPr="002D7E62" w:rsidRDefault="002D7E62" w:rsidP="002D7E62">
            <w:pPr>
              <w:pStyle w:val="aa"/>
              <w:ind w:left="-108" w:right="-80" w:firstLine="42"/>
              <w:rPr>
                <w:sz w:val="18"/>
                <w:szCs w:val="18"/>
              </w:rPr>
            </w:pPr>
            <w:r w:rsidRPr="002D7E62">
              <w:rPr>
                <w:sz w:val="18"/>
                <w:szCs w:val="18"/>
              </w:rPr>
              <w:t>2024</w:t>
            </w:r>
          </w:p>
        </w:tc>
        <w:tc>
          <w:tcPr>
            <w:tcW w:w="1540" w:type="dxa"/>
            <w:tcBorders>
              <w:top w:val="single" w:sz="4" w:space="0" w:color="auto"/>
              <w:left w:val="single" w:sz="4" w:space="0" w:color="auto"/>
              <w:bottom w:val="single" w:sz="4" w:space="0" w:color="auto"/>
              <w:right w:val="single" w:sz="4" w:space="0" w:color="auto"/>
            </w:tcBorders>
          </w:tcPr>
          <w:p w:rsidR="002D7E62" w:rsidRPr="002D7E62" w:rsidRDefault="002D7E62" w:rsidP="002D7E62">
            <w:pPr>
              <w:pStyle w:val="aa"/>
              <w:ind w:left="-108" w:right="-80" w:firstLine="42"/>
              <w:rPr>
                <w:sz w:val="18"/>
                <w:szCs w:val="18"/>
              </w:rPr>
            </w:pPr>
          </w:p>
        </w:tc>
        <w:tc>
          <w:tcPr>
            <w:tcW w:w="1764" w:type="dxa"/>
            <w:tcBorders>
              <w:top w:val="single" w:sz="4" w:space="0" w:color="auto"/>
              <w:left w:val="single" w:sz="4" w:space="0" w:color="auto"/>
              <w:bottom w:val="single" w:sz="4" w:space="0" w:color="auto"/>
              <w:right w:val="single" w:sz="4" w:space="0" w:color="auto"/>
            </w:tcBorders>
            <w:hideMark/>
          </w:tcPr>
          <w:p w:rsidR="002D7E62" w:rsidRPr="002D7E62" w:rsidRDefault="002D7E62" w:rsidP="002D7E62">
            <w:pPr>
              <w:pStyle w:val="aa"/>
              <w:ind w:left="-108" w:right="-80" w:firstLine="42"/>
              <w:rPr>
                <w:sz w:val="18"/>
                <w:szCs w:val="18"/>
              </w:rPr>
            </w:pPr>
            <w:r w:rsidRPr="002D7E62">
              <w:rPr>
                <w:sz w:val="18"/>
                <w:szCs w:val="18"/>
              </w:rPr>
              <w:t>-</w:t>
            </w:r>
          </w:p>
        </w:tc>
        <w:tc>
          <w:tcPr>
            <w:tcW w:w="1559" w:type="dxa"/>
            <w:tcBorders>
              <w:top w:val="single" w:sz="4" w:space="0" w:color="auto"/>
              <w:left w:val="single" w:sz="4" w:space="0" w:color="auto"/>
              <w:bottom w:val="single" w:sz="4" w:space="0" w:color="auto"/>
              <w:right w:val="single" w:sz="4" w:space="0" w:color="auto"/>
            </w:tcBorders>
            <w:hideMark/>
          </w:tcPr>
          <w:p w:rsidR="002D7E62" w:rsidRPr="002D7E62" w:rsidRDefault="002D7E62" w:rsidP="002D7E62">
            <w:pPr>
              <w:pStyle w:val="aa"/>
              <w:ind w:left="-108" w:right="-80" w:firstLine="42"/>
              <w:rPr>
                <w:sz w:val="18"/>
                <w:szCs w:val="18"/>
              </w:rPr>
            </w:pPr>
            <w:r w:rsidRPr="002D7E62">
              <w:rPr>
                <w:sz w:val="18"/>
                <w:szCs w:val="18"/>
              </w:rPr>
              <w:t>2988,6</w:t>
            </w:r>
          </w:p>
        </w:tc>
        <w:tc>
          <w:tcPr>
            <w:tcW w:w="2024" w:type="dxa"/>
            <w:tcBorders>
              <w:top w:val="single" w:sz="4" w:space="0" w:color="auto"/>
              <w:left w:val="single" w:sz="4" w:space="0" w:color="auto"/>
              <w:bottom w:val="single" w:sz="4" w:space="0" w:color="auto"/>
              <w:right w:val="single" w:sz="4" w:space="0" w:color="auto"/>
            </w:tcBorders>
            <w:hideMark/>
          </w:tcPr>
          <w:p w:rsidR="002D7E62" w:rsidRPr="002D7E62" w:rsidRDefault="002D7E62" w:rsidP="002D7E62">
            <w:pPr>
              <w:pStyle w:val="aa"/>
              <w:ind w:left="-108" w:right="-80" w:firstLine="42"/>
              <w:rPr>
                <w:sz w:val="18"/>
                <w:szCs w:val="18"/>
              </w:rPr>
            </w:pPr>
            <w:r w:rsidRPr="002D7E62">
              <w:rPr>
                <w:sz w:val="18"/>
                <w:szCs w:val="18"/>
              </w:rPr>
              <w:t>-</w:t>
            </w:r>
          </w:p>
        </w:tc>
        <w:tc>
          <w:tcPr>
            <w:tcW w:w="2410" w:type="dxa"/>
            <w:tcBorders>
              <w:top w:val="single" w:sz="4" w:space="0" w:color="auto"/>
              <w:left w:val="single" w:sz="4" w:space="0" w:color="auto"/>
              <w:bottom w:val="single" w:sz="4" w:space="0" w:color="auto"/>
              <w:right w:val="single" w:sz="4" w:space="0" w:color="auto"/>
            </w:tcBorders>
            <w:hideMark/>
          </w:tcPr>
          <w:p w:rsidR="002D7E62" w:rsidRPr="002D7E62" w:rsidRDefault="002D7E62" w:rsidP="002D7E62">
            <w:pPr>
              <w:pStyle w:val="aa"/>
              <w:ind w:left="-108" w:right="-80" w:firstLine="42"/>
              <w:rPr>
                <w:sz w:val="18"/>
                <w:szCs w:val="18"/>
              </w:rPr>
            </w:pPr>
            <w:r w:rsidRPr="002D7E62">
              <w:rPr>
                <w:sz w:val="18"/>
                <w:szCs w:val="18"/>
              </w:rPr>
              <w:t>2988,6</w:t>
            </w:r>
          </w:p>
        </w:tc>
      </w:tr>
      <w:tr w:rsidR="002D7E62" w:rsidRPr="002D7E62" w:rsidTr="002D7E62">
        <w:trPr>
          <w:trHeight w:val="20"/>
        </w:trPr>
        <w:tc>
          <w:tcPr>
            <w:tcW w:w="756" w:type="dxa"/>
            <w:tcBorders>
              <w:top w:val="single" w:sz="4" w:space="0" w:color="auto"/>
              <w:left w:val="single" w:sz="4" w:space="0" w:color="auto"/>
              <w:bottom w:val="single" w:sz="4" w:space="0" w:color="auto"/>
              <w:right w:val="single" w:sz="4" w:space="0" w:color="auto"/>
            </w:tcBorders>
            <w:hideMark/>
          </w:tcPr>
          <w:p w:rsidR="002D7E62" w:rsidRPr="002D7E62" w:rsidRDefault="002D7E62" w:rsidP="002D7E62">
            <w:pPr>
              <w:pStyle w:val="aa"/>
              <w:ind w:left="-108" w:right="-80" w:firstLine="42"/>
              <w:rPr>
                <w:sz w:val="18"/>
                <w:szCs w:val="18"/>
              </w:rPr>
            </w:pPr>
            <w:r w:rsidRPr="002D7E62">
              <w:rPr>
                <w:sz w:val="18"/>
                <w:szCs w:val="18"/>
              </w:rPr>
              <w:t>2025</w:t>
            </w:r>
          </w:p>
        </w:tc>
        <w:tc>
          <w:tcPr>
            <w:tcW w:w="1540" w:type="dxa"/>
            <w:tcBorders>
              <w:top w:val="single" w:sz="4" w:space="0" w:color="auto"/>
              <w:left w:val="single" w:sz="4" w:space="0" w:color="auto"/>
              <w:bottom w:val="single" w:sz="4" w:space="0" w:color="auto"/>
              <w:right w:val="single" w:sz="4" w:space="0" w:color="auto"/>
            </w:tcBorders>
          </w:tcPr>
          <w:p w:rsidR="002D7E62" w:rsidRPr="002D7E62" w:rsidRDefault="002D7E62" w:rsidP="002D7E62">
            <w:pPr>
              <w:pStyle w:val="aa"/>
              <w:ind w:left="-108" w:right="-80" w:firstLine="42"/>
              <w:rPr>
                <w:sz w:val="18"/>
                <w:szCs w:val="18"/>
              </w:rPr>
            </w:pPr>
          </w:p>
        </w:tc>
        <w:tc>
          <w:tcPr>
            <w:tcW w:w="1764" w:type="dxa"/>
            <w:tcBorders>
              <w:top w:val="single" w:sz="4" w:space="0" w:color="auto"/>
              <w:left w:val="single" w:sz="4" w:space="0" w:color="auto"/>
              <w:bottom w:val="single" w:sz="4" w:space="0" w:color="auto"/>
              <w:right w:val="single" w:sz="4" w:space="0" w:color="auto"/>
            </w:tcBorders>
            <w:hideMark/>
          </w:tcPr>
          <w:p w:rsidR="002D7E62" w:rsidRPr="002D7E62" w:rsidRDefault="002D7E62" w:rsidP="002D7E62">
            <w:pPr>
              <w:pStyle w:val="aa"/>
              <w:ind w:left="-108" w:right="-80" w:firstLine="42"/>
              <w:rPr>
                <w:sz w:val="18"/>
                <w:szCs w:val="18"/>
              </w:rPr>
            </w:pPr>
            <w:r w:rsidRPr="002D7E62">
              <w:rPr>
                <w:sz w:val="18"/>
                <w:szCs w:val="18"/>
              </w:rPr>
              <w:t>-</w:t>
            </w:r>
          </w:p>
        </w:tc>
        <w:tc>
          <w:tcPr>
            <w:tcW w:w="1559" w:type="dxa"/>
            <w:tcBorders>
              <w:top w:val="single" w:sz="4" w:space="0" w:color="auto"/>
              <w:left w:val="single" w:sz="4" w:space="0" w:color="auto"/>
              <w:bottom w:val="single" w:sz="4" w:space="0" w:color="auto"/>
              <w:right w:val="single" w:sz="4" w:space="0" w:color="auto"/>
            </w:tcBorders>
            <w:hideMark/>
          </w:tcPr>
          <w:p w:rsidR="002D7E62" w:rsidRPr="002D7E62" w:rsidRDefault="002D7E62" w:rsidP="002D7E62">
            <w:pPr>
              <w:pStyle w:val="aa"/>
              <w:ind w:left="-108" w:right="-80" w:firstLine="42"/>
              <w:rPr>
                <w:sz w:val="18"/>
                <w:szCs w:val="18"/>
              </w:rPr>
            </w:pPr>
            <w:r w:rsidRPr="002D7E62">
              <w:rPr>
                <w:sz w:val="18"/>
                <w:szCs w:val="18"/>
              </w:rPr>
              <w:t>2988,6</w:t>
            </w:r>
          </w:p>
        </w:tc>
        <w:tc>
          <w:tcPr>
            <w:tcW w:w="2024" w:type="dxa"/>
            <w:tcBorders>
              <w:top w:val="single" w:sz="4" w:space="0" w:color="auto"/>
              <w:left w:val="single" w:sz="4" w:space="0" w:color="auto"/>
              <w:bottom w:val="single" w:sz="4" w:space="0" w:color="auto"/>
              <w:right w:val="single" w:sz="4" w:space="0" w:color="auto"/>
            </w:tcBorders>
            <w:hideMark/>
          </w:tcPr>
          <w:p w:rsidR="002D7E62" w:rsidRPr="002D7E62" w:rsidRDefault="002D7E62" w:rsidP="002D7E62">
            <w:pPr>
              <w:pStyle w:val="aa"/>
              <w:ind w:left="-108" w:right="-80" w:firstLine="42"/>
              <w:rPr>
                <w:sz w:val="18"/>
                <w:szCs w:val="18"/>
              </w:rPr>
            </w:pPr>
            <w:r w:rsidRPr="002D7E62">
              <w:rPr>
                <w:sz w:val="18"/>
                <w:szCs w:val="18"/>
              </w:rPr>
              <w:t>-</w:t>
            </w:r>
          </w:p>
        </w:tc>
        <w:tc>
          <w:tcPr>
            <w:tcW w:w="2410" w:type="dxa"/>
            <w:tcBorders>
              <w:top w:val="single" w:sz="4" w:space="0" w:color="auto"/>
              <w:left w:val="single" w:sz="4" w:space="0" w:color="auto"/>
              <w:bottom w:val="single" w:sz="4" w:space="0" w:color="auto"/>
              <w:right w:val="single" w:sz="4" w:space="0" w:color="auto"/>
            </w:tcBorders>
            <w:hideMark/>
          </w:tcPr>
          <w:p w:rsidR="002D7E62" w:rsidRPr="002D7E62" w:rsidRDefault="002D7E62" w:rsidP="002D7E62">
            <w:pPr>
              <w:pStyle w:val="aa"/>
              <w:ind w:left="-108" w:right="-80" w:firstLine="42"/>
              <w:rPr>
                <w:sz w:val="18"/>
                <w:szCs w:val="18"/>
              </w:rPr>
            </w:pPr>
            <w:r w:rsidRPr="002D7E62">
              <w:rPr>
                <w:sz w:val="18"/>
                <w:szCs w:val="18"/>
              </w:rPr>
              <w:t>2988,6</w:t>
            </w:r>
          </w:p>
        </w:tc>
      </w:tr>
      <w:tr w:rsidR="002D7E62" w:rsidRPr="002D7E62" w:rsidTr="002D7E62">
        <w:trPr>
          <w:trHeight w:val="20"/>
        </w:trPr>
        <w:tc>
          <w:tcPr>
            <w:tcW w:w="756" w:type="dxa"/>
            <w:tcBorders>
              <w:top w:val="single" w:sz="4" w:space="0" w:color="auto"/>
              <w:left w:val="single" w:sz="4" w:space="0" w:color="auto"/>
              <w:bottom w:val="single" w:sz="4" w:space="0" w:color="auto"/>
              <w:right w:val="single" w:sz="4" w:space="0" w:color="auto"/>
            </w:tcBorders>
            <w:hideMark/>
          </w:tcPr>
          <w:p w:rsidR="002D7E62" w:rsidRPr="002D7E62" w:rsidRDefault="002D7E62" w:rsidP="002D7E62">
            <w:pPr>
              <w:pStyle w:val="aa"/>
              <w:ind w:left="-108" w:right="-80" w:firstLine="42"/>
              <w:rPr>
                <w:sz w:val="18"/>
                <w:szCs w:val="18"/>
              </w:rPr>
            </w:pPr>
            <w:r w:rsidRPr="002D7E62">
              <w:rPr>
                <w:sz w:val="18"/>
                <w:szCs w:val="18"/>
              </w:rPr>
              <w:t>2026</w:t>
            </w:r>
          </w:p>
        </w:tc>
        <w:tc>
          <w:tcPr>
            <w:tcW w:w="1540" w:type="dxa"/>
            <w:tcBorders>
              <w:top w:val="single" w:sz="4" w:space="0" w:color="auto"/>
              <w:left w:val="single" w:sz="4" w:space="0" w:color="auto"/>
              <w:bottom w:val="single" w:sz="4" w:space="0" w:color="auto"/>
              <w:right w:val="single" w:sz="4" w:space="0" w:color="auto"/>
            </w:tcBorders>
          </w:tcPr>
          <w:p w:rsidR="002D7E62" w:rsidRPr="002D7E62" w:rsidRDefault="002D7E62" w:rsidP="002D7E62">
            <w:pPr>
              <w:pStyle w:val="aa"/>
              <w:ind w:left="-108" w:right="-80" w:firstLine="42"/>
              <w:rPr>
                <w:sz w:val="18"/>
                <w:szCs w:val="18"/>
              </w:rPr>
            </w:pPr>
          </w:p>
        </w:tc>
        <w:tc>
          <w:tcPr>
            <w:tcW w:w="1764" w:type="dxa"/>
            <w:tcBorders>
              <w:top w:val="single" w:sz="4" w:space="0" w:color="auto"/>
              <w:left w:val="single" w:sz="4" w:space="0" w:color="auto"/>
              <w:bottom w:val="single" w:sz="4" w:space="0" w:color="auto"/>
              <w:right w:val="single" w:sz="4" w:space="0" w:color="auto"/>
            </w:tcBorders>
            <w:hideMark/>
          </w:tcPr>
          <w:p w:rsidR="002D7E62" w:rsidRPr="002D7E62" w:rsidRDefault="002D7E62" w:rsidP="002D7E62">
            <w:pPr>
              <w:pStyle w:val="aa"/>
              <w:ind w:left="-108" w:right="-80" w:firstLine="42"/>
              <w:rPr>
                <w:sz w:val="18"/>
                <w:szCs w:val="18"/>
              </w:rPr>
            </w:pPr>
            <w:r w:rsidRPr="002D7E62">
              <w:rPr>
                <w:sz w:val="18"/>
                <w:szCs w:val="18"/>
              </w:rPr>
              <w:t>-</w:t>
            </w:r>
          </w:p>
        </w:tc>
        <w:tc>
          <w:tcPr>
            <w:tcW w:w="1559" w:type="dxa"/>
            <w:tcBorders>
              <w:top w:val="single" w:sz="4" w:space="0" w:color="auto"/>
              <w:left w:val="single" w:sz="4" w:space="0" w:color="auto"/>
              <w:bottom w:val="single" w:sz="4" w:space="0" w:color="auto"/>
              <w:right w:val="single" w:sz="4" w:space="0" w:color="auto"/>
            </w:tcBorders>
            <w:hideMark/>
          </w:tcPr>
          <w:p w:rsidR="002D7E62" w:rsidRPr="002D7E62" w:rsidRDefault="002D7E62" w:rsidP="002D7E62">
            <w:pPr>
              <w:pStyle w:val="aa"/>
              <w:ind w:left="-108" w:right="-80" w:firstLine="42"/>
              <w:rPr>
                <w:sz w:val="18"/>
                <w:szCs w:val="18"/>
              </w:rPr>
            </w:pPr>
            <w:r w:rsidRPr="002D7E62">
              <w:rPr>
                <w:sz w:val="18"/>
                <w:szCs w:val="18"/>
              </w:rPr>
              <w:t>2289,8</w:t>
            </w:r>
          </w:p>
        </w:tc>
        <w:tc>
          <w:tcPr>
            <w:tcW w:w="2024" w:type="dxa"/>
            <w:tcBorders>
              <w:top w:val="single" w:sz="4" w:space="0" w:color="auto"/>
              <w:left w:val="single" w:sz="4" w:space="0" w:color="auto"/>
              <w:bottom w:val="single" w:sz="4" w:space="0" w:color="auto"/>
              <w:right w:val="single" w:sz="4" w:space="0" w:color="auto"/>
            </w:tcBorders>
            <w:hideMark/>
          </w:tcPr>
          <w:p w:rsidR="002D7E62" w:rsidRPr="002D7E62" w:rsidRDefault="002D7E62" w:rsidP="002D7E62">
            <w:pPr>
              <w:pStyle w:val="aa"/>
              <w:ind w:left="-108" w:right="-80" w:firstLine="42"/>
              <w:rPr>
                <w:sz w:val="18"/>
                <w:szCs w:val="18"/>
              </w:rPr>
            </w:pPr>
            <w:r w:rsidRPr="002D7E62">
              <w:rPr>
                <w:sz w:val="18"/>
                <w:szCs w:val="18"/>
              </w:rPr>
              <w:t>-</w:t>
            </w:r>
          </w:p>
        </w:tc>
        <w:tc>
          <w:tcPr>
            <w:tcW w:w="2410" w:type="dxa"/>
            <w:tcBorders>
              <w:top w:val="single" w:sz="4" w:space="0" w:color="auto"/>
              <w:left w:val="single" w:sz="4" w:space="0" w:color="auto"/>
              <w:bottom w:val="single" w:sz="4" w:space="0" w:color="auto"/>
              <w:right w:val="single" w:sz="4" w:space="0" w:color="auto"/>
            </w:tcBorders>
            <w:hideMark/>
          </w:tcPr>
          <w:p w:rsidR="002D7E62" w:rsidRPr="002D7E62" w:rsidRDefault="002D7E62" w:rsidP="002D7E62">
            <w:pPr>
              <w:pStyle w:val="aa"/>
              <w:ind w:left="-108" w:right="-80" w:firstLine="42"/>
              <w:rPr>
                <w:sz w:val="18"/>
                <w:szCs w:val="18"/>
              </w:rPr>
            </w:pPr>
            <w:r w:rsidRPr="002D7E62">
              <w:rPr>
                <w:sz w:val="18"/>
                <w:szCs w:val="18"/>
              </w:rPr>
              <w:t>2289,8</w:t>
            </w:r>
          </w:p>
        </w:tc>
      </w:tr>
      <w:tr w:rsidR="002D7E62" w:rsidRPr="002D7E62" w:rsidTr="002D7E62">
        <w:trPr>
          <w:trHeight w:val="20"/>
        </w:trPr>
        <w:tc>
          <w:tcPr>
            <w:tcW w:w="756" w:type="dxa"/>
            <w:tcBorders>
              <w:top w:val="single" w:sz="4" w:space="0" w:color="auto"/>
              <w:left w:val="single" w:sz="4" w:space="0" w:color="auto"/>
              <w:bottom w:val="single" w:sz="4" w:space="0" w:color="auto"/>
              <w:right w:val="single" w:sz="4" w:space="0" w:color="auto"/>
            </w:tcBorders>
            <w:hideMark/>
          </w:tcPr>
          <w:p w:rsidR="002D7E62" w:rsidRPr="002D7E62" w:rsidRDefault="002D7E62" w:rsidP="002D7E62">
            <w:pPr>
              <w:pStyle w:val="aa"/>
              <w:ind w:left="-108" w:right="-80" w:firstLine="42"/>
              <w:rPr>
                <w:sz w:val="18"/>
                <w:szCs w:val="18"/>
              </w:rPr>
            </w:pPr>
            <w:r w:rsidRPr="002D7E62">
              <w:rPr>
                <w:sz w:val="18"/>
                <w:szCs w:val="18"/>
              </w:rPr>
              <w:t>2027</w:t>
            </w:r>
          </w:p>
        </w:tc>
        <w:tc>
          <w:tcPr>
            <w:tcW w:w="1540" w:type="dxa"/>
            <w:tcBorders>
              <w:top w:val="single" w:sz="4" w:space="0" w:color="auto"/>
              <w:left w:val="single" w:sz="4" w:space="0" w:color="auto"/>
              <w:bottom w:val="single" w:sz="4" w:space="0" w:color="auto"/>
              <w:right w:val="single" w:sz="4" w:space="0" w:color="auto"/>
            </w:tcBorders>
          </w:tcPr>
          <w:p w:rsidR="002D7E62" w:rsidRPr="002D7E62" w:rsidRDefault="002D7E62" w:rsidP="002D7E62">
            <w:pPr>
              <w:pStyle w:val="aa"/>
              <w:ind w:left="-108" w:right="-80" w:firstLine="42"/>
              <w:rPr>
                <w:sz w:val="18"/>
                <w:szCs w:val="18"/>
              </w:rPr>
            </w:pPr>
          </w:p>
        </w:tc>
        <w:tc>
          <w:tcPr>
            <w:tcW w:w="1764" w:type="dxa"/>
            <w:tcBorders>
              <w:top w:val="single" w:sz="4" w:space="0" w:color="auto"/>
              <w:left w:val="single" w:sz="4" w:space="0" w:color="auto"/>
              <w:bottom w:val="single" w:sz="4" w:space="0" w:color="auto"/>
              <w:right w:val="single" w:sz="4" w:space="0" w:color="auto"/>
            </w:tcBorders>
            <w:hideMark/>
          </w:tcPr>
          <w:p w:rsidR="002D7E62" w:rsidRPr="002D7E62" w:rsidRDefault="002D7E62" w:rsidP="002D7E62">
            <w:pPr>
              <w:pStyle w:val="aa"/>
              <w:ind w:left="-108" w:right="-80" w:firstLine="42"/>
              <w:rPr>
                <w:sz w:val="18"/>
                <w:szCs w:val="18"/>
              </w:rPr>
            </w:pPr>
            <w:r w:rsidRPr="002D7E62">
              <w:rPr>
                <w:sz w:val="18"/>
                <w:szCs w:val="18"/>
              </w:rPr>
              <w:t>-</w:t>
            </w:r>
          </w:p>
        </w:tc>
        <w:tc>
          <w:tcPr>
            <w:tcW w:w="1559" w:type="dxa"/>
            <w:tcBorders>
              <w:top w:val="single" w:sz="4" w:space="0" w:color="auto"/>
              <w:left w:val="single" w:sz="4" w:space="0" w:color="auto"/>
              <w:bottom w:val="single" w:sz="4" w:space="0" w:color="auto"/>
              <w:right w:val="single" w:sz="4" w:space="0" w:color="auto"/>
            </w:tcBorders>
            <w:hideMark/>
          </w:tcPr>
          <w:p w:rsidR="002D7E62" w:rsidRPr="002D7E62" w:rsidRDefault="002D7E62" w:rsidP="002D7E62">
            <w:pPr>
              <w:pStyle w:val="aa"/>
              <w:ind w:left="-108" w:right="-80" w:firstLine="42"/>
              <w:rPr>
                <w:sz w:val="18"/>
                <w:szCs w:val="18"/>
              </w:rPr>
            </w:pPr>
            <w:r w:rsidRPr="002D7E62">
              <w:rPr>
                <w:sz w:val="18"/>
                <w:szCs w:val="18"/>
              </w:rPr>
              <w:t>2289,8</w:t>
            </w:r>
          </w:p>
        </w:tc>
        <w:tc>
          <w:tcPr>
            <w:tcW w:w="2024" w:type="dxa"/>
            <w:tcBorders>
              <w:top w:val="single" w:sz="4" w:space="0" w:color="auto"/>
              <w:left w:val="single" w:sz="4" w:space="0" w:color="auto"/>
              <w:bottom w:val="single" w:sz="4" w:space="0" w:color="auto"/>
              <w:right w:val="single" w:sz="4" w:space="0" w:color="auto"/>
            </w:tcBorders>
            <w:hideMark/>
          </w:tcPr>
          <w:p w:rsidR="002D7E62" w:rsidRPr="002D7E62" w:rsidRDefault="002D7E62" w:rsidP="002D7E62">
            <w:pPr>
              <w:pStyle w:val="aa"/>
              <w:ind w:left="-108" w:right="-80" w:firstLine="42"/>
              <w:rPr>
                <w:sz w:val="18"/>
                <w:szCs w:val="18"/>
              </w:rPr>
            </w:pPr>
            <w:r w:rsidRPr="002D7E62">
              <w:rPr>
                <w:sz w:val="18"/>
                <w:szCs w:val="18"/>
              </w:rPr>
              <w:t>-</w:t>
            </w:r>
          </w:p>
        </w:tc>
        <w:tc>
          <w:tcPr>
            <w:tcW w:w="2410" w:type="dxa"/>
            <w:tcBorders>
              <w:top w:val="single" w:sz="4" w:space="0" w:color="auto"/>
              <w:left w:val="single" w:sz="4" w:space="0" w:color="auto"/>
              <w:bottom w:val="single" w:sz="4" w:space="0" w:color="auto"/>
              <w:right w:val="single" w:sz="4" w:space="0" w:color="auto"/>
            </w:tcBorders>
            <w:hideMark/>
          </w:tcPr>
          <w:p w:rsidR="002D7E62" w:rsidRPr="002D7E62" w:rsidRDefault="002D7E62" w:rsidP="002D7E62">
            <w:pPr>
              <w:pStyle w:val="aa"/>
              <w:ind w:left="-108" w:right="-80" w:firstLine="42"/>
              <w:rPr>
                <w:sz w:val="18"/>
                <w:szCs w:val="18"/>
              </w:rPr>
            </w:pPr>
            <w:r w:rsidRPr="002D7E62">
              <w:rPr>
                <w:sz w:val="18"/>
                <w:szCs w:val="18"/>
              </w:rPr>
              <w:t>2289,8</w:t>
            </w:r>
          </w:p>
        </w:tc>
      </w:tr>
      <w:tr w:rsidR="002D7E62" w:rsidRPr="002D7E62" w:rsidTr="002D7E62">
        <w:trPr>
          <w:trHeight w:val="20"/>
        </w:trPr>
        <w:tc>
          <w:tcPr>
            <w:tcW w:w="756" w:type="dxa"/>
            <w:tcBorders>
              <w:top w:val="single" w:sz="4" w:space="0" w:color="auto"/>
              <w:left w:val="single" w:sz="4" w:space="0" w:color="auto"/>
              <w:bottom w:val="single" w:sz="4" w:space="0" w:color="auto"/>
              <w:right w:val="single" w:sz="4" w:space="0" w:color="auto"/>
            </w:tcBorders>
            <w:hideMark/>
          </w:tcPr>
          <w:p w:rsidR="002D7E62" w:rsidRPr="002D7E62" w:rsidRDefault="002D7E62" w:rsidP="002D7E62">
            <w:pPr>
              <w:pStyle w:val="aa"/>
              <w:ind w:left="-108" w:right="-80" w:firstLine="42"/>
              <w:rPr>
                <w:sz w:val="18"/>
                <w:szCs w:val="18"/>
              </w:rPr>
            </w:pPr>
            <w:r w:rsidRPr="002D7E62">
              <w:rPr>
                <w:sz w:val="18"/>
                <w:szCs w:val="18"/>
              </w:rPr>
              <w:t>ВСЕГО</w:t>
            </w:r>
          </w:p>
        </w:tc>
        <w:tc>
          <w:tcPr>
            <w:tcW w:w="1540" w:type="dxa"/>
            <w:tcBorders>
              <w:top w:val="single" w:sz="4" w:space="0" w:color="auto"/>
              <w:left w:val="single" w:sz="4" w:space="0" w:color="auto"/>
              <w:bottom w:val="single" w:sz="4" w:space="0" w:color="auto"/>
              <w:right w:val="single" w:sz="4" w:space="0" w:color="auto"/>
            </w:tcBorders>
            <w:hideMark/>
          </w:tcPr>
          <w:p w:rsidR="002D7E62" w:rsidRPr="002D7E62" w:rsidRDefault="002D7E62" w:rsidP="002D7E62">
            <w:pPr>
              <w:pStyle w:val="aa"/>
              <w:ind w:left="-108" w:right="-80" w:firstLine="42"/>
              <w:rPr>
                <w:sz w:val="18"/>
                <w:szCs w:val="18"/>
              </w:rPr>
            </w:pPr>
            <w:r w:rsidRPr="002D7E62">
              <w:rPr>
                <w:sz w:val="18"/>
                <w:szCs w:val="18"/>
              </w:rPr>
              <w:t>2698,2</w:t>
            </w:r>
          </w:p>
        </w:tc>
        <w:tc>
          <w:tcPr>
            <w:tcW w:w="1764" w:type="dxa"/>
            <w:tcBorders>
              <w:top w:val="single" w:sz="4" w:space="0" w:color="auto"/>
              <w:left w:val="single" w:sz="4" w:space="0" w:color="auto"/>
              <w:bottom w:val="single" w:sz="4" w:space="0" w:color="auto"/>
              <w:right w:val="single" w:sz="4" w:space="0" w:color="auto"/>
            </w:tcBorders>
            <w:hideMark/>
          </w:tcPr>
          <w:p w:rsidR="002D7E62" w:rsidRPr="002D7E62" w:rsidRDefault="002D7E62" w:rsidP="002D7E62">
            <w:pPr>
              <w:pStyle w:val="aa"/>
              <w:ind w:left="-108" w:right="-80" w:firstLine="42"/>
              <w:rPr>
                <w:sz w:val="18"/>
                <w:szCs w:val="18"/>
              </w:rPr>
            </w:pPr>
            <w:r w:rsidRPr="002D7E62">
              <w:rPr>
                <w:sz w:val="18"/>
                <w:szCs w:val="18"/>
              </w:rPr>
              <w:t>-</w:t>
            </w:r>
          </w:p>
        </w:tc>
        <w:tc>
          <w:tcPr>
            <w:tcW w:w="1559" w:type="dxa"/>
            <w:tcBorders>
              <w:top w:val="single" w:sz="4" w:space="0" w:color="auto"/>
              <w:left w:val="single" w:sz="4" w:space="0" w:color="auto"/>
              <w:bottom w:val="single" w:sz="4" w:space="0" w:color="auto"/>
              <w:right w:val="single" w:sz="4" w:space="0" w:color="auto"/>
            </w:tcBorders>
            <w:hideMark/>
          </w:tcPr>
          <w:p w:rsidR="002D7E62" w:rsidRPr="002D7E62" w:rsidRDefault="002D7E62" w:rsidP="002D7E62">
            <w:pPr>
              <w:pStyle w:val="aa"/>
              <w:ind w:left="-108" w:right="-80" w:firstLine="42"/>
              <w:rPr>
                <w:sz w:val="18"/>
                <w:szCs w:val="18"/>
              </w:rPr>
            </w:pPr>
            <w:r w:rsidRPr="002D7E62">
              <w:rPr>
                <w:sz w:val="18"/>
                <w:szCs w:val="18"/>
              </w:rPr>
              <w:t>18706,9</w:t>
            </w:r>
          </w:p>
        </w:tc>
        <w:tc>
          <w:tcPr>
            <w:tcW w:w="2024" w:type="dxa"/>
            <w:tcBorders>
              <w:top w:val="single" w:sz="4" w:space="0" w:color="auto"/>
              <w:left w:val="single" w:sz="4" w:space="0" w:color="auto"/>
              <w:bottom w:val="single" w:sz="4" w:space="0" w:color="auto"/>
              <w:right w:val="single" w:sz="4" w:space="0" w:color="auto"/>
            </w:tcBorders>
            <w:hideMark/>
          </w:tcPr>
          <w:p w:rsidR="002D7E62" w:rsidRPr="002D7E62" w:rsidRDefault="002D7E62" w:rsidP="002D7E62">
            <w:pPr>
              <w:pStyle w:val="aa"/>
              <w:ind w:left="-108" w:right="-80" w:firstLine="42"/>
              <w:rPr>
                <w:sz w:val="18"/>
                <w:szCs w:val="18"/>
              </w:rPr>
            </w:pPr>
            <w:r w:rsidRPr="002D7E62">
              <w:rPr>
                <w:sz w:val="18"/>
                <w:szCs w:val="18"/>
              </w:rPr>
              <w:t>-</w:t>
            </w:r>
          </w:p>
        </w:tc>
        <w:tc>
          <w:tcPr>
            <w:tcW w:w="2410" w:type="dxa"/>
            <w:tcBorders>
              <w:top w:val="single" w:sz="4" w:space="0" w:color="auto"/>
              <w:left w:val="single" w:sz="4" w:space="0" w:color="auto"/>
              <w:bottom w:val="single" w:sz="4" w:space="0" w:color="auto"/>
              <w:right w:val="single" w:sz="4" w:space="0" w:color="auto"/>
            </w:tcBorders>
            <w:hideMark/>
          </w:tcPr>
          <w:p w:rsidR="002D7E62" w:rsidRPr="002D7E62" w:rsidRDefault="002D7E62" w:rsidP="002D7E62">
            <w:pPr>
              <w:pStyle w:val="aa"/>
              <w:ind w:left="-108" w:right="-80" w:firstLine="42"/>
              <w:rPr>
                <w:sz w:val="18"/>
                <w:szCs w:val="18"/>
              </w:rPr>
            </w:pPr>
            <w:r w:rsidRPr="002D7E62">
              <w:rPr>
                <w:sz w:val="18"/>
                <w:szCs w:val="18"/>
              </w:rPr>
              <w:t xml:space="preserve">      21405,1</w:t>
            </w:r>
          </w:p>
        </w:tc>
      </w:tr>
    </w:tbl>
    <w:p w:rsidR="0046428C" w:rsidRDefault="002D7E62" w:rsidP="002D7E62">
      <w:pPr>
        <w:pStyle w:val="aa"/>
        <w:ind w:left="42" w:right="141"/>
        <w:jc w:val="right"/>
        <w:rPr>
          <w:sz w:val="18"/>
          <w:szCs w:val="18"/>
        </w:rPr>
      </w:pPr>
      <w:r w:rsidRPr="002D7E62">
        <w:rPr>
          <w:sz w:val="18"/>
          <w:szCs w:val="18"/>
        </w:rPr>
        <w:t>»;</w:t>
      </w:r>
    </w:p>
    <w:p w:rsidR="002D7E62" w:rsidRPr="002D7E62" w:rsidRDefault="002D7E62" w:rsidP="002D7E62">
      <w:pPr>
        <w:pStyle w:val="aa"/>
        <w:ind w:left="42" w:right="141" w:firstLine="242"/>
        <w:jc w:val="both"/>
        <w:rPr>
          <w:sz w:val="18"/>
          <w:szCs w:val="18"/>
        </w:rPr>
      </w:pPr>
      <w:r w:rsidRPr="002D7E62">
        <w:rPr>
          <w:sz w:val="18"/>
          <w:szCs w:val="18"/>
        </w:rPr>
        <w:t>1.2. В Мероприятиях муниципальной программы:</w:t>
      </w:r>
    </w:p>
    <w:p w:rsidR="002D7E62" w:rsidRPr="002D7E62" w:rsidRDefault="002D7E62" w:rsidP="002D7E62">
      <w:pPr>
        <w:pStyle w:val="aa"/>
        <w:ind w:left="42" w:right="141" w:firstLine="242"/>
        <w:jc w:val="both"/>
        <w:rPr>
          <w:sz w:val="18"/>
          <w:szCs w:val="18"/>
        </w:rPr>
      </w:pPr>
      <w:r w:rsidRPr="002D7E62">
        <w:rPr>
          <w:sz w:val="18"/>
          <w:szCs w:val="18"/>
        </w:rPr>
        <w:t xml:space="preserve">1.2.1. Изложить строку 1 в </w:t>
      </w:r>
      <w:proofErr w:type="gramStart"/>
      <w:r w:rsidRPr="002D7E62">
        <w:rPr>
          <w:sz w:val="18"/>
          <w:szCs w:val="18"/>
        </w:rPr>
        <w:t>редакции:«</w:t>
      </w:r>
      <w:proofErr w:type="gramEnd"/>
    </w:p>
    <w:tbl>
      <w:tblPr>
        <w:tblW w:w="10639"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6"/>
        <w:gridCol w:w="1414"/>
        <w:gridCol w:w="2226"/>
        <w:gridCol w:w="770"/>
        <w:gridCol w:w="896"/>
        <w:gridCol w:w="854"/>
        <w:gridCol w:w="573"/>
        <w:gridCol w:w="588"/>
        <w:gridCol w:w="588"/>
        <w:gridCol w:w="588"/>
        <w:gridCol w:w="574"/>
        <w:gridCol w:w="602"/>
        <w:gridCol w:w="560"/>
      </w:tblGrid>
      <w:tr w:rsidR="002D7E62" w:rsidRPr="002D7E62" w:rsidTr="002D7E62">
        <w:trPr>
          <w:trHeight w:val="1196"/>
        </w:trPr>
        <w:tc>
          <w:tcPr>
            <w:tcW w:w="406" w:type="dxa"/>
            <w:vMerge w:val="restart"/>
            <w:tcBorders>
              <w:top w:val="single" w:sz="4" w:space="0" w:color="auto"/>
              <w:left w:val="single" w:sz="4" w:space="0" w:color="auto"/>
              <w:bottom w:val="nil"/>
              <w:right w:val="single" w:sz="4" w:space="0" w:color="auto"/>
            </w:tcBorders>
            <w:noWrap/>
            <w:vAlign w:val="center"/>
            <w:hideMark/>
          </w:tcPr>
          <w:p w:rsidR="002D7E62" w:rsidRPr="002D7E62" w:rsidRDefault="002D7E62" w:rsidP="002D7E62">
            <w:pPr>
              <w:pStyle w:val="aa"/>
              <w:ind w:left="-66" w:right="-94"/>
              <w:rPr>
                <w:sz w:val="18"/>
                <w:szCs w:val="18"/>
              </w:rPr>
            </w:pPr>
            <w:r w:rsidRPr="002D7E62">
              <w:rPr>
                <w:sz w:val="18"/>
                <w:szCs w:val="18"/>
              </w:rPr>
              <w:t xml:space="preserve">№ </w:t>
            </w:r>
            <w:r w:rsidRPr="002D7E62">
              <w:rPr>
                <w:sz w:val="18"/>
                <w:szCs w:val="18"/>
              </w:rPr>
              <w:br/>
              <w:t>п/п</w:t>
            </w:r>
          </w:p>
        </w:tc>
        <w:tc>
          <w:tcPr>
            <w:tcW w:w="1414" w:type="dxa"/>
            <w:vMerge w:val="restart"/>
            <w:tcBorders>
              <w:top w:val="single" w:sz="4" w:space="0" w:color="auto"/>
              <w:left w:val="single" w:sz="4" w:space="0" w:color="auto"/>
              <w:bottom w:val="nil"/>
              <w:right w:val="single" w:sz="4" w:space="0" w:color="auto"/>
            </w:tcBorders>
            <w:noWrap/>
            <w:vAlign w:val="center"/>
            <w:hideMark/>
          </w:tcPr>
          <w:p w:rsidR="002D7E62" w:rsidRPr="002D7E62" w:rsidRDefault="002D7E62" w:rsidP="002D7E62">
            <w:pPr>
              <w:pStyle w:val="aa"/>
              <w:ind w:left="-66" w:right="-94"/>
              <w:rPr>
                <w:sz w:val="18"/>
                <w:szCs w:val="18"/>
              </w:rPr>
            </w:pPr>
            <w:r w:rsidRPr="002D7E62">
              <w:rPr>
                <w:sz w:val="18"/>
                <w:szCs w:val="18"/>
              </w:rPr>
              <w:t xml:space="preserve">Наименование </w:t>
            </w:r>
            <w:r w:rsidRPr="002D7E62">
              <w:rPr>
                <w:sz w:val="18"/>
                <w:szCs w:val="18"/>
              </w:rPr>
              <w:br/>
              <w:t xml:space="preserve">мероприятия </w:t>
            </w:r>
          </w:p>
        </w:tc>
        <w:tc>
          <w:tcPr>
            <w:tcW w:w="2226" w:type="dxa"/>
            <w:vMerge w:val="restart"/>
            <w:tcBorders>
              <w:top w:val="single" w:sz="4" w:space="0" w:color="auto"/>
              <w:left w:val="single" w:sz="4" w:space="0" w:color="auto"/>
              <w:bottom w:val="nil"/>
              <w:right w:val="single" w:sz="4" w:space="0" w:color="auto"/>
            </w:tcBorders>
            <w:vAlign w:val="center"/>
            <w:hideMark/>
          </w:tcPr>
          <w:p w:rsidR="002D7E62" w:rsidRPr="002D7E62" w:rsidRDefault="002D7E62" w:rsidP="002D7E62">
            <w:pPr>
              <w:pStyle w:val="aa"/>
              <w:ind w:left="-66" w:right="-94"/>
              <w:rPr>
                <w:sz w:val="18"/>
                <w:szCs w:val="18"/>
              </w:rPr>
            </w:pPr>
            <w:r w:rsidRPr="002D7E62">
              <w:rPr>
                <w:sz w:val="18"/>
                <w:szCs w:val="18"/>
              </w:rPr>
              <w:t xml:space="preserve">Исполнитель </w:t>
            </w:r>
            <w:r w:rsidRPr="002D7E62">
              <w:rPr>
                <w:sz w:val="18"/>
                <w:szCs w:val="18"/>
              </w:rPr>
              <w:br/>
            </w:r>
          </w:p>
        </w:tc>
        <w:tc>
          <w:tcPr>
            <w:tcW w:w="770" w:type="dxa"/>
            <w:vMerge w:val="restart"/>
            <w:tcBorders>
              <w:top w:val="single" w:sz="4" w:space="0" w:color="auto"/>
              <w:left w:val="single" w:sz="4" w:space="0" w:color="auto"/>
              <w:bottom w:val="nil"/>
              <w:right w:val="single" w:sz="4" w:space="0" w:color="auto"/>
            </w:tcBorders>
            <w:vAlign w:val="center"/>
            <w:hideMark/>
          </w:tcPr>
          <w:p w:rsidR="002D7E62" w:rsidRPr="002D7E62" w:rsidRDefault="002D7E62" w:rsidP="002D7E62">
            <w:pPr>
              <w:pStyle w:val="aa"/>
              <w:ind w:left="-66" w:right="-94"/>
              <w:rPr>
                <w:sz w:val="18"/>
                <w:szCs w:val="18"/>
              </w:rPr>
            </w:pPr>
            <w:r w:rsidRPr="002D7E62">
              <w:rPr>
                <w:sz w:val="18"/>
                <w:szCs w:val="18"/>
              </w:rPr>
              <w:t>Срок</w:t>
            </w:r>
          </w:p>
          <w:p w:rsidR="002D7E62" w:rsidRPr="002D7E62" w:rsidRDefault="002D7E62" w:rsidP="002D7E62">
            <w:pPr>
              <w:pStyle w:val="aa"/>
              <w:ind w:left="-66" w:right="-94"/>
              <w:rPr>
                <w:sz w:val="18"/>
                <w:szCs w:val="18"/>
              </w:rPr>
            </w:pPr>
            <w:r w:rsidRPr="002D7E62">
              <w:rPr>
                <w:sz w:val="18"/>
                <w:szCs w:val="18"/>
              </w:rPr>
              <w:t>реализации</w:t>
            </w:r>
          </w:p>
        </w:tc>
        <w:tc>
          <w:tcPr>
            <w:tcW w:w="896" w:type="dxa"/>
            <w:vMerge w:val="restart"/>
            <w:tcBorders>
              <w:top w:val="single" w:sz="4" w:space="0" w:color="auto"/>
              <w:left w:val="single" w:sz="4" w:space="0" w:color="auto"/>
              <w:bottom w:val="nil"/>
              <w:right w:val="single" w:sz="4" w:space="0" w:color="auto"/>
            </w:tcBorders>
            <w:vAlign w:val="center"/>
            <w:hideMark/>
          </w:tcPr>
          <w:p w:rsidR="002D7E62" w:rsidRPr="002D7E62" w:rsidRDefault="002D7E62" w:rsidP="002D7E62">
            <w:pPr>
              <w:pStyle w:val="aa"/>
              <w:ind w:left="-66" w:right="-94"/>
              <w:rPr>
                <w:sz w:val="18"/>
                <w:szCs w:val="18"/>
              </w:rPr>
            </w:pPr>
            <w:r w:rsidRPr="002D7E62">
              <w:rPr>
                <w:sz w:val="18"/>
                <w:szCs w:val="18"/>
              </w:rPr>
              <w:t xml:space="preserve">Целевой </w:t>
            </w:r>
            <w:r w:rsidRPr="002D7E62">
              <w:rPr>
                <w:sz w:val="18"/>
                <w:szCs w:val="18"/>
              </w:rPr>
              <w:br/>
              <w:t xml:space="preserve">показатель </w:t>
            </w:r>
            <w:r w:rsidRPr="002D7E62">
              <w:rPr>
                <w:sz w:val="18"/>
                <w:szCs w:val="18"/>
              </w:rPr>
              <w:br/>
              <w:t>(номер целевого показателя из паспорта муниципальной программы)</w:t>
            </w:r>
          </w:p>
        </w:tc>
        <w:tc>
          <w:tcPr>
            <w:tcW w:w="854" w:type="dxa"/>
            <w:vMerge w:val="restart"/>
            <w:tcBorders>
              <w:top w:val="single" w:sz="4" w:space="0" w:color="auto"/>
              <w:left w:val="single" w:sz="4" w:space="0" w:color="auto"/>
              <w:bottom w:val="nil"/>
              <w:right w:val="single" w:sz="4" w:space="0" w:color="auto"/>
            </w:tcBorders>
            <w:vAlign w:val="center"/>
            <w:hideMark/>
          </w:tcPr>
          <w:p w:rsidR="002D7E62" w:rsidRPr="002D7E62" w:rsidRDefault="002D7E62" w:rsidP="002D7E62">
            <w:pPr>
              <w:pStyle w:val="aa"/>
              <w:ind w:left="-66" w:right="-94"/>
              <w:rPr>
                <w:sz w:val="18"/>
                <w:szCs w:val="18"/>
              </w:rPr>
            </w:pPr>
            <w:r w:rsidRPr="002D7E62">
              <w:rPr>
                <w:sz w:val="18"/>
                <w:szCs w:val="18"/>
              </w:rPr>
              <w:t>Источник финансирования</w:t>
            </w:r>
          </w:p>
        </w:tc>
        <w:tc>
          <w:tcPr>
            <w:tcW w:w="4073" w:type="dxa"/>
            <w:gridSpan w:val="7"/>
            <w:tcBorders>
              <w:top w:val="single" w:sz="4" w:space="0" w:color="auto"/>
              <w:left w:val="single" w:sz="4" w:space="0" w:color="auto"/>
              <w:bottom w:val="single" w:sz="4" w:space="0" w:color="auto"/>
              <w:right w:val="single" w:sz="4" w:space="0" w:color="auto"/>
            </w:tcBorders>
            <w:vAlign w:val="center"/>
            <w:hideMark/>
          </w:tcPr>
          <w:p w:rsidR="002D7E62" w:rsidRPr="002D7E62" w:rsidRDefault="002D7E62" w:rsidP="002D7E62">
            <w:pPr>
              <w:pStyle w:val="aa"/>
              <w:ind w:left="-66" w:right="-94"/>
              <w:rPr>
                <w:sz w:val="18"/>
                <w:szCs w:val="18"/>
              </w:rPr>
            </w:pPr>
            <w:r w:rsidRPr="002D7E62">
              <w:rPr>
                <w:sz w:val="18"/>
                <w:szCs w:val="18"/>
              </w:rPr>
              <w:t xml:space="preserve">Объем финансирования </w:t>
            </w:r>
            <w:r w:rsidRPr="002D7E62">
              <w:rPr>
                <w:sz w:val="18"/>
                <w:szCs w:val="18"/>
              </w:rPr>
              <w:br/>
              <w:t>по годам (тыс.руб.)</w:t>
            </w:r>
          </w:p>
        </w:tc>
      </w:tr>
      <w:tr w:rsidR="002D7E62" w:rsidRPr="002D7E62" w:rsidTr="002D7E62">
        <w:trPr>
          <w:trHeight w:val="333"/>
        </w:trPr>
        <w:tc>
          <w:tcPr>
            <w:tcW w:w="406" w:type="dxa"/>
            <w:vMerge/>
            <w:tcBorders>
              <w:top w:val="single" w:sz="4" w:space="0" w:color="auto"/>
              <w:left w:val="single" w:sz="4" w:space="0" w:color="auto"/>
              <w:bottom w:val="nil"/>
              <w:right w:val="single" w:sz="4" w:space="0" w:color="auto"/>
            </w:tcBorders>
            <w:vAlign w:val="center"/>
            <w:hideMark/>
          </w:tcPr>
          <w:p w:rsidR="002D7E62" w:rsidRPr="002D7E62" w:rsidRDefault="002D7E62" w:rsidP="002D7E62">
            <w:pPr>
              <w:pStyle w:val="aa"/>
              <w:ind w:left="-66" w:right="-94"/>
              <w:rPr>
                <w:sz w:val="18"/>
                <w:szCs w:val="18"/>
              </w:rPr>
            </w:pPr>
          </w:p>
        </w:tc>
        <w:tc>
          <w:tcPr>
            <w:tcW w:w="1414" w:type="dxa"/>
            <w:vMerge/>
            <w:tcBorders>
              <w:top w:val="single" w:sz="4" w:space="0" w:color="auto"/>
              <w:left w:val="single" w:sz="4" w:space="0" w:color="auto"/>
              <w:bottom w:val="nil"/>
              <w:right w:val="single" w:sz="4" w:space="0" w:color="auto"/>
            </w:tcBorders>
            <w:vAlign w:val="center"/>
            <w:hideMark/>
          </w:tcPr>
          <w:p w:rsidR="002D7E62" w:rsidRPr="002D7E62" w:rsidRDefault="002D7E62" w:rsidP="002D7E62">
            <w:pPr>
              <w:pStyle w:val="aa"/>
              <w:ind w:left="-66" w:right="-94"/>
              <w:rPr>
                <w:sz w:val="18"/>
                <w:szCs w:val="18"/>
              </w:rPr>
            </w:pPr>
          </w:p>
        </w:tc>
        <w:tc>
          <w:tcPr>
            <w:tcW w:w="2226" w:type="dxa"/>
            <w:vMerge/>
            <w:tcBorders>
              <w:top w:val="single" w:sz="4" w:space="0" w:color="auto"/>
              <w:left w:val="single" w:sz="4" w:space="0" w:color="auto"/>
              <w:bottom w:val="nil"/>
              <w:right w:val="single" w:sz="4" w:space="0" w:color="auto"/>
            </w:tcBorders>
            <w:vAlign w:val="center"/>
            <w:hideMark/>
          </w:tcPr>
          <w:p w:rsidR="002D7E62" w:rsidRPr="002D7E62" w:rsidRDefault="002D7E62" w:rsidP="002D7E62">
            <w:pPr>
              <w:pStyle w:val="aa"/>
              <w:ind w:left="-66" w:right="-94"/>
              <w:rPr>
                <w:sz w:val="18"/>
                <w:szCs w:val="18"/>
              </w:rPr>
            </w:pPr>
          </w:p>
        </w:tc>
        <w:tc>
          <w:tcPr>
            <w:tcW w:w="770" w:type="dxa"/>
            <w:vMerge/>
            <w:tcBorders>
              <w:top w:val="single" w:sz="4" w:space="0" w:color="auto"/>
              <w:left w:val="single" w:sz="4" w:space="0" w:color="auto"/>
              <w:bottom w:val="nil"/>
              <w:right w:val="single" w:sz="4" w:space="0" w:color="auto"/>
            </w:tcBorders>
            <w:vAlign w:val="center"/>
            <w:hideMark/>
          </w:tcPr>
          <w:p w:rsidR="002D7E62" w:rsidRPr="002D7E62" w:rsidRDefault="002D7E62" w:rsidP="002D7E62">
            <w:pPr>
              <w:pStyle w:val="aa"/>
              <w:ind w:left="-66" w:right="-94"/>
              <w:rPr>
                <w:sz w:val="18"/>
                <w:szCs w:val="18"/>
              </w:rPr>
            </w:pPr>
          </w:p>
        </w:tc>
        <w:tc>
          <w:tcPr>
            <w:tcW w:w="896" w:type="dxa"/>
            <w:vMerge/>
            <w:tcBorders>
              <w:top w:val="single" w:sz="4" w:space="0" w:color="auto"/>
              <w:left w:val="single" w:sz="4" w:space="0" w:color="auto"/>
              <w:bottom w:val="nil"/>
              <w:right w:val="single" w:sz="4" w:space="0" w:color="auto"/>
            </w:tcBorders>
            <w:vAlign w:val="center"/>
            <w:hideMark/>
          </w:tcPr>
          <w:p w:rsidR="002D7E62" w:rsidRPr="002D7E62" w:rsidRDefault="002D7E62" w:rsidP="002D7E62">
            <w:pPr>
              <w:pStyle w:val="aa"/>
              <w:ind w:left="-66" w:right="-94"/>
              <w:rPr>
                <w:sz w:val="18"/>
                <w:szCs w:val="18"/>
              </w:rPr>
            </w:pPr>
          </w:p>
        </w:tc>
        <w:tc>
          <w:tcPr>
            <w:tcW w:w="854" w:type="dxa"/>
            <w:vMerge/>
            <w:tcBorders>
              <w:top w:val="single" w:sz="4" w:space="0" w:color="auto"/>
              <w:left w:val="single" w:sz="4" w:space="0" w:color="auto"/>
              <w:bottom w:val="nil"/>
              <w:right w:val="single" w:sz="4" w:space="0" w:color="auto"/>
            </w:tcBorders>
            <w:vAlign w:val="center"/>
            <w:hideMark/>
          </w:tcPr>
          <w:p w:rsidR="002D7E62" w:rsidRPr="002D7E62" w:rsidRDefault="002D7E62" w:rsidP="002D7E62">
            <w:pPr>
              <w:pStyle w:val="aa"/>
              <w:ind w:left="-66" w:right="-94"/>
              <w:rPr>
                <w:sz w:val="18"/>
                <w:szCs w:val="18"/>
              </w:rPr>
            </w:pPr>
          </w:p>
        </w:tc>
        <w:tc>
          <w:tcPr>
            <w:tcW w:w="573" w:type="dxa"/>
            <w:tcBorders>
              <w:top w:val="single" w:sz="4" w:space="0" w:color="auto"/>
              <w:left w:val="single" w:sz="4" w:space="0" w:color="auto"/>
              <w:bottom w:val="nil"/>
              <w:right w:val="single" w:sz="4" w:space="0" w:color="auto"/>
            </w:tcBorders>
            <w:noWrap/>
            <w:vAlign w:val="center"/>
            <w:hideMark/>
          </w:tcPr>
          <w:p w:rsidR="002D7E62" w:rsidRPr="002D7E62" w:rsidRDefault="002D7E62" w:rsidP="002D7E62">
            <w:pPr>
              <w:pStyle w:val="aa"/>
              <w:ind w:left="-66" w:right="-94"/>
              <w:rPr>
                <w:sz w:val="18"/>
                <w:szCs w:val="18"/>
              </w:rPr>
            </w:pPr>
            <w:r w:rsidRPr="002D7E62">
              <w:rPr>
                <w:sz w:val="18"/>
                <w:szCs w:val="18"/>
              </w:rPr>
              <w:t>2021</w:t>
            </w:r>
          </w:p>
        </w:tc>
        <w:tc>
          <w:tcPr>
            <w:tcW w:w="588" w:type="dxa"/>
            <w:tcBorders>
              <w:top w:val="single" w:sz="4" w:space="0" w:color="auto"/>
              <w:left w:val="single" w:sz="4" w:space="0" w:color="auto"/>
              <w:bottom w:val="nil"/>
              <w:right w:val="single" w:sz="4" w:space="0" w:color="auto"/>
            </w:tcBorders>
            <w:noWrap/>
            <w:vAlign w:val="center"/>
            <w:hideMark/>
          </w:tcPr>
          <w:p w:rsidR="002D7E62" w:rsidRPr="002D7E62" w:rsidRDefault="002D7E62" w:rsidP="002D7E62">
            <w:pPr>
              <w:pStyle w:val="aa"/>
              <w:ind w:left="-66" w:right="-94"/>
              <w:rPr>
                <w:sz w:val="18"/>
                <w:szCs w:val="18"/>
              </w:rPr>
            </w:pPr>
            <w:r w:rsidRPr="002D7E62">
              <w:rPr>
                <w:sz w:val="18"/>
                <w:szCs w:val="18"/>
              </w:rPr>
              <w:t>2022</w:t>
            </w:r>
          </w:p>
        </w:tc>
        <w:tc>
          <w:tcPr>
            <w:tcW w:w="588" w:type="dxa"/>
            <w:tcBorders>
              <w:top w:val="single" w:sz="4" w:space="0" w:color="auto"/>
              <w:left w:val="single" w:sz="4" w:space="0" w:color="auto"/>
              <w:bottom w:val="nil"/>
              <w:right w:val="single" w:sz="4" w:space="0" w:color="auto"/>
            </w:tcBorders>
            <w:vAlign w:val="center"/>
            <w:hideMark/>
          </w:tcPr>
          <w:p w:rsidR="002D7E62" w:rsidRPr="002D7E62" w:rsidRDefault="002D7E62" w:rsidP="002D7E62">
            <w:pPr>
              <w:pStyle w:val="aa"/>
              <w:ind w:left="-66" w:right="-94"/>
              <w:rPr>
                <w:sz w:val="18"/>
                <w:szCs w:val="18"/>
              </w:rPr>
            </w:pPr>
            <w:r w:rsidRPr="002D7E62">
              <w:rPr>
                <w:sz w:val="18"/>
                <w:szCs w:val="18"/>
              </w:rPr>
              <w:t>2023</w:t>
            </w:r>
          </w:p>
        </w:tc>
        <w:tc>
          <w:tcPr>
            <w:tcW w:w="588" w:type="dxa"/>
            <w:tcBorders>
              <w:top w:val="single" w:sz="4" w:space="0" w:color="auto"/>
              <w:left w:val="single" w:sz="4" w:space="0" w:color="auto"/>
              <w:bottom w:val="nil"/>
              <w:right w:val="single" w:sz="4" w:space="0" w:color="auto"/>
            </w:tcBorders>
            <w:vAlign w:val="center"/>
            <w:hideMark/>
          </w:tcPr>
          <w:p w:rsidR="002D7E62" w:rsidRPr="002D7E62" w:rsidRDefault="002D7E62" w:rsidP="002D7E62">
            <w:pPr>
              <w:pStyle w:val="aa"/>
              <w:ind w:left="-66" w:right="-94"/>
              <w:rPr>
                <w:sz w:val="18"/>
                <w:szCs w:val="18"/>
              </w:rPr>
            </w:pPr>
            <w:r w:rsidRPr="002D7E62">
              <w:rPr>
                <w:sz w:val="18"/>
                <w:szCs w:val="18"/>
              </w:rPr>
              <w:t>2024</w:t>
            </w:r>
          </w:p>
        </w:tc>
        <w:tc>
          <w:tcPr>
            <w:tcW w:w="574" w:type="dxa"/>
            <w:tcBorders>
              <w:top w:val="single" w:sz="4" w:space="0" w:color="auto"/>
              <w:left w:val="single" w:sz="4" w:space="0" w:color="auto"/>
              <w:bottom w:val="nil"/>
              <w:right w:val="single" w:sz="4" w:space="0" w:color="auto"/>
            </w:tcBorders>
            <w:vAlign w:val="center"/>
            <w:hideMark/>
          </w:tcPr>
          <w:p w:rsidR="002D7E62" w:rsidRPr="002D7E62" w:rsidRDefault="002D7E62" w:rsidP="002D7E62">
            <w:pPr>
              <w:pStyle w:val="aa"/>
              <w:ind w:left="-66" w:right="-94"/>
              <w:rPr>
                <w:sz w:val="18"/>
                <w:szCs w:val="18"/>
              </w:rPr>
            </w:pPr>
            <w:r w:rsidRPr="002D7E62">
              <w:rPr>
                <w:sz w:val="18"/>
                <w:szCs w:val="18"/>
              </w:rPr>
              <w:t>2025</w:t>
            </w:r>
          </w:p>
        </w:tc>
        <w:tc>
          <w:tcPr>
            <w:tcW w:w="602" w:type="dxa"/>
            <w:tcBorders>
              <w:top w:val="single" w:sz="4" w:space="0" w:color="auto"/>
              <w:left w:val="single" w:sz="4" w:space="0" w:color="auto"/>
              <w:bottom w:val="nil"/>
              <w:right w:val="single" w:sz="4" w:space="0" w:color="auto"/>
            </w:tcBorders>
            <w:vAlign w:val="center"/>
            <w:hideMark/>
          </w:tcPr>
          <w:p w:rsidR="002D7E62" w:rsidRPr="002D7E62" w:rsidRDefault="002D7E62" w:rsidP="002D7E62">
            <w:pPr>
              <w:pStyle w:val="aa"/>
              <w:ind w:left="-66" w:right="-94"/>
              <w:rPr>
                <w:sz w:val="18"/>
                <w:szCs w:val="18"/>
              </w:rPr>
            </w:pPr>
            <w:r w:rsidRPr="002D7E62">
              <w:rPr>
                <w:sz w:val="18"/>
                <w:szCs w:val="18"/>
              </w:rPr>
              <w:t>2026</w:t>
            </w:r>
          </w:p>
        </w:tc>
        <w:tc>
          <w:tcPr>
            <w:tcW w:w="560" w:type="dxa"/>
            <w:tcBorders>
              <w:top w:val="single" w:sz="4" w:space="0" w:color="auto"/>
              <w:left w:val="single" w:sz="4" w:space="0" w:color="auto"/>
              <w:bottom w:val="nil"/>
              <w:right w:val="single" w:sz="4" w:space="0" w:color="auto"/>
            </w:tcBorders>
            <w:vAlign w:val="center"/>
            <w:hideMark/>
          </w:tcPr>
          <w:p w:rsidR="002D7E62" w:rsidRPr="002D7E62" w:rsidRDefault="002D7E62" w:rsidP="002D7E62">
            <w:pPr>
              <w:pStyle w:val="aa"/>
              <w:ind w:left="-66" w:right="-94"/>
              <w:rPr>
                <w:sz w:val="18"/>
                <w:szCs w:val="18"/>
              </w:rPr>
            </w:pPr>
            <w:r w:rsidRPr="002D7E62">
              <w:rPr>
                <w:sz w:val="18"/>
                <w:szCs w:val="18"/>
              </w:rPr>
              <w:t>2027</w:t>
            </w:r>
          </w:p>
        </w:tc>
      </w:tr>
      <w:tr w:rsidR="002D7E62" w:rsidRPr="002D7E62" w:rsidTr="002D7E62">
        <w:trPr>
          <w:trHeight w:val="826"/>
        </w:trPr>
        <w:tc>
          <w:tcPr>
            <w:tcW w:w="406" w:type="dxa"/>
            <w:tcBorders>
              <w:top w:val="single" w:sz="4" w:space="0" w:color="auto"/>
              <w:left w:val="single" w:sz="4" w:space="0" w:color="auto"/>
              <w:bottom w:val="single" w:sz="4" w:space="0" w:color="auto"/>
              <w:right w:val="single" w:sz="4" w:space="0" w:color="auto"/>
            </w:tcBorders>
            <w:hideMark/>
          </w:tcPr>
          <w:p w:rsidR="002D7E62" w:rsidRPr="002D7E62" w:rsidRDefault="002D7E62" w:rsidP="002D7E62">
            <w:pPr>
              <w:pStyle w:val="aa"/>
              <w:ind w:left="-66" w:right="-94"/>
              <w:rPr>
                <w:sz w:val="18"/>
                <w:szCs w:val="18"/>
              </w:rPr>
            </w:pPr>
            <w:r w:rsidRPr="002D7E62">
              <w:rPr>
                <w:sz w:val="18"/>
                <w:szCs w:val="18"/>
              </w:rPr>
              <w:t>1.</w:t>
            </w:r>
          </w:p>
        </w:tc>
        <w:tc>
          <w:tcPr>
            <w:tcW w:w="1414" w:type="dxa"/>
            <w:tcBorders>
              <w:top w:val="single" w:sz="4" w:space="0" w:color="auto"/>
              <w:left w:val="single" w:sz="4" w:space="0" w:color="auto"/>
              <w:bottom w:val="single" w:sz="4" w:space="0" w:color="auto"/>
              <w:right w:val="single" w:sz="4" w:space="0" w:color="auto"/>
            </w:tcBorders>
            <w:hideMark/>
          </w:tcPr>
          <w:p w:rsidR="002D7E62" w:rsidRPr="002D7E62" w:rsidRDefault="002D7E62" w:rsidP="002D7E62">
            <w:pPr>
              <w:pStyle w:val="aa"/>
              <w:ind w:left="-66" w:right="-94"/>
              <w:rPr>
                <w:sz w:val="18"/>
                <w:szCs w:val="18"/>
              </w:rPr>
            </w:pPr>
            <w:r w:rsidRPr="002D7E62">
              <w:rPr>
                <w:sz w:val="18"/>
                <w:szCs w:val="18"/>
              </w:rPr>
              <w:t>Реализация подпрограммы «Развитие физической культуры и спорта на территории Марёвского муниципального округа»</w:t>
            </w:r>
          </w:p>
        </w:tc>
        <w:tc>
          <w:tcPr>
            <w:tcW w:w="2226" w:type="dxa"/>
            <w:tcBorders>
              <w:top w:val="single" w:sz="4" w:space="0" w:color="auto"/>
              <w:left w:val="single" w:sz="4" w:space="0" w:color="auto"/>
              <w:bottom w:val="single" w:sz="4" w:space="0" w:color="auto"/>
              <w:right w:val="single" w:sz="4" w:space="0" w:color="auto"/>
            </w:tcBorders>
            <w:hideMark/>
          </w:tcPr>
          <w:p w:rsidR="002D7E62" w:rsidRPr="002D7E62" w:rsidRDefault="002D7E62" w:rsidP="002D7E62">
            <w:pPr>
              <w:pStyle w:val="aa"/>
              <w:ind w:left="-66" w:right="-94"/>
              <w:rPr>
                <w:sz w:val="18"/>
                <w:szCs w:val="18"/>
              </w:rPr>
            </w:pPr>
            <w:r w:rsidRPr="002D7E62">
              <w:rPr>
                <w:sz w:val="18"/>
                <w:szCs w:val="18"/>
              </w:rPr>
              <w:t xml:space="preserve">отдел культуры и спорта социального комитета Администрации Марёвского муниципального округа; МБУ «СОЦ «Ритм»; отдел образования социального комитета Администрации Марёвского муниципального округа; </w:t>
            </w:r>
          </w:p>
        </w:tc>
        <w:tc>
          <w:tcPr>
            <w:tcW w:w="770" w:type="dxa"/>
            <w:tcBorders>
              <w:top w:val="single" w:sz="4" w:space="0" w:color="auto"/>
              <w:left w:val="single" w:sz="4" w:space="0" w:color="auto"/>
              <w:bottom w:val="single" w:sz="4" w:space="0" w:color="auto"/>
              <w:right w:val="single" w:sz="4" w:space="0" w:color="auto"/>
            </w:tcBorders>
          </w:tcPr>
          <w:p w:rsidR="002D7E62" w:rsidRPr="002D7E62" w:rsidRDefault="002D7E62" w:rsidP="002D7E62">
            <w:pPr>
              <w:pStyle w:val="aa"/>
              <w:ind w:left="-66" w:right="-94"/>
              <w:rPr>
                <w:sz w:val="18"/>
                <w:szCs w:val="18"/>
              </w:rPr>
            </w:pPr>
          </w:p>
          <w:p w:rsidR="002D7E62" w:rsidRPr="002D7E62" w:rsidRDefault="002D7E62" w:rsidP="002D7E62">
            <w:pPr>
              <w:pStyle w:val="aa"/>
              <w:ind w:left="-66" w:right="-94"/>
              <w:rPr>
                <w:sz w:val="18"/>
                <w:szCs w:val="18"/>
              </w:rPr>
            </w:pPr>
            <w:r w:rsidRPr="002D7E62">
              <w:rPr>
                <w:sz w:val="18"/>
                <w:szCs w:val="18"/>
              </w:rPr>
              <w:t>2021-</w:t>
            </w:r>
          </w:p>
          <w:p w:rsidR="002D7E62" w:rsidRPr="002D7E62" w:rsidRDefault="002D7E62" w:rsidP="002D7E62">
            <w:pPr>
              <w:pStyle w:val="aa"/>
              <w:ind w:left="-66" w:right="-94"/>
              <w:rPr>
                <w:sz w:val="18"/>
                <w:szCs w:val="18"/>
              </w:rPr>
            </w:pPr>
            <w:r w:rsidRPr="002D7E62">
              <w:rPr>
                <w:sz w:val="18"/>
                <w:szCs w:val="18"/>
              </w:rPr>
              <w:t>2027 годы</w:t>
            </w:r>
          </w:p>
        </w:tc>
        <w:tc>
          <w:tcPr>
            <w:tcW w:w="896" w:type="dxa"/>
            <w:tcBorders>
              <w:top w:val="single" w:sz="4" w:space="0" w:color="auto"/>
              <w:left w:val="single" w:sz="4" w:space="0" w:color="auto"/>
              <w:bottom w:val="single" w:sz="4" w:space="0" w:color="auto"/>
              <w:right w:val="single" w:sz="4" w:space="0" w:color="auto"/>
            </w:tcBorders>
          </w:tcPr>
          <w:p w:rsidR="002D7E62" w:rsidRPr="002D7E62" w:rsidRDefault="002D7E62" w:rsidP="002D7E62">
            <w:pPr>
              <w:pStyle w:val="aa"/>
              <w:ind w:left="-66" w:right="-94"/>
              <w:rPr>
                <w:sz w:val="18"/>
                <w:szCs w:val="18"/>
              </w:rPr>
            </w:pPr>
          </w:p>
          <w:p w:rsidR="002D7E62" w:rsidRPr="002D7E62" w:rsidRDefault="002D7E62" w:rsidP="002D7E62">
            <w:pPr>
              <w:pStyle w:val="aa"/>
              <w:ind w:left="-66" w:right="-94"/>
              <w:rPr>
                <w:sz w:val="18"/>
                <w:szCs w:val="18"/>
              </w:rPr>
            </w:pPr>
            <w:r w:rsidRPr="002D7E62">
              <w:rPr>
                <w:sz w:val="18"/>
                <w:szCs w:val="18"/>
              </w:rPr>
              <w:t>1.1.1.-</w:t>
            </w:r>
          </w:p>
          <w:p w:rsidR="002D7E62" w:rsidRPr="002D7E62" w:rsidRDefault="002D7E62" w:rsidP="002D7E62">
            <w:pPr>
              <w:pStyle w:val="aa"/>
              <w:ind w:left="-66" w:right="-94"/>
              <w:rPr>
                <w:sz w:val="18"/>
                <w:szCs w:val="18"/>
              </w:rPr>
            </w:pPr>
            <w:r w:rsidRPr="002D7E62">
              <w:rPr>
                <w:sz w:val="18"/>
                <w:szCs w:val="18"/>
              </w:rPr>
              <w:t>1.1.8.</w:t>
            </w:r>
          </w:p>
          <w:p w:rsidR="002D7E62" w:rsidRPr="002D7E62" w:rsidRDefault="002D7E62" w:rsidP="002D7E62">
            <w:pPr>
              <w:pStyle w:val="aa"/>
              <w:ind w:left="-66" w:right="-94"/>
              <w:rPr>
                <w:sz w:val="18"/>
                <w:szCs w:val="18"/>
              </w:rPr>
            </w:pPr>
          </w:p>
          <w:p w:rsidR="002D7E62" w:rsidRPr="002D7E62" w:rsidRDefault="002D7E62" w:rsidP="002D7E62">
            <w:pPr>
              <w:pStyle w:val="aa"/>
              <w:ind w:left="-66" w:right="-94"/>
              <w:rPr>
                <w:sz w:val="18"/>
                <w:szCs w:val="18"/>
              </w:rPr>
            </w:pPr>
            <w:r w:rsidRPr="002D7E62">
              <w:rPr>
                <w:sz w:val="18"/>
                <w:szCs w:val="18"/>
              </w:rPr>
              <w:t>1.2.1.</w:t>
            </w:r>
          </w:p>
          <w:p w:rsidR="002D7E62" w:rsidRPr="002D7E62" w:rsidRDefault="002D7E62" w:rsidP="002D7E62">
            <w:pPr>
              <w:pStyle w:val="aa"/>
              <w:ind w:left="-66" w:right="-94"/>
              <w:rPr>
                <w:sz w:val="18"/>
                <w:szCs w:val="18"/>
              </w:rPr>
            </w:pPr>
            <w:r w:rsidRPr="002D7E62">
              <w:rPr>
                <w:sz w:val="18"/>
                <w:szCs w:val="18"/>
              </w:rPr>
              <w:t>1.2.2.</w:t>
            </w:r>
          </w:p>
          <w:p w:rsidR="002D7E62" w:rsidRPr="002D7E62" w:rsidRDefault="002D7E62" w:rsidP="002D7E62">
            <w:pPr>
              <w:pStyle w:val="aa"/>
              <w:ind w:left="-66" w:right="-94"/>
              <w:rPr>
                <w:sz w:val="18"/>
                <w:szCs w:val="18"/>
              </w:rPr>
            </w:pPr>
            <w:r w:rsidRPr="002D7E62">
              <w:rPr>
                <w:sz w:val="18"/>
                <w:szCs w:val="18"/>
              </w:rPr>
              <w:t>1.2.3.</w:t>
            </w:r>
          </w:p>
          <w:p w:rsidR="002D7E62" w:rsidRPr="002D7E62" w:rsidRDefault="002D7E62" w:rsidP="002D7E62">
            <w:pPr>
              <w:pStyle w:val="aa"/>
              <w:ind w:left="-66" w:right="-94"/>
              <w:rPr>
                <w:b/>
                <w:sz w:val="18"/>
                <w:szCs w:val="18"/>
              </w:rPr>
            </w:pPr>
          </w:p>
          <w:p w:rsidR="002D7E62" w:rsidRPr="002D7E62" w:rsidRDefault="002D7E62" w:rsidP="002D7E62">
            <w:pPr>
              <w:pStyle w:val="aa"/>
              <w:ind w:left="-66" w:right="-94"/>
              <w:rPr>
                <w:b/>
                <w:sz w:val="18"/>
                <w:szCs w:val="18"/>
              </w:rPr>
            </w:pPr>
          </w:p>
          <w:p w:rsidR="002D7E62" w:rsidRPr="002D7E62" w:rsidRDefault="002D7E62" w:rsidP="002D7E62">
            <w:pPr>
              <w:pStyle w:val="aa"/>
              <w:ind w:left="-66" w:right="-94"/>
              <w:rPr>
                <w:sz w:val="18"/>
                <w:szCs w:val="18"/>
              </w:rPr>
            </w:pPr>
          </w:p>
        </w:tc>
        <w:tc>
          <w:tcPr>
            <w:tcW w:w="854" w:type="dxa"/>
            <w:tcBorders>
              <w:top w:val="single" w:sz="4" w:space="0" w:color="auto"/>
              <w:left w:val="single" w:sz="4" w:space="0" w:color="auto"/>
              <w:bottom w:val="single" w:sz="4" w:space="0" w:color="auto"/>
              <w:right w:val="single" w:sz="4" w:space="0" w:color="auto"/>
            </w:tcBorders>
          </w:tcPr>
          <w:p w:rsidR="002D7E62" w:rsidRPr="002D7E62" w:rsidRDefault="002D7E62" w:rsidP="002D7E62">
            <w:pPr>
              <w:pStyle w:val="aa"/>
              <w:ind w:left="-66" w:right="-94"/>
              <w:rPr>
                <w:sz w:val="18"/>
                <w:szCs w:val="18"/>
              </w:rPr>
            </w:pPr>
          </w:p>
          <w:p w:rsidR="002D7E62" w:rsidRPr="002D7E62" w:rsidRDefault="002D7E62" w:rsidP="002D7E62">
            <w:pPr>
              <w:pStyle w:val="aa"/>
              <w:ind w:left="-66" w:right="-94"/>
              <w:rPr>
                <w:sz w:val="18"/>
                <w:szCs w:val="18"/>
              </w:rPr>
            </w:pPr>
          </w:p>
          <w:p w:rsidR="002D7E62" w:rsidRPr="002D7E62" w:rsidRDefault="002D7E62" w:rsidP="002D7E62">
            <w:pPr>
              <w:pStyle w:val="aa"/>
              <w:ind w:left="-66" w:right="-94"/>
              <w:rPr>
                <w:sz w:val="18"/>
                <w:szCs w:val="18"/>
              </w:rPr>
            </w:pPr>
            <w:r w:rsidRPr="002D7E62">
              <w:rPr>
                <w:sz w:val="18"/>
                <w:szCs w:val="18"/>
              </w:rPr>
              <w:t>местный бюджет</w:t>
            </w:r>
          </w:p>
          <w:p w:rsidR="002D7E62" w:rsidRPr="002D7E62" w:rsidRDefault="002D7E62" w:rsidP="002D7E62">
            <w:pPr>
              <w:pStyle w:val="aa"/>
              <w:ind w:left="-66" w:right="-94"/>
              <w:rPr>
                <w:sz w:val="18"/>
                <w:szCs w:val="18"/>
              </w:rPr>
            </w:pPr>
          </w:p>
          <w:p w:rsidR="002D7E62" w:rsidRPr="002D7E62" w:rsidRDefault="002D7E62" w:rsidP="002D7E62">
            <w:pPr>
              <w:pStyle w:val="aa"/>
              <w:ind w:left="-66" w:right="-94"/>
              <w:rPr>
                <w:sz w:val="18"/>
                <w:szCs w:val="18"/>
              </w:rPr>
            </w:pPr>
          </w:p>
          <w:p w:rsidR="002D7E62" w:rsidRPr="002D7E62" w:rsidRDefault="002D7E62" w:rsidP="002D7E62">
            <w:pPr>
              <w:pStyle w:val="aa"/>
              <w:ind w:left="-66" w:right="-94"/>
              <w:rPr>
                <w:sz w:val="18"/>
                <w:szCs w:val="18"/>
              </w:rPr>
            </w:pPr>
          </w:p>
          <w:p w:rsidR="002D7E62" w:rsidRPr="002D7E62" w:rsidRDefault="002D7E62" w:rsidP="002D7E62">
            <w:pPr>
              <w:pStyle w:val="aa"/>
              <w:ind w:left="-66" w:right="-94"/>
              <w:rPr>
                <w:sz w:val="18"/>
                <w:szCs w:val="18"/>
              </w:rPr>
            </w:pPr>
            <w:r w:rsidRPr="002D7E62">
              <w:rPr>
                <w:sz w:val="18"/>
                <w:szCs w:val="18"/>
              </w:rPr>
              <w:t>областной бюджет</w:t>
            </w:r>
          </w:p>
        </w:tc>
        <w:tc>
          <w:tcPr>
            <w:tcW w:w="573" w:type="dxa"/>
            <w:tcBorders>
              <w:top w:val="single" w:sz="4" w:space="0" w:color="auto"/>
              <w:left w:val="single" w:sz="4" w:space="0" w:color="auto"/>
              <w:bottom w:val="single" w:sz="4" w:space="0" w:color="auto"/>
              <w:right w:val="single" w:sz="4" w:space="0" w:color="auto"/>
            </w:tcBorders>
            <w:noWrap/>
          </w:tcPr>
          <w:p w:rsidR="002D7E62" w:rsidRPr="002D7E62" w:rsidRDefault="002D7E62" w:rsidP="002D7E62">
            <w:pPr>
              <w:pStyle w:val="aa"/>
              <w:ind w:left="-66" w:right="-94"/>
              <w:rPr>
                <w:sz w:val="18"/>
                <w:szCs w:val="18"/>
              </w:rPr>
            </w:pPr>
          </w:p>
          <w:p w:rsidR="002D7E62" w:rsidRPr="002D7E62" w:rsidRDefault="002D7E62" w:rsidP="002D7E62">
            <w:pPr>
              <w:pStyle w:val="aa"/>
              <w:ind w:left="-66" w:right="-94"/>
              <w:rPr>
                <w:sz w:val="18"/>
                <w:szCs w:val="18"/>
              </w:rPr>
            </w:pPr>
          </w:p>
          <w:p w:rsidR="002D7E62" w:rsidRPr="002D7E62" w:rsidRDefault="002D7E62" w:rsidP="002D7E62">
            <w:pPr>
              <w:pStyle w:val="aa"/>
              <w:ind w:left="-66" w:right="-94"/>
              <w:rPr>
                <w:sz w:val="18"/>
                <w:szCs w:val="18"/>
              </w:rPr>
            </w:pPr>
            <w:r w:rsidRPr="002D7E62">
              <w:rPr>
                <w:sz w:val="18"/>
                <w:szCs w:val="18"/>
              </w:rPr>
              <w:t>2439,8</w:t>
            </w:r>
          </w:p>
          <w:p w:rsidR="002D7E62" w:rsidRPr="002D7E62" w:rsidRDefault="002D7E62" w:rsidP="002D7E62">
            <w:pPr>
              <w:pStyle w:val="aa"/>
              <w:ind w:left="-66" w:right="-94"/>
              <w:rPr>
                <w:sz w:val="18"/>
                <w:szCs w:val="18"/>
              </w:rPr>
            </w:pPr>
          </w:p>
          <w:p w:rsidR="002D7E62" w:rsidRPr="002D7E62" w:rsidRDefault="002D7E62" w:rsidP="002D7E62">
            <w:pPr>
              <w:pStyle w:val="aa"/>
              <w:ind w:left="-66" w:right="-94"/>
              <w:rPr>
                <w:sz w:val="18"/>
                <w:szCs w:val="18"/>
              </w:rPr>
            </w:pPr>
          </w:p>
          <w:p w:rsidR="002D7E62" w:rsidRPr="002D7E62" w:rsidRDefault="002D7E62" w:rsidP="002D7E62">
            <w:pPr>
              <w:pStyle w:val="aa"/>
              <w:ind w:left="-66" w:right="-94"/>
              <w:rPr>
                <w:sz w:val="18"/>
                <w:szCs w:val="18"/>
              </w:rPr>
            </w:pPr>
          </w:p>
          <w:p w:rsidR="002D7E62" w:rsidRPr="002D7E62" w:rsidRDefault="002D7E62" w:rsidP="002D7E62">
            <w:pPr>
              <w:pStyle w:val="aa"/>
              <w:ind w:left="-66" w:right="-94"/>
              <w:rPr>
                <w:sz w:val="18"/>
                <w:szCs w:val="18"/>
              </w:rPr>
            </w:pPr>
            <w:r w:rsidRPr="002D7E62">
              <w:rPr>
                <w:sz w:val="18"/>
                <w:szCs w:val="18"/>
              </w:rPr>
              <w:t>16,5</w:t>
            </w:r>
          </w:p>
        </w:tc>
        <w:tc>
          <w:tcPr>
            <w:tcW w:w="588" w:type="dxa"/>
            <w:tcBorders>
              <w:top w:val="single" w:sz="4" w:space="0" w:color="auto"/>
              <w:left w:val="single" w:sz="4" w:space="0" w:color="auto"/>
              <w:bottom w:val="single" w:sz="4" w:space="0" w:color="auto"/>
              <w:right w:val="single" w:sz="4" w:space="0" w:color="auto"/>
            </w:tcBorders>
            <w:noWrap/>
          </w:tcPr>
          <w:p w:rsidR="002D7E62" w:rsidRPr="002D7E62" w:rsidRDefault="002D7E62" w:rsidP="002D7E62">
            <w:pPr>
              <w:pStyle w:val="aa"/>
              <w:ind w:left="-66" w:right="-94"/>
              <w:rPr>
                <w:sz w:val="18"/>
                <w:szCs w:val="18"/>
              </w:rPr>
            </w:pPr>
          </w:p>
          <w:p w:rsidR="002D7E62" w:rsidRPr="002D7E62" w:rsidRDefault="002D7E62" w:rsidP="002D7E62">
            <w:pPr>
              <w:pStyle w:val="aa"/>
              <w:ind w:left="-66" w:right="-94"/>
              <w:rPr>
                <w:sz w:val="18"/>
                <w:szCs w:val="18"/>
              </w:rPr>
            </w:pPr>
          </w:p>
          <w:p w:rsidR="002D7E62" w:rsidRPr="002D7E62" w:rsidRDefault="002D7E62" w:rsidP="002D7E62">
            <w:pPr>
              <w:pStyle w:val="aa"/>
              <w:ind w:left="-66" w:right="-94"/>
              <w:rPr>
                <w:sz w:val="18"/>
                <w:szCs w:val="18"/>
              </w:rPr>
            </w:pPr>
            <w:r w:rsidRPr="002D7E62">
              <w:rPr>
                <w:sz w:val="18"/>
                <w:szCs w:val="18"/>
              </w:rPr>
              <w:t>2610,3</w:t>
            </w:r>
          </w:p>
          <w:p w:rsidR="002D7E62" w:rsidRPr="002D7E62" w:rsidRDefault="002D7E62" w:rsidP="002D7E62">
            <w:pPr>
              <w:pStyle w:val="aa"/>
              <w:ind w:left="-66" w:right="-94"/>
              <w:rPr>
                <w:sz w:val="18"/>
                <w:szCs w:val="18"/>
              </w:rPr>
            </w:pPr>
          </w:p>
          <w:p w:rsidR="002D7E62" w:rsidRPr="002D7E62" w:rsidRDefault="002D7E62" w:rsidP="002D7E62">
            <w:pPr>
              <w:pStyle w:val="aa"/>
              <w:ind w:left="-66" w:right="-94"/>
              <w:rPr>
                <w:sz w:val="18"/>
                <w:szCs w:val="18"/>
              </w:rPr>
            </w:pPr>
          </w:p>
          <w:p w:rsidR="002D7E62" w:rsidRPr="002D7E62" w:rsidRDefault="002D7E62" w:rsidP="002D7E62">
            <w:pPr>
              <w:pStyle w:val="aa"/>
              <w:ind w:left="-66" w:right="-94"/>
              <w:rPr>
                <w:sz w:val="18"/>
                <w:szCs w:val="18"/>
              </w:rPr>
            </w:pPr>
          </w:p>
          <w:p w:rsidR="002D7E62" w:rsidRPr="002D7E62" w:rsidRDefault="002D7E62" w:rsidP="002D7E62">
            <w:pPr>
              <w:pStyle w:val="aa"/>
              <w:ind w:left="-66" w:right="-94"/>
              <w:rPr>
                <w:sz w:val="18"/>
                <w:szCs w:val="18"/>
              </w:rPr>
            </w:pPr>
            <w:r w:rsidRPr="002D7E62">
              <w:rPr>
                <w:sz w:val="18"/>
                <w:szCs w:val="18"/>
              </w:rPr>
              <w:t>2681,7</w:t>
            </w:r>
          </w:p>
        </w:tc>
        <w:tc>
          <w:tcPr>
            <w:tcW w:w="588" w:type="dxa"/>
            <w:tcBorders>
              <w:top w:val="single" w:sz="4" w:space="0" w:color="auto"/>
              <w:left w:val="single" w:sz="4" w:space="0" w:color="auto"/>
              <w:bottom w:val="single" w:sz="4" w:space="0" w:color="auto"/>
              <w:right w:val="single" w:sz="4" w:space="0" w:color="auto"/>
            </w:tcBorders>
          </w:tcPr>
          <w:p w:rsidR="002D7E62" w:rsidRPr="002D7E62" w:rsidRDefault="002D7E62" w:rsidP="002D7E62">
            <w:pPr>
              <w:pStyle w:val="aa"/>
              <w:ind w:left="-66" w:right="-94"/>
              <w:rPr>
                <w:sz w:val="18"/>
                <w:szCs w:val="18"/>
              </w:rPr>
            </w:pPr>
          </w:p>
          <w:p w:rsidR="002D7E62" w:rsidRPr="002D7E62" w:rsidRDefault="002D7E62" w:rsidP="002D7E62">
            <w:pPr>
              <w:pStyle w:val="aa"/>
              <w:ind w:left="-66" w:right="-94"/>
              <w:rPr>
                <w:sz w:val="18"/>
                <w:szCs w:val="18"/>
              </w:rPr>
            </w:pPr>
          </w:p>
          <w:p w:rsidR="002D7E62" w:rsidRPr="002D7E62" w:rsidRDefault="002D7E62" w:rsidP="002D7E62">
            <w:pPr>
              <w:pStyle w:val="aa"/>
              <w:ind w:left="-66" w:right="-94"/>
              <w:rPr>
                <w:sz w:val="18"/>
                <w:szCs w:val="18"/>
              </w:rPr>
            </w:pPr>
            <w:r w:rsidRPr="002D7E62">
              <w:rPr>
                <w:sz w:val="18"/>
                <w:szCs w:val="18"/>
              </w:rPr>
              <w:t>3100,0</w:t>
            </w:r>
          </w:p>
          <w:p w:rsidR="002D7E62" w:rsidRPr="002D7E62" w:rsidRDefault="002D7E62" w:rsidP="002D7E62">
            <w:pPr>
              <w:pStyle w:val="aa"/>
              <w:ind w:left="-66" w:right="-94"/>
              <w:rPr>
                <w:sz w:val="18"/>
                <w:szCs w:val="18"/>
              </w:rPr>
            </w:pPr>
          </w:p>
          <w:p w:rsidR="002D7E62" w:rsidRPr="002D7E62" w:rsidRDefault="002D7E62" w:rsidP="002D7E62">
            <w:pPr>
              <w:pStyle w:val="aa"/>
              <w:ind w:left="-66" w:right="-94"/>
              <w:rPr>
                <w:sz w:val="18"/>
                <w:szCs w:val="18"/>
              </w:rPr>
            </w:pPr>
          </w:p>
          <w:p w:rsidR="002D7E62" w:rsidRPr="002D7E62" w:rsidRDefault="002D7E62" w:rsidP="002D7E62">
            <w:pPr>
              <w:pStyle w:val="aa"/>
              <w:ind w:left="-66" w:right="-94"/>
              <w:rPr>
                <w:sz w:val="18"/>
                <w:szCs w:val="18"/>
              </w:rPr>
            </w:pPr>
          </w:p>
        </w:tc>
        <w:tc>
          <w:tcPr>
            <w:tcW w:w="588" w:type="dxa"/>
            <w:tcBorders>
              <w:top w:val="single" w:sz="4" w:space="0" w:color="auto"/>
              <w:left w:val="single" w:sz="4" w:space="0" w:color="auto"/>
              <w:bottom w:val="single" w:sz="4" w:space="0" w:color="auto"/>
              <w:right w:val="single" w:sz="4" w:space="0" w:color="auto"/>
            </w:tcBorders>
          </w:tcPr>
          <w:p w:rsidR="002D7E62" w:rsidRPr="002D7E62" w:rsidRDefault="002D7E62" w:rsidP="002D7E62">
            <w:pPr>
              <w:pStyle w:val="aa"/>
              <w:ind w:left="-66" w:right="-94"/>
              <w:rPr>
                <w:sz w:val="18"/>
                <w:szCs w:val="18"/>
              </w:rPr>
            </w:pPr>
          </w:p>
          <w:p w:rsidR="002D7E62" w:rsidRPr="002D7E62" w:rsidRDefault="002D7E62" w:rsidP="002D7E62">
            <w:pPr>
              <w:pStyle w:val="aa"/>
              <w:ind w:left="-66" w:right="-94"/>
              <w:rPr>
                <w:sz w:val="18"/>
                <w:szCs w:val="18"/>
              </w:rPr>
            </w:pPr>
          </w:p>
          <w:p w:rsidR="002D7E62" w:rsidRPr="002D7E62" w:rsidRDefault="002D7E62" w:rsidP="002D7E62">
            <w:pPr>
              <w:pStyle w:val="aa"/>
              <w:ind w:left="-66" w:right="-94"/>
              <w:rPr>
                <w:sz w:val="18"/>
                <w:szCs w:val="18"/>
              </w:rPr>
            </w:pPr>
            <w:r w:rsidRPr="002D7E62">
              <w:rPr>
                <w:sz w:val="18"/>
                <w:szCs w:val="18"/>
              </w:rPr>
              <w:t>2988,6</w:t>
            </w:r>
          </w:p>
          <w:p w:rsidR="002D7E62" w:rsidRPr="002D7E62" w:rsidRDefault="002D7E62" w:rsidP="002D7E62">
            <w:pPr>
              <w:pStyle w:val="aa"/>
              <w:ind w:left="-66" w:right="-94"/>
              <w:rPr>
                <w:sz w:val="18"/>
                <w:szCs w:val="18"/>
              </w:rPr>
            </w:pPr>
          </w:p>
          <w:p w:rsidR="002D7E62" w:rsidRPr="002D7E62" w:rsidRDefault="002D7E62" w:rsidP="002D7E62">
            <w:pPr>
              <w:pStyle w:val="aa"/>
              <w:ind w:left="-66" w:right="-94"/>
              <w:rPr>
                <w:sz w:val="18"/>
                <w:szCs w:val="18"/>
              </w:rPr>
            </w:pPr>
          </w:p>
          <w:p w:rsidR="002D7E62" w:rsidRPr="002D7E62" w:rsidRDefault="002D7E62" w:rsidP="002D7E62">
            <w:pPr>
              <w:pStyle w:val="aa"/>
              <w:ind w:left="-66" w:right="-94"/>
              <w:rPr>
                <w:sz w:val="18"/>
                <w:szCs w:val="18"/>
              </w:rPr>
            </w:pPr>
          </w:p>
        </w:tc>
        <w:tc>
          <w:tcPr>
            <w:tcW w:w="574" w:type="dxa"/>
            <w:tcBorders>
              <w:top w:val="single" w:sz="4" w:space="0" w:color="auto"/>
              <w:left w:val="single" w:sz="4" w:space="0" w:color="auto"/>
              <w:bottom w:val="single" w:sz="4" w:space="0" w:color="auto"/>
              <w:right w:val="single" w:sz="4" w:space="0" w:color="auto"/>
            </w:tcBorders>
          </w:tcPr>
          <w:p w:rsidR="002D7E62" w:rsidRPr="002D7E62" w:rsidRDefault="002D7E62" w:rsidP="002D7E62">
            <w:pPr>
              <w:pStyle w:val="aa"/>
              <w:ind w:left="-66" w:right="-94"/>
              <w:rPr>
                <w:sz w:val="18"/>
                <w:szCs w:val="18"/>
              </w:rPr>
            </w:pPr>
          </w:p>
          <w:p w:rsidR="002D7E62" w:rsidRPr="002D7E62" w:rsidRDefault="002D7E62" w:rsidP="002D7E62">
            <w:pPr>
              <w:pStyle w:val="aa"/>
              <w:ind w:left="-66" w:right="-94"/>
              <w:rPr>
                <w:sz w:val="18"/>
                <w:szCs w:val="18"/>
              </w:rPr>
            </w:pPr>
          </w:p>
          <w:p w:rsidR="002D7E62" w:rsidRPr="002D7E62" w:rsidRDefault="002D7E62" w:rsidP="002D7E62">
            <w:pPr>
              <w:pStyle w:val="aa"/>
              <w:ind w:left="-66" w:right="-94"/>
              <w:rPr>
                <w:sz w:val="18"/>
                <w:szCs w:val="18"/>
              </w:rPr>
            </w:pPr>
            <w:r w:rsidRPr="002D7E62">
              <w:rPr>
                <w:sz w:val="18"/>
                <w:szCs w:val="18"/>
              </w:rPr>
              <w:t>2988,6</w:t>
            </w:r>
          </w:p>
          <w:p w:rsidR="002D7E62" w:rsidRPr="002D7E62" w:rsidRDefault="002D7E62" w:rsidP="002D7E62">
            <w:pPr>
              <w:pStyle w:val="aa"/>
              <w:ind w:left="-66" w:right="-94"/>
              <w:rPr>
                <w:sz w:val="18"/>
                <w:szCs w:val="18"/>
              </w:rPr>
            </w:pPr>
          </w:p>
          <w:p w:rsidR="002D7E62" w:rsidRPr="002D7E62" w:rsidRDefault="002D7E62" w:rsidP="002D7E62">
            <w:pPr>
              <w:pStyle w:val="aa"/>
              <w:ind w:left="-66" w:right="-94"/>
              <w:rPr>
                <w:sz w:val="18"/>
                <w:szCs w:val="18"/>
              </w:rPr>
            </w:pPr>
          </w:p>
          <w:p w:rsidR="002D7E62" w:rsidRPr="002D7E62" w:rsidRDefault="002D7E62" w:rsidP="002D7E62">
            <w:pPr>
              <w:pStyle w:val="aa"/>
              <w:ind w:left="-66" w:right="-94"/>
              <w:rPr>
                <w:sz w:val="18"/>
                <w:szCs w:val="18"/>
              </w:rPr>
            </w:pPr>
          </w:p>
        </w:tc>
        <w:tc>
          <w:tcPr>
            <w:tcW w:w="602" w:type="dxa"/>
            <w:tcBorders>
              <w:top w:val="single" w:sz="4" w:space="0" w:color="auto"/>
              <w:left w:val="single" w:sz="4" w:space="0" w:color="auto"/>
              <w:bottom w:val="single" w:sz="4" w:space="0" w:color="auto"/>
              <w:right w:val="single" w:sz="4" w:space="0" w:color="auto"/>
            </w:tcBorders>
          </w:tcPr>
          <w:p w:rsidR="002D7E62" w:rsidRPr="002D7E62" w:rsidRDefault="002D7E62" w:rsidP="002D7E62">
            <w:pPr>
              <w:pStyle w:val="aa"/>
              <w:ind w:left="-66" w:right="-94"/>
              <w:rPr>
                <w:sz w:val="18"/>
                <w:szCs w:val="18"/>
              </w:rPr>
            </w:pPr>
          </w:p>
          <w:p w:rsidR="002D7E62" w:rsidRPr="002D7E62" w:rsidRDefault="002D7E62" w:rsidP="002D7E62">
            <w:pPr>
              <w:pStyle w:val="aa"/>
              <w:ind w:left="-66" w:right="-94"/>
              <w:rPr>
                <w:sz w:val="18"/>
                <w:szCs w:val="18"/>
              </w:rPr>
            </w:pPr>
          </w:p>
          <w:p w:rsidR="002D7E62" w:rsidRPr="002D7E62" w:rsidRDefault="002D7E62" w:rsidP="002D7E62">
            <w:pPr>
              <w:pStyle w:val="aa"/>
              <w:ind w:left="-66" w:right="-94"/>
              <w:rPr>
                <w:sz w:val="18"/>
                <w:szCs w:val="18"/>
              </w:rPr>
            </w:pPr>
            <w:r w:rsidRPr="002D7E62">
              <w:rPr>
                <w:sz w:val="18"/>
                <w:szCs w:val="18"/>
              </w:rPr>
              <w:t>2289,8</w:t>
            </w:r>
          </w:p>
          <w:p w:rsidR="002D7E62" w:rsidRPr="002D7E62" w:rsidRDefault="002D7E62" w:rsidP="002D7E62">
            <w:pPr>
              <w:pStyle w:val="aa"/>
              <w:ind w:left="-66" w:right="-94"/>
              <w:rPr>
                <w:sz w:val="18"/>
                <w:szCs w:val="18"/>
              </w:rPr>
            </w:pPr>
          </w:p>
          <w:p w:rsidR="002D7E62" w:rsidRPr="002D7E62" w:rsidRDefault="002D7E62" w:rsidP="002D7E62">
            <w:pPr>
              <w:pStyle w:val="aa"/>
              <w:ind w:left="-66" w:right="-94"/>
              <w:rPr>
                <w:sz w:val="18"/>
                <w:szCs w:val="18"/>
              </w:rPr>
            </w:pPr>
          </w:p>
          <w:p w:rsidR="002D7E62" w:rsidRPr="002D7E62" w:rsidRDefault="002D7E62" w:rsidP="002D7E62">
            <w:pPr>
              <w:pStyle w:val="aa"/>
              <w:ind w:left="-66" w:right="-94"/>
              <w:rPr>
                <w:sz w:val="18"/>
                <w:szCs w:val="18"/>
              </w:rPr>
            </w:pPr>
          </w:p>
        </w:tc>
        <w:tc>
          <w:tcPr>
            <w:tcW w:w="560" w:type="dxa"/>
            <w:tcBorders>
              <w:top w:val="single" w:sz="4" w:space="0" w:color="auto"/>
              <w:left w:val="single" w:sz="4" w:space="0" w:color="auto"/>
              <w:bottom w:val="single" w:sz="4" w:space="0" w:color="auto"/>
              <w:right w:val="single" w:sz="4" w:space="0" w:color="auto"/>
            </w:tcBorders>
          </w:tcPr>
          <w:p w:rsidR="002D7E62" w:rsidRPr="002D7E62" w:rsidRDefault="002D7E62" w:rsidP="002D7E62">
            <w:pPr>
              <w:pStyle w:val="aa"/>
              <w:ind w:left="-66" w:right="-94"/>
              <w:rPr>
                <w:sz w:val="18"/>
                <w:szCs w:val="18"/>
              </w:rPr>
            </w:pPr>
          </w:p>
          <w:p w:rsidR="002D7E62" w:rsidRPr="002D7E62" w:rsidRDefault="002D7E62" w:rsidP="002D7E62">
            <w:pPr>
              <w:pStyle w:val="aa"/>
              <w:ind w:left="-66" w:right="-94"/>
              <w:rPr>
                <w:sz w:val="18"/>
                <w:szCs w:val="18"/>
              </w:rPr>
            </w:pPr>
          </w:p>
          <w:p w:rsidR="002D7E62" w:rsidRPr="002D7E62" w:rsidRDefault="002D7E62" w:rsidP="002D7E62">
            <w:pPr>
              <w:pStyle w:val="aa"/>
              <w:ind w:left="-66" w:right="-94"/>
              <w:rPr>
                <w:sz w:val="18"/>
                <w:szCs w:val="18"/>
              </w:rPr>
            </w:pPr>
            <w:r w:rsidRPr="002D7E62">
              <w:rPr>
                <w:sz w:val="18"/>
                <w:szCs w:val="18"/>
              </w:rPr>
              <w:t>2289,8</w:t>
            </w:r>
          </w:p>
          <w:p w:rsidR="002D7E62" w:rsidRPr="002D7E62" w:rsidRDefault="002D7E62" w:rsidP="002D7E62">
            <w:pPr>
              <w:pStyle w:val="aa"/>
              <w:ind w:left="-66" w:right="-94"/>
              <w:rPr>
                <w:sz w:val="18"/>
                <w:szCs w:val="18"/>
              </w:rPr>
            </w:pPr>
          </w:p>
          <w:p w:rsidR="002D7E62" w:rsidRPr="002D7E62" w:rsidRDefault="002D7E62" w:rsidP="002D7E62">
            <w:pPr>
              <w:pStyle w:val="aa"/>
              <w:ind w:left="-66" w:right="-94"/>
              <w:rPr>
                <w:sz w:val="18"/>
                <w:szCs w:val="18"/>
              </w:rPr>
            </w:pPr>
          </w:p>
          <w:p w:rsidR="002D7E62" w:rsidRPr="002D7E62" w:rsidRDefault="002D7E62" w:rsidP="002D7E62">
            <w:pPr>
              <w:pStyle w:val="aa"/>
              <w:ind w:left="-66" w:right="-94"/>
              <w:rPr>
                <w:sz w:val="18"/>
                <w:szCs w:val="18"/>
              </w:rPr>
            </w:pPr>
          </w:p>
          <w:p w:rsidR="002D7E62" w:rsidRPr="002D7E62" w:rsidRDefault="002D7E62" w:rsidP="002D7E62">
            <w:pPr>
              <w:pStyle w:val="aa"/>
              <w:ind w:left="-66" w:right="-94"/>
              <w:rPr>
                <w:sz w:val="18"/>
                <w:szCs w:val="18"/>
              </w:rPr>
            </w:pPr>
          </w:p>
        </w:tc>
      </w:tr>
    </w:tbl>
    <w:p w:rsidR="002D7E62" w:rsidRPr="002D7E62" w:rsidRDefault="002D7E62" w:rsidP="002D7E62">
      <w:pPr>
        <w:pStyle w:val="aa"/>
        <w:ind w:left="42" w:right="141"/>
        <w:jc w:val="right"/>
        <w:rPr>
          <w:bCs/>
          <w:sz w:val="18"/>
          <w:szCs w:val="18"/>
        </w:rPr>
      </w:pPr>
      <w:r w:rsidRPr="002D7E62">
        <w:rPr>
          <w:bCs/>
          <w:sz w:val="18"/>
          <w:szCs w:val="18"/>
        </w:rPr>
        <w:t>»;</w:t>
      </w:r>
    </w:p>
    <w:p w:rsidR="002D7E62" w:rsidRPr="002D7E62" w:rsidRDefault="002D7E62" w:rsidP="002D7E62">
      <w:pPr>
        <w:pStyle w:val="aa"/>
        <w:ind w:left="42" w:right="141" w:firstLine="242"/>
        <w:jc w:val="both"/>
        <w:rPr>
          <w:sz w:val="18"/>
          <w:szCs w:val="18"/>
        </w:rPr>
      </w:pPr>
      <w:r w:rsidRPr="002D7E62">
        <w:rPr>
          <w:bCs/>
          <w:sz w:val="18"/>
          <w:szCs w:val="18"/>
        </w:rPr>
        <w:t xml:space="preserve">1.3. В подпрограмме </w:t>
      </w:r>
      <w:r w:rsidRPr="002D7E62">
        <w:rPr>
          <w:sz w:val="18"/>
          <w:szCs w:val="18"/>
        </w:rPr>
        <w:t xml:space="preserve">«Развитие физической культуры и массового спорта на территории Марёвского муниципального округа» муниципальной программы Марёвского муниципального округа «Развитие физической культуры и спорта в Марёвском муниципальном округе на 2021-2027 годы»: </w:t>
      </w:r>
    </w:p>
    <w:p w:rsidR="002D7E62" w:rsidRPr="002D7E62" w:rsidRDefault="002D7E62" w:rsidP="002D7E62">
      <w:pPr>
        <w:pStyle w:val="aa"/>
        <w:ind w:left="42" w:right="141" w:firstLine="242"/>
        <w:jc w:val="both"/>
        <w:rPr>
          <w:sz w:val="18"/>
          <w:szCs w:val="18"/>
        </w:rPr>
      </w:pPr>
      <w:r w:rsidRPr="002D7E62">
        <w:rPr>
          <w:sz w:val="18"/>
          <w:szCs w:val="18"/>
        </w:rPr>
        <w:t>1.3.1. Изложить пункт 4 в редакции:</w:t>
      </w:r>
    </w:p>
    <w:p w:rsidR="002D7E62" w:rsidRPr="002D7E62" w:rsidRDefault="002D7E62" w:rsidP="002D7E62">
      <w:pPr>
        <w:pStyle w:val="aa"/>
        <w:ind w:left="42" w:right="141" w:firstLine="242"/>
        <w:jc w:val="both"/>
        <w:rPr>
          <w:sz w:val="18"/>
          <w:szCs w:val="18"/>
        </w:rPr>
      </w:pPr>
      <w:r w:rsidRPr="002D7E62">
        <w:rPr>
          <w:sz w:val="18"/>
          <w:szCs w:val="18"/>
        </w:rPr>
        <w:t>«4. Объемы и источники финансирования подпрограммы в целом и по годам реализации (тыс.руб.):</w:t>
      </w:r>
    </w:p>
    <w:tbl>
      <w:tblPr>
        <w:tblW w:w="10666"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6"/>
        <w:gridCol w:w="1948"/>
        <w:gridCol w:w="1901"/>
        <w:gridCol w:w="1889"/>
        <w:gridCol w:w="2072"/>
        <w:gridCol w:w="1050"/>
      </w:tblGrid>
      <w:tr w:rsidR="002D7E62" w:rsidRPr="002D7E62" w:rsidTr="003A522F">
        <w:trPr>
          <w:trHeight w:val="20"/>
          <w:tblHeader/>
        </w:trPr>
        <w:tc>
          <w:tcPr>
            <w:tcW w:w="1806" w:type="dxa"/>
            <w:vMerge w:val="restart"/>
            <w:tcBorders>
              <w:top w:val="single" w:sz="4" w:space="0" w:color="auto"/>
              <w:left w:val="single" w:sz="4" w:space="0" w:color="auto"/>
              <w:bottom w:val="nil"/>
              <w:right w:val="single" w:sz="4" w:space="0" w:color="auto"/>
            </w:tcBorders>
            <w:vAlign w:val="center"/>
            <w:hideMark/>
          </w:tcPr>
          <w:p w:rsidR="002D7E62" w:rsidRPr="002D7E62" w:rsidRDefault="002D7E62" w:rsidP="002D7E62">
            <w:pPr>
              <w:pStyle w:val="aa"/>
              <w:ind w:left="-66" w:right="-80"/>
              <w:rPr>
                <w:sz w:val="18"/>
                <w:szCs w:val="18"/>
              </w:rPr>
            </w:pPr>
            <w:r w:rsidRPr="002D7E62">
              <w:rPr>
                <w:sz w:val="18"/>
                <w:szCs w:val="18"/>
              </w:rPr>
              <w:t>Год</w:t>
            </w:r>
          </w:p>
        </w:tc>
        <w:tc>
          <w:tcPr>
            <w:tcW w:w="8860" w:type="dxa"/>
            <w:gridSpan w:val="5"/>
            <w:tcBorders>
              <w:top w:val="single" w:sz="4" w:space="0" w:color="auto"/>
              <w:left w:val="single" w:sz="4" w:space="0" w:color="auto"/>
              <w:bottom w:val="single" w:sz="4" w:space="0" w:color="auto"/>
              <w:right w:val="single" w:sz="4" w:space="0" w:color="auto"/>
            </w:tcBorders>
            <w:vAlign w:val="center"/>
            <w:hideMark/>
          </w:tcPr>
          <w:p w:rsidR="002D7E62" w:rsidRPr="002D7E62" w:rsidRDefault="002D7E62" w:rsidP="002D7E62">
            <w:pPr>
              <w:pStyle w:val="aa"/>
              <w:ind w:left="-66" w:right="-80"/>
              <w:rPr>
                <w:sz w:val="18"/>
                <w:szCs w:val="18"/>
              </w:rPr>
            </w:pPr>
            <w:r w:rsidRPr="002D7E62">
              <w:rPr>
                <w:sz w:val="18"/>
                <w:szCs w:val="18"/>
              </w:rPr>
              <w:t>Источник финансирования</w:t>
            </w:r>
          </w:p>
        </w:tc>
      </w:tr>
      <w:tr w:rsidR="002D7E62" w:rsidRPr="002D7E62" w:rsidTr="003A522F">
        <w:trPr>
          <w:trHeight w:val="20"/>
          <w:tblHeader/>
        </w:trPr>
        <w:tc>
          <w:tcPr>
            <w:tcW w:w="1806" w:type="dxa"/>
            <w:vMerge/>
            <w:tcBorders>
              <w:top w:val="single" w:sz="4" w:space="0" w:color="auto"/>
              <w:left w:val="single" w:sz="4" w:space="0" w:color="auto"/>
              <w:bottom w:val="nil"/>
              <w:right w:val="single" w:sz="4" w:space="0" w:color="auto"/>
            </w:tcBorders>
            <w:vAlign w:val="center"/>
            <w:hideMark/>
          </w:tcPr>
          <w:p w:rsidR="002D7E62" w:rsidRPr="002D7E62" w:rsidRDefault="002D7E62" w:rsidP="002D7E62">
            <w:pPr>
              <w:pStyle w:val="aa"/>
              <w:ind w:left="-66" w:right="-80"/>
              <w:rPr>
                <w:sz w:val="18"/>
                <w:szCs w:val="18"/>
              </w:rPr>
            </w:pPr>
          </w:p>
        </w:tc>
        <w:tc>
          <w:tcPr>
            <w:tcW w:w="1948" w:type="dxa"/>
            <w:tcBorders>
              <w:top w:val="single" w:sz="4" w:space="0" w:color="auto"/>
              <w:left w:val="single" w:sz="4" w:space="0" w:color="auto"/>
              <w:bottom w:val="nil"/>
              <w:right w:val="single" w:sz="4" w:space="0" w:color="auto"/>
            </w:tcBorders>
            <w:vAlign w:val="center"/>
            <w:hideMark/>
          </w:tcPr>
          <w:p w:rsidR="002D7E62" w:rsidRPr="002D7E62" w:rsidRDefault="002D7E62" w:rsidP="002D7E62">
            <w:pPr>
              <w:pStyle w:val="aa"/>
              <w:ind w:left="-66" w:right="-80"/>
              <w:rPr>
                <w:sz w:val="18"/>
                <w:szCs w:val="18"/>
              </w:rPr>
            </w:pPr>
            <w:r w:rsidRPr="002D7E62">
              <w:rPr>
                <w:sz w:val="18"/>
                <w:szCs w:val="18"/>
              </w:rPr>
              <w:t>Областной</w:t>
            </w:r>
            <w:r>
              <w:rPr>
                <w:sz w:val="18"/>
                <w:szCs w:val="18"/>
              </w:rPr>
              <w:t xml:space="preserve"> </w:t>
            </w:r>
            <w:r w:rsidRPr="002D7E62">
              <w:rPr>
                <w:sz w:val="18"/>
                <w:szCs w:val="18"/>
              </w:rPr>
              <w:t>бюджет</w:t>
            </w:r>
          </w:p>
        </w:tc>
        <w:tc>
          <w:tcPr>
            <w:tcW w:w="1901" w:type="dxa"/>
            <w:tcBorders>
              <w:top w:val="single" w:sz="4" w:space="0" w:color="auto"/>
              <w:left w:val="single" w:sz="4" w:space="0" w:color="auto"/>
              <w:bottom w:val="nil"/>
              <w:right w:val="single" w:sz="4" w:space="0" w:color="auto"/>
            </w:tcBorders>
            <w:vAlign w:val="center"/>
            <w:hideMark/>
          </w:tcPr>
          <w:p w:rsidR="002D7E62" w:rsidRPr="002D7E62" w:rsidRDefault="002D7E62" w:rsidP="002D7E62">
            <w:pPr>
              <w:pStyle w:val="aa"/>
              <w:ind w:left="-66" w:right="-80"/>
              <w:rPr>
                <w:sz w:val="18"/>
                <w:szCs w:val="18"/>
              </w:rPr>
            </w:pPr>
            <w:r w:rsidRPr="002D7E62">
              <w:rPr>
                <w:sz w:val="18"/>
                <w:szCs w:val="18"/>
              </w:rPr>
              <w:t>Федеральный</w:t>
            </w:r>
            <w:r>
              <w:rPr>
                <w:sz w:val="18"/>
                <w:szCs w:val="18"/>
              </w:rPr>
              <w:t xml:space="preserve"> </w:t>
            </w:r>
            <w:r w:rsidRPr="002D7E62">
              <w:rPr>
                <w:sz w:val="18"/>
                <w:szCs w:val="18"/>
              </w:rPr>
              <w:t>бюджет</w:t>
            </w:r>
          </w:p>
        </w:tc>
        <w:tc>
          <w:tcPr>
            <w:tcW w:w="1889" w:type="dxa"/>
            <w:tcBorders>
              <w:top w:val="single" w:sz="4" w:space="0" w:color="auto"/>
              <w:left w:val="single" w:sz="4" w:space="0" w:color="auto"/>
              <w:bottom w:val="nil"/>
              <w:right w:val="single" w:sz="4" w:space="0" w:color="auto"/>
            </w:tcBorders>
            <w:vAlign w:val="center"/>
            <w:hideMark/>
          </w:tcPr>
          <w:p w:rsidR="002D7E62" w:rsidRPr="002D7E62" w:rsidRDefault="002D7E62" w:rsidP="002D7E62">
            <w:pPr>
              <w:pStyle w:val="aa"/>
              <w:ind w:left="-66" w:right="-80"/>
              <w:rPr>
                <w:sz w:val="18"/>
                <w:szCs w:val="18"/>
              </w:rPr>
            </w:pPr>
            <w:r w:rsidRPr="002D7E62">
              <w:rPr>
                <w:sz w:val="18"/>
                <w:szCs w:val="18"/>
              </w:rPr>
              <w:t>местные бюджеты</w:t>
            </w:r>
          </w:p>
        </w:tc>
        <w:tc>
          <w:tcPr>
            <w:tcW w:w="2072" w:type="dxa"/>
            <w:tcBorders>
              <w:top w:val="single" w:sz="4" w:space="0" w:color="auto"/>
              <w:left w:val="single" w:sz="4" w:space="0" w:color="auto"/>
              <w:bottom w:val="nil"/>
              <w:right w:val="single" w:sz="4" w:space="0" w:color="auto"/>
            </w:tcBorders>
            <w:vAlign w:val="center"/>
            <w:hideMark/>
          </w:tcPr>
          <w:p w:rsidR="002D7E62" w:rsidRPr="002D7E62" w:rsidRDefault="003A522F" w:rsidP="003A522F">
            <w:pPr>
              <w:pStyle w:val="aa"/>
              <w:ind w:left="-66" w:right="-80"/>
              <w:rPr>
                <w:sz w:val="18"/>
                <w:szCs w:val="18"/>
              </w:rPr>
            </w:pPr>
            <w:r>
              <w:rPr>
                <w:sz w:val="18"/>
                <w:szCs w:val="18"/>
              </w:rPr>
              <w:t>в</w:t>
            </w:r>
            <w:r w:rsidR="002D7E62" w:rsidRPr="002D7E62">
              <w:rPr>
                <w:sz w:val="18"/>
                <w:szCs w:val="18"/>
              </w:rPr>
              <w:t>небюджетные</w:t>
            </w:r>
            <w:r>
              <w:rPr>
                <w:sz w:val="18"/>
                <w:szCs w:val="18"/>
              </w:rPr>
              <w:t xml:space="preserve"> </w:t>
            </w:r>
            <w:r w:rsidR="002D7E62" w:rsidRPr="002D7E62">
              <w:rPr>
                <w:sz w:val="18"/>
                <w:szCs w:val="18"/>
              </w:rPr>
              <w:t>средства</w:t>
            </w:r>
          </w:p>
        </w:tc>
        <w:tc>
          <w:tcPr>
            <w:tcW w:w="1050" w:type="dxa"/>
            <w:tcBorders>
              <w:top w:val="single" w:sz="4" w:space="0" w:color="auto"/>
              <w:left w:val="single" w:sz="4" w:space="0" w:color="auto"/>
              <w:bottom w:val="nil"/>
              <w:right w:val="single" w:sz="4" w:space="0" w:color="auto"/>
            </w:tcBorders>
            <w:vAlign w:val="center"/>
            <w:hideMark/>
          </w:tcPr>
          <w:p w:rsidR="002D7E62" w:rsidRPr="002D7E62" w:rsidRDefault="002D7E62" w:rsidP="002D7E62">
            <w:pPr>
              <w:pStyle w:val="aa"/>
              <w:ind w:left="-66" w:right="-80"/>
              <w:rPr>
                <w:sz w:val="18"/>
                <w:szCs w:val="18"/>
              </w:rPr>
            </w:pPr>
            <w:r w:rsidRPr="002D7E62">
              <w:rPr>
                <w:sz w:val="18"/>
                <w:szCs w:val="18"/>
              </w:rPr>
              <w:t>всего</w:t>
            </w:r>
          </w:p>
        </w:tc>
      </w:tr>
      <w:tr w:rsidR="002D7E62" w:rsidRPr="002D7E62" w:rsidTr="003A522F">
        <w:trPr>
          <w:trHeight w:val="20"/>
        </w:trPr>
        <w:tc>
          <w:tcPr>
            <w:tcW w:w="1806" w:type="dxa"/>
            <w:tcBorders>
              <w:top w:val="single" w:sz="4" w:space="0" w:color="auto"/>
              <w:left w:val="single" w:sz="4" w:space="0" w:color="auto"/>
              <w:bottom w:val="single" w:sz="4" w:space="0" w:color="auto"/>
              <w:right w:val="single" w:sz="4" w:space="0" w:color="auto"/>
            </w:tcBorders>
            <w:hideMark/>
          </w:tcPr>
          <w:p w:rsidR="002D7E62" w:rsidRPr="002D7E62" w:rsidRDefault="002D7E62" w:rsidP="002D7E62">
            <w:pPr>
              <w:pStyle w:val="aa"/>
              <w:ind w:left="-66" w:right="-80"/>
              <w:rPr>
                <w:sz w:val="18"/>
                <w:szCs w:val="18"/>
              </w:rPr>
            </w:pPr>
            <w:r w:rsidRPr="002D7E62">
              <w:rPr>
                <w:sz w:val="18"/>
                <w:szCs w:val="18"/>
              </w:rPr>
              <w:t>2021</w:t>
            </w:r>
          </w:p>
        </w:tc>
        <w:tc>
          <w:tcPr>
            <w:tcW w:w="1948" w:type="dxa"/>
            <w:tcBorders>
              <w:top w:val="single" w:sz="4" w:space="0" w:color="auto"/>
              <w:left w:val="single" w:sz="4" w:space="0" w:color="auto"/>
              <w:bottom w:val="single" w:sz="4" w:space="0" w:color="auto"/>
              <w:right w:val="single" w:sz="4" w:space="0" w:color="auto"/>
            </w:tcBorders>
            <w:hideMark/>
          </w:tcPr>
          <w:p w:rsidR="002D7E62" w:rsidRPr="002D7E62" w:rsidRDefault="002D7E62" w:rsidP="002D7E62">
            <w:pPr>
              <w:pStyle w:val="aa"/>
              <w:ind w:left="-66" w:right="-80"/>
              <w:rPr>
                <w:sz w:val="18"/>
                <w:szCs w:val="18"/>
              </w:rPr>
            </w:pPr>
            <w:r w:rsidRPr="002D7E62">
              <w:rPr>
                <w:sz w:val="18"/>
                <w:szCs w:val="18"/>
              </w:rPr>
              <w:t>16,5</w:t>
            </w:r>
          </w:p>
        </w:tc>
        <w:tc>
          <w:tcPr>
            <w:tcW w:w="1901" w:type="dxa"/>
            <w:tcBorders>
              <w:top w:val="single" w:sz="4" w:space="0" w:color="auto"/>
              <w:left w:val="single" w:sz="4" w:space="0" w:color="auto"/>
              <w:bottom w:val="single" w:sz="4" w:space="0" w:color="auto"/>
              <w:right w:val="single" w:sz="4" w:space="0" w:color="auto"/>
            </w:tcBorders>
          </w:tcPr>
          <w:p w:rsidR="002D7E62" w:rsidRPr="002D7E62" w:rsidRDefault="002D7E62" w:rsidP="002D7E62">
            <w:pPr>
              <w:pStyle w:val="aa"/>
              <w:ind w:left="-66" w:right="-80"/>
              <w:rPr>
                <w:sz w:val="18"/>
                <w:szCs w:val="18"/>
              </w:rPr>
            </w:pPr>
          </w:p>
        </w:tc>
        <w:tc>
          <w:tcPr>
            <w:tcW w:w="1889" w:type="dxa"/>
            <w:tcBorders>
              <w:top w:val="single" w:sz="4" w:space="0" w:color="auto"/>
              <w:left w:val="single" w:sz="4" w:space="0" w:color="auto"/>
              <w:bottom w:val="single" w:sz="4" w:space="0" w:color="auto"/>
              <w:right w:val="single" w:sz="4" w:space="0" w:color="auto"/>
            </w:tcBorders>
            <w:hideMark/>
          </w:tcPr>
          <w:p w:rsidR="002D7E62" w:rsidRPr="002D7E62" w:rsidRDefault="002D7E62" w:rsidP="002D7E62">
            <w:pPr>
              <w:pStyle w:val="aa"/>
              <w:ind w:left="-66" w:right="-80"/>
              <w:rPr>
                <w:sz w:val="18"/>
                <w:szCs w:val="18"/>
              </w:rPr>
            </w:pPr>
            <w:r w:rsidRPr="002D7E62">
              <w:rPr>
                <w:sz w:val="18"/>
                <w:szCs w:val="18"/>
              </w:rPr>
              <w:t>2439,8</w:t>
            </w:r>
          </w:p>
        </w:tc>
        <w:tc>
          <w:tcPr>
            <w:tcW w:w="2072" w:type="dxa"/>
            <w:tcBorders>
              <w:top w:val="single" w:sz="4" w:space="0" w:color="auto"/>
              <w:left w:val="single" w:sz="4" w:space="0" w:color="auto"/>
              <w:bottom w:val="single" w:sz="4" w:space="0" w:color="auto"/>
              <w:right w:val="single" w:sz="4" w:space="0" w:color="auto"/>
            </w:tcBorders>
          </w:tcPr>
          <w:p w:rsidR="002D7E62" w:rsidRPr="002D7E62" w:rsidRDefault="002D7E62" w:rsidP="002D7E62">
            <w:pPr>
              <w:pStyle w:val="aa"/>
              <w:ind w:left="-66" w:right="-80"/>
              <w:rPr>
                <w:sz w:val="18"/>
                <w:szCs w:val="18"/>
              </w:rPr>
            </w:pPr>
          </w:p>
        </w:tc>
        <w:tc>
          <w:tcPr>
            <w:tcW w:w="1050" w:type="dxa"/>
            <w:tcBorders>
              <w:top w:val="single" w:sz="4" w:space="0" w:color="auto"/>
              <w:left w:val="single" w:sz="4" w:space="0" w:color="auto"/>
              <w:bottom w:val="single" w:sz="4" w:space="0" w:color="auto"/>
              <w:right w:val="single" w:sz="4" w:space="0" w:color="auto"/>
            </w:tcBorders>
            <w:hideMark/>
          </w:tcPr>
          <w:p w:rsidR="002D7E62" w:rsidRPr="002D7E62" w:rsidRDefault="002D7E62" w:rsidP="002D7E62">
            <w:pPr>
              <w:pStyle w:val="aa"/>
              <w:ind w:left="-66" w:right="-80"/>
              <w:rPr>
                <w:sz w:val="18"/>
                <w:szCs w:val="18"/>
              </w:rPr>
            </w:pPr>
            <w:r w:rsidRPr="002D7E62">
              <w:rPr>
                <w:sz w:val="18"/>
                <w:szCs w:val="18"/>
              </w:rPr>
              <w:t>2456,3</w:t>
            </w:r>
          </w:p>
        </w:tc>
      </w:tr>
      <w:tr w:rsidR="002D7E62" w:rsidRPr="002D7E62" w:rsidTr="003A522F">
        <w:trPr>
          <w:trHeight w:val="20"/>
        </w:trPr>
        <w:tc>
          <w:tcPr>
            <w:tcW w:w="1806" w:type="dxa"/>
            <w:tcBorders>
              <w:top w:val="single" w:sz="4" w:space="0" w:color="auto"/>
              <w:left w:val="single" w:sz="4" w:space="0" w:color="auto"/>
              <w:bottom w:val="single" w:sz="4" w:space="0" w:color="auto"/>
              <w:right w:val="single" w:sz="4" w:space="0" w:color="auto"/>
            </w:tcBorders>
            <w:hideMark/>
          </w:tcPr>
          <w:p w:rsidR="002D7E62" w:rsidRPr="002D7E62" w:rsidRDefault="002D7E62" w:rsidP="002D7E62">
            <w:pPr>
              <w:pStyle w:val="aa"/>
              <w:ind w:left="-66" w:right="-80"/>
              <w:rPr>
                <w:sz w:val="18"/>
                <w:szCs w:val="18"/>
              </w:rPr>
            </w:pPr>
            <w:r w:rsidRPr="002D7E62">
              <w:rPr>
                <w:sz w:val="18"/>
                <w:szCs w:val="18"/>
              </w:rPr>
              <w:t>2022</w:t>
            </w:r>
          </w:p>
        </w:tc>
        <w:tc>
          <w:tcPr>
            <w:tcW w:w="1948" w:type="dxa"/>
            <w:tcBorders>
              <w:top w:val="single" w:sz="4" w:space="0" w:color="auto"/>
              <w:left w:val="single" w:sz="4" w:space="0" w:color="auto"/>
              <w:bottom w:val="single" w:sz="4" w:space="0" w:color="auto"/>
              <w:right w:val="single" w:sz="4" w:space="0" w:color="auto"/>
            </w:tcBorders>
            <w:hideMark/>
          </w:tcPr>
          <w:p w:rsidR="002D7E62" w:rsidRPr="002D7E62" w:rsidRDefault="002D7E62" w:rsidP="002D7E62">
            <w:pPr>
              <w:pStyle w:val="aa"/>
              <w:ind w:left="-66" w:right="-80"/>
              <w:rPr>
                <w:sz w:val="18"/>
                <w:szCs w:val="18"/>
              </w:rPr>
            </w:pPr>
            <w:r w:rsidRPr="002D7E62">
              <w:rPr>
                <w:sz w:val="18"/>
                <w:szCs w:val="18"/>
              </w:rPr>
              <w:t>2681,7</w:t>
            </w:r>
          </w:p>
        </w:tc>
        <w:tc>
          <w:tcPr>
            <w:tcW w:w="1901" w:type="dxa"/>
            <w:tcBorders>
              <w:top w:val="single" w:sz="4" w:space="0" w:color="auto"/>
              <w:left w:val="single" w:sz="4" w:space="0" w:color="auto"/>
              <w:bottom w:val="single" w:sz="4" w:space="0" w:color="auto"/>
              <w:right w:val="single" w:sz="4" w:space="0" w:color="auto"/>
            </w:tcBorders>
          </w:tcPr>
          <w:p w:rsidR="002D7E62" w:rsidRPr="002D7E62" w:rsidRDefault="002D7E62" w:rsidP="002D7E62">
            <w:pPr>
              <w:pStyle w:val="aa"/>
              <w:ind w:left="-66" w:right="-80"/>
              <w:rPr>
                <w:sz w:val="18"/>
                <w:szCs w:val="18"/>
              </w:rPr>
            </w:pPr>
          </w:p>
        </w:tc>
        <w:tc>
          <w:tcPr>
            <w:tcW w:w="1889" w:type="dxa"/>
            <w:tcBorders>
              <w:top w:val="single" w:sz="4" w:space="0" w:color="auto"/>
              <w:left w:val="single" w:sz="4" w:space="0" w:color="auto"/>
              <w:bottom w:val="single" w:sz="4" w:space="0" w:color="auto"/>
              <w:right w:val="single" w:sz="4" w:space="0" w:color="auto"/>
            </w:tcBorders>
            <w:hideMark/>
          </w:tcPr>
          <w:p w:rsidR="002D7E62" w:rsidRPr="002D7E62" w:rsidRDefault="002D7E62" w:rsidP="002D7E62">
            <w:pPr>
              <w:pStyle w:val="aa"/>
              <w:ind w:left="-66" w:right="-80"/>
              <w:rPr>
                <w:sz w:val="18"/>
                <w:szCs w:val="18"/>
              </w:rPr>
            </w:pPr>
            <w:r w:rsidRPr="002D7E62">
              <w:rPr>
                <w:sz w:val="18"/>
                <w:szCs w:val="18"/>
              </w:rPr>
              <w:t>2610,3</w:t>
            </w:r>
          </w:p>
        </w:tc>
        <w:tc>
          <w:tcPr>
            <w:tcW w:w="2072" w:type="dxa"/>
            <w:tcBorders>
              <w:top w:val="single" w:sz="4" w:space="0" w:color="auto"/>
              <w:left w:val="single" w:sz="4" w:space="0" w:color="auto"/>
              <w:bottom w:val="single" w:sz="4" w:space="0" w:color="auto"/>
              <w:right w:val="single" w:sz="4" w:space="0" w:color="auto"/>
            </w:tcBorders>
          </w:tcPr>
          <w:p w:rsidR="002D7E62" w:rsidRPr="002D7E62" w:rsidRDefault="002D7E62" w:rsidP="002D7E62">
            <w:pPr>
              <w:pStyle w:val="aa"/>
              <w:ind w:left="-66" w:right="-80"/>
              <w:rPr>
                <w:sz w:val="18"/>
                <w:szCs w:val="18"/>
              </w:rPr>
            </w:pPr>
          </w:p>
        </w:tc>
        <w:tc>
          <w:tcPr>
            <w:tcW w:w="1050" w:type="dxa"/>
            <w:tcBorders>
              <w:top w:val="single" w:sz="4" w:space="0" w:color="auto"/>
              <w:left w:val="single" w:sz="4" w:space="0" w:color="auto"/>
              <w:bottom w:val="single" w:sz="4" w:space="0" w:color="auto"/>
              <w:right w:val="single" w:sz="4" w:space="0" w:color="auto"/>
            </w:tcBorders>
            <w:hideMark/>
          </w:tcPr>
          <w:p w:rsidR="002D7E62" w:rsidRPr="002D7E62" w:rsidRDefault="002D7E62" w:rsidP="002D7E62">
            <w:pPr>
              <w:pStyle w:val="aa"/>
              <w:ind w:left="-66" w:right="-80"/>
              <w:rPr>
                <w:sz w:val="18"/>
                <w:szCs w:val="18"/>
              </w:rPr>
            </w:pPr>
            <w:r w:rsidRPr="002D7E62">
              <w:rPr>
                <w:sz w:val="18"/>
                <w:szCs w:val="18"/>
              </w:rPr>
              <w:t>5292,0</w:t>
            </w:r>
          </w:p>
        </w:tc>
      </w:tr>
      <w:tr w:rsidR="002D7E62" w:rsidRPr="002D7E62" w:rsidTr="003A522F">
        <w:trPr>
          <w:trHeight w:val="20"/>
        </w:trPr>
        <w:tc>
          <w:tcPr>
            <w:tcW w:w="1806" w:type="dxa"/>
            <w:tcBorders>
              <w:top w:val="single" w:sz="4" w:space="0" w:color="auto"/>
              <w:left w:val="single" w:sz="4" w:space="0" w:color="auto"/>
              <w:bottom w:val="single" w:sz="4" w:space="0" w:color="auto"/>
              <w:right w:val="single" w:sz="4" w:space="0" w:color="auto"/>
            </w:tcBorders>
            <w:hideMark/>
          </w:tcPr>
          <w:p w:rsidR="002D7E62" w:rsidRPr="002D7E62" w:rsidRDefault="002D7E62" w:rsidP="002D7E62">
            <w:pPr>
              <w:pStyle w:val="aa"/>
              <w:ind w:left="-66" w:right="-80"/>
              <w:rPr>
                <w:sz w:val="18"/>
                <w:szCs w:val="18"/>
              </w:rPr>
            </w:pPr>
            <w:r w:rsidRPr="002D7E62">
              <w:rPr>
                <w:sz w:val="18"/>
                <w:szCs w:val="18"/>
              </w:rPr>
              <w:t>2023</w:t>
            </w:r>
          </w:p>
        </w:tc>
        <w:tc>
          <w:tcPr>
            <w:tcW w:w="1948" w:type="dxa"/>
            <w:tcBorders>
              <w:top w:val="single" w:sz="4" w:space="0" w:color="auto"/>
              <w:left w:val="single" w:sz="4" w:space="0" w:color="auto"/>
              <w:bottom w:val="single" w:sz="4" w:space="0" w:color="auto"/>
              <w:right w:val="single" w:sz="4" w:space="0" w:color="auto"/>
            </w:tcBorders>
          </w:tcPr>
          <w:p w:rsidR="002D7E62" w:rsidRPr="002D7E62" w:rsidRDefault="002D7E62" w:rsidP="002D7E62">
            <w:pPr>
              <w:pStyle w:val="aa"/>
              <w:ind w:left="-66" w:right="-80"/>
              <w:rPr>
                <w:sz w:val="18"/>
                <w:szCs w:val="18"/>
              </w:rPr>
            </w:pPr>
          </w:p>
        </w:tc>
        <w:tc>
          <w:tcPr>
            <w:tcW w:w="1901" w:type="dxa"/>
            <w:tcBorders>
              <w:top w:val="single" w:sz="4" w:space="0" w:color="auto"/>
              <w:left w:val="single" w:sz="4" w:space="0" w:color="auto"/>
              <w:bottom w:val="single" w:sz="4" w:space="0" w:color="auto"/>
              <w:right w:val="single" w:sz="4" w:space="0" w:color="auto"/>
            </w:tcBorders>
          </w:tcPr>
          <w:p w:rsidR="002D7E62" w:rsidRPr="002D7E62" w:rsidRDefault="002D7E62" w:rsidP="002D7E62">
            <w:pPr>
              <w:pStyle w:val="aa"/>
              <w:ind w:left="-66" w:right="-80"/>
              <w:rPr>
                <w:sz w:val="18"/>
                <w:szCs w:val="18"/>
              </w:rPr>
            </w:pPr>
          </w:p>
        </w:tc>
        <w:tc>
          <w:tcPr>
            <w:tcW w:w="1889" w:type="dxa"/>
            <w:tcBorders>
              <w:top w:val="single" w:sz="4" w:space="0" w:color="auto"/>
              <w:left w:val="single" w:sz="4" w:space="0" w:color="auto"/>
              <w:bottom w:val="single" w:sz="4" w:space="0" w:color="auto"/>
              <w:right w:val="single" w:sz="4" w:space="0" w:color="auto"/>
            </w:tcBorders>
            <w:hideMark/>
          </w:tcPr>
          <w:p w:rsidR="002D7E62" w:rsidRPr="002D7E62" w:rsidRDefault="002D7E62" w:rsidP="002D7E62">
            <w:pPr>
              <w:pStyle w:val="aa"/>
              <w:ind w:left="-66" w:right="-80"/>
              <w:rPr>
                <w:sz w:val="18"/>
                <w:szCs w:val="18"/>
              </w:rPr>
            </w:pPr>
            <w:r w:rsidRPr="002D7E62">
              <w:rPr>
                <w:sz w:val="18"/>
                <w:szCs w:val="18"/>
              </w:rPr>
              <w:t>3100,0</w:t>
            </w:r>
          </w:p>
        </w:tc>
        <w:tc>
          <w:tcPr>
            <w:tcW w:w="2072" w:type="dxa"/>
            <w:tcBorders>
              <w:top w:val="single" w:sz="4" w:space="0" w:color="auto"/>
              <w:left w:val="single" w:sz="4" w:space="0" w:color="auto"/>
              <w:bottom w:val="single" w:sz="4" w:space="0" w:color="auto"/>
              <w:right w:val="single" w:sz="4" w:space="0" w:color="auto"/>
            </w:tcBorders>
          </w:tcPr>
          <w:p w:rsidR="002D7E62" w:rsidRPr="002D7E62" w:rsidRDefault="002D7E62" w:rsidP="002D7E62">
            <w:pPr>
              <w:pStyle w:val="aa"/>
              <w:ind w:left="-66" w:right="-80"/>
              <w:rPr>
                <w:sz w:val="18"/>
                <w:szCs w:val="18"/>
              </w:rPr>
            </w:pPr>
          </w:p>
        </w:tc>
        <w:tc>
          <w:tcPr>
            <w:tcW w:w="1050" w:type="dxa"/>
            <w:tcBorders>
              <w:top w:val="single" w:sz="4" w:space="0" w:color="auto"/>
              <w:left w:val="single" w:sz="4" w:space="0" w:color="auto"/>
              <w:bottom w:val="single" w:sz="4" w:space="0" w:color="auto"/>
              <w:right w:val="single" w:sz="4" w:space="0" w:color="auto"/>
            </w:tcBorders>
            <w:hideMark/>
          </w:tcPr>
          <w:p w:rsidR="002D7E62" w:rsidRPr="002D7E62" w:rsidRDefault="002D7E62" w:rsidP="002D7E62">
            <w:pPr>
              <w:pStyle w:val="aa"/>
              <w:ind w:left="-66" w:right="-80"/>
              <w:rPr>
                <w:sz w:val="18"/>
                <w:szCs w:val="18"/>
              </w:rPr>
            </w:pPr>
            <w:r w:rsidRPr="002D7E62">
              <w:rPr>
                <w:sz w:val="18"/>
                <w:szCs w:val="18"/>
              </w:rPr>
              <w:t>3100,0</w:t>
            </w:r>
          </w:p>
        </w:tc>
      </w:tr>
      <w:tr w:rsidR="002D7E62" w:rsidRPr="002D7E62" w:rsidTr="003A522F">
        <w:trPr>
          <w:trHeight w:val="20"/>
        </w:trPr>
        <w:tc>
          <w:tcPr>
            <w:tcW w:w="1806" w:type="dxa"/>
            <w:tcBorders>
              <w:top w:val="single" w:sz="4" w:space="0" w:color="auto"/>
              <w:left w:val="single" w:sz="4" w:space="0" w:color="auto"/>
              <w:bottom w:val="single" w:sz="4" w:space="0" w:color="auto"/>
              <w:right w:val="single" w:sz="4" w:space="0" w:color="auto"/>
            </w:tcBorders>
            <w:hideMark/>
          </w:tcPr>
          <w:p w:rsidR="002D7E62" w:rsidRPr="002D7E62" w:rsidRDefault="002D7E62" w:rsidP="002D7E62">
            <w:pPr>
              <w:pStyle w:val="aa"/>
              <w:ind w:left="-66" w:right="-80"/>
              <w:rPr>
                <w:sz w:val="18"/>
                <w:szCs w:val="18"/>
              </w:rPr>
            </w:pPr>
            <w:r w:rsidRPr="002D7E62">
              <w:rPr>
                <w:sz w:val="18"/>
                <w:szCs w:val="18"/>
              </w:rPr>
              <w:t>2024</w:t>
            </w:r>
          </w:p>
        </w:tc>
        <w:tc>
          <w:tcPr>
            <w:tcW w:w="1948" w:type="dxa"/>
            <w:tcBorders>
              <w:top w:val="single" w:sz="4" w:space="0" w:color="auto"/>
              <w:left w:val="single" w:sz="4" w:space="0" w:color="auto"/>
              <w:bottom w:val="single" w:sz="4" w:space="0" w:color="auto"/>
              <w:right w:val="single" w:sz="4" w:space="0" w:color="auto"/>
            </w:tcBorders>
          </w:tcPr>
          <w:p w:rsidR="002D7E62" w:rsidRPr="002D7E62" w:rsidRDefault="002D7E62" w:rsidP="002D7E62">
            <w:pPr>
              <w:pStyle w:val="aa"/>
              <w:ind w:left="-66" w:right="-80"/>
              <w:rPr>
                <w:sz w:val="18"/>
                <w:szCs w:val="18"/>
              </w:rPr>
            </w:pPr>
          </w:p>
        </w:tc>
        <w:tc>
          <w:tcPr>
            <w:tcW w:w="1901" w:type="dxa"/>
            <w:tcBorders>
              <w:top w:val="single" w:sz="4" w:space="0" w:color="auto"/>
              <w:left w:val="single" w:sz="4" w:space="0" w:color="auto"/>
              <w:bottom w:val="single" w:sz="4" w:space="0" w:color="auto"/>
              <w:right w:val="single" w:sz="4" w:space="0" w:color="auto"/>
            </w:tcBorders>
          </w:tcPr>
          <w:p w:rsidR="002D7E62" w:rsidRPr="002D7E62" w:rsidRDefault="002D7E62" w:rsidP="002D7E62">
            <w:pPr>
              <w:pStyle w:val="aa"/>
              <w:ind w:left="-66" w:right="-80"/>
              <w:rPr>
                <w:sz w:val="18"/>
                <w:szCs w:val="18"/>
              </w:rPr>
            </w:pPr>
          </w:p>
        </w:tc>
        <w:tc>
          <w:tcPr>
            <w:tcW w:w="1889" w:type="dxa"/>
            <w:tcBorders>
              <w:top w:val="single" w:sz="4" w:space="0" w:color="auto"/>
              <w:left w:val="single" w:sz="4" w:space="0" w:color="auto"/>
              <w:bottom w:val="single" w:sz="4" w:space="0" w:color="auto"/>
              <w:right w:val="single" w:sz="4" w:space="0" w:color="auto"/>
            </w:tcBorders>
            <w:hideMark/>
          </w:tcPr>
          <w:p w:rsidR="002D7E62" w:rsidRPr="002D7E62" w:rsidRDefault="002D7E62" w:rsidP="002D7E62">
            <w:pPr>
              <w:pStyle w:val="aa"/>
              <w:ind w:left="-66" w:right="-80"/>
              <w:rPr>
                <w:sz w:val="18"/>
                <w:szCs w:val="18"/>
              </w:rPr>
            </w:pPr>
            <w:r w:rsidRPr="002D7E62">
              <w:rPr>
                <w:sz w:val="18"/>
                <w:szCs w:val="18"/>
              </w:rPr>
              <w:t>2988,6</w:t>
            </w:r>
          </w:p>
        </w:tc>
        <w:tc>
          <w:tcPr>
            <w:tcW w:w="2072" w:type="dxa"/>
            <w:tcBorders>
              <w:top w:val="single" w:sz="4" w:space="0" w:color="auto"/>
              <w:left w:val="single" w:sz="4" w:space="0" w:color="auto"/>
              <w:bottom w:val="single" w:sz="4" w:space="0" w:color="auto"/>
              <w:right w:val="single" w:sz="4" w:space="0" w:color="auto"/>
            </w:tcBorders>
          </w:tcPr>
          <w:p w:rsidR="002D7E62" w:rsidRPr="002D7E62" w:rsidRDefault="002D7E62" w:rsidP="002D7E62">
            <w:pPr>
              <w:pStyle w:val="aa"/>
              <w:ind w:left="-66" w:right="-80"/>
              <w:rPr>
                <w:sz w:val="18"/>
                <w:szCs w:val="18"/>
              </w:rPr>
            </w:pPr>
          </w:p>
        </w:tc>
        <w:tc>
          <w:tcPr>
            <w:tcW w:w="1050" w:type="dxa"/>
            <w:tcBorders>
              <w:top w:val="single" w:sz="4" w:space="0" w:color="auto"/>
              <w:left w:val="single" w:sz="4" w:space="0" w:color="auto"/>
              <w:bottom w:val="single" w:sz="4" w:space="0" w:color="auto"/>
              <w:right w:val="single" w:sz="4" w:space="0" w:color="auto"/>
            </w:tcBorders>
            <w:hideMark/>
          </w:tcPr>
          <w:p w:rsidR="002D7E62" w:rsidRPr="002D7E62" w:rsidRDefault="002D7E62" w:rsidP="002D7E62">
            <w:pPr>
              <w:pStyle w:val="aa"/>
              <w:ind w:left="-66" w:right="-80"/>
              <w:rPr>
                <w:sz w:val="18"/>
                <w:szCs w:val="18"/>
              </w:rPr>
            </w:pPr>
            <w:r w:rsidRPr="002D7E62">
              <w:rPr>
                <w:sz w:val="18"/>
                <w:szCs w:val="18"/>
              </w:rPr>
              <w:t>2988,6</w:t>
            </w:r>
          </w:p>
        </w:tc>
      </w:tr>
      <w:tr w:rsidR="002D7E62" w:rsidRPr="002D7E62" w:rsidTr="003A522F">
        <w:trPr>
          <w:trHeight w:val="20"/>
        </w:trPr>
        <w:tc>
          <w:tcPr>
            <w:tcW w:w="1806" w:type="dxa"/>
            <w:tcBorders>
              <w:top w:val="single" w:sz="4" w:space="0" w:color="auto"/>
              <w:left w:val="single" w:sz="4" w:space="0" w:color="auto"/>
              <w:bottom w:val="single" w:sz="4" w:space="0" w:color="auto"/>
              <w:right w:val="single" w:sz="4" w:space="0" w:color="auto"/>
            </w:tcBorders>
            <w:hideMark/>
          </w:tcPr>
          <w:p w:rsidR="002D7E62" w:rsidRPr="002D7E62" w:rsidRDefault="002D7E62" w:rsidP="002D7E62">
            <w:pPr>
              <w:pStyle w:val="aa"/>
              <w:ind w:left="-66" w:right="-80"/>
              <w:rPr>
                <w:sz w:val="18"/>
                <w:szCs w:val="18"/>
              </w:rPr>
            </w:pPr>
            <w:r w:rsidRPr="002D7E62">
              <w:rPr>
                <w:sz w:val="18"/>
                <w:szCs w:val="18"/>
              </w:rPr>
              <w:t>2025</w:t>
            </w:r>
          </w:p>
        </w:tc>
        <w:tc>
          <w:tcPr>
            <w:tcW w:w="1948" w:type="dxa"/>
            <w:tcBorders>
              <w:top w:val="single" w:sz="4" w:space="0" w:color="auto"/>
              <w:left w:val="single" w:sz="4" w:space="0" w:color="auto"/>
              <w:bottom w:val="single" w:sz="4" w:space="0" w:color="auto"/>
              <w:right w:val="single" w:sz="4" w:space="0" w:color="auto"/>
            </w:tcBorders>
          </w:tcPr>
          <w:p w:rsidR="002D7E62" w:rsidRPr="002D7E62" w:rsidRDefault="002D7E62" w:rsidP="002D7E62">
            <w:pPr>
              <w:pStyle w:val="aa"/>
              <w:ind w:left="-66" w:right="-80"/>
              <w:rPr>
                <w:sz w:val="18"/>
                <w:szCs w:val="18"/>
              </w:rPr>
            </w:pPr>
          </w:p>
        </w:tc>
        <w:tc>
          <w:tcPr>
            <w:tcW w:w="1901" w:type="dxa"/>
            <w:tcBorders>
              <w:top w:val="single" w:sz="4" w:space="0" w:color="auto"/>
              <w:left w:val="single" w:sz="4" w:space="0" w:color="auto"/>
              <w:bottom w:val="single" w:sz="4" w:space="0" w:color="auto"/>
              <w:right w:val="single" w:sz="4" w:space="0" w:color="auto"/>
            </w:tcBorders>
          </w:tcPr>
          <w:p w:rsidR="002D7E62" w:rsidRPr="002D7E62" w:rsidRDefault="002D7E62" w:rsidP="002D7E62">
            <w:pPr>
              <w:pStyle w:val="aa"/>
              <w:ind w:left="-66" w:right="-80"/>
              <w:rPr>
                <w:sz w:val="18"/>
                <w:szCs w:val="18"/>
              </w:rPr>
            </w:pPr>
          </w:p>
        </w:tc>
        <w:tc>
          <w:tcPr>
            <w:tcW w:w="1889" w:type="dxa"/>
            <w:tcBorders>
              <w:top w:val="single" w:sz="4" w:space="0" w:color="auto"/>
              <w:left w:val="single" w:sz="4" w:space="0" w:color="auto"/>
              <w:bottom w:val="single" w:sz="4" w:space="0" w:color="auto"/>
              <w:right w:val="single" w:sz="4" w:space="0" w:color="auto"/>
            </w:tcBorders>
            <w:hideMark/>
          </w:tcPr>
          <w:p w:rsidR="002D7E62" w:rsidRPr="002D7E62" w:rsidRDefault="002D7E62" w:rsidP="002D7E62">
            <w:pPr>
              <w:pStyle w:val="aa"/>
              <w:ind w:left="-66" w:right="-80"/>
              <w:rPr>
                <w:sz w:val="18"/>
                <w:szCs w:val="18"/>
              </w:rPr>
            </w:pPr>
            <w:r w:rsidRPr="002D7E62">
              <w:rPr>
                <w:sz w:val="18"/>
                <w:szCs w:val="18"/>
              </w:rPr>
              <w:t>2988,6</w:t>
            </w:r>
          </w:p>
        </w:tc>
        <w:tc>
          <w:tcPr>
            <w:tcW w:w="2072" w:type="dxa"/>
            <w:tcBorders>
              <w:top w:val="single" w:sz="4" w:space="0" w:color="auto"/>
              <w:left w:val="single" w:sz="4" w:space="0" w:color="auto"/>
              <w:bottom w:val="single" w:sz="4" w:space="0" w:color="auto"/>
              <w:right w:val="single" w:sz="4" w:space="0" w:color="auto"/>
            </w:tcBorders>
          </w:tcPr>
          <w:p w:rsidR="002D7E62" w:rsidRPr="002D7E62" w:rsidRDefault="002D7E62" w:rsidP="002D7E62">
            <w:pPr>
              <w:pStyle w:val="aa"/>
              <w:ind w:left="-66" w:right="-80"/>
              <w:rPr>
                <w:sz w:val="18"/>
                <w:szCs w:val="18"/>
              </w:rPr>
            </w:pPr>
          </w:p>
        </w:tc>
        <w:tc>
          <w:tcPr>
            <w:tcW w:w="1050" w:type="dxa"/>
            <w:tcBorders>
              <w:top w:val="single" w:sz="4" w:space="0" w:color="auto"/>
              <w:left w:val="single" w:sz="4" w:space="0" w:color="auto"/>
              <w:bottom w:val="single" w:sz="4" w:space="0" w:color="auto"/>
              <w:right w:val="single" w:sz="4" w:space="0" w:color="auto"/>
            </w:tcBorders>
            <w:hideMark/>
          </w:tcPr>
          <w:p w:rsidR="002D7E62" w:rsidRPr="002D7E62" w:rsidRDefault="002D7E62" w:rsidP="002D7E62">
            <w:pPr>
              <w:pStyle w:val="aa"/>
              <w:ind w:left="-66" w:right="-80"/>
              <w:rPr>
                <w:sz w:val="18"/>
                <w:szCs w:val="18"/>
              </w:rPr>
            </w:pPr>
            <w:r w:rsidRPr="002D7E62">
              <w:rPr>
                <w:sz w:val="18"/>
                <w:szCs w:val="18"/>
              </w:rPr>
              <w:t>2988,6</w:t>
            </w:r>
          </w:p>
        </w:tc>
      </w:tr>
      <w:tr w:rsidR="002D7E62" w:rsidRPr="002D7E62" w:rsidTr="003A522F">
        <w:trPr>
          <w:trHeight w:val="20"/>
        </w:trPr>
        <w:tc>
          <w:tcPr>
            <w:tcW w:w="1806" w:type="dxa"/>
            <w:tcBorders>
              <w:top w:val="single" w:sz="4" w:space="0" w:color="auto"/>
              <w:left w:val="single" w:sz="4" w:space="0" w:color="auto"/>
              <w:bottom w:val="single" w:sz="4" w:space="0" w:color="auto"/>
              <w:right w:val="single" w:sz="4" w:space="0" w:color="auto"/>
            </w:tcBorders>
            <w:hideMark/>
          </w:tcPr>
          <w:p w:rsidR="002D7E62" w:rsidRPr="002D7E62" w:rsidRDefault="002D7E62" w:rsidP="002D7E62">
            <w:pPr>
              <w:pStyle w:val="aa"/>
              <w:ind w:left="-66" w:right="-80"/>
              <w:rPr>
                <w:sz w:val="18"/>
                <w:szCs w:val="18"/>
              </w:rPr>
            </w:pPr>
            <w:r w:rsidRPr="002D7E62">
              <w:rPr>
                <w:sz w:val="18"/>
                <w:szCs w:val="18"/>
              </w:rPr>
              <w:t>2026</w:t>
            </w:r>
          </w:p>
        </w:tc>
        <w:tc>
          <w:tcPr>
            <w:tcW w:w="1948" w:type="dxa"/>
            <w:tcBorders>
              <w:top w:val="single" w:sz="4" w:space="0" w:color="auto"/>
              <w:left w:val="single" w:sz="4" w:space="0" w:color="auto"/>
              <w:bottom w:val="single" w:sz="4" w:space="0" w:color="auto"/>
              <w:right w:val="single" w:sz="4" w:space="0" w:color="auto"/>
            </w:tcBorders>
          </w:tcPr>
          <w:p w:rsidR="002D7E62" w:rsidRPr="002D7E62" w:rsidRDefault="002D7E62" w:rsidP="002D7E62">
            <w:pPr>
              <w:pStyle w:val="aa"/>
              <w:ind w:left="-66" w:right="-80"/>
              <w:rPr>
                <w:sz w:val="18"/>
                <w:szCs w:val="18"/>
              </w:rPr>
            </w:pPr>
          </w:p>
        </w:tc>
        <w:tc>
          <w:tcPr>
            <w:tcW w:w="1901" w:type="dxa"/>
            <w:tcBorders>
              <w:top w:val="single" w:sz="4" w:space="0" w:color="auto"/>
              <w:left w:val="single" w:sz="4" w:space="0" w:color="auto"/>
              <w:bottom w:val="single" w:sz="4" w:space="0" w:color="auto"/>
              <w:right w:val="single" w:sz="4" w:space="0" w:color="auto"/>
            </w:tcBorders>
          </w:tcPr>
          <w:p w:rsidR="002D7E62" w:rsidRPr="002D7E62" w:rsidRDefault="002D7E62" w:rsidP="002D7E62">
            <w:pPr>
              <w:pStyle w:val="aa"/>
              <w:ind w:left="-66" w:right="-80"/>
              <w:rPr>
                <w:sz w:val="18"/>
                <w:szCs w:val="18"/>
              </w:rPr>
            </w:pPr>
          </w:p>
        </w:tc>
        <w:tc>
          <w:tcPr>
            <w:tcW w:w="1889" w:type="dxa"/>
            <w:tcBorders>
              <w:top w:val="single" w:sz="4" w:space="0" w:color="auto"/>
              <w:left w:val="single" w:sz="4" w:space="0" w:color="auto"/>
              <w:bottom w:val="single" w:sz="4" w:space="0" w:color="auto"/>
              <w:right w:val="single" w:sz="4" w:space="0" w:color="auto"/>
            </w:tcBorders>
            <w:hideMark/>
          </w:tcPr>
          <w:p w:rsidR="002D7E62" w:rsidRPr="002D7E62" w:rsidRDefault="002D7E62" w:rsidP="002D7E62">
            <w:pPr>
              <w:pStyle w:val="aa"/>
              <w:ind w:left="-66" w:right="-80"/>
              <w:rPr>
                <w:sz w:val="18"/>
                <w:szCs w:val="18"/>
              </w:rPr>
            </w:pPr>
            <w:r w:rsidRPr="002D7E62">
              <w:rPr>
                <w:sz w:val="18"/>
                <w:szCs w:val="18"/>
              </w:rPr>
              <w:t>2289,8</w:t>
            </w:r>
          </w:p>
        </w:tc>
        <w:tc>
          <w:tcPr>
            <w:tcW w:w="2072" w:type="dxa"/>
            <w:tcBorders>
              <w:top w:val="single" w:sz="4" w:space="0" w:color="auto"/>
              <w:left w:val="single" w:sz="4" w:space="0" w:color="auto"/>
              <w:bottom w:val="single" w:sz="4" w:space="0" w:color="auto"/>
              <w:right w:val="single" w:sz="4" w:space="0" w:color="auto"/>
            </w:tcBorders>
          </w:tcPr>
          <w:p w:rsidR="002D7E62" w:rsidRPr="002D7E62" w:rsidRDefault="002D7E62" w:rsidP="002D7E62">
            <w:pPr>
              <w:pStyle w:val="aa"/>
              <w:ind w:left="-66" w:right="-80"/>
              <w:rPr>
                <w:sz w:val="18"/>
                <w:szCs w:val="18"/>
              </w:rPr>
            </w:pPr>
          </w:p>
        </w:tc>
        <w:tc>
          <w:tcPr>
            <w:tcW w:w="1050" w:type="dxa"/>
            <w:tcBorders>
              <w:top w:val="single" w:sz="4" w:space="0" w:color="auto"/>
              <w:left w:val="single" w:sz="4" w:space="0" w:color="auto"/>
              <w:bottom w:val="single" w:sz="4" w:space="0" w:color="auto"/>
              <w:right w:val="single" w:sz="4" w:space="0" w:color="auto"/>
            </w:tcBorders>
            <w:hideMark/>
          </w:tcPr>
          <w:p w:rsidR="002D7E62" w:rsidRPr="002D7E62" w:rsidRDefault="002D7E62" w:rsidP="002D7E62">
            <w:pPr>
              <w:pStyle w:val="aa"/>
              <w:ind w:left="-66" w:right="-80"/>
              <w:rPr>
                <w:sz w:val="18"/>
                <w:szCs w:val="18"/>
              </w:rPr>
            </w:pPr>
            <w:r w:rsidRPr="002D7E62">
              <w:rPr>
                <w:sz w:val="18"/>
                <w:szCs w:val="18"/>
              </w:rPr>
              <w:t>2289,8</w:t>
            </w:r>
          </w:p>
        </w:tc>
      </w:tr>
      <w:tr w:rsidR="002D7E62" w:rsidRPr="002D7E62" w:rsidTr="003A522F">
        <w:trPr>
          <w:trHeight w:val="20"/>
        </w:trPr>
        <w:tc>
          <w:tcPr>
            <w:tcW w:w="1806" w:type="dxa"/>
            <w:tcBorders>
              <w:top w:val="single" w:sz="4" w:space="0" w:color="auto"/>
              <w:left w:val="single" w:sz="4" w:space="0" w:color="auto"/>
              <w:bottom w:val="single" w:sz="4" w:space="0" w:color="auto"/>
              <w:right w:val="single" w:sz="4" w:space="0" w:color="auto"/>
            </w:tcBorders>
            <w:hideMark/>
          </w:tcPr>
          <w:p w:rsidR="002D7E62" w:rsidRPr="002D7E62" w:rsidRDefault="002D7E62" w:rsidP="002D7E62">
            <w:pPr>
              <w:pStyle w:val="aa"/>
              <w:ind w:left="-66" w:right="-80"/>
              <w:rPr>
                <w:sz w:val="18"/>
                <w:szCs w:val="18"/>
              </w:rPr>
            </w:pPr>
            <w:r w:rsidRPr="002D7E62">
              <w:rPr>
                <w:sz w:val="18"/>
                <w:szCs w:val="18"/>
              </w:rPr>
              <w:t>2027</w:t>
            </w:r>
          </w:p>
        </w:tc>
        <w:tc>
          <w:tcPr>
            <w:tcW w:w="1948" w:type="dxa"/>
            <w:tcBorders>
              <w:top w:val="single" w:sz="4" w:space="0" w:color="auto"/>
              <w:left w:val="single" w:sz="4" w:space="0" w:color="auto"/>
              <w:bottom w:val="single" w:sz="4" w:space="0" w:color="auto"/>
              <w:right w:val="single" w:sz="4" w:space="0" w:color="auto"/>
            </w:tcBorders>
          </w:tcPr>
          <w:p w:rsidR="002D7E62" w:rsidRPr="002D7E62" w:rsidRDefault="002D7E62" w:rsidP="002D7E62">
            <w:pPr>
              <w:pStyle w:val="aa"/>
              <w:ind w:left="-66" w:right="-80"/>
              <w:rPr>
                <w:sz w:val="18"/>
                <w:szCs w:val="18"/>
              </w:rPr>
            </w:pPr>
          </w:p>
        </w:tc>
        <w:tc>
          <w:tcPr>
            <w:tcW w:w="1901" w:type="dxa"/>
            <w:tcBorders>
              <w:top w:val="single" w:sz="4" w:space="0" w:color="auto"/>
              <w:left w:val="single" w:sz="4" w:space="0" w:color="auto"/>
              <w:bottom w:val="single" w:sz="4" w:space="0" w:color="auto"/>
              <w:right w:val="single" w:sz="4" w:space="0" w:color="auto"/>
            </w:tcBorders>
          </w:tcPr>
          <w:p w:rsidR="002D7E62" w:rsidRPr="002D7E62" w:rsidRDefault="002D7E62" w:rsidP="002D7E62">
            <w:pPr>
              <w:pStyle w:val="aa"/>
              <w:ind w:left="-66" w:right="-80"/>
              <w:rPr>
                <w:sz w:val="18"/>
                <w:szCs w:val="18"/>
              </w:rPr>
            </w:pPr>
          </w:p>
        </w:tc>
        <w:tc>
          <w:tcPr>
            <w:tcW w:w="1889" w:type="dxa"/>
            <w:tcBorders>
              <w:top w:val="single" w:sz="4" w:space="0" w:color="auto"/>
              <w:left w:val="single" w:sz="4" w:space="0" w:color="auto"/>
              <w:bottom w:val="single" w:sz="4" w:space="0" w:color="auto"/>
              <w:right w:val="single" w:sz="4" w:space="0" w:color="auto"/>
            </w:tcBorders>
            <w:hideMark/>
          </w:tcPr>
          <w:p w:rsidR="002D7E62" w:rsidRPr="002D7E62" w:rsidRDefault="002D7E62" w:rsidP="002D7E62">
            <w:pPr>
              <w:pStyle w:val="aa"/>
              <w:ind w:left="-66" w:right="-80"/>
              <w:rPr>
                <w:sz w:val="18"/>
                <w:szCs w:val="18"/>
              </w:rPr>
            </w:pPr>
            <w:r w:rsidRPr="002D7E62">
              <w:rPr>
                <w:sz w:val="18"/>
                <w:szCs w:val="18"/>
              </w:rPr>
              <w:t>2289,8</w:t>
            </w:r>
          </w:p>
        </w:tc>
        <w:tc>
          <w:tcPr>
            <w:tcW w:w="2072" w:type="dxa"/>
            <w:tcBorders>
              <w:top w:val="single" w:sz="4" w:space="0" w:color="auto"/>
              <w:left w:val="single" w:sz="4" w:space="0" w:color="auto"/>
              <w:bottom w:val="single" w:sz="4" w:space="0" w:color="auto"/>
              <w:right w:val="single" w:sz="4" w:space="0" w:color="auto"/>
            </w:tcBorders>
          </w:tcPr>
          <w:p w:rsidR="002D7E62" w:rsidRPr="002D7E62" w:rsidRDefault="002D7E62" w:rsidP="002D7E62">
            <w:pPr>
              <w:pStyle w:val="aa"/>
              <w:ind w:left="-66" w:right="-80"/>
              <w:rPr>
                <w:sz w:val="18"/>
                <w:szCs w:val="18"/>
              </w:rPr>
            </w:pPr>
          </w:p>
        </w:tc>
        <w:tc>
          <w:tcPr>
            <w:tcW w:w="1050" w:type="dxa"/>
            <w:tcBorders>
              <w:top w:val="single" w:sz="4" w:space="0" w:color="auto"/>
              <w:left w:val="single" w:sz="4" w:space="0" w:color="auto"/>
              <w:bottom w:val="single" w:sz="4" w:space="0" w:color="auto"/>
              <w:right w:val="single" w:sz="4" w:space="0" w:color="auto"/>
            </w:tcBorders>
            <w:hideMark/>
          </w:tcPr>
          <w:p w:rsidR="002D7E62" w:rsidRPr="002D7E62" w:rsidRDefault="002D7E62" w:rsidP="002D7E62">
            <w:pPr>
              <w:pStyle w:val="aa"/>
              <w:ind w:left="-66" w:right="-80"/>
              <w:rPr>
                <w:sz w:val="18"/>
                <w:szCs w:val="18"/>
              </w:rPr>
            </w:pPr>
            <w:r w:rsidRPr="002D7E62">
              <w:rPr>
                <w:sz w:val="18"/>
                <w:szCs w:val="18"/>
              </w:rPr>
              <w:t>2289,8</w:t>
            </w:r>
          </w:p>
        </w:tc>
      </w:tr>
      <w:tr w:rsidR="002D7E62" w:rsidRPr="002D7E62" w:rsidTr="003A522F">
        <w:trPr>
          <w:trHeight w:val="20"/>
        </w:trPr>
        <w:tc>
          <w:tcPr>
            <w:tcW w:w="1806" w:type="dxa"/>
            <w:tcBorders>
              <w:top w:val="single" w:sz="4" w:space="0" w:color="auto"/>
              <w:left w:val="single" w:sz="4" w:space="0" w:color="auto"/>
              <w:bottom w:val="single" w:sz="4" w:space="0" w:color="auto"/>
              <w:right w:val="single" w:sz="4" w:space="0" w:color="auto"/>
            </w:tcBorders>
            <w:hideMark/>
          </w:tcPr>
          <w:p w:rsidR="002D7E62" w:rsidRPr="002D7E62" w:rsidRDefault="002D7E62" w:rsidP="002D7E62">
            <w:pPr>
              <w:pStyle w:val="aa"/>
              <w:ind w:left="-66" w:right="-80"/>
              <w:rPr>
                <w:b/>
                <w:sz w:val="18"/>
                <w:szCs w:val="18"/>
              </w:rPr>
            </w:pPr>
            <w:r w:rsidRPr="002D7E62">
              <w:rPr>
                <w:b/>
                <w:sz w:val="18"/>
                <w:szCs w:val="18"/>
              </w:rPr>
              <w:t>ВСЕГО</w:t>
            </w:r>
          </w:p>
        </w:tc>
        <w:tc>
          <w:tcPr>
            <w:tcW w:w="1948" w:type="dxa"/>
            <w:tcBorders>
              <w:top w:val="single" w:sz="4" w:space="0" w:color="auto"/>
              <w:left w:val="single" w:sz="4" w:space="0" w:color="auto"/>
              <w:bottom w:val="single" w:sz="4" w:space="0" w:color="auto"/>
              <w:right w:val="single" w:sz="4" w:space="0" w:color="auto"/>
            </w:tcBorders>
            <w:hideMark/>
          </w:tcPr>
          <w:p w:rsidR="002D7E62" w:rsidRPr="002D7E62" w:rsidRDefault="002D7E62" w:rsidP="002D7E62">
            <w:pPr>
              <w:pStyle w:val="aa"/>
              <w:ind w:left="-66" w:right="-80"/>
              <w:rPr>
                <w:b/>
                <w:sz w:val="18"/>
                <w:szCs w:val="18"/>
              </w:rPr>
            </w:pPr>
            <w:r w:rsidRPr="002D7E62">
              <w:rPr>
                <w:b/>
                <w:sz w:val="18"/>
                <w:szCs w:val="18"/>
              </w:rPr>
              <w:t>2698,2</w:t>
            </w:r>
          </w:p>
        </w:tc>
        <w:tc>
          <w:tcPr>
            <w:tcW w:w="1901" w:type="dxa"/>
            <w:tcBorders>
              <w:top w:val="single" w:sz="4" w:space="0" w:color="auto"/>
              <w:left w:val="single" w:sz="4" w:space="0" w:color="auto"/>
              <w:bottom w:val="single" w:sz="4" w:space="0" w:color="auto"/>
              <w:right w:val="single" w:sz="4" w:space="0" w:color="auto"/>
            </w:tcBorders>
          </w:tcPr>
          <w:p w:rsidR="002D7E62" w:rsidRPr="002D7E62" w:rsidRDefault="002D7E62" w:rsidP="002D7E62">
            <w:pPr>
              <w:pStyle w:val="aa"/>
              <w:ind w:left="-66" w:right="-80"/>
              <w:rPr>
                <w:b/>
                <w:sz w:val="18"/>
                <w:szCs w:val="18"/>
              </w:rPr>
            </w:pPr>
          </w:p>
        </w:tc>
        <w:tc>
          <w:tcPr>
            <w:tcW w:w="1889" w:type="dxa"/>
            <w:tcBorders>
              <w:top w:val="single" w:sz="4" w:space="0" w:color="auto"/>
              <w:left w:val="single" w:sz="4" w:space="0" w:color="auto"/>
              <w:bottom w:val="single" w:sz="4" w:space="0" w:color="auto"/>
              <w:right w:val="single" w:sz="4" w:space="0" w:color="auto"/>
            </w:tcBorders>
            <w:hideMark/>
          </w:tcPr>
          <w:p w:rsidR="002D7E62" w:rsidRPr="002D7E62" w:rsidRDefault="002D7E62" w:rsidP="002D7E62">
            <w:pPr>
              <w:pStyle w:val="aa"/>
              <w:ind w:left="-66" w:right="-80"/>
              <w:rPr>
                <w:b/>
                <w:sz w:val="18"/>
                <w:szCs w:val="18"/>
              </w:rPr>
            </w:pPr>
            <w:r w:rsidRPr="002D7E62">
              <w:rPr>
                <w:b/>
                <w:sz w:val="18"/>
                <w:szCs w:val="18"/>
              </w:rPr>
              <w:t>18706,90</w:t>
            </w:r>
          </w:p>
        </w:tc>
        <w:tc>
          <w:tcPr>
            <w:tcW w:w="2072" w:type="dxa"/>
            <w:tcBorders>
              <w:top w:val="single" w:sz="4" w:space="0" w:color="auto"/>
              <w:left w:val="single" w:sz="4" w:space="0" w:color="auto"/>
              <w:bottom w:val="single" w:sz="4" w:space="0" w:color="auto"/>
              <w:right w:val="single" w:sz="4" w:space="0" w:color="auto"/>
            </w:tcBorders>
          </w:tcPr>
          <w:p w:rsidR="002D7E62" w:rsidRPr="002D7E62" w:rsidRDefault="002D7E62" w:rsidP="002D7E62">
            <w:pPr>
              <w:pStyle w:val="aa"/>
              <w:ind w:left="-66" w:right="-80"/>
              <w:rPr>
                <w:b/>
                <w:sz w:val="18"/>
                <w:szCs w:val="18"/>
              </w:rPr>
            </w:pPr>
          </w:p>
        </w:tc>
        <w:tc>
          <w:tcPr>
            <w:tcW w:w="1050" w:type="dxa"/>
            <w:tcBorders>
              <w:top w:val="single" w:sz="4" w:space="0" w:color="auto"/>
              <w:left w:val="single" w:sz="4" w:space="0" w:color="auto"/>
              <w:bottom w:val="single" w:sz="4" w:space="0" w:color="auto"/>
              <w:right w:val="single" w:sz="4" w:space="0" w:color="auto"/>
            </w:tcBorders>
            <w:hideMark/>
          </w:tcPr>
          <w:p w:rsidR="002D7E62" w:rsidRPr="002D7E62" w:rsidRDefault="002D7E62" w:rsidP="002D7E62">
            <w:pPr>
              <w:pStyle w:val="aa"/>
              <w:ind w:left="-66" w:right="-80"/>
              <w:rPr>
                <w:b/>
                <w:sz w:val="18"/>
                <w:szCs w:val="18"/>
              </w:rPr>
            </w:pPr>
            <w:r w:rsidRPr="002D7E62">
              <w:rPr>
                <w:b/>
                <w:sz w:val="18"/>
                <w:szCs w:val="18"/>
              </w:rPr>
              <w:t>21405,1</w:t>
            </w:r>
          </w:p>
        </w:tc>
      </w:tr>
    </w:tbl>
    <w:p w:rsidR="0046428C" w:rsidRDefault="002D7E62" w:rsidP="003A522F">
      <w:pPr>
        <w:pStyle w:val="aa"/>
        <w:ind w:left="42" w:right="141"/>
        <w:jc w:val="right"/>
        <w:rPr>
          <w:sz w:val="18"/>
          <w:szCs w:val="18"/>
        </w:rPr>
      </w:pPr>
      <w:r w:rsidRPr="002D7E62">
        <w:rPr>
          <w:bCs/>
          <w:sz w:val="18"/>
          <w:szCs w:val="18"/>
        </w:rPr>
        <w:t>»;</w:t>
      </w:r>
    </w:p>
    <w:p w:rsidR="003A522F" w:rsidRPr="003A522F" w:rsidRDefault="003A522F" w:rsidP="003A522F">
      <w:pPr>
        <w:pStyle w:val="aa"/>
        <w:ind w:left="42" w:right="141" w:firstLine="242"/>
        <w:rPr>
          <w:sz w:val="18"/>
          <w:szCs w:val="18"/>
        </w:rPr>
      </w:pPr>
      <w:r w:rsidRPr="003A522F">
        <w:rPr>
          <w:sz w:val="18"/>
          <w:szCs w:val="18"/>
        </w:rPr>
        <w:t>1.3.2. Изложить мероприятия подпрограммы в редакции:</w:t>
      </w:r>
    </w:p>
    <w:p w:rsidR="003A522F" w:rsidRPr="003A522F" w:rsidRDefault="003A522F" w:rsidP="003A522F">
      <w:pPr>
        <w:pStyle w:val="aa"/>
        <w:ind w:left="42" w:right="141"/>
        <w:rPr>
          <w:sz w:val="18"/>
          <w:szCs w:val="18"/>
        </w:rPr>
      </w:pPr>
      <w:r w:rsidRPr="003A522F">
        <w:rPr>
          <w:sz w:val="18"/>
          <w:szCs w:val="18"/>
        </w:rPr>
        <w:t>«</w:t>
      </w:r>
    </w:p>
    <w:tbl>
      <w:tblPr>
        <w:tblW w:w="1063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8"/>
        <w:gridCol w:w="2254"/>
        <w:gridCol w:w="2128"/>
        <w:gridCol w:w="853"/>
        <w:gridCol w:w="924"/>
        <w:gridCol w:w="798"/>
        <w:gridCol w:w="504"/>
        <w:gridCol w:w="476"/>
        <w:gridCol w:w="448"/>
        <w:gridCol w:w="448"/>
        <w:gridCol w:w="448"/>
        <w:gridCol w:w="476"/>
        <w:gridCol w:w="504"/>
      </w:tblGrid>
      <w:tr w:rsidR="003A522F" w:rsidRPr="003A522F" w:rsidTr="003A522F">
        <w:trPr>
          <w:trHeight w:val="20"/>
        </w:trPr>
        <w:tc>
          <w:tcPr>
            <w:tcW w:w="378" w:type="dxa"/>
            <w:vMerge w:val="restart"/>
            <w:tcBorders>
              <w:top w:val="single" w:sz="4" w:space="0" w:color="auto"/>
              <w:left w:val="single" w:sz="4" w:space="0" w:color="auto"/>
              <w:bottom w:val="nil"/>
              <w:right w:val="single" w:sz="4" w:space="0" w:color="auto"/>
            </w:tcBorders>
            <w:vAlign w:val="center"/>
            <w:hideMark/>
          </w:tcPr>
          <w:p w:rsidR="003A522F" w:rsidRPr="003A522F" w:rsidRDefault="003A522F" w:rsidP="003A522F">
            <w:pPr>
              <w:pStyle w:val="aa"/>
              <w:ind w:left="-80" w:right="-108"/>
              <w:rPr>
                <w:sz w:val="18"/>
                <w:szCs w:val="18"/>
              </w:rPr>
            </w:pPr>
            <w:r w:rsidRPr="003A522F">
              <w:rPr>
                <w:sz w:val="18"/>
                <w:szCs w:val="18"/>
              </w:rPr>
              <w:t xml:space="preserve">№ </w:t>
            </w:r>
            <w:r w:rsidRPr="003A522F">
              <w:rPr>
                <w:sz w:val="18"/>
                <w:szCs w:val="18"/>
              </w:rPr>
              <w:br/>
              <w:t>п/п</w:t>
            </w:r>
          </w:p>
        </w:tc>
        <w:tc>
          <w:tcPr>
            <w:tcW w:w="2254" w:type="dxa"/>
            <w:vMerge w:val="restart"/>
            <w:tcBorders>
              <w:top w:val="single" w:sz="4" w:space="0" w:color="auto"/>
              <w:left w:val="single" w:sz="4" w:space="0" w:color="auto"/>
              <w:bottom w:val="nil"/>
              <w:right w:val="single" w:sz="4" w:space="0" w:color="auto"/>
            </w:tcBorders>
            <w:vAlign w:val="center"/>
            <w:hideMark/>
          </w:tcPr>
          <w:p w:rsidR="003A522F" w:rsidRPr="003A522F" w:rsidRDefault="003A522F" w:rsidP="003A522F">
            <w:pPr>
              <w:pStyle w:val="aa"/>
              <w:ind w:left="-80" w:right="-108"/>
              <w:rPr>
                <w:sz w:val="18"/>
                <w:szCs w:val="18"/>
              </w:rPr>
            </w:pPr>
            <w:r w:rsidRPr="003A522F">
              <w:rPr>
                <w:sz w:val="18"/>
                <w:szCs w:val="18"/>
              </w:rPr>
              <w:t xml:space="preserve">Наименование </w:t>
            </w:r>
            <w:r w:rsidRPr="003A522F">
              <w:rPr>
                <w:sz w:val="18"/>
                <w:szCs w:val="18"/>
              </w:rPr>
              <w:br/>
              <w:t>мероприятия</w:t>
            </w:r>
          </w:p>
        </w:tc>
        <w:tc>
          <w:tcPr>
            <w:tcW w:w="2128" w:type="dxa"/>
            <w:vMerge w:val="restart"/>
            <w:tcBorders>
              <w:top w:val="single" w:sz="4" w:space="0" w:color="auto"/>
              <w:left w:val="single" w:sz="4" w:space="0" w:color="auto"/>
              <w:bottom w:val="nil"/>
              <w:right w:val="single" w:sz="4" w:space="0" w:color="auto"/>
            </w:tcBorders>
            <w:vAlign w:val="center"/>
            <w:hideMark/>
          </w:tcPr>
          <w:p w:rsidR="003A522F" w:rsidRPr="003A522F" w:rsidRDefault="003A522F" w:rsidP="003A522F">
            <w:pPr>
              <w:pStyle w:val="aa"/>
              <w:ind w:left="-80" w:right="-108"/>
              <w:rPr>
                <w:sz w:val="18"/>
                <w:szCs w:val="18"/>
              </w:rPr>
            </w:pPr>
            <w:r w:rsidRPr="003A522F">
              <w:rPr>
                <w:sz w:val="18"/>
                <w:szCs w:val="18"/>
              </w:rPr>
              <w:t xml:space="preserve">Исполнитель </w:t>
            </w:r>
            <w:r w:rsidRPr="003A522F">
              <w:rPr>
                <w:sz w:val="18"/>
                <w:szCs w:val="18"/>
              </w:rPr>
              <w:br/>
              <w:t>мероприятия</w:t>
            </w:r>
          </w:p>
        </w:tc>
        <w:tc>
          <w:tcPr>
            <w:tcW w:w="853" w:type="dxa"/>
            <w:vMerge w:val="restart"/>
            <w:tcBorders>
              <w:top w:val="single" w:sz="4" w:space="0" w:color="auto"/>
              <w:left w:val="single" w:sz="4" w:space="0" w:color="auto"/>
              <w:bottom w:val="nil"/>
              <w:right w:val="single" w:sz="4" w:space="0" w:color="auto"/>
            </w:tcBorders>
            <w:vAlign w:val="center"/>
            <w:hideMark/>
          </w:tcPr>
          <w:p w:rsidR="003A522F" w:rsidRPr="003A522F" w:rsidRDefault="003A522F" w:rsidP="003A522F">
            <w:pPr>
              <w:pStyle w:val="aa"/>
              <w:ind w:left="-80" w:right="-108"/>
              <w:rPr>
                <w:sz w:val="18"/>
                <w:szCs w:val="18"/>
              </w:rPr>
            </w:pPr>
            <w:r w:rsidRPr="003A522F">
              <w:rPr>
                <w:sz w:val="18"/>
                <w:szCs w:val="18"/>
              </w:rPr>
              <w:t>Срок</w:t>
            </w:r>
          </w:p>
          <w:p w:rsidR="003A522F" w:rsidRPr="003A522F" w:rsidRDefault="003A522F" w:rsidP="003A522F">
            <w:pPr>
              <w:pStyle w:val="aa"/>
              <w:ind w:left="-80" w:right="-108"/>
              <w:rPr>
                <w:sz w:val="18"/>
                <w:szCs w:val="18"/>
              </w:rPr>
            </w:pPr>
            <w:r w:rsidRPr="003A522F">
              <w:rPr>
                <w:sz w:val="18"/>
                <w:szCs w:val="18"/>
              </w:rPr>
              <w:t>реализации</w:t>
            </w:r>
          </w:p>
        </w:tc>
        <w:tc>
          <w:tcPr>
            <w:tcW w:w="924" w:type="dxa"/>
            <w:vMerge w:val="restart"/>
            <w:tcBorders>
              <w:top w:val="single" w:sz="4" w:space="0" w:color="auto"/>
              <w:left w:val="single" w:sz="4" w:space="0" w:color="auto"/>
              <w:bottom w:val="nil"/>
              <w:right w:val="single" w:sz="4" w:space="0" w:color="auto"/>
            </w:tcBorders>
            <w:vAlign w:val="center"/>
            <w:hideMark/>
          </w:tcPr>
          <w:p w:rsidR="003A522F" w:rsidRPr="003A522F" w:rsidRDefault="003A522F" w:rsidP="003A522F">
            <w:pPr>
              <w:pStyle w:val="aa"/>
              <w:ind w:left="-80" w:right="-108"/>
              <w:rPr>
                <w:sz w:val="18"/>
                <w:szCs w:val="18"/>
              </w:rPr>
            </w:pPr>
            <w:r w:rsidRPr="003A522F">
              <w:rPr>
                <w:sz w:val="18"/>
                <w:szCs w:val="18"/>
              </w:rPr>
              <w:t xml:space="preserve">Целевой </w:t>
            </w:r>
            <w:r w:rsidRPr="003A522F">
              <w:rPr>
                <w:sz w:val="18"/>
                <w:szCs w:val="18"/>
              </w:rPr>
              <w:br/>
              <w:t xml:space="preserve">показатель </w:t>
            </w:r>
            <w:r w:rsidRPr="003A522F">
              <w:rPr>
                <w:sz w:val="18"/>
                <w:szCs w:val="18"/>
              </w:rPr>
              <w:br/>
              <w:t xml:space="preserve">(номер целевого показателя из паспорта </w:t>
            </w:r>
            <w:r w:rsidRPr="003A522F">
              <w:rPr>
                <w:sz w:val="18"/>
                <w:szCs w:val="18"/>
              </w:rPr>
              <w:lastRenderedPageBreak/>
              <w:t>подпрограммы)</w:t>
            </w:r>
          </w:p>
        </w:tc>
        <w:tc>
          <w:tcPr>
            <w:tcW w:w="798" w:type="dxa"/>
            <w:vMerge w:val="restart"/>
            <w:tcBorders>
              <w:top w:val="single" w:sz="4" w:space="0" w:color="auto"/>
              <w:left w:val="single" w:sz="4" w:space="0" w:color="auto"/>
              <w:bottom w:val="nil"/>
              <w:right w:val="single" w:sz="4" w:space="0" w:color="auto"/>
            </w:tcBorders>
            <w:vAlign w:val="center"/>
            <w:hideMark/>
          </w:tcPr>
          <w:p w:rsidR="003A522F" w:rsidRPr="003A522F" w:rsidRDefault="003A522F" w:rsidP="003A522F">
            <w:pPr>
              <w:pStyle w:val="aa"/>
              <w:ind w:left="-80" w:right="-108"/>
              <w:rPr>
                <w:sz w:val="18"/>
                <w:szCs w:val="18"/>
              </w:rPr>
            </w:pPr>
            <w:r w:rsidRPr="003A522F">
              <w:rPr>
                <w:sz w:val="18"/>
                <w:szCs w:val="18"/>
              </w:rPr>
              <w:lastRenderedPageBreak/>
              <w:t>Источник финансирования</w:t>
            </w:r>
          </w:p>
        </w:tc>
        <w:tc>
          <w:tcPr>
            <w:tcW w:w="3304" w:type="dxa"/>
            <w:gridSpan w:val="7"/>
            <w:tcBorders>
              <w:top w:val="single" w:sz="4" w:space="0" w:color="auto"/>
              <w:left w:val="single" w:sz="4" w:space="0" w:color="auto"/>
              <w:bottom w:val="single" w:sz="4" w:space="0" w:color="auto"/>
              <w:right w:val="single" w:sz="4" w:space="0" w:color="auto"/>
            </w:tcBorders>
            <w:noWrap/>
            <w:vAlign w:val="center"/>
            <w:hideMark/>
          </w:tcPr>
          <w:p w:rsidR="003A522F" w:rsidRPr="003A522F" w:rsidRDefault="003A522F" w:rsidP="003A522F">
            <w:pPr>
              <w:pStyle w:val="aa"/>
              <w:ind w:left="-80" w:right="-108"/>
              <w:rPr>
                <w:sz w:val="18"/>
                <w:szCs w:val="18"/>
              </w:rPr>
            </w:pPr>
            <w:r w:rsidRPr="003A522F">
              <w:rPr>
                <w:sz w:val="18"/>
                <w:szCs w:val="18"/>
              </w:rPr>
              <w:t>Объем финансирования по годам (тыс.руб.)</w:t>
            </w:r>
          </w:p>
        </w:tc>
      </w:tr>
      <w:tr w:rsidR="003A522F" w:rsidRPr="003A522F" w:rsidTr="003A522F">
        <w:trPr>
          <w:trHeight w:val="20"/>
        </w:trPr>
        <w:tc>
          <w:tcPr>
            <w:tcW w:w="378" w:type="dxa"/>
            <w:vMerge/>
            <w:tcBorders>
              <w:top w:val="single" w:sz="4" w:space="0" w:color="auto"/>
              <w:left w:val="single" w:sz="4" w:space="0" w:color="auto"/>
              <w:bottom w:val="nil"/>
              <w:right w:val="single" w:sz="4" w:space="0" w:color="auto"/>
            </w:tcBorders>
            <w:vAlign w:val="center"/>
            <w:hideMark/>
          </w:tcPr>
          <w:p w:rsidR="003A522F" w:rsidRPr="003A522F" w:rsidRDefault="003A522F" w:rsidP="003A522F">
            <w:pPr>
              <w:pStyle w:val="aa"/>
              <w:ind w:left="-80" w:right="-108"/>
              <w:rPr>
                <w:sz w:val="18"/>
                <w:szCs w:val="18"/>
              </w:rPr>
            </w:pPr>
          </w:p>
        </w:tc>
        <w:tc>
          <w:tcPr>
            <w:tcW w:w="2254" w:type="dxa"/>
            <w:vMerge/>
            <w:tcBorders>
              <w:top w:val="single" w:sz="4" w:space="0" w:color="auto"/>
              <w:left w:val="single" w:sz="4" w:space="0" w:color="auto"/>
              <w:bottom w:val="nil"/>
              <w:right w:val="single" w:sz="4" w:space="0" w:color="auto"/>
            </w:tcBorders>
            <w:vAlign w:val="center"/>
            <w:hideMark/>
          </w:tcPr>
          <w:p w:rsidR="003A522F" w:rsidRPr="003A522F" w:rsidRDefault="003A522F" w:rsidP="003A522F">
            <w:pPr>
              <w:pStyle w:val="aa"/>
              <w:ind w:left="-80" w:right="-108"/>
              <w:rPr>
                <w:sz w:val="18"/>
                <w:szCs w:val="18"/>
              </w:rPr>
            </w:pPr>
          </w:p>
        </w:tc>
        <w:tc>
          <w:tcPr>
            <w:tcW w:w="2128" w:type="dxa"/>
            <w:vMerge/>
            <w:tcBorders>
              <w:top w:val="single" w:sz="4" w:space="0" w:color="auto"/>
              <w:left w:val="single" w:sz="4" w:space="0" w:color="auto"/>
              <w:bottom w:val="nil"/>
              <w:right w:val="single" w:sz="4" w:space="0" w:color="auto"/>
            </w:tcBorders>
            <w:vAlign w:val="center"/>
            <w:hideMark/>
          </w:tcPr>
          <w:p w:rsidR="003A522F" w:rsidRPr="003A522F" w:rsidRDefault="003A522F" w:rsidP="003A522F">
            <w:pPr>
              <w:pStyle w:val="aa"/>
              <w:ind w:left="-80" w:right="-108"/>
              <w:rPr>
                <w:sz w:val="18"/>
                <w:szCs w:val="18"/>
              </w:rPr>
            </w:pPr>
          </w:p>
        </w:tc>
        <w:tc>
          <w:tcPr>
            <w:tcW w:w="853" w:type="dxa"/>
            <w:vMerge/>
            <w:tcBorders>
              <w:top w:val="single" w:sz="4" w:space="0" w:color="auto"/>
              <w:left w:val="single" w:sz="4" w:space="0" w:color="auto"/>
              <w:bottom w:val="nil"/>
              <w:right w:val="single" w:sz="4" w:space="0" w:color="auto"/>
            </w:tcBorders>
            <w:vAlign w:val="center"/>
            <w:hideMark/>
          </w:tcPr>
          <w:p w:rsidR="003A522F" w:rsidRPr="003A522F" w:rsidRDefault="003A522F" w:rsidP="003A522F">
            <w:pPr>
              <w:pStyle w:val="aa"/>
              <w:ind w:left="-80" w:right="-108"/>
              <w:rPr>
                <w:sz w:val="18"/>
                <w:szCs w:val="18"/>
              </w:rPr>
            </w:pPr>
          </w:p>
        </w:tc>
        <w:tc>
          <w:tcPr>
            <w:tcW w:w="924" w:type="dxa"/>
            <w:vMerge/>
            <w:tcBorders>
              <w:top w:val="single" w:sz="4" w:space="0" w:color="auto"/>
              <w:left w:val="single" w:sz="4" w:space="0" w:color="auto"/>
              <w:bottom w:val="nil"/>
              <w:right w:val="single" w:sz="4" w:space="0" w:color="auto"/>
            </w:tcBorders>
            <w:vAlign w:val="center"/>
            <w:hideMark/>
          </w:tcPr>
          <w:p w:rsidR="003A522F" w:rsidRPr="003A522F" w:rsidRDefault="003A522F" w:rsidP="003A522F">
            <w:pPr>
              <w:pStyle w:val="aa"/>
              <w:ind w:left="-80" w:right="-108"/>
              <w:rPr>
                <w:sz w:val="18"/>
                <w:szCs w:val="18"/>
              </w:rPr>
            </w:pPr>
          </w:p>
        </w:tc>
        <w:tc>
          <w:tcPr>
            <w:tcW w:w="798" w:type="dxa"/>
            <w:vMerge/>
            <w:tcBorders>
              <w:top w:val="single" w:sz="4" w:space="0" w:color="auto"/>
              <w:left w:val="single" w:sz="4" w:space="0" w:color="auto"/>
              <w:bottom w:val="nil"/>
              <w:right w:val="single" w:sz="4" w:space="0" w:color="auto"/>
            </w:tcBorders>
            <w:vAlign w:val="center"/>
            <w:hideMark/>
          </w:tcPr>
          <w:p w:rsidR="003A522F" w:rsidRPr="003A522F" w:rsidRDefault="003A522F" w:rsidP="003A522F">
            <w:pPr>
              <w:pStyle w:val="aa"/>
              <w:ind w:left="-80" w:right="-108"/>
              <w:rPr>
                <w:sz w:val="18"/>
                <w:szCs w:val="18"/>
              </w:rPr>
            </w:pPr>
          </w:p>
        </w:tc>
        <w:tc>
          <w:tcPr>
            <w:tcW w:w="504" w:type="dxa"/>
            <w:tcBorders>
              <w:top w:val="single" w:sz="4" w:space="0" w:color="auto"/>
              <w:left w:val="single" w:sz="4" w:space="0" w:color="auto"/>
              <w:bottom w:val="nil"/>
              <w:right w:val="single" w:sz="4" w:space="0" w:color="auto"/>
            </w:tcBorders>
            <w:noWrap/>
            <w:vAlign w:val="center"/>
            <w:hideMark/>
          </w:tcPr>
          <w:p w:rsidR="003A522F" w:rsidRPr="003A522F" w:rsidRDefault="003A522F" w:rsidP="003A522F">
            <w:pPr>
              <w:pStyle w:val="aa"/>
              <w:ind w:left="-80" w:right="-108"/>
              <w:rPr>
                <w:sz w:val="18"/>
                <w:szCs w:val="18"/>
              </w:rPr>
            </w:pPr>
            <w:r w:rsidRPr="003A522F">
              <w:rPr>
                <w:sz w:val="18"/>
                <w:szCs w:val="18"/>
              </w:rPr>
              <w:t>2021</w:t>
            </w:r>
          </w:p>
        </w:tc>
        <w:tc>
          <w:tcPr>
            <w:tcW w:w="476" w:type="dxa"/>
            <w:tcBorders>
              <w:top w:val="single" w:sz="4" w:space="0" w:color="auto"/>
              <w:left w:val="single" w:sz="4" w:space="0" w:color="auto"/>
              <w:bottom w:val="nil"/>
              <w:right w:val="single" w:sz="4" w:space="0" w:color="auto"/>
            </w:tcBorders>
            <w:noWrap/>
            <w:vAlign w:val="center"/>
            <w:hideMark/>
          </w:tcPr>
          <w:p w:rsidR="003A522F" w:rsidRPr="003A522F" w:rsidRDefault="003A522F" w:rsidP="003A522F">
            <w:pPr>
              <w:pStyle w:val="aa"/>
              <w:ind w:left="-80" w:right="-108"/>
              <w:rPr>
                <w:sz w:val="18"/>
                <w:szCs w:val="18"/>
              </w:rPr>
            </w:pPr>
            <w:r w:rsidRPr="003A522F">
              <w:rPr>
                <w:sz w:val="18"/>
                <w:szCs w:val="18"/>
              </w:rPr>
              <w:t>2022</w:t>
            </w:r>
          </w:p>
        </w:tc>
        <w:tc>
          <w:tcPr>
            <w:tcW w:w="448" w:type="dxa"/>
            <w:tcBorders>
              <w:top w:val="single" w:sz="4" w:space="0" w:color="auto"/>
              <w:left w:val="single" w:sz="4" w:space="0" w:color="auto"/>
              <w:bottom w:val="nil"/>
              <w:right w:val="single" w:sz="4" w:space="0" w:color="auto"/>
            </w:tcBorders>
            <w:vAlign w:val="center"/>
            <w:hideMark/>
          </w:tcPr>
          <w:p w:rsidR="003A522F" w:rsidRPr="003A522F" w:rsidRDefault="003A522F" w:rsidP="003A522F">
            <w:pPr>
              <w:pStyle w:val="aa"/>
              <w:ind w:left="-80" w:right="-108"/>
              <w:rPr>
                <w:sz w:val="18"/>
                <w:szCs w:val="18"/>
              </w:rPr>
            </w:pPr>
            <w:r w:rsidRPr="003A522F">
              <w:rPr>
                <w:sz w:val="18"/>
                <w:szCs w:val="18"/>
              </w:rPr>
              <w:t>2023</w:t>
            </w:r>
          </w:p>
        </w:tc>
        <w:tc>
          <w:tcPr>
            <w:tcW w:w="448" w:type="dxa"/>
            <w:tcBorders>
              <w:top w:val="single" w:sz="4" w:space="0" w:color="auto"/>
              <w:left w:val="single" w:sz="4" w:space="0" w:color="auto"/>
              <w:bottom w:val="nil"/>
              <w:right w:val="single" w:sz="4" w:space="0" w:color="auto"/>
            </w:tcBorders>
            <w:vAlign w:val="center"/>
            <w:hideMark/>
          </w:tcPr>
          <w:p w:rsidR="003A522F" w:rsidRPr="003A522F" w:rsidRDefault="003A522F" w:rsidP="003A522F">
            <w:pPr>
              <w:pStyle w:val="aa"/>
              <w:ind w:left="-80" w:right="-108"/>
              <w:rPr>
                <w:sz w:val="18"/>
                <w:szCs w:val="18"/>
              </w:rPr>
            </w:pPr>
            <w:r w:rsidRPr="003A522F">
              <w:rPr>
                <w:sz w:val="18"/>
                <w:szCs w:val="18"/>
              </w:rPr>
              <w:t>2024</w:t>
            </w:r>
          </w:p>
        </w:tc>
        <w:tc>
          <w:tcPr>
            <w:tcW w:w="448" w:type="dxa"/>
            <w:tcBorders>
              <w:top w:val="single" w:sz="4" w:space="0" w:color="auto"/>
              <w:left w:val="single" w:sz="4" w:space="0" w:color="auto"/>
              <w:bottom w:val="nil"/>
              <w:right w:val="single" w:sz="4" w:space="0" w:color="auto"/>
            </w:tcBorders>
            <w:vAlign w:val="center"/>
            <w:hideMark/>
          </w:tcPr>
          <w:p w:rsidR="003A522F" w:rsidRPr="003A522F" w:rsidRDefault="003A522F" w:rsidP="003A522F">
            <w:pPr>
              <w:pStyle w:val="aa"/>
              <w:ind w:left="-80" w:right="-108"/>
              <w:rPr>
                <w:sz w:val="18"/>
                <w:szCs w:val="18"/>
              </w:rPr>
            </w:pPr>
            <w:r w:rsidRPr="003A522F">
              <w:rPr>
                <w:sz w:val="18"/>
                <w:szCs w:val="18"/>
              </w:rPr>
              <w:t>2025</w:t>
            </w:r>
          </w:p>
        </w:tc>
        <w:tc>
          <w:tcPr>
            <w:tcW w:w="476" w:type="dxa"/>
            <w:tcBorders>
              <w:top w:val="single" w:sz="4" w:space="0" w:color="auto"/>
              <w:left w:val="single" w:sz="4" w:space="0" w:color="auto"/>
              <w:bottom w:val="nil"/>
              <w:right w:val="single" w:sz="4" w:space="0" w:color="auto"/>
            </w:tcBorders>
            <w:vAlign w:val="center"/>
            <w:hideMark/>
          </w:tcPr>
          <w:p w:rsidR="003A522F" w:rsidRPr="003A522F" w:rsidRDefault="003A522F" w:rsidP="003A522F">
            <w:pPr>
              <w:pStyle w:val="aa"/>
              <w:ind w:left="-80" w:right="-108"/>
              <w:rPr>
                <w:sz w:val="18"/>
                <w:szCs w:val="18"/>
              </w:rPr>
            </w:pPr>
            <w:r w:rsidRPr="003A522F">
              <w:rPr>
                <w:sz w:val="18"/>
                <w:szCs w:val="18"/>
              </w:rPr>
              <w:t>2026</w:t>
            </w:r>
          </w:p>
        </w:tc>
        <w:tc>
          <w:tcPr>
            <w:tcW w:w="504" w:type="dxa"/>
            <w:tcBorders>
              <w:top w:val="single" w:sz="4" w:space="0" w:color="auto"/>
              <w:left w:val="single" w:sz="4" w:space="0" w:color="auto"/>
              <w:bottom w:val="nil"/>
              <w:right w:val="single" w:sz="4" w:space="0" w:color="auto"/>
            </w:tcBorders>
            <w:vAlign w:val="center"/>
          </w:tcPr>
          <w:p w:rsidR="003A522F" w:rsidRPr="003A522F" w:rsidRDefault="003A522F" w:rsidP="003A522F">
            <w:pPr>
              <w:pStyle w:val="aa"/>
              <w:ind w:left="-80" w:right="-108"/>
              <w:rPr>
                <w:sz w:val="18"/>
                <w:szCs w:val="18"/>
              </w:rPr>
            </w:pPr>
            <w:r w:rsidRPr="003A522F">
              <w:rPr>
                <w:sz w:val="18"/>
                <w:szCs w:val="18"/>
              </w:rPr>
              <w:t>2027</w:t>
            </w:r>
          </w:p>
        </w:tc>
      </w:tr>
      <w:tr w:rsidR="003A522F" w:rsidRPr="003A522F" w:rsidTr="003A522F">
        <w:trPr>
          <w:trHeight w:val="20"/>
        </w:trPr>
        <w:tc>
          <w:tcPr>
            <w:tcW w:w="378" w:type="dxa"/>
            <w:tcBorders>
              <w:top w:val="single" w:sz="4" w:space="0" w:color="auto"/>
              <w:left w:val="single" w:sz="4" w:space="0" w:color="auto"/>
              <w:bottom w:val="single" w:sz="4" w:space="0" w:color="auto"/>
              <w:right w:val="single" w:sz="4" w:space="0" w:color="auto"/>
            </w:tcBorders>
            <w:vAlign w:val="center"/>
            <w:hideMark/>
          </w:tcPr>
          <w:p w:rsidR="003A522F" w:rsidRPr="003A522F" w:rsidRDefault="003A522F" w:rsidP="003A522F">
            <w:pPr>
              <w:pStyle w:val="aa"/>
              <w:ind w:left="-80" w:right="-108"/>
              <w:rPr>
                <w:sz w:val="18"/>
                <w:szCs w:val="18"/>
              </w:rPr>
            </w:pPr>
            <w:r w:rsidRPr="003A522F">
              <w:rPr>
                <w:sz w:val="18"/>
                <w:szCs w:val="18"/>
              </w:rPr>
              <w:t>1</w:t>
            </w:r>
          </w:p>
        </w:tc>
        <w:tc>
          <w:tcPr>
            <w:tcW w:w="2254" w:type="dxa"/>
            <w:tcBorders>
              <w:top w:val="single" w:sz="4" w:space="0" w:color="auto"/>
              <w:left w:val="single" w:sz="4" w:space="0" w:color="auto"/>
              <w:bottom w:val="single" w:sz="4" w:space="0" w:color="auto"/>
              <w:right w:val="single" w:sz="4" w:space="0" w:color="auto"/>
            </w:tcBorders>
            <w:vAlign w:val="center"/>
            <w:hideMark/>
          </w:tcPr>
          <w:p w:rsidR="003A522F" w:rsidRPr="003A522F" w:rsidRDefault="003A522F" w:rsidP="003A522F">
            <w:pPr>
              <w:pStyle w:val="aa"/>
              <w:ind w:left="-80" w:right="-108"/>
              <w:rPr>
                <w:sz w:val="18"/>
                <w:szCs w:val="18"/>
              </w:rPr>
            </w:pPr>
            <w:r w:rsidRPr="003A522F">
              <w:rPr>
                <w:sz w:val="18"/>
                <w:szCs w:val="18"/>
              </w:rPr>
              <w:t>2</w:t>
            </w:r>
          </w:p>
        </w:tc>
        <w:tc>
          <w:tcPr>
            <w:tcW w:w="2128" w:type="dxa"/>
            <w:tcBorders>
              <w:top w:val="single" w:sz="4" w:space="0" w:color="auto"/>
              <w:left w:val="single" w:sz="4" w:space="0" w:color="auto"/>
              <w:bottom w:val="single" w:sz="4" w:space="0" w:color="auto"/>
              <w:right w:val="single" w:sz="4" w:space="0" w:color="auto"/>
            </w:tcBorders>
            <w:vAlign w:val="center"/>
            <w:hideMark/>
          </w:tcPr>
          <w:p w:rsidR="003A522F" w:rsidRPr="003A522F" w:rsidRDefault="003A522F" w:rsidP="003A522F">
            <w:pPr>
              <w:pStyle w:val="aa"/>
              <w:ind w:left="-80" w:right="-108"/>
              <w:rPr>
                <w:sz w:val="18"/>
                <w:szCs w:val="18"/>
              </w:rPr>
            </w:pPr>
            <w:r w:rsidRPr="003A522F">
              <w:rPr>
                <w:sz w:val="18"/>
                <w:szCs w:val="18"/>
              </w:rPr>
              <w:t>3</w:t>
            </w:r>
          </w:p>
        </w:tc>
        <w:tc>
          <w:tcPr>
            <w:tcW w:w="853" w:type="dxa"/>
            <w:tcBorders>
              <w:top w:val="single" w:sz="4" w:space="0" w:color="auto"/>
              <w:left w:val="single" w:sz="4" w:space="0" w:color="auto"/>
              <w:bottom w:val="single" w:sz="4" w:space="0" w:color="auto"/>
              <w:right w:val="single" w:sz="4" w:space="0" w:color="auto"/>
            </w:tcBorders>
            <w:vAlign w:val="center"/>
            <w:hideMark/>
          </w:tcPr>
          <w:p w:rsidR="003A522F" w:rsidRPr="003A522F" w:rsidRDefault="003A522F" w:rsidP="003A522F">
            <w:pPr>
              <w:pStyle w:val="aa"/>
              <w:ind w:left="-80" w:right="-108"/>
              <w:rPr>
                <w:sz w:val="18"/>
                <w:szCs w:val="18"/>
              </w:rPr>
            </w:pPr>
            <w:r w:rsidRPr="003A522F">
              <w:rPr>
                <w:sz w:val="18"/>
                <w:szCs w:val="18"/>
              </w:rPr>
              <w:t>4</w:t>
            </w:r>
          </w:p>
        </w:tc>
        <w:tc>
          <w:tcPr>
            <w:tcW w:w="924" w:type="dxa"/>
            <w:tcBorders>
              <w:top w:val="single" w:sz="4" w:space="0" w:color="auto"/>
              <w:left w:val="single" w:sz="4" w:space="0" w:color="auto"/>
              <w:bottom w:val="single" w:sz="4" w:space="0" w:color="auto"/>
              <w:right w:val="single" w:sz="4" w:space="0" w:color="auto"/>
            </w:tcBorders>
            <w:vAlign w:val="center"/>
            <w:hideMark/>
          </w:tcPr>
          <w:p w:rsidR="003A522F" w:rsidRPr="003A522F" w:rsidRDefault="003A522F" w:rsidP="003A522F">
            <w:pPr>
              <w:pStyle w:val="aa"/>
              <w:ind w:left="-80" w:right="-108"/>
              <w:rPr>
                <w:sz w:val="18"/>
                <w:szCs w:val="18"/>
              </w:rPr>
            </w:pPr>
            <w:r w:rsidRPr="003A522F">
              <w:rPr>
                <w:sz w:val="18"/>
                <w:szCs w:val="18"/>
              </w:rPr>
              <w:t>5</w:t>
            </w:r>
          </w:p>
        </w:tc>
        <w:tc>
          <w:tcPr>
            <w:tcW w:w="798" w:type="dxa"/>
            <w:tcBorders>
              <w:top w:val="single" w:sz="4" w:space="0" w:color="auto"/>
              <w:left w:val="single" w:sz="4" w:space="0" w:color="auto"/>
              <w:bottom w:val="single" w:sz="4" w:space="0" w:color="auto"/>
              <w:right w:val="single" w:sz="4" w:space="0" w:color="auto"/>
            </w:tcBorders>
            <w:vAlign w:val="center"/>
            <w:hideMark/>
          </w:tcPr>
          <w:p w:rsidR="003A522F" w:rsidRPr="003A522F" w:rsidRDefault="003A522F" w:rsidP="003A522F">
            <w:pPr>
              <w:pStyle w:val="aa"/>
              <w:ind w:left="-80" w:right="-108"/>
              <w:rPr>
                <w:sz w:val="18"/>
                <w:szCs w:val="18"/>
              </w:rPr>
            </w:pPr>
            <w:r w:rsidRPr="003A522F">
              <w:rPr>
                <w:sz w:val="18"/>
                <w:szCs w:val="18"/>
              </w:rPr>
              <w:t>6</w:t>
            </w:r>
          </w:p>
        </w:tc>
        <w:tc>
          <w:tcPr>
            <w:tcW w:w="504" w:type="dxa"/>
            <w:tcBorders>
              <w:top w:val="single" w:sz="4" w:space="0" w:color="auto"/>
              <w:left w:val="single" w:sz="4" w:space="0" w:color="auto"/>
              <w:bottom w:val="single" w:sz="4" w:space="0" w:color="auto"/>
              <w:right w:val="single" w:sz="4" w:space="0" w:color="auto"/>
            </w:tcBorders>
            <w:noWrap/>
            <w:vAlign w:val="center"/>
            <w:hideMark/>
          </w:tcPr>
          <w:p w:rsidR="003A522F" w:rsidRPr="003A522F" w:rsidRDefault="003A522F" w:rsidP="003A522F">
            <w:pPr>
              <w:pStyle w:val="aa"/>
              <w:ind w:left="-80" w:right="-108"/>
              <w:rPr>
                <w:sz w:val="18"/>
                <w:szCs w:val="18"/>
              </w:rPr>
            </w:pPr>
            <w:r w:rsidRPr="003A522F">
              <w:rPr>
                <w:sz w:val="18"/>
                <w:szCs w:val="18"/>
              </w:rPr>
              <w:t>7</w:t>
            </w:r>
          </w:p>
        </w:tc>
        <w:tc>
          <w:tcPr>
            <w:tcW w:w="476" w:type="dxa"/>
            <w:tcBorders>
              <w:top w:val="single" w:sz="4" w:space="0" w:color="auto"/>
              <w:left w:val="single" w:sz="4" w:space="0" w:color="auto"/>
              <w:bottom w:val="single" w:sz="4" w:space="0" w:color="auto"/>
              <w:right w:val="single" w:sz="4" w:space="0" w:color="auto"/>
            </w:tcBorders>
            <w:noWrap/>
            <w:vAlign w:val="center"/>
            <w:hideMark/>
          </w:tcPr>
          <w:p w:rsidR="003A522F" w:rsidRPr="003A522F" w:rsidRDefault="003A522F" w:rsidP="003A522F">
            <w:pPr>
              <w:pStyle w:val="aa"/>
              <w:ind w:left="-80" w:right="-108"/>
              <w:rPr>
                <w:sz w:val="18"/>
                <w:szCs w:val="18"/>
              </w:rPr>
            </w:pPr>
            <w:r w:rsidRPr="003A522F">
              <w:rPr>
                <w:sz w:val="18"/>
                <w:szCs w:val="18"/>
              </w:rPr>
              <w:t>8</w:t>
            </w:r>
          </w:p>
        </w:tc>
        <w:tc>
          <w:tcPr>
            <w:tcW w:w="448" w:type="dxa"/>
            <w:tcBorders>
              <w:top w:val="single" w:sz="4" w:space="0" w:color="auto"/>
              <w:left w:val="single" w:sz="4" w:space="0" w:color="auto"/>
              <w:bottom w:val="single" w:sz="4" w:space="0" w:color="auto"/>
              <w:right w:val="single" w:sz="4" w:space="0" w:color="auto"/>
            </w:tcBorders>
            <w:vAlign w:val="center"/>
            <w:hideMark/>
          </w:tcPr>
          <w:p w:rsidR="003A522F" w:rsidRPr="003A522F" w:rsidRDefault="003A522F" w:rsidP="003A522F">
            <w:pPr>
              <w:pStyle w:val="aa"/>
              <w:ind w:left="-80" w:right="-108"/>
              <w:rPr>
                <w:sz w:val="18"/>
                <w:szCs w:val="18"/>
              </w:rPr>
            </w:pPr>
            <w:r w:rsidRPr="003A522F">
              <w:rPr>
                <w:sz w:val="18"/>
                <w:szCs w:val="18"/>
              </w:rPr>
              <w:t>9</w:t>
            </w:r>
          </w:p>
        </w:tc>
        <w:tc>
          <w:tcPr>
            <w:tcW w:w="448" w:type="dxa"/>
            <w:tcBorders>
              <w:top w:val="single" w:sz="4" w:space="0" w:color="auto"/>
              <w:left w:val="single" w:sz="4" w:space="0" w:color="auto"/>
              <w:bottom w:val="single" w:sz="4" w:space="0" w:color="auto"/>
              <w:right w:val="single" w:sz="4" w:space="0" w:color="auto"/>
            </w:tcBorders>
            <w:hideMark/>
          </w:tcPr>
          <w:p w:rsidR="003A522F" w:rsidRPr="003A522F" w:rsidRDefault="003A522F" w:rsidP="003A522F">
            <w:pPr>
              <w:pStyle w:val="aa"/>
              <w:ind w:left="-80" w:right="-108"/>
              <w:rPr>
                <w:sz w:val="18"/>
                <w:szCs w:val="18"/>
              </w:rPr>
            </w:pPr>
            <w:r w:rsidRPr="003A522F">
              <w:rPr>
                <w:sz w:val="18"/>
                <w:szCs w:val="18"/>
              </w:rPr>
              <w:t>10</w:t>
            </w:r>
          </w:p>
        </w:tc>
        <w:tc>
          <w:tcPr>
            <w:tcW w:w="448" w:type="dxa"/>
            <w:tcBorders>
              <w:top w:val="single" w:sz="4" w:space="0" w:color="auto"/>
              <w:left w:val="single" w:sz="4" w:space="0" w:color="auto"/>
              <w:bottom w:val="single" w:sz="4" w:space="0" w:color="auto"/>
              <w:right w:val="single" w:sz="4" w:space="0" w:color="auto"/>
            </w:tcBorders>
            <w:hideMark/>
          </w:tcPr>
          <w:p w:rsidR="003A522F" w:rsidRPr="003A522F" w:rsidRDefault="003A522F" w:rsidP="003A522F">
            <w:pPr>
              <w:pStyle w:val="aa"/>
              <w:ind w:left="-80" w:right="-108"/>
              <w:rPr>
                <w:sz w:val="18"/>
                <w:szCs w:val="18"/>
              </w:rPr>
            </w:pPr>
            <w:r w:rsidRPr="003A522F">
              <w:rPr>
                <w:sz w:val="18"/>
                <w:szCs w:val="18"/>
              </w:rPr>
              <w:t>11</w:t>
            </w:r>
          </w:p>
        </w:tc>
        <w:tc>
          <w:tcPr>
            <w:tcW w:w="476" w:type="dxa"/>
            <w:tcBorders>
              <w:top w:val="single" w:sz="4" w:space="0" w:color="auto"/>
              <w:left w:val="single" w:sz="4" w:space="0" w:color="auto"/>
              <w:bottom w:val="single" w:sz="4" w:space="0" w:color="auto"/>
              <w:right w:val="single" w:sz="4" w:space="0" w:color="auto"/>
            </w:tcBorders>
            <w:hideMark/>
          </w:tcPr>
          <w:p w:rsidR="003A522F" w:rsidRPr="003A522F" w:rsidRDefault="003A522F" w:rsidP="003A522F">
            <w:pPr>
              <w:pStyle w:val="aa"/>
              <w:ind w:left="-80" w:right="-108"/>
              <w:rPr>
                <w:sz w:val="18"/>
                <w:szCs w:val="18"/>
              </w:rPr>
            </w:pPr>
            <w:r w:rsidRPr="003A522F">
              <w:rPr>
                <w:sz w:val="18"/>
                <w:szCs w:val="18"/>
              </w:rPr>
              <w:t>12</w:t>
            </w:r>
          </w:p>
        </w:tc>
        <w:tc>
          <w:tcPr>
            <w:tcW w:w="504" w:type="dxa"/>
            <w:tcBorders>
              <w:top w:val="single" w:sz="4" w:space="0" w:color="auto"/>
              <w:left w:val="single" w:sz="4" w:space="0" w:color="auto"/>
              <w:bottom w:val="single" w:sz="4" w:space="0" w:color="auto"/>
              <w:right w:val="single" w:sz="4" w:space="0" w:color="auto"/>
            </w:tcBorders>
            <w:hideMark/>
          </w:tcPr>
          <w:p w:rsidR="003A522F" w:rsidRPr="003A522F" w:rsidRDefault="003A522F" w:rsidP="003A522F">
            <w:pPr>
              <w:pStyle w:val="aa"/>
              <w:ind w:left="-80" w:right="-108"/>
              <w:rPr>
                <w:sz w:val="18"/>
                <w:szCs w:val="18"/>
              </w:rPr>
            </w:pPr>
            <w:r w:rsidRPr="003A522F">
              <w:rPr>
                <w:sz w:val="18"/>
                <w:szCs w:val="18"/>
              </w:rPr>
              <w:t>13</w:t>
            </w:r>
          </w:p>
        </w:tc>
      </w:tr>
      <w:tr w:rsidR="003A522F" w:rsidRPr="003A522F" w:rsidTr="003A522F">
        <w:trPr>
          <w:trHeight w:val="20"/>
        </w:trPr>
        <w:tc>
          <w:tcPr>
            <w:tcW w:w="378" w:type="dxa"/>
            <w:tcBorders>
              <w:top w:val="single" w:sz="4" w:space="0" w:color="auto"/>
              <w:left w:val="single" w:sz="4" w:space="0" w:color="auto"/>
              <w:bottom w:val="single" w:sz="4" w:space="0" w:color="auto"/>
              <w:right w:val="single" w:sz="4" w:space="0" w:color="auto"/>
            </w:tcBorders>
            <w:hideMark/>
          </w:tcPr>
          <w:p w:rsidR="003A522F" w:rsidRPr="003A522F" w:rsidRDefault="003A522F" w:rsidP="003A522F">
            <w:pPr>
              <w:pStyle w:val="aa"/>
              <w:ind w:left="-80" w:right="-108"/>
              <w:rPr>
                <w:sz w:val="18"/>
                <w:szCs w:val="18"/>
              </w:rPr>
            </w:pPr>
            <w:r w:rsidRPr="003A522F">
              <w:rPr>
                <w:sz w:val="18"/>
                <w:szCs w:val="18"/>
              </w:rPr>
              <w:t>1.</w:t>
            </w:r>
          </w:p>
        </w:tc>
        <w:tc>
          <w:tcPr>
            <w:tcW w:w="10261" w:type="dxa"/>
            <w:gridSpan w:val="12"/>
            <w:tcBorders>
              <w:top w:val="single" w:sz="4" w:space="0" w:color="auto"/>
              <w:left w:val="single" w:sz="4" w:space="0" w:color="auto"/>
              <w:bottom w:val="single" w:sz="4" w:space="0" w:color="auto"/>
              <w:right w:val="single" w:sz="4" w:space="0" w:color="auto"/>
            </w:tcBorders>
            <w:hideMark/>
          </w:tcPr>
          <w:p w:rsidR="003A522F" w:rsidRPr="003A522F" w:rsidRDefault="003A522F" w:rsidP="003A522F">
            <w:pPr>
              <w:pStyle w:val="aa"/>
              <w:ind w:left="-80" w:right="-108"/>
              <w:rPr>
                <w:sz w:val="18"/>
                <w:szCs w:val="18"/>
              </w:rPr>
            </w:pPr>
            <w:r w:rsidRPr="003A522F">
              <w:rPr>
                <w:sz w:val="18"/>
                <w:szCs w:val="18"/>
              </w:rPr>
              <w:t>Задача 1. Развитие физической культуры и массового спорта на территории Марёвского муниципального округа</w:t>
            </w:r>
          </w:p>
        </w:tc>
      </w:tr>
      <w:tr w:rsidR="003A522F" w:rsidRPr="003A522F" w:rsidTr="003A522F">
        <w:trPr>
          <w:trHeight w:val="20"/>
        </w:trPr>
        <w:tc>
          <w:tcPr>
            <w:tcW w:w="378" w:type="dxa"/>
            <w:tcBorders>
              <w:top w:val="single" w:sz="4" w:space="0" w:color="auto"/>
              <w:left w:val="single" w:sz="4" w:space="0" w:color="auto"/>
              <w:bottom w:val="single" w:sz="4" w:space="0" w:color="auto"/>
              <w:right w:val="single" w:sz="4" w:space="0" w:color="auto"/>
            </w:tcBorders>
            <w:hideMark/>
          </w:tcPr>
          <w:p w:rsidR="003A522F" w:rsidRPr="003A522F" w:rsidRDefault="003A522F" w:rsidP="003A522F">
            <w:pPr>
              <w:pStyle w:val="aa"/>
              <w:ind w:left="-80" w:right="-108"/>
              <w:rPr>
                <w:sz w:val="18"/>
                <w:szCs w:val="18"/>
              </w:rPr>
            </w:pPr>
            <w:r w:rsidRPr="003A522F">
              <w:rPr>
                <w:sz w:val="18"/>
                <w:szCs w:val="18"/>
              </w:rPr>
              <w:t>1.1.</w:t>
            </w:r>
          </w:p>
        </w:tc>
        <w:tc>
          <w:tcPr>
            <w:tcW w:w="2254" w:type="dxa"/>
            <w:tcBorders>
              <w:top w:val="single" w:sz="4" w:space="0" w:color="auto"/>
              <w:left w:val="single" w:sz="4" w:space="0" w:color="auto"/>
              <w:bottom w:val="single" w:sz="4" w:space="0" w:color="auto"/>
              <w:right w:val="single" w:sz="4" w:space="0" w:color="auto"/>
            </w:tcBorders>
            <w:hideMark/>
          </w:tcPr>
          <w:p w:rsidR="003A522F" w:rsidRPr="003A522F" w:rsidRDefault="003A522F" w:rsidP="003A522F">
            <w:pPr>
              <w:pStyle w:val="aa"/>
              <w:ind w:left="-80" w:right="-108"/>
              <w:rPr>
                <w:sz w:val="18"/>
                <w:szCs w:val="18"/>
              </w:rPr>
            </w:pPr>
            <w:r w:rsidRPr="003A522F">
              <w:rPr>
                <w:sz w:val="18"/>
                <w:szCs w:val="18"/>
              </w:rPr>
              <w:t>Организация и проведение спортивных соревнований согласно ежегодному календарному плану физкультурных и спортивно – массовых мероприятий.</w:t>
            </w:r>
          </w:p>
        </w:tc>
        <w:tc>
          <w:tcPr>
            <w:tcW w:w="2128" w:type="dxa"/>
            <w:tcBorders>
              <w:top w:val="single" w:sz="4" w:space="0" w:color="auto"/>
              <w:left w:val="single" w:sz="4" w:space="0" w:color="auto"/>
              <w:bottom w:val="single" w:sz="4" w:space="0" w:color="auto"/>
              <w:right w:val="single" w:sz="4" w:space="0" w:color="auto"/>
            </w:tcBorders>
            <w:hideMark/>
          </w:tcPr>
          <w:p w:rsidR="003A522F" w:rsidRPr="003A522F" w:rsidRDefault="003A522F" w:rsidP="003A522F">
            <w:pPr>
              <w:pStyle w:val="aa"/>
              <w:ind w:left="-80" w:right="-108"/>
              <w:rPr>
                <w:sz w:val="18"/>
                <w:szCs w:val="18"/>
              </w:rPr>
            </w:pPr>
            <w:r w:rsidRPr="003A522F">
              <w:rPr>
                <w:sz w:val="18"/>
                <w:szCs w:val="18"/>
              </w:rPr>
              <w:t>отдел культуры и спорта Социального комитета, МБУ «СОЦ «Ритм», отделы образования, социальной защиты населения Социального комитета, Администрации сельских поселений муниципального округа.</w:t>
            </w:r>
          </w:p>
        </w:tc>
        <w:tc>
          <w:tcPr>
            <w:tcW w:w="853" w:type="dxa"/>
            <w:tcBorders>
              <w:top w:val="single" w:sz="4" w:space="0" w:color="auto"/>
              <w:left w:val="single" w:sz="4" w:space="0" w:color="auto"/>
              <w:bottom w:val="single" w:sz="4" w:space="0" w:color="auto"/>
              <w:right w:val="single" w:sz="4" w:space="0" w:color="auto"/>
            </w:tcBorders>
            <w:hideMark/>
          </w:tcPr>
          <w:p w:rsidR="003A522F" w:rsidRPr="003A522F" w:rsidRDefault="003A522F" w:rsidP="003A522F">
            <w:pPr>
              <w:pStyle w:val="aa"/>
              <w:ind w:left="-80" w:right="-108"/>
              <w:rPr>
                <w:sz w:val="18"/>
                <w:szCs w:val="18"/>
              </w:rPr>
            </w:pPr>
            <w:r w:rsidRPr="003A522F">
              <w:rPr>
                <w:sz w:val="18"/>
                <w:szCs w:val="18"/>
              </w:rPr>
              <w:t>2021- 2023,</w:t>
            </w:r>
          </w:p>
          <w:p w:rsidR="003A522F" w:rsidRPr="003A522F" w:rsidRDefault="003A522F" w:rsidP="003A522F">
            <w:pPr>
              <w:pStyle w:val="aa"/>
              <w:ind w:left="-80" w:right="-108"/>
              <w:rPr>
                <w:sz w:val="18"/>
                <w:szCs w:val="18"/>
              </w:rPr>
            </w:pPr>
            <w:r w:rsidRPr="003A522F">
              <w:rPr>
                <w:sz w:val="18"/>
                <w:szCs w:val="18"/>
              </w:rPr>
              <w:t xml:space="preserve">2026-2027 </w:t>
            </w:r>
          </w:p>
        </w:tc>
        <w:tc>
          <w:tcPr>
            <w:tcW w:w="924" w:type="dxa"/>
            <w:tcBorders>
              <w:top w:val="single" w:sz="4" w:space="0" w:color="auto"/>
              <w:left w:val="single" w:sz="4" w:space="0" w:color="auto"/>
              <w:bottom w:val="single" w:sz="4" w:space="0" w:color="auto"/>
              <w:right w:val="single" w:sz="4" w:space="0" w:color="auto"/>
            </w:tcBorders>
            <w:hideMark/>
          </w:tcPr>
          <w:p w:rsidR="003A522F" w:rsidRPr="003A522F" w:rsidRDefault="003A522F" w:rsidP="003A522F">
            <w:pPr>
              <w:pStyle w:val="aa"/>
              <w:ind w:left="-80" w:right="-108"/>
              <w:rPr>
                <w:sz w:val="18"/>
                <w:szCs w:val="18"/>
              </w:rPr>
            </w:pPr>
            <w:r w:rsidRPr="003A522F">
              <w:rPr>
                <w:sz w:val="18"/>
                <w:szCs w:val="18"/>
              </w:rPr>
              <w:t>1.1., 1.2.</w:t>
            </w:r>
          </w:p>
        </w:tc>
        <w:tc>
          <w:tcPr>
            <w:tcW w:w="798" w:type="dxa"/>
            <w:tcBorders>
              <w:top w:val="single" w:sz="4" w:space="0" w:color="auto"/>
              <w:left w:val="single" w:sz="4" w:space="0" w:color="auto"/>
              <w:bottom w:val="single" w:sz="4" w:space="0" w:color="auto"/>
              <w:right w:val="single" w:sz="4" w:space="0" w:color="auto"/>
            </w:tcBorders>
            <w:hideMark/>
          </w:tcPr>
          <w:p w:rsidR="003A522F" w:rsidRPr="003A522F" w:rsidRDefault="003A522F" w:rsidP="003A522F">
            <w:pPr>
              <w:pStyle w:val="aa"/>
              <w:ind w:left="-80" w:right="-108"/>
              <w:rPr>
                <w:sz w:val="18"/>
                <w:szCs w:val="18"/>
              </w:rPr>
            </w:pPr>
            <w:r w:rsidRPr="003A522F">
              <w:rPr>
                <w:sz w:val="18"/>
                <w:szCs w:val="18"/>
              </w:rPr>
              <w:t xml:space="preserve">местный </w:t>
            </w:r>
          </w:p>
          <w:p w:rsidR="003A522F" w:rsidRPr="003A522F" w:rsidRDefault="003A522F" w:rsidP="003A522F">
            <w:pPr>
              <w:pStyle w:val="aa"/>
              <w:ind w:left="-80" w:right="-108"/>
              <w:rPr>
                <w:sz w:val="18"/>
                <w:szCs w:val="18"/>
              </w:rPr>
            </w:pPr>
            <w:r w:rsidRPr="003A522F">
              <w:rPr>
                <w:sz w:val="18"/>
                <w:szCs w:val="18"/>
              </w:rPr>
              <w:t>бюджет</w:t>
            </w:r>
          </w:p>
        </w:tc>
        <w:tc>
          <w:tcPr>
            <w:tcW w:w="504" w:type="dxa"/>
            <w:tcBorders>
              <w:top w:val="single" w:sz="4" w:space="0" w:color="auto"/>
              <w:left w:val="single" w:sz="4" w:space="0" w:color="auto"/>
              <w:bottom w:val="single" w:sz="4" w:space="0" w:color="auto"/>
              <w:right w:val="single" w:sz="4" w:space="0" w:color="auto"/>
            </w:tcBorders>
            <w:noWrap/>
          </w:tcPr>
          <w:p w:rsidR="003A522F" w:rsidRPr="003A522F" w:rsidRDefault="003A522F" w:rsidP="003A522F">
            <w:pPr>
              <w:pStyle w:val="aa"/>
              <w:ind w:left="-80" w:right="-108"/>
              <w:rPr>
                <w:sz w:val="18"/>
                <w:szCs w:val="18"/>
              </w:rPr>
            </w:pPr>
            <w:r w:rsidRPr="003A522F">
              <w:rPr>
                <w:sz w:val="18"/>
                <w:szCs w:val="18"/>
              </w:rPr>
              <w:t>45,6</w:t>
            </w:r>
          </w:p>
          <w:p w:rsidR="003A522F" w:rsidRPr="003A522F" w:rsidRDefault="003A522F" w:rsidP="003A522F">
            <w:pPr>
              <w:pStyle w:val="aa"/>
              <w:ind w:left="-80" w:right="-108"/>
              <w:rPr>
                <w:sz w:val="18"/>
                <w:szCs w:val="18"/>
              </w:rPr>
            </w:pPr>
          </w:p>
        </w:tc>
        <w:tc>
          <w:tcPr>
            <w:tcW w:w="476" w:type="dxa"/>
            <w:tcBorders>
              <w:top w:val="single" w:sz="4" w:space="0" w:color="auto"/>
              <w:left w:val="single" w:sz="4" w:space="0" w:color="auto"/>
              <w:bottom w:val="single" w:sz="4" w:space="0" w:color="auto"/>
              <w:right w:val="single" w:sz="4" w:space="0" w:color="auto"/>
            </w:tcBorders>
            <w:noWrap/>
          </w:tcPr>
          <w:p w:rsidR="003A522F" w:rsidRPr="003A522F" w:rsidRDefault="003A522F" w:rsidP="003A522F">
            <w:pPr>
              <w:pStyle w:val="aa"/>
              <w:ind w:left="-80" w:right="-108"/>
              <w:rPr>
                <w:sz w:val="18"/>
                <w:szCs w:val="18"/>
              </w:rPr>
            </w:pPr>
            <w:r w:rsidRPr="003A522F">
              <w:rPr>
                <w:sz w:val="18"/>
                <w:szCs w:val="18"/>
              </w:rPr>
              <w:t>120,8</w:t>
            </w:r>
          </w:p>
          <w:p w:rsidR="003A522F" w:rsidRPr="003A522F" w:rsidRDefault="003A522F" w:rsidP="003A522F">
            <w:pPr>
              <w:pStyle w:val="aa"/>
              <w:ind w:left="-80" w:right="-108"/>
              <w:rPr>
                <w:sz w:val="18"/>
                <w:szCs w:val="18"/>
              </w:rPr>
            </w:pPr>
          </w:p>
        </w:tc>
        <w:tc>
          <w:tcPr>
            <w:tcW w:w="448" w:type="dxa"/>
            <w:tcBorders>
              <w:top w:val="single" w:sz="4" w:space="0" w:color="auto"/>
              <w:left w:val="single" w:sz="4" w:space="0" w:color="auto"/>
              <w:bottom w:val="single" w:sz="4" w:space="0" w:color="auto"/>
              <w:right w:val="single" w:sz="4" w:space="0" w:color="auto"/>
            </w:tcBorders>
          </w:tcPr>
          <w:p w:rsidR="003A522F" w:rsidRPr="003A522F" w:rsidRDefault="003A522F" w:rsidP="003A522F">
            <w:pPr>
              <w:pStyle w:val="aa"/>
              <w:ind w:left="-80" w:right="-108"/>
              <w:rPr>
                <w:sz w:val="18"/>
                <w:szCs w:val="18"/>
              </w:rPr>
            </w:pPr>
            <w:r w:rsidRPr="003A522F">
              <w:rPr>
                <w:sz w:val="18"/>
                <w:szCs w:val="18"/>
              </w:rPr>
              <w:t>76,2</w:t>
            </w:r>
          </w:p>
          <w:p w:rsidR="003A522F" w:rsidRPr="003A522F" w:rsidRDefault="003A522F" w:rsidP="003A522F">
            <w:pPr>
              <w:pStyle w:val="aa"/>
              <w:ind w:left="-80" w:right="-108"/>
              <w:rPr>
                <w:sz w:val="18"/>
                <w:szCs w:val="18"/>
              </w:rPr>
            </w:pPr>
          </w:p>
        </w:tc>
        <w:tc>
          <w:tcPr>
            <w:tcW w:w="448" w:type="dxa"/>
            <w:tcBorders>
              <w:top w:val="single" w:sz="4" w:space="0" w:color="auto"/>
              <w:left w:val="single" w:sz="4" w:space="0" w:color="auto"/>
              <w:bottom w:val="single" w:sz="4" w:space="0" w:color="auto"/>
              <w:right w:val="single" w:sz="4" w:space="0" w:color="auto"/>
            </w:tcBorders>
            <w:hideMark/>
          </w:tcPr>
          <w:p w:rsidR="003A522F" w:rsidRPr="003A522F" w:rsidRDefault="003A522F" w:rsidP="003A522F">
            <w:pPr>
              <w:pStyle w:val="aa"/>
              <w:ind w:left="-80" w:right="-108"/>
              <w:rPr>
                <w:sz w:val="18"/>
                <w:szCs w:val="18"/>
              </w:rPr>
            </w:pPr>
            <w:r w:rsidRPr="003A522F">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3A522F" w:rsidRPr="003A522F" w:rsidRDefault="003A522F" w:rsidP="003A522F">
            <w:pPr>
              <w:pStyle w:val="aa"/>
              <w:ind w:left="-80" w:right="-108"/>
              <w:rPr>
                <w:sz w:val="18"/>
                <w:szCs w:val="18"/>
              </w:rPr>
            </w:pPr>
            <w:r w:rsidRPr="003A522F">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3A522F" w:rsidRPr="003A522F" w:rsidRDefault="003A522F" w:rsidP="003A522F">
            <w:pPr>
              <w:pStyle w:val="aa"/>
              <w:ind w:left="-80" w:right="-108"/>
              <w:rPr>
                <w:sz w:val="18"/>
                <w:szCs w:val="18"/>
              </w:rPr>
            </w:pPr>
            <w:r w:rsidRPr="003A522F">
              <w:rPr>
                <w:sz w:val="18"/>
                <w:szCs w:val="18"/>
              </w:rPr>
              <w:t>45,6</w:t>
            </w:r>
          </w:p>
        </w:tc>
        <w:tc>
          <w:tcPr>
            <w:tcW w:w="504" w:type="dxa"/>
            <w:tcBorders>
              <w:top w:val="single" w:sz="4" w:space="0" w:color="auto"/>
              <w:left w:val="single" w:sz="4" w:space="0" w:color="auto"/>
              <w:bottom w:val="single" w:sz="4" w:space="0" w:color="auto"/>
              <w:right w:val="single" w:sz="4" w:space="0" w:color="auto"/>
            </w:tcBorders>
            <w:hideMark/>
          </w:tcPr>
          <w:p w:rsidR="003A522F" w:rsidRPr="003A522F" w:rsidRDefault="003A522F" w:rsidP="003A522F">
            <w:pPr>
              <w:pStyle w:val="aa"/>
              <w:ind w:left="-80" w:right="-108"/>
              <w:rPr>
                <w:sz w:val="18"/>
                <w:szCs w:val="18"/>
              </w:rPr>
            </w:pPr>
            <w:r w:rsidRPr="003A522F">
              <w:rPr>
                <w:sz w:val="18"/>
                <w:szCs w:val="18"/>
              </w:rPr>
              <w:t>45,6</w:t>
            </w:r>
          </w:p>
        </w:tc>
      </w:tr>
      <w:tr w:rsidR="003A522F" w:rsidRPr="003A522F" w:rsidTr="003A522F">
        <w:trPr>
          <w:trHeight w:val="20"/>
        </w:trPr>
        <w:tc>
          <w:tcPr>
            <w:tcW w:w="378" w:type="dxa"/>
            <w:tcBorders>
              <w:top w:val="single" w:sz="4" w:space="0" w:color="auto"/>
              <w:left w:val="single" w:sz="4" w:space="0" w:color="auto"/>
              <w:bottom w:val="single" w:sz="4" w:space="0" w:color="auto"/>
              <w:right w:val="single" w:sz="4" w:space="0" w:color="auto"/>
            </w:tcBorders>
            <w:hideMark/>
          </w:tcPr>
          <w:p w:rsidR="003A522F" w:rsidRPr="003A522F" w:rsidRDefault="003A522F" w:rsidP="003A522F">
            <w:pPr>
              <w:pStyle w:val="aa"/>
              <w:ind w:left="-80" w:right="-108"/>
              <w:rPr>
                <w:sz w:val="18"/>
                <w:szCs w:val="18"/>
              </w:rPr>
            </w:pPr>
            <w:r w:rsidRPr="003A522F">
              <w:rPr>
                <w:sz w:val="18"/>
                <w:szCs w:val="18"/>
              </w:rPr>
              <w:t>1.2</w:t>
            </w:r>
          </w:p>
        </w:tc>
        <w:tc>
          <w:tcPr>
            <w:tcW w:w="2254" w:type="dxa"/>
            <w:tcBorders>
              <w:top w:val="single" w:sz="4" w:space="0" w:color="auto"/>
              <w:left w:val="single" w:sz="4" w:space="0" w:color="auto"/>
              <w:bottom w:val="single" w:sz="4" w:space="0" w:color="auto"/>
              <w:right w:val="single" w:sz="4" w:space="0" w:color="auto"/>
            </w:tcBorders>
            <w:hideMark/>
          </w:tcPr>
          <w:p w:rsidR="003A522F" w:rsidRPr="003A522F" w:rsidRDefault="003A522F" w:rsidP="003A522F">
            <w:pPr>
              <w:pStyle w:val="aa"/>
              <w:ind w:left="-80" w:right="-108"/>
              <w:rPr>
                <w:sz w:val="18"/>
                <w:szCs w:val="18"/>
              </w:rPr>
            </w:pPr>
            <w:r w:rsidRPr="003A522F">
              <w:rPr>
                <w:sz w:val="18"/>
                <w:szCs w:val="18"/>
              </w:rPr>
              <w:t>Участие в организации проведения областных спортивных соревнований на территории округа</w:t>
            </w:r>
          </w:p>
        </w:tc>
        <w:tc>
          <w:tcPr>
            <w:tcW w:w="2128" w:type="dxa"/>
            <w:tcBorders>
              <w:top w:val="single" w:sz="4" w:space="0" w:color="auto"/>
              <w:left w:val="single" w:sz="4" w:space="0" w:color="auto"/>
              <w:bottom w:val="single" w:sz="4" w:space="0" w:color="auto"/>
              <w:right w:val="single" w:sz="4" w:space="0" w:color="auto"/>
            </w:tcBorders>
            <w:hideMark/>
          </w:tcPr>
          <w:p w:rsidR="003A522F" w:rsidRPr="003A522F" w:rsidRDefault="003A522F" w:rsidP="003A522F">
            <w:pPr>
              <w:pStyle w:val="aa"/>
              <w:ind w:left="-80" w:right="-108"/>
              <w:rPr>
                <w:sz w:val="18"/>
                <w:szCs w:val="18"/>
              </w:rPr>
            </w:pPr>
            <w:r w:rsidRPr="003A522F">
              <w:rPr>
                <w:sz w:val="18"/>
                <w:szCs w:val="18"/>
              </w:rPr>
              <w:t>отдел культуры и спорта Социального комитета, МБУ «СОЦ «Ритм», отдел образования Социального комитета</w:t>
            </w:r>
          </w:p>
        </w:tc>
        <w:tc>
          <w:tcPr>
            <w:tcW w:w="853" w:type="dxa"/>
            <w:tcBorders>
              <w:top w:val="single" w:sz="4" w:space="0" w:color="auto"/>
              <w:left w:val="single" w:sz="4" w:space="0" w:color="auto"/>
              <w:bottom w:val="single" w:sz="4" w:space="0" w:color="auto"/>
              <w:right w:val="single" w:sz="4" w:space="0" w:color="auto"/>
            </w:tcBorders>
            <w:hideMark/>
          </w:tcPr>
          <w:p w:rsidR="003A522F" w:rsidRPr="003A522F" w:rsidRDefault="003A522F" w:rsidP="003A522F">
            <w:pPr>
              <w:pStyle w:val="aa"/>
              <w:ind w:left="-80" w:right="-108"/>
              <w:rPr>
                <w:sz w:val="18"/>
                <w:szCs w:val="18"/>
              </w:rPr>
            </w:pPr>
            <w:r w:rsidRPr="003A522F">
              <w:rPr>
                <w:sz w:val="18"/>
                <w:szCs w:val="18"/>
              </w:rPr>
              <w:t>2021-2027 годы</w:t>
            </w:r>
          </w:p>
        </w:tc>
        <w:tc>
          <w:tcPr>
            <w:tcW w:w="924" w:type="dxa"/>
            <w:tcBorders>
              <w:top w:val="single" w:sz="4" w:space="0" w:color="auto"/>
              <w:left w:val="single" w:sz="4" w:space="0" w:color="auto"/>
              <w:bottom w:val="single" w:sz="4" w:space="0" w:color="auto"/>
              <w:right w:val="single" w:sz="4" w:space="0" w:color="auto"/>
            </w:tcBorders>
            <w:hideMark/>
          </w:tcPr>
          <w:p w:rsidR="003A522F" w:rsidRPr="003A522F" w:rsidRDefault="003A522F" w:rsidP="003A522F">
            <w:pPr>
              <w:pStyle w:val="aa"/>
              <w:ind w:left="-80" w:right="-108"/>
              <w:rPr>
                <w:sz w:val="18"/>
                <w:szCs w:val="18"/>
              </w:rPr>
            </w:pPr>
            <w:r w:rsidRPr="003A522F">
              <w:rPr>
                <w:sz w:val="18"/>
                <w:szCs w:val="18"/>
              </w:rPr>
              <w:t>- // -</w:t>
            </w:r>
          </w:p>
        </w:tc>
        <w:tc>
          <w:tcPr>
            <w:tcW w:w="798" w:type="dxa"/>
            <w:tcBorders>
              <w:top w:val="single" w:sz="4" w:space="0" w:color="auto"/>
              <w:left w:val="single" w:sz="4" w:space="0" w:color="auto"/>
              <w:bottom w:val="single" w:sz="4" w:space="0" w:color="auto"/>
              <w:right w:val="single" w:sz="4" w:space="0" w:color="auto"/>
            </w:tcBorders>
            <w:hideMark/>
          </w:tcPr>
          <w:p w:rsidR="003A522F" w:rsidRPr="003A522F" w:rsidRDefault="003A522F" w:rsidP="003A522F">
            <w:pPr>
              <w:pStyle w:val="aa"/>
              <w:ind w:left="-80" w:right="-108"/>
              <w:rPr>
                <w:sz w:val="18"/>
                <w:szCs w:val="18"/>
              </w:rPr>
            </w:pPr>
            <w:r w:rsidRPr="003A522F">
              <w:rPr>
                <w:sz w:val="18"/>
                <w:szCs w:val="18"/>
              </w:rPr>
              <w:t>- // -</w:t>
            </w:r>
          </w:p>
        </w:tc>
        <w:tc>
          <w:tcPr>
            <w:tcW w:w="504" w:type="dxa"/>
            <w:tcBorders>
              <w:top w:val="single" w:sz="4" w:space="0" w:color="auto"/>
              <w:left w:val="single" w:sz="4" w:space="0" w:color="auto"/>
              <w:bottom w:val="single" w:sz="4" w:space="0" w:color="auto"/>
              <w:right w:val="single" w:sz="4" w:space="0" w:color="auto"/>
            </w:tcBorders>
            <w:noWrap/>
            <w:hideMark/>
          </w:tcPr>
          <w:p w:rsidR="003A522F" w:rsidRPr="003A522F" w:rsidRDefault="003A522F" w:rsidP="003A522F">
            <w:pPr>
              <w:pStyle w:val="aa"/>
              <w:ind w:left="-80" w:right="-108"/>
              <w:rPr>
                <w:sz w:val="18"/>
                <w:szCs w:val="18"/>
              </w:rPr>
            </w:pPr>
            <w:r w:rsidRPr="003A522F">
              <w:rPr>
                <w:sz w:val="18"/>
                <w:szCs w:val="18"/>
              </w:rPr>
              <w:t>-</w:t>
            </w:r>
          </w:p>
        </w:tc>
        <w:tc>
          <w:tcPr>
            <w:tcW w:w="476" w:type="dxa"/>
            <w:tcBorders>
              <w:top w:val="single" w:sz="4" w:space="0" w:color="auto"/>
              <w:left w:val="single" w:sz="4" w:space="0" w:color="auto"/>
              <w:bottom w:val="single" w:sz="4" w:space="0" w:color="auto"/>
              <w:right w:val="single" w:sz="4" w:space="0" w:color="auto"/>
            </w:tcBorders>
            <w:noWrap/>
            <w:hideMark/>
          </w:tcPr>
          <w:p w:rsidR="003A522F" w:rsidRPr="003A522F" w:rsidRDefault="003A522F" w:rsidP="003A522F">
            <w:pPr>
              <w:pStyle w:val="aa"/>
              <w:ind w:left="-80" w:right="-108"/>
              <w:rPr>
                <w:sz w:val="18"/>
                <w:szCs w:val="18"/>
              </w:rPr>
            </w:pPr>
            <w:r w:rsidRPr="003A522F">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3A522F" w:rsidRPr="003A522F" w:rsidRDefault="003A522F" w:rsidP="003A522F">
            <w:pPr>
              <w:pStyle w:val="aa"/>
              <w:ind w:left="-80" w:right="-108"/>
              <w:rPr>
                <w:sz w:val="18"/>
                <w:szCs w:val="18"/>
              </w:rPr>
            </w:pPr>
            <w:r w:rsidRPr="003A522F">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3A522F" w:rsidRPr="003A522F" w:rsidRDefault="003A522F" w:rsidP="003A522F">
            <w:pPr>
              <w:pStyle w:val="aa"/>
              <w:ind w:left="-80" w:right="-108"/>
              <w:rPr>
                <w:sz w:val="18"/>
                <w:szCs w:val="18"/>
              </w:rPr>
            </w:pPr>
            <w:r w:rsidRPr="003A522F">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3A522F" w:rsidRPr="003A522F" w:rsidRDefault="003A522F" w:rsidP="003A522F">
            <w:pPr>
              <w:pStyle w:val="aa"/>
              <w:ind w:left="-80" w:right="-108"/>
              <w:rPr>
                <w:sz w:val="18"/>
                <w:szCs w:val="18"/>
              </w:rPr>
            </w:pPr>
            <w:r w:rsidRPr="003A522F">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3A522F" w:rsidRPr="003A522F" w:rsidRDefault="003A522F" w:rsidP="003A522F">
            <w:pPr>
              <w:pStyle w:val="aa"/>
              <w:ind w:left="-80" w:right="-108"/>
              <w:rPr>
                <w:sz w:val="18"/>
                <w:szCs w:val="18"/>
              </w:rPr>
            </w:pPr>
            <w:r w:rsidRPr="003A522F">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3A522F" w:rsidRPr="003A522F" w:rsidRDefault="003A522F" w:rsidP="003A522F">
            <w:pPr>
              <w:pStyle w:val="aa"/>
              <w:ind w:left="-80" w:right="-108"/>
              <w:rPr>
                <w:sz w:val="18"/>
                <w:szCs w:val="18"/>
              </w:rPr>
            </w:pPr>
            <w:r w:rsidRPr="003A522F">
              <w:rPr>
                <w:sz w:val="18"/>
                <w:szCs w:val="18"/>
              </w:rPr>
              <w:t>-</w:t>
            </w:r>
          </w:p>
        </w:tc>
      </w:tr>
      <w:tr w:rsidR="003A522F" w:rsidRPr="003A522F" w:rsidTr="003A522F">
        <w:trPr>
          <w:trHeight w:val="20"/>
        </w:trPr>
        <w:tc>
          <w:tcPr>
            <w:tcW w:w="378" w:type="dxa"/>
            <w:tcBorders>
              <w:top w:val="single" w:sz="4" w:space="0" w:color="auto"/>
              <w:left w:val="single" w:sz="4" w:space="0" w:color="auto"/>
              <w:bottom w:val="single" w:sz="4" w:space="0" w:color="auto"/>
              <w:right w:val="single" w:sz="4" w:space="0" w:color="auto"/>
            </w:tcBorders>
            <w:hideMark/>
          </w:tcPr>
          <w:p w:rsidR="003A522F" w:rsidRPr="003A522F" w:rsidRDefault="003A522F" w:rsidP="003A522F">
            <w:pPr>
              <w:pStyle w:val="aa"/>
              <w:ind w:left="-80" w:right="-108"/>
              <w:rPr>
                <w:sz w:val="18"/>
                <w:szCs w:val="18"/>
              </w:rPr>
            </w:pPr>
            <w:r w:rsidRPr="003A522F">
              <w:rPr>
                <w:sz w:val="18"/>
                <w:szCs w:val="18"/>
              </w:rPr>
              <w:t>1.3.</w:t>
            </w:r>
          </w:p>
        </w:tc>
        <w:tc>
          <w:tcPr>
            <w:tcW w:w="2254" w:type="dxa"/>
            <w:tcBorders>
              <w:top w:val="single" w:sz="4" w:space="0" w:color="auto"/>
              <w:left w:val="single" w:sz="4" w:space="0" w:color="auto"/>
              <w:bottom w:val="single" w:sz="4" w:space="0" w:color="auto"/>
              <w:right w:val="single" w:sz="4" w:space="0" w:color="auto"/>
            </w:tcBorders>
            <w:hideMark/>
          </w:tcPr>
          <w:p w:rsidR="003A522F" w:rsidRPr="003A522F" w:rsidRDefault="003A522F" w:rsidP="003A522F">
            <w:pPr>
              <w:pStyle w:val="aa"/>
              <w:ind w:left="-80" w:right="-108"/>
              <w:rPr>
                <w:sz w:val="18"/>
                <w:szCs w:val="18"/>
              </w:rPr>
            </w:pPr>
            <w:r w:rsidRPr="003A522F">
              <w:rPr>
                <w:sz w:val="18"/>
                <w:szCs w:val="18"/>
              </w:rPr>
              <w:t xml:space="preserve">Приобретение </w:t>
            </w:r>
            <w:proofErr w:type="gramStart"/>
            <w:r w:rsidRPr="003A522F">
              <w:rPr>
                <w:sz w:val="18"/>
                <w:szCs w:val="18"/>
              </w:rPr>
              <w:t>спортив-ного</w:t>
            </w:r>
            <w:proofErr w:type="gramEnd"/>
            <w:r w:rsidRPr="003A522F">
              <w:rPr>
                <w:sz w:val="18"/>
                <w:szCs w:val="18"/>
              </w:rPr>
              <w:t xml:space="preserve"> инвентаря, спортивного оборудования для организации проведения официальных спортивных мероприятий, проводимых на территории округа</w:t>
            </w:r>
          </w:p>
        </w:tc>
        <w:tc>
          <w:tcPr>
            <w:tcW w:w="2128" w:type="dxa"/>
            <w:tcBorders>
              <w:top w:val="single" w:sz="4" w:space="0" w:color="auto"/>
              <w:left w:val="single" w:sz="4" w:space="0" w:color="auto"/>
              <w:bottom w:val="single" w:sz="4" w:space="0" w:color="auto"/>
              <w:right w:val="single" w:sz="4" w:space="0" w:color="auto"/>
            </w:tcBorders>
            <w:hideMark/>
          </w:tcPr>
          <w:p w:rsidR="003A522F" w:rsidRPr="003A522F" w:rsidRDefault="003A522F" w:rsidP="003A522F">
            <w:pPr>
              <w:pStyle w:val="aa"/>
              <w:ind w:left="-80" w:right="-108"/>
              <w:rPr>
                <w:sz w:val="18"/>
                <w:szCs w:val="18"/>
              </w:rPr>
            </w:pPr>
            <w:r w:rsidRPr="003A522F">
              <w:rPr>
                <w:sz w:val="18"/>
                <w:szCs w:val="18"/>
              </w:rPr>
              <w:t>отдел культуры и спорта Социального комитета, МБУ «СОЦ «Ритм», отдел образования Социального комитета.</w:t>
            </w:r>
          </w:p>
        </w:tc>
        <w:tc>
          <w:tcPr>
            <w:tcW w:w="853" w:type="dxa"/>
            <w:tcBorders>
              <w:top w:val="single" w:sz="4" w:space="0" w:color="auto"/>
              <w:left w:val="single" w:sz="4" w:space="0" w:color="auto"/>
              <w:bottom w:val="single" w:sz="4" w:space="0" w:color="auto"/>
              <w:right w:val="single" w:sz="4" w:space="0" w:color="auto"/>
            </w:tcBorders>
            <w:hideMark/>
          </w:tcPr>
          <w:p w:rsidR="003A522F" w:rsidRPr="003A522F" w:rsidRDefault="003A522F" w:rsidP="003A522F">
            <w:pPr>
              <w:pStyle w:val="aa"/>
              <w:ind w:left="-80" w:right="-108"/>
              <w:rPr>
                <w:sz w:val="18"/>
                <w:szCs w:val="18"/>
              </w:rPr>
            </w:pPr>
            <w:r w:rsidRPr="003A522F">
              <w:rPr>
                <w:sz w:val="18"/>
                <w:szCs w:val="18"/>
              </w:rPr>
              <w:t>2022 год</w:t>
            </w:r>
          </w:p>
        </w:tc>
        <w:tc>
          <w:tcPr>
            <w:tcW w:w="924" w:type="dxa"/>
            <w:tcBorders>
              <w:top w:val="single" w:sz="4" w:space="0" w:color="auto"/>
              <w:left w:val="single" w:sz="4" w:space="0" w:color="auto"/>
              <w:bottom w:val="single" w:sz="4" w:space="0" w:color="auto"/>
              <w:right w:val="single" w:sz="4" w:space="0" w:color="auto"/>
            </w:tcBorders>
            <w:hideMark/>
          </w:tcPr>
          <w:p w:rsidR="003A522F" w:rsidRPr="003A522F" w:rsidRDefault="003A522F" w:rsidP="003A522F">
            <w:pPr>
              <w:pStyle w:val="aa"/>
              <w:ind w:left="-80" w:right="-108"/>
              <w:rPr>
                <w:sz w:val="18"/>
                <w:szCs w:val="18"/>
              </w:rPr>
            </w:pPr>
            <w:r w:rsidRPr="003A522F">
              <w:rPr>
                <w:sz w:val="18"/>
                <w:szCs w:val="18"/>
              </w:rPr>
              <w:t>1.1., 1.2.</w:t>
            </w:r>
          </w:p>
        </w:tc>
        <w:tc>
          <w:tcPr>
            <w:tcW w:w="798" w:type="dxa"/>
            <w:tcBorders>
              <w:top w:val="single" w:sz="4" w:space="0" w:color="auto"/>
              <w:left w:val="single" w:sz="4" w:space="0" w:color="auto"/>
              <w:bottom w:val="single" w:sz="4" w:space="0" w:color="auto"/>
              <w:right w:val="single" w:sz="4" w:space="0" w:color="auto"/>
            </w:tcBorders>
            <w:hideMark/>
          </w:tcPr>
          <w:p w:rsidR="003A522F" w:rsidRPr="003A522F" w:rsidRDefault="003A522F" w:rsidP="003A522F">
            <w:pPr>
              <w:pStyle w:val="aa"/>
              <w:ind w:left="-80" w:right="-108"/>
              <w:rPr>
                <w:sz w:val="18"/>
                <w:szCs w:val="18"/>
              </w:rPr>
            </w:pPr>
            <w:r w:rsidRPr="003A522F">
              <w:rPr>
                <w:sz w:val="18"/>
                <w:szCs w:val="18"/>
              </w:rPr>
              <w:t>областной бюджет</w:t>
            </w:r>
          </w:p>
        </w:tc>
        <w:tc>
          <w:tcPr>
            <w:tcW w:w="504" w:type="dxa"/>
            <w:tcBorders>
              <w:top w:val="single" w:sz="4" w:space="0" w:color="auto"/>
              <w:left w:val="single" w:sz="4" w:space="0" w:color="auto"/>
              <w:bottom w:val="single" w:sz="4" w:space="0" w:color="auto"/>
              <w:right w:val="single" w:sz="4" w:space="0" w:color="auto"/>
            </w:tcBorders>
            <w:noWrap/>
            <w:hideMark/>
          </w:tcPr>
          <w:p w:rsidR="003A522F" w:rsidRPr="003A522F" w:rsidRDefault="003A522F" w:rsidP="003A522F">
            <w:pPr>
              <w:pStyle w:val="aa"/>
              <w:ind w:left="-80" w:right="-108"/>
              <w:rPr>
                <w:sz w:val="18"/>
                <w:szCs w:val="18"/>
              </w:rPr>
            </w:pPr>
            <w:r w:rsidRPr="003A522F">
              <w:rPr>
                <w:sz w:val="18"/>
                <w:szCs w:val="18"/>
              </w:rPr>
              <w:t>-</w:t>
            </w:r>
          </w:p>
        </w:tc>
        <w:tc>
          <w:tcPr>
            <w:tcW w:w="476" w:type="dxa"/>
            <w:tcBorders>
              <w:top w:val="single" w:sz="4" w:space="0" w:color="auto"/>
              <w:left w:val="single" w:sz="4" w:space="0" w:color="auto"/>
              <w:bottom w:val="single" w:sz="4" w:space="0" w:color="auto"/>
              <w:right w:val="single" w:sz="4" w:space="0" w:color="auto"/>
            </w:tcBorders>
            <w:noWrap/>
            <w:hideMark/>
          </w:tcPr>
          <w:p w:rsidR="003A522F" w:rsidRPr="003A522F" w:rsidRDefault="003A522F" w:rsidP="003A522F">
            <w:pPr>
              <w:pStyle w:val="aa"/>
              <w:ind w:left="-80" w:right="-108"/>
              <w:rPr>
                <w:sz w:val="18"/>
                <w:szCs w:val="18"/>
              </w:rPr>
            </w:pPr>
            <w:r w:rsidRPr="003A522F">
              <w:rPr>
                <w:sz w:val="18"/>
                <w:szCs w:val="18"/>
              </w:rPr>
              <w:t>2311,3</w:t>
            </w:r>
          </w:p>
        </w:tc>
        <w:tc>
          <w:tcPr>
            <w:tcW w:w="448" w:type="dxa"/>
            <w:tcBorders>
              <w:top w:val="single" w:sz="4" w:space="0" w:color="auto"/>
              <w:left w:val="single" w:sz="4" w:space="0" w:color="auto"/>
              <w:bottom w:val="single" w:sz="4" w:space="0" w:color="auto"/>
              <w:right w:val="single" w:sz="4" w:space="0" w:color="auto"/>
            </w:tcBorders>
            <w:hideMark/>
          </w:tcPr>
          <w:p w:rsidR="003A522F" w:rsidRPr="003A522F" w:rsidRDefault="003A522F" w:rsidP="003A522F">
            <w:pPr>
              <w:pStyle w:val="aa"/>
              <w:ind w:left="-80" w:right="-108"/>
              <w:rPr>
                <w:sz w:val="18"/>
                <w:szCs w:val="18"/>
              </w:rPr>
            </w:pPr>
            <w:r w:rsidRPr="003A522F">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3A522F" w:rsidRPr="003A522F" w:rsidRDefault="003A522F" w:rsidP="003A522F">
            <w:pPr>
              <w:pStyle w:val="aa"/>
              <w:ind w:left="-80" w:right="-108"/>
              <w:rPr>
                <w:sz w:val="18"/>
                <w:szCs w:val="18"/>
              </w:rPr>
            </w:pPr>
            <w:r w:rsidRPr="003A522F">
              <w:rPr>
                <w:sz w:val="18"/>
                <w:szCs w:val="18"/>
              </w:rPr>
              <w:t>-</w:t>
            </w:r>
          </w:p>
        </w:tc>
        <w:tc>
          <w:tcPr>
            <w:tcW w:w="448" w:type="dxa"/>
            <w:tcBorders>
              <w:top w:val="single" w:sz="4" w:space="0" w:color="auto"/>
              <w:left w:val="single" w:sz="4" w:space="0" w:color="auto"/>
              <w:bottom w:val="single" w:sz="4" w:space="0" w:color="auto"/>
              <w:right w:val="single" w:sz="4" w:space="0" w:color="auto"/>
            </w:tcBorders>
            <w:hideMark/>
          </w:tcPr>
          <w:p w:rsidR="003A522F" w:rsidRPr="003A522F" w:rsidRDefault="003A522F" w:rsidP="003A522F">
            <w:pPr>
              <w:pStyle w:val="aa"/>
              <w:ind w:left="-80" w:right="-108"/>
              <w:rPr>
                <w:sz w:val="18"/>
                <w:szCs w:val="18"/>
              </w:rPr>
            </w:pPr>
            <w:r w:rsidRPr="003A522F">
              <w:rPr>
                <w:sz w:val="18"/>
                <w:szCs w:val="18"/>
              </w:rPr>
              <w:t>-</w:t>
            </w:r>
          </w:p>
        </w:tc>
        <w:tc>
          <w:tcPr>
            <w:tcW w:w="476" w:type="dxa"/>
            <w:tcBorders>
              <w:top w:val="single" w:sz="4" w:space="0" w:color="auto"/>
              <w:left w:val="single" w:sz="4" w:space="0" w:color="auto"/>
              <w:bottom w:val="single" w:sz="4" w:space="0" w:color="auto"/>
              <w:right w:val="single" w:sz="4" w:space="0" w:color="auto"/>
            </w:tcBorders>
            <w:hideMark/>
          </w:tcPr>
          <w:p w:rsidR="003A522F" w:rsidRPr="003A522F" w:rsidRDefault="003A522F" w:rsidP="003A522F">
            <w:pPr>
              <w:pStyle w:val="aa"/>
              <w:ind w:left="-80" w:right="-108"/>
              <w:rPr>
                <w:sz w:val="18"/>
                <w:szCs w:val="18"/>
              </w:rPr>
            </w:pPr>
            <w:r w:rsidRPr="003A522F">
              <w:rPr>
                <w:sz w:val="18"/>
                <w:szCs w:val="18"/>
              </w:rPr>
              <w:t>-</w:t>
            </w:r>
          </w:p>
        </w:tc>
        <w:tc>
          <w:tcPr>
            <w:tcW w:w="504" w:type="dxa"/>
            <w:tcBorders>
              <w:top w:val="single" w:sz="4" w:space="0" w:color="auto"/>
              <w:left w:val="single" w:sz="4" w:space="0" w:color="auto"/>
              <w:bottom w:val="single" w:sz="4" w:space="0" w:color="auto"/>
              <w:right w:val="single" w:sz="4" w:space="0" w:color="auto"/>
            </w:tcBorders>
            <w:hideMark/>
          </w:tcPr>
          <w:p w:rsidR="003A522F" w:rsidRPr="003A522F" w:rsidRDefault="003A522F" w:rsidP="003A522F">
            <w:pPr>
              <w:pStyle w:val="aa"/>
              <w:ind w:left="-80" w:right="-108"/>
              <w:rPr>
                <w:sz w:val="18"/>
                <w:szCs w:val="18"/>
              </w:rPr>
            </w:pPr>
            <w:r w:rsidRPr="003A522F">
              <w:rPr>
                <w:sz w:val="18"/>
                <w:szCs w:val="18"/>
              </w:rPr>
              <w:t>-</w:t>
            </w:r>
          </w:p>
        </w:tc>
      </w:tr>
      <w:tr w:rsidR="003A522F" w:rsidRPr="003A522F" w:rsidTr="003A522F">
        <w:trPr>
          <w:trHeight w:val="20"/>
        </w:trPr>
        <w:tc>
          <w:tcPr>
            <w:tcW w:w="378" w:type="dxa"/>
            <w:tcBorders>
              <w:top w:val="single" w:sz="4" w:space="0" w:color="auto"/>
              <w:left w:val="single" w:sz="4" w:space="0" w:color="auto"/>
              <w:bottom w:val="single" w:sz="4" w:space="0" w:color="auto"/>
              <w:right w:val="single" w:sz="4" w:space="0" w:color="auto"/>
            </w:tcBorders>
            <w:hideMark/>
          </w:tcPr>
          <w:p w:rsidR="003A522F" w:rsidRPr="003A522F" w:rsidRDefault="003A522F" w:rsidP="003A522F">
            <w:pPr>
              <w:pStyle w:val="aa"/>
              <w:ind w:left="-80" w:right="-108"/>
              <w:rPr>
                <w:sz w:val="18"/>
                <w:szCs w:val="18"/>
              </w:rPr>
            </w:pPr>
            <w:r w:rsidRPr="003A522F">
              <w:rPr>
                <w:sz w:val="18"/>
                <w:szCs w:val="18"/>
              </w:rPr>
              <w:t>1.4.</w:t>
            </w:r>
          </w:p>
        </w:tc>
        <w:tc>
          <w:tcPr>
            <w:tcW w:w="2254" w:type="dxa"/>
            <w:tcBorders>
              <w:top w:val="single" w:sz="4" w:space="0" w:color="auto"/>
              <w:left w:val="single" w:sz="4" w:space="0" w:color="auto"/>
              <w:bottom w:val="single" w:sz="4" w:space="0" w:color="auto"/>
              <w:right w:val="single" w:sz="4" w:space="0" w:color="auto"/>
            </w:tcBorders>
            <w:hideMark/>
          </w:tcPr>
          <w:p w:rsidR="003A522F" w:rsidRPr="003A522F" w:rsidRDefault="003A522F" w:rsidP="003A522F">
            <w:pPr>
              <w:pStyle w:val="aa"/>
              <w:ind w:left="-80" w:right="-108"/>
              <w:rPr>
                <w:sz w:val="18"/>
                <w:szCs w:val="18"/>
              </w:rPr>
            </w:pPr>
            <w:r w:rsidRPr="003A522F">
              <w:rPr>
                <w:sz w:val="18"/>
                <w:szCs w:val="18"/>
              </w:rPr>
              <w:t>Организация и проведение окружных смотров-конкурсов на лучшую постановку массовой физкультурно-спортивной работы среди:</w:t>
            </w:r>
          </w:p>
          <w:p w:rsidR="003A522F" w:rsidRPr="003A522F" w:rsidRDefault="003A522F" w:rsidP="003A522F">
            <w:pPr>
              <w:pStyle w:val="aa"/>
              <w:ind w:left="-80" w:right="-108"/>
              <w:rPr>
                <w:sz w:val="18"/>
                <w:szCs w:val="18"/>
              </w:rPr>
            </w:pPr>
            <w:r w:rsidRPr="003A522F">
              <w:rPr>
                <w:sz w:val="18"/>
                <w:szCs w:val="18"/>
              </w:rPr>
              <w:t>органов местного самоуправления округа, осуществляющих полномочия в сфере физической культуры и спорта</w:t>
            </w:r>
          </w:p>
        </w:tc>
        <w:tc>
          <w:tcPr>
            <w:tcW w:w="2128" w:type="dxa"/>
            <w:tcBorders>
              <w:top w:val="single" w:sz="4" w:space="0" w:color="auto"/>
              <w:left w:val="single" w:sz="4" w:space="0" w:color="auto"/>
              <w:bottom w:val="single" w:sz="4" w:space="0" w:color="auto"/>
              <w:right w:val="single" w:sz="4" w:space="0" w:color="auto"/>
            </w:tcBorders>
            <w:hideMark/>
          </w:tcPr>
          <w:p w:rsidR="003A522F" w:rsidRPr="003A522F" w:rsidRDefault="003A522F" w:rsidP="003A522F">
            <w:pPr>
              <w:pStyle w:val="aa"/>
              <w:ind w:left="-80" w:right="-108"/>
              <w:rPr>
                <w:sz w:val="18"/>
                <w:szCs w:val="18"/>
              </w:rPr>
            </w:pPr>
            <w:r w:rsidRPr="003A522F">
              <w:rPr>
                <w:sz w:val="18"/>
                <w:szCs w:val="18"/>
              </w:rPr>
              <w:t>отдел культуры и спорта Социального комитета, МБУ «СОЦ «Ритм», отдел образования Социального комитета, Администрации сельских поселений муниципального округа.</w:t>
            </w:r>
          </w:p>
        </w:tc>
        <w:tc>
          <w:tcPr>
            <w:tcW w:w="853" w:type="dxa"/>
            <w:tcBorders>
              <w:top w:val="single" w:sz="4" w:space="0" w:color="auto"/>
              <w:left w:val="single" w:sz="4" w:space="0" w:color="auto"/>
              <w:bottom w:val="single" w:sz="4" w:space="0" w:color="auto"/>
              <w:right w:val="single" w:sz="4" w:space="0" w:color="auto"/>
            </w:tcBorders>
            <w:hideMark/>
          </w:tcPr>
          <w:p w:rsidR="003A522F" w:rsidRPr="003A522F" w:rsidRDefault="003A522F" w:rsidP="003A522F">
            <w:pPr>
              <w:pStyle w:val="aa"/>
              <w:ind w:left="-80" w:right="-108"/>
              <w:rPr>
                <w:sz w:val="18"/>
                <w:szCs w:val="18"/>
              </w:rPr>
            </w:pPr>
            <w:r w:rsidRPr="003A522F">
              <w:rPr>
                <w:sz w:val="18"/>
                <w:szCs w:val="18"/>
              </w:rPr>
              <w:t xml:space="preserve">2021-2027 </w:t>
            </w:r>
          </w:p>
        </w:tc>
        <w:tc>
          <w:tcPr>
            <w:tcW w:w="924" w:type="dxa"/>
            <w:tcBorders>
              <w:top w:val="single" w:sz="4" w:space="0" w:color="auto"/>
              <w:left w:val="single" w:sz="4" w:space="0" w:color="auto"/>
              <w:bottom w:val="single" w:sz="4" w:space="0" w:color="auto"/>
              <w:right w:val="single" w:sz="4" w:space="0" w:color="auto"/>
            </w:tcBorders>
            <w:hideMark/>
          </w:tcPr>
          <w:p w:rsidR="003A522F" w:rsidRPr="003A522F" w:rsidRDefault="003A522F" w:rsidP="003A522F">
            <w:pPr>
              <w:pStyle w:val="aa"/>
              <w:ind w:left="-80" w:right="-108"/>
              <w:rPr>
                <w:sz w:val="18"/>
                <w:szCs w:val="18"/>
              </w:rPr>
            </w:pPr>
            <w:r w:rsidRPr="003A522F">
              <w:rPr>
                <w:sz w:val="18"/>
                <w:szCs w:val="18"/>
              </w:rPr>
              <w:t>1.1., 1.2.</w:t>
            </w:r>
          </w:p>
        </w:tc>
        <w:tc>
          <w:tcPr>
            <w:tcW w:w="798" w:type="dxa"/>
            <w:tcBorders>
              <w:top w:val="single" w:sz="4" w:space="0" w:color="auto"/>
              <w:left w:val="single" w:sz="4" w:space="0" w:color="auto"/>
              <w:bottom w:val="single" w:sz="4" w:space="0" w:color="auto"/>
              <w:right w:val="single" w:sz="4" w:space="0" w:color="auto"/>
            </w:tcBorders>
            <w:hideMark/>
          </w:tcPr>
          <w:p w:rsidR="003A522F" w:rsidRPr="003A522F" w:rsidRDefault="003A522F" w:rsidP="003A522F">
            <w:pPr>
              <w:pStyle w:val="aa"/>
              <w:ind w:left="-80" w:right="-108"/>
              <w:rPr>
                <w:sz w:val="18"/>
                <w:szCs w:val="18"/>
              </w:rPr>
            </w:pPr>
            <w:r w:rsidRPr="003A522F">
              <w:rPr>
                <w:sz w:val="18"/>
                <w:szCs w:val="18"/>
              </w:rPr>
              <w:t>- //</w:t>
            </w:r>
          </w:p>
        </w:tc>
        <w:tc>
          <w:tcPr>
            <w:tcW w:w="504" w:type="dxa"/>
            <w:tcBorders>
              <w:top w:val="single" w:sz="4" w:space="0" w:color="auto"/>
              <w:left w:val="single" w:sz="4" w:space="0" w:color="auto"/>
              <w:bottom w:val="single" w:sz="4" w:space="0" w:color="auto"/>
              <w:right w:val="single" w:sz="4" w:space="0" w:color="auto"/>
            </w:tcBorders>
            <w:noWrap/>
          </w:tcPr>
          <w:p w:rsidR="003A522F" w:rsidRPr="003A522F" w:rsidRDefault="003A522F" w:rsidP="003A522F">
            <w:pPr>
              <w:pStyle w:val="aa"/>
              <w:ind w:left="-80" w:right="-108"/>
              <w:rPr>
                <w:sz w:val="18"/>
                <w:szCs w:val="18"/>
              </w:rPr>
            </w:pPr>
          </w:p>
        </w:tc>
        <w:tc>
          <w:tcPr>
            <w:tcW w:w="476" w:type="dxa"/>
            <w:tcBorders>
              <w:top w:val="single" w:sz="4" w:space="0" w:color="auto"/>
              <w:left w:val="single" w:sz="4" w:space="0" w:color="auto"/>
              <w:bottom w:val="single" w:sz="4" w:space="0" w:color="auto"/>
              <w:right w:val="single" w:sz="4" w:space="0" w:color="auto"/>
            </w:tcBorders>
            <w:noWrap/>
          </w:tcPr>
          <w:p w:rsidR="003A522F" w:rsidRPr="003A522F" w:rsidRDefault="003A522F" w:rsidP="003A522F">
            <w:pPr>
              <w:pStyle w:val="aa"/>
              <w:ind w:left="-80" w:right="-108"/>
              <w:rPr>
                <w:sz w:val="18"/>
                <w:szCs w:val="18"/>
              </w:rPr>
            </w:pPr>
          </w:p>
        </w:tc>
        <w:tc>
          <w:tcPr>
            <w:tcW w:w="448" w:type="dxa"/>
            <w:tcBorders>
              <w:top w:val="single" w:sz="4" w:space="0" w:color="auto"/>
              <w:left w:val="single" w:sz="4" w:space="0" w:color="auto"/>
              <w:bottom w:val="single" w:sz="4" w:space="0" w:color="auto"/>
              <w:right w:val="single" w:sz="4" w:space="0" w:color="auto"/>
            </w:tcBorders>
          </w:tcPr>
          <w:p w:rsidR="003A522F" w:rsidRPr="003A522F" w:rsidRDefault="003A522F" w:rsidP="003A522F">
            <w:pPr>
              <w:pStyle w:val="aa"/>
              <w:ind w:left="-80" w:right="-108"/>
              <w:rPr>
                <w:sz w:val="18"/>
                <w:szCs w:val="18"/>
              </w:rPr>
            </w:pPr>
          </w:p>
        </w:tc>
        <w:tc>
          <w:tcPr>
            <w:tcW w:w="448" w:type="dxa"/>
            <w:tcBorders>
              <w:top w:val="single" w:sz="4" w:space="0" w:color="auto"/>
              <w:left w:val="single" w:sz="4" w:space="0" w:color="auto"/>
              <w:bottom w:val="single" w:sz="4" w:space="0" w:color="auto"/>
              <w:right w:val="single" w:sz="4" w:space="0" w:color="auto"/>
            </w:tcBorders>
          </w:tcPr>
          <w:p w:rsidR="003A522F" w:rsidRPr="003A522F" w:rsidRDefault="003A522F" w:rsidP="003A522F">
            <w:pPr>
              <w:pStyle w:val="aa"/>
              <w:ind w:left="-80" w:right="-108"/>
              <w:rPr>
                <w:sz w:val="18"/>
                <w:szCs w:val="18"/>
              </w:rPr>
            </w:pPr>
          </w:p>
        </w:tc>
        <w:tc>
          <w:tcPr>
            <w:tcW w:w="448" w:type="dxa"/>
            <w:tcBorders>
              <w:top w:val="single" w:sz="4" w:space="0" w:color="auto"/>
              <w:left w:val="single" w:sz="4" w:space="0" w:color="auto"/>
              <w:bottom w:val="single" w:sz="4" w:space="0" w:color="auto"/>
              <w:right w:val="single" w:sz="4" w:space="0" w:color="auto"/>
            </w:tcBorders>
          </w:tcPr>
          <w:p w:rsidR="003A522F" w:rsidRPr="003A522F" w:rsidRDefault="003A522F" w:rsidP="003A522F">
            <w:pPr>
              <w:pStyle w:val="aa"/>
              <w:ind w:left="-80" w:right="-108"/>
              <w:rPr>
                <w:sz w:val="18"/>
                <w:szCs w:val="18"/>
              </w:rPr>
            </w:pPr>
          </w:p>
        </w:tc>
        <w:tc>
          <w:tcPr>
            <w:tcW w:w="476" w:type="dxa"/>
            <w:tcBorders>
              <w:top w:val="single" w:sz="4" w:space="0" w:color="auto"/>
              <w:left w:val="single" w:sz="4" w:space="0" w:color="auto"/>
              <w:bottom w:val="single" w:sz="4" w:space="0" w:color="auto"/>
              <w:right w:val="single" w:sz="4" w:space="0" w:color="auto"/>
            </w:tcBorders>
          </w:tcPr>
          <w:p w:rsidR="003A522F" w:rsidRPr="003A522F" w:rsidRDefault="003A522F" w:rsidP="003A522F">
            <w:pPr>
              <w:pStyle w:val="aa"/>
              <w:ind w:left="-80" w:right="-108"/>
              <w:rPr>
                <w:sz w:val="18"/>
                <w:szCs w:val="18"/>
              </w:rPr>
            </w:pPr>
          </w:p>
        </w:tc>
        <w:tc>
          <w:tcPr>
            <w:tcW w:w="504" w:type="dxa"/>
            <w:tcBorders>
              <w:top w:val="single" w:sz="4" w:space="0" w:color="auto"/>
              <w:left w:val="single" w:sz="4" w:space="0" w:color="auto"/>
              <w:bottom w:val="single" w:sz="4" w:space="0" w:color="auto"/>
              <w:right w:val="single" w:sz="4" w:space="0" w:color="auto"/>
            </w:tcBorders>
          </w:tcPr>
          <w:p w:rsidR="003A522F" w:rsidRPr="003A522F" w:rsidRDefault="003A522F" w:rsidP="003A522F">
            <w:pPr>
              <w:pStyle w:val="aa"/>
              <w:ind w:left="-80" w:right="-108"/>
              <w:rPr>
                <w:sz w:val="18"/>
                <w:szCs w:val="18"/>
              </w:rPr>
            </w:pPr>
          </w:p>
        </w:tc>
      </w:tr>
      <w:tr w:rsidR="003A522F" w:rsidRPr="003A522F" w:rsidTr="003A522F">
        <w:trPr>
          <w:trHeight w:val="20"/>
        </w:trPr>
        <w:tc>
          <w:tcPr>
            <w:tcW w:w="378" w:type="dxa"/>
            <w:tcBorders>
              <w:top w:val="single" w:sz="4" w:space="0" w:color="auto"/>
              <w:left w:val="single" w:sz="4" w:space="0" w:color="auto"/>
              <w:bottom w:val="single" w:sz="4" w:space="0" w:color="auto"/>
              <w:right w:val="single" w:sz="4" w:space="0" w:color="auto"/>
            </w:tcBorders>
            <w:hideMark/>
          </w:tcPr>
          <w:p w:rsidR="003A522F" w:rsidRPr="003A522F" w:rsidRDefault="003A522F" w:rsidP="003A522F">
            <w:pPr>
              <w:pStyle w:val="aa"/>
              <w:ind w:left="-80" w:right="-108"/>
              <w:rPr>
                <w:sz w:val="18"/>
                <w:szCs w:val="18"/>
              </w:rPr>
            </w:pPr>
            <w:r w:rsidRPr="003A522F">
              <w:rPr>
                <w:sz w:val="18"/>
                <w:szCs w:val="18"/>
              </w:rPr>
              <w:t>1.5.</w:t>
            </w:r>
          </w:p>
        </w:tc>
        <w:tc>
          <w:tcPr>
            <w:tcW w:w="2254" w:type="dxa"/>
            <w:tcBorders>
              <w:top w:val="single" w:sz="4" w:space="0" w:color="auto"/>
              <w:left w:val="single" w:sz="4" w:space="0" w:color="auto"/>
              <w:bottom w:val="single" w:sz="4" w:space="0" w:color="auto"/>
              <w:right w:val="single" w:sz="4" w:space="0" w:color="auto"/>
            </w:tcBorders>
            <w:hideMark/>
          </w:tcPr>
          <w:p w:rsidR="003A522F" w:rsidRPr="003A522F" w:rsidRDefault="003A522F" w:rsidP="003A522F">
            <w:pPr>
              <w:pStyle w:val="aa"/>
              <w:ind w:left="-80" w:right="-108"/>
              <w:rPr>
                <w:sz w:val="18"/>
                <w:szCs w:val="18"/>
              </w:rPr>
            </w:pPr>
            <w:r w:rsidRPr="003A522F">
              <w:rPr>
                <w:sz w:val="18"/>
                <w:szCs w:val="18"/>
              </w:rPr>
              <w:t>Организационное и материально-техни-ческое обеспечение подготовки и проведения официальных физкультурных мероприятий и спортивных мероприятий, проводимых на территории округа</w:t>
            </w:r>
          </w:p>
        </w:tc>
        <w:tc>
          <w:tcPr>
            <w:tcW w:w="2128" w:type="dxa"/>
            <w:tcBorders>
              <w:top w:val="single" w:sz="4" w:space="0" w:color="auto"/>
              <w:left w:val="single" w:sz="4" w:space="0" w:color="auto"/>
              <w:bottom w:val="single" w:sz="4" w:space="0" w:color="auto"/>
              <w:right w:val="single" w:sz="4" w:space="0" w:color="auto"/>
            </w:tcBorders>
            <w:hideMark/>
          </w:tcPr>
          <w:p w:rsidR="003A522F" w:rsidRPr="003A522F" w:rsidRDefault="003A522F" w:rsidP="003A522F">
            <w:pPr>
              <w:pStyle w:val="aa"/>
              <w:ind w:left="-80" w:right="-108"/>
              <w:rPr>
                <w:sz w:val="18"/>
                <w:szCs w:val="18"/>
              </w:rPr>
            </w:pPr>
            <w:r w:rsidRPr="003A522F">
              <w:rPr>
                <w:sz w:val="18"/>
                <w:szCs w:val="18"/>
              </w:rPr>
              <w:t>отдел культуры и спорта Социального комитета, МБУ «СОЦ «Ритм», Администрации сельских поселений муниципального округа.</w:t>
            </w:r>
          </w:p>
        </w:tc>
        <w:tc>
          <w:tcPr>
            <w:tcW w:w="853" w:type="dxa"/>
            <w:tcBorders>
              <w:top w:val="single" w:sz="4" w:space="0" w:color="auto"/>
              <w:left w:val="single" w:sz="4" w:space="0" w:color="auto"/>
              <w:bottom w:val="single" w:sz="4" w:space="0" w:color="auto"/>
              <w:right w:val="single" w:sz="4" w:space="0" w:color="auto"/>
            </w:tcBorders>
            <w:hideMark/>
          </w:tcPr>
          <w:p w:rsidR="003A522F" w:rsidRPr="003A522F" w:rsidRDefault="003A522F" w:rsidP="003A522F">
            <w:pPr>
              <w:pStyle w:val="aa"/>
              <w:ind w:left="-80" w:right="-108"/>
              <w:rPr>
                <w:sz w:val="18"/>
                <w:szCs w:val="18"/>
              </w:rPr>
            </w:pPr>
            <w:r w:rsidRPr="003A522F">
              <w:rPr>
                <w:sz w:val="18"/>
                <w:szCs w:val="18"/>
              </w:rPr>
              <w:t xml:space="preserve">2021 </w:t>
            </w:r>
          </w:p>
        </w:tc>
        <w:tc>
          <w:tcPr>
            <w:tcW w:w="924" w:type="dxa"/>
            <w:tcBorders>
              <w:top w:val="single" w:sz="4" w:space="0" w:color="auto"/>
              <w:left w:val="single" w:sz="4" w:space="0" w:color="auto"/>
              <w:bottom w:val="single" w:sz="4" w:space="0" w:color="auto"/>
              <w:right w:val="single" w:sz="4" w:space="0" w:color="auto"/>
            </w:tcBorders>
            <w:hideMark/>
          </w:tcPr>
          <w:p w:rsidR="003A522F" w:rsidRPr="003A522F" w:rsidRDefault="003A522F" w:rsidP="003A522F">
            <w:pPr>
              <w:pStyle w:val="aa"/>
              <w:ind w:left="-80" w:right="-108"/>
              <w:rPr>
                <w:sz w:val="18"/>
                <w:szCs w:val="18"/>
              </w:rPr>
            </w:pPr>
            <w:r w:rsidRPr="003A522F">
              <w:rPr>
                <w:sz w:val="18"/>
                <w:szCs w:val="18"/>
              </w:rPr>
              <w:t>1.1., 1.2.</w:t>
            </w:r>
          </w:p>
        </w:tc>
        <w:tc>
          <w:tcPr>
            <w:tcW w:w="798" w:type="dxa"/>
            <w:tcBorders>
              <w:top w:val="single" w:sz="4" w:space="0" w:color="auto"/>
              <w:left w:val="single" w:sz="4" w:space="0" w:color="auto"/>
              <w:bottom w:val="single" w:sz="4" w:space="0" w:color="auto"/>
              <w:right w:val="single" w:sz="4" w:space="0" w:color="auto"/>
            </w:tcBorders>
          </w:tcPr>
          <w:p w:rsidR="003A522F" w:rsidRPr="003A522F" w:rsidRDefault="003A522F" w:rsidP="003A522F">
            <w:pPr>
              <w:pStyle w:val="aa"/>
              <w:ind w:left="-80" w:right="-108"/>
              <w:rPr>
                <w:sz w:val="18"/>
                <w:szCs w:val="18"/>
              </w:rPr>
            </w:pPr>
          </w:p>
          <w:p w:rsidR="003A522F" w:rsidRPr="003A522F" w:rsidRDefault="003A522F" w:rsidP="003A522F">
            <w:pPr>
              <w:pStyle w:val="aa"/>
              <w:ind w:left="-80" w:right="-108"/>
              <w:rPr>
                <w:sz w:val="18"/>
                <w:szCs w:val="18"/>
              </w:rPr>
            </w:pPr>
            <w:r w:rsidRPr="003A522F">
              <w:rPr>
                <w:sz w:val="18"/>
                <w:szCs w:val="18"/>
              </w:rPr>
              <w:t>Местный бюджет</w:t>
            </w:r>
          </w:p>
        </w:tc>
        <w:tc>
          <w:tcPr>
            <w:tcW w:w="504" w:type="dxa"/>
            <w:tcBorders>
              <w:top w:val="single" w:sz="4" w:space="0" w:color="auto"/>
              <w:left w:val="single" w:sz="4" w:space="0" w:color="auto"/>
              <w:bottom w:val="single" w:sz="4" w:space="0" w:color="auto"/>
              <w:right w:val="single" w:sz="4" w:space="0" w:color="auto"/>
            </w:tcBorders>
            <w:noWrap/>
            <w:hideMark/>
          </w:tcPr>
          <w:p w:rsidR="003A522F" w:rsidRPr="003A522F" w:rsidRDefault="003A522F" w:rsidP="003A522F">
            <w:pPr>
              <w:pStyle w:val="aa"/>
              <w:ind w:left="-80" w:right="-108"/>
              <w:rPr>
                <w:sz w:val="18"/>
                <w:szCs w:val="18"/>
              </w:rPr>
            </w:pPr>
            <w:r w:rsidRPr="003A522F">
              <w:rPr>
                <w:sz w:val="18"/>
                <w:szCs w:val="18"/>
              </w:rPr>
              <w:t>82,9</w:t>
            </w:r>
          </w:p>
        </w:tc>
        <w:tc>
          <w:tcPr>
            <w:tcW w:w="476" w:type="dxa"/>
            <w:tcBorders>
              <w:top w:val="single" w:sz="4" w:space="0" w:color="auto"/>
              <w:left w:val="single" w:sz="4" w:space="0" w:color="auto"/>
              <w:bottom w:val="single" w:sz="4" w:space="0" w:color="auto"/>
              <w:right w:val="single" w:sz="4" w:space="0" w:color="auto"/>
            </w:tcBorders>
            <w:noWrap/>
          </w:tcPr>
          <w:p w:rsidR="003A522F" w:rsidRPr="003A522F" w:rsidRDefault="003A522F" w:rsidP="003A522F">
            <w:pPr>
              <w:pStyle w:val="aa"/>
              <w:ind w:left="-80" w:right="-108"/>
              <w:rPr>
                <w:sz w:val="18"/>
                <w:szCs w:val="18"/>
              </w:rPr>
            </w:pPr>
          </w:p>
        </w:tc>
        <w:tc>
          <w:tcPr>
            <w:tcW w:w="448" w:type="dxa"/>
            <w:tcBorders>
              <w:top w:val="single" w:sz="4" w:space="0" w:color="auto"/>
              <w:left w:val="single" w:sz="4" w:space="0" w:color="auto"/>
              <w:bottom w:val="single" w:sz="4" w:space="0" w:color="auto"/>
              <w:right w:val="single" w:sz="4" w:space="0" w:color="auto"/>
            </w:tcBorders>
          </w:tcPr>
          <w:p w:rsidR="003A522F" w:rsidRPr="003A522F" w:rsidRDefault="003A522F" w:rsidP="003A522F">
            <w:pPr>
              <w:pStyle w:val="aa"/>
              <w:ind w:left="-80" w:right="-108"/>
              <w:rPr>
                <w:sz w:val="18"/>
                <w:szCs w:val="18"/>
              </w:rPr>
            </w:pPr>
          </w:p>
        </w:tc>
        <w:tc>
          <w:tcPr>
            <w:tcW w:w="448" w:type="dxa"/>
            <w:tcBorders>
              <w:top w:val="single" w:sz="4" w:space="0" w:color="auto"/>
              <w:left w:val="single" w:sz="4" w:space="0" w:color="auto"/>
              <w:bottom w:val="single" w:sz="4" w:space="0" w:color="auto"/>
              <w:right w:val="single" w:sz="4" w:space="0" w:color="auto"/>
            </w:tcBorders>
          </w:tcPr>
          <w:p w:rsidR="003A522F" w:rsidRPr="003A522F" w:rsidRDefault="003A522F" w:rsidP="003A522F">
            <w:pPr>
              <w:pStyle w:val="aa"/>
              <w:ind w:left="-80" w:right="-108"/>
              <w:rPr>
                <w:sz w:val="18"/>
                <w:szCs w:val="18"/>
              </w:rPr>
            </w:pPr>
          </w:p>
        </w:tc>
        <w:tc>
          <w:tcPr>
            <w:tcW w:w="448" w:type="dxa"/>
            <w:tcBorders>
              <w:top w:val="single" w:sz="4" w:space="0" w:color="auto"/>
              <w:left w:val="single" w:sz="4" w:space="0" w:color="auto"/>
              <w:bottom w:val="single" w:sz="4" w:space="0" w:color="auto"/>
              <w:right w:val="single" w:sz="4" w:space="0" w:color="auto"/>
            </w:tcBorders>
          </w:tcPr>
          <w:p w:rsidR="003A522F" w:rsidRPr="003A522F" w:rsidRDefault="003A522F" w:rsidP="003A522F">
            <w:pPr>
              <w:pStyle w:val="aa"/>
              <w:ind w:left="-80" w:right="-108"/>
              <w:rPr>
                <w:sz w:val="18"/>
                <w:szCs w:val="18"/>
              </w:rPr>
            </w:pPr>
          </w:p>
        </w:tc>
        <w:tc>
          <w:tcPr>
            <w:tcW w:w="476" w:type="dxa"/>
            <w:tcBorders>
              <w:top w:val="single" w:sz="4" w:space="0" w:color="auto"/>
              <w:left w:val="single" w:sz="4" w:space="0" w:color="auto"/>
              <w:bottom w:val="single" w:sz="4" w:space="0" w:color="auto"/>
              <w:right w:val="single" w:sz="4" w:space="0" w:color="auto"/>
            </w:tcBorders>
          </w:tcPr>
          <w:p w:rsidR="003A522F" w:rsidRPr="003A522F" w:rsidRDefault="003A522F" w:rsidP="003A522F">
            <w:pPr>
              <w:pStyle w:val="aa"/>
              <w:ind w:left="-80" w:right="-108"/>
              <w:rPr>
                <w:sz w:val="18"/>
                <w:szCs w:val="18"/>
              </w:rPr>
            </w:pPr>
          </w:p>
        </w:tc>
        <w:tc>
          <w:tcPr>
            <w:tcW w:w="504" w:type="dxa"/>
            <w:tcBorders>
              <w:top w:val="single" w:sz="4" w:space="0" w:color="auto"/>
              <w:left w:val="single" w:sz="4" w:space="0" w:color="auto"/>
              <w:bottom w:val="single" w:sz="4" w:space="0" w:color="auto"/>
              <w:right w:val="single" w:sz="4" w:space="0" w:color="auto"/>
            </w:tcBorders>
          </w:tcPr>
          <w:p w:rsidR="003A522F" w:rsidRPr="003A522F" w:rsidRDefault="003A522F" w:rsidP="003A522F">
            <w:pPr>
              <w:pStyle w:val="aa"/>
              <w:ind w:left="-80" w:right="-108"/>
              <w:rPr>
                <w:sz w:val="18"/>
                <w:szCs w:val="18"/>
              </w:rPr>
            </w:pPr>
          </w:p>
        </w:tc>
      </w:tr>
      <w:tr w:rsidR="003A522F" w:rsidRPr="003A522F" w:rsidTr="003A522F">
        <w:trPr>
          <w:trHeight w:val="20"/>
        </w:trPr>
        <w:tc>
          <w:tcPr>
            <w:tcW w:w="378" w:type="dxa"/>
            <w:tcBorders>
              <w:top w:val="single" w:sz="4" w:space="0" w:color="auto"/>
              <w:left w:val="single" w:sz="4" w:space="0" w:color="auto"/>
              <w:bottom w:val="single" w:sz="4" w:space="0" w:color="auto"/>
              <w:right w:val="single" w:sz="4" w:space="0" w:color="auto"/>
            </w:tcBorders>
            <w:hideMark/>
          </w:tcPr>
          <w:p w:rsidR="003A522F" w:rsidRPr="003A522F" w:rsidRDefault="003A522F" w:rsidP="003A522F">
            <w:pPr>
              <w:pStyle w:val="aa"/>
              <w:ind w:left="-80" w:right="-108"/>
              <w:rPr>
                <w:sz w:val="18"/>
                <w:szCs w:val="18"/>
              </w:rPr>
            </w:pPr>
            <w:r w:rsidRPr="003A522F">
              <w:rPr>
                <w:sz w:val="18"/>
                <w:szCs w:val="18"/>
              </w:rPr>
              <w:t>1.6.</w:t>
            </w:r>
          </w:p>
        </w:tc>
        <w:tc>
          <w:tcPr>
            <w:tcW w:w="2254" w:type="dxa"/>
            <w:tcBorders>
              <w:top w:val="single" w:sz="4" w:space="0" w:color="auto"/>
              <w:left w:val="single" w:sz="4" w:space="0" w:color="auto"/>
              <w:bottom w:val="single" w:sz="4" w:space="0" w:color="auto"/>
              <w:right w:val="single" w:sz="4" w:space="0" w:color="auto"/>
            </w:tcBorders>
            <w:hideMark/>
          </w:tcPr>
          <w:p w:rsidR="003A522F" w:rsidRPr="003A522F" w:rsidRDefault="003A522F" w:rsidP="003A522F">
            <w:pPr>
              <w:pStyle w:val="aa"/>
              <w:ind w:left="-80" w:right="-108"/>
              <w:rPr>
                <w:sz w:val="18"/>
                <w:szCs w:val="18"/>
              </w:rPr>
            </w:pPr>
            <w:r w:rsidRPr="003A522F">
              <w:rPr>
                <w:sz w:val="18"/>
                <w:szCs w:val="18"/>
              </w:rPr>
              <w:t>Организационное обеспечение подготовки и проведения мероприятий среди ветеранов и граждан пожилого возраста</w:t>
            </w:r>
          </w:p>
        </w:tc>
        <w:tc>
          <w:tcPr>
            <w:tcW w:w="2128" w:type="dxa"/>
            <w:tcBorders>
              <w:top w:val="single" w:sz="4" w:space="0" w:color="auto"/>
              <w:left w:val="single" w:sz="4" w:space="0" w:color="auto"/>
              <w:bottom w:val="single" w:sz="4" w:space="0" w:color="auto"/>
              <w:right w:val="single" w:sz="4" w:space="0" w:color="auto"/>
            </w:tcBorders>
            <w:hideMark/>
          </w:tcPr>
          <w:p w:rsidR="003A522F" w:rsidRPr="003A522F" w:rsidRDefault="003A522F" w:rsidP="003A522F">
            <w:pPr>
              <w:pStyle w:val="aa"/>
              <w:ind w:left="-80" w:right="-108"/>
              <w:rPr>
                <w:sz w:val="18"/>
                <w:szCs w:val="18"/>
              </w:rPr>
            </w:pPr>
            <w:r w:rsidRPr="003A522F">
              <w:rPr>
                <w:sz w:val="18"/>
                <w:szCs w:val="18"/>
              </w:rPr>
              <w:t>отдел культуры и спорта Социального комитета, совет ветеранов, Администрации сельских поселений муниципального округа.</w:t>
            </w:r>
          </w:p>
        </w:tc>
        <w:tc>
          <w:tcPr>
            <w:tcW w:w="853" w:type="dxa"/>
            <w:tcBorders>
              <w:top w:val="single" w:sz="4" w:space="0" w:color="auto"/>
              <w:left w:val="single" w:sz="4" w:space="0" w:color="auto"/>
              <w:bottom w:val="single" w:sz="4" w:space="0" w:color="auto"/>
              <w:right w:val="single" w:sz="4" w:space="0" w:color="auto"/>
            </w:tcBorders>
            <w:hideMark/>
          </w:tcPr>
          <w:p w:rsidR="003A522F" w:rsidRPr="003A522F" w:rsidRDefault="003A522F" w:rsidP="003A522F">
            <w:pPr>
              <w:pStyle w:val="aa"/>
              <w:ind w:left="-80" w:right="-108"/>
              <w:rPr>
                <w:sz w:val="18"/>
                <w:szCs w:val="18"/>
              </w:rPr>
            </w:pPr>
            <w:r w:rsidRPr="003A522F">
              <w:rPr>
                <w:sz w:val="18"/>
                <w:szCs w:val="18"/>
              </w:rPr>
              <w:t>2021-2027 годы</w:t>
            </w:r>
          </w:p>
        </w:tc>
        <w:tc>
          <w:tcPr>
            <w:tcW w:w="924" w:type="dxa"/>
            <w:tcBorders>
              <w:top w:val="single" w:sz="4" w:space="0" w:color="auto"/>
              <w:left w:val="single" w:sz="4" w:space="0" w:color="auto"/>
              <w:bottom w:val="single" w:sz="4" w:space="0" w:color="auto"/>
              <w:right w:val="single" w:sz="4" w:space="0" w:color="auto"/>
            </w:tcBorders>
            <w:hideMark/>
          </w:tcPr>
          <w:p w:rsidR="003A522F" w:rsidRPr="003A522F" w:rsidRDefault="003A522F" w:rsidP="003A522F">
            <w:pPr>
              <w:pStyle w:val="aa"/>
              <w:ind w:left="-80" w:right="-108"/>
              <w:rPr>
                <w:sz w:val="18"/>
                <w:szCs w:val="18"/>
              </w:rPr>
            </w:pPr>
            <w:r w:rsidRPr="003A522F">
              <w:rPr>
                <w:sz w:val="18"/>
                <w:szCs w:val="18"/>
              </w:rPr>
              <w:t>1.1.</w:t>
            </w:r>
          </w:p>
        </w:tc>
        <w:tc>
          <w:tcPr>
            <w:tcW w:w="798" w:type="dxa"/>
            <w:tcBorders>
              <w:top w:val="single" w:sz="4" w:space="0" w:color="auto"/>
              <w:left w:val="single" w:sz="4" w:space="0" w:color="auto"/>
              <w:bottom w:val="single" w:sz="4" w:space="0" w:color="auto"/>
              <w:right w:val="single" w:sz="4" w:space="0" w:color="auto"/>
            </w:tcBorders>
          </w:tcPr>
          <w:p w:rsidR="003A522F" w:rsidRPr="003A522F" w:rsidRDefault="003A522F" w:rsidP="003A522F">
            <w:pPr>
              <w:pStyle w:val="aa"/>
              <w:ind w:left="-80" w:right="-108"/>
              <w:rPr>
                <w:sz w:val="18"/>
                <w:szCs w:val="18"/>
              </w:rPr>
            </w:pPr>
          </w:p>
          <w:p w:rsidR="003A522F" w:rsidRPr="003A522F" w:rsidRDefault="003A522F" w:rsidP="003A522F">
            <w:pPr>
              <w:pStyle w:val="aa"/>
              <w:ind w:left="-80" w:right="-108"/>
              <w:rPr>
                <w:sz w:val="18"/>
                <w:szCs w:val="18"/>
              </w:rPr>
            </w:pPr>
            <w:r w:rsidRPr="003A522F">
              <w:rPr>
                <w:sz w:val="18"/>
                <w:szCs w:val="18"/>
              </w:rPr>
              <w:t>- // -</w:t>
            </w:r>
          </w:p>
        </w:tc>
        <w:tc>
          <w:tcPr>
            <w:tcW w:w="504" w:type="dxa"/>
            <w:tcBorders>
              <w:top w:val="single" w:sz="4" w:space="0" w:color="auto"/>
              <w:left w:val="single" w:sz="4" w:space="0" w:color="auto"/>
              <w:bottom w:val="single" w:sz="4" w:space="0" w:color="auto"/>
              <w:right w:val="single" w:sz="4" w:space="0" w:color="auto"/>
            </w:tcBorders>
            <w:noWrap/>
          </w:tcPr>
          <w:p w:rsidR="003A522F" w:rsidRPr="003A522F" w:rsidRDefault="003A522F" w:rsidP="003A522F">
            <w:pPr>
              <w:pStyle w:val="aa"/>
              <w:ind w:left="-80" w:right="-108"/>
              <w:rPr>
                <w:sz w:val="18"/>
                <w:szCs w:val="18"/>
              </w:rPr>
            </w:pPr>
          </w:p>
        </w:tc>
        <w:tc>
          <w:tcPr>
            <w:tcW w:w="476" w:type="dxa"/>
            <w:tcBorders>
              <w:top w:val="single" w:sz="4" w:space="0" w:color="auto"/>
              <w:left w:val="single" w:sz="4" w:space="0" w:color="auto"/>
              <w:bottom w:val="single" w:sz="4" w:space="0" w:color="auto"/>
              <w:right w:val="single" w:sz="4" w:space="0" w:color="auto"/>
            </w:tcBorders>
            <w:noWrap/>
          </w:tcPr>
          <w:p w:rsidR="003A522F" w:rsidRPr="003A522F" w:rsidRDefault="003A522F" w:rsidP="003A522F">
            <w:pPr>
              <w:pStyle w:val="aa"/>
              <w:ind w:left="-80" w:right="-108"/>
              <w:rPr>
                <w:sz w:val="18"/>
                <w:szCs w:val="18"/>
              </w:rPr>
            </w:pPr>
          </w:p>
        </w:tc>
        <w:tc>
          <w:tcPr>
            <w:tcW w:w="448" w:type="dxa"/>
            <w:tcBorders>
              <w:top w:val="single" w:sz="4" w:space="0" w:color="auto"/>
              <w:left w:val="single" w:sz="4" w:space="0" w:color="auto"/>
              <w:bottom w:val="single" w:sz="4" w:space="0" w:color="auto"/>
              <w:right w:val="single" w:sz="4" w:space="0" w:color="auto"/>
            </w:tcBorders>
          </w:tcPr>
          <w:p w:rsidR="003A522F" w:rsidRPr="003A522F" w:rsidRDefault="003A522F" w:rsidP="003A522F">
            <w:pPr>
              <w:pStyle w:val="aa"/>
              <w:ind w:left="-80" w:right="-108"/>
              <w:rPr>
                <w:sz w:val="18"/>
                <w:szCs w:val="18"/>
              </w:rPr>
            </w:pPr>
          </w:p>
        </w:tc>
        <w:tc>
          <w:tcPr>
            <w:tcW w:w="448" w:type="dxa"/>
            <w:tcBorders>
              <w:top w:val="single" w:sz="4" w:space="0" w:color="auto"/>
              <w:left w:val="single" w:sz="4" w:space="0" w:color="auto"/>
              <w:bottom w:val="single" w:sz="4" w:space="0" w:color="auto"/>
              <w:right w:val="single" w:sz="4" w:space="0" w:color="auto"/>
            </w:tcBorders>
          </w:tcPr>
          <w:p w:rsidR="003A522F" w:rsidRPr="003A522F" w:rsidRDefault="003A522F" w:rsidP="003A522F">
            <w:pPr>
              <w:pStyle w:val="aa"/>
              <w:ind w:left="-80" w:right="-108"/>
              <w:rPr>
                <w:sz w:val="18"/>
                <w:szCs w:val="18"/>
              </w:rPr>
            </w:pPr>
          </w:p>
        </w:tc>
        <w:tc>
          <w:tcPr>
            <w:tcW w:w="448" w:type="dxa"/>
            <w:tcBorders>
              <w:top w:val="single" w:sz="4" w:space="0" w:color="auto"/>
              <w:left w:val="single" w:sz="4" w:space="0" w:color="auto"/>
              <w:bottom w:val="single" w:sz="4" w:space="0" w:color="auto"/>
              <w:right w:val="single" w:sz="4" w:space="0" w:color="auto"/>
            </w:tcBorders>
          </w:tcPr>
          <w:p w:rsidR="003A522F" w:rsidRPr="003A522F" w:rsidRDefault="003A522F" w:rsidP="003A522F">
            <w:pPr>
              <w:pStyle w:val="aa"/>
              <w:ind w:left="-80" w:right="-108"/>
              <w:rPr>
                <w:sz w:val="18"/>
                <w:szCs w:val="18"/>
              </w:rPr>
            </w:pPr>
          </w:p>
        </w:tc>
        <w:tc>
          <w:tcPr>
            <w:tcW w:w="476" w:type="dxa"/>
            <w:tcBorders>
              <w:top w:val="single" w:sz="4" w:space="0" w:color="auto"/>
              <w:left w:val="single" w:sz="4" w:space="0" w:color="auto"/>
              <w:bottom w:val="single" w:sz="4" w:space="0" w:color="auto"/>
              <w:right w:val="single" w:sz="4" w:space="0" w:color="auto"/>
            </w:tcBorders>
          </w:tcPr>
          <w:p w:rsidR="003A522F" w:rsidRPr="003A522F" w:rsidRDefault="003A522F" w:rsidP="003A522F">
            <w:pPr>
              <w:pStyle w:val="aa"/>
              <w:ind w:left="-80" w:right="-108"/>
              <w:rPr>
                <w:sz w:val="18"/>
                <w:szCs w:val="18"/>
              </w:rPr>
            </w:pPr>
          </w:p>
        </w:tc>
        <w:tc>
          <w:tcPr>
            <w:tcW w:w="504" w:type="dxa"/>
            <w:tcBorders>
              <w:top w:val="single" w:sz="4" w:space="0" w:color="auto"/>
              <w:left w:val="single" w:sz="4" w:space="0" w:color="auto"/>
              <w:bottom w:val="single" w:sz="4" w:space="0" w:color="auto"/>
              <w:right w:val="single" w:sz="4" w:space="0" w:color="auto"/>
            </w:tcBorders>
          </w:tcPr>
          <w:p w:rsidR="003A522F" w:rsidRPr="003A522F" w:rsidRDefault="003A522F" w:rsidP="003A522F">
            <w:pPr>
              <w:pStyle w:val="aa"/>
              <w:ind w:left="-80" w:right="-108"/>
              <w:rPr>
                <w:sz w:val="18"/>
                <w:szCs w:val="18"/>
              </w:rPr>
            </w:pPr>
          </w:p>
        </w:tc>
      </w:tr>
      <w:tr w:rsidR="003A522F" w:rsidRPr="003A522F" w:rsidTr="003A522F">
        <w:trPr>
          <w:trHeight w:val="20"/>
        </w:trPr>
        <w:tc>
          <w:tcPr>
            <w:tcW w:w="378" w:type="dxa"/>
            <w:tcBorders>
              <w:top w:val="single" w:sz="4" w:space="0" w:color="auto"/>
              <w:left w:val="single" w:sz="4" w:space="0" w:color="auto"/>
              <w:bottom w:val="single" w:sz="4" w:space="0" w:color="auto"/>
              <w:right w:val="single" w:sz="4" w:space="0" w:color="auto"/>
            </w:tcBorders>
            <w:hideMark/>
          </w:tcPr>
          <w:p w:rsidR="003A522F" w:rsidRPr="003A522F" w:rsidRDefault="003A522F" w:rsidP="003A522F">
            <w:pPr>
              <w:pStyle w:val="aa"/>
              <w:ind w:left="-80" w:right="-108"/>
              <w:rPr>
                <w:sz w:val="18"/>
                <w:szCs w:val="18"/>
              </w:rPr>
            </w:pPr>
            <w:r w:rsidRPr="003A522F">
              <w:rPr>
                <w:sz w:val="18"/>
                <w:szCs w:val="18"/>
              </w:rPr>
              <w:t>1.7</w:t>
            </w:r>
          </w:p>
        </w:tc>
        <w:tc>
          <w:tcPr>
            <w:tcW w:w="2254" w:type="dxa"/>
            <w:tcBorders>
              <w:top w:val="single" w:sz="4" w:space="0" w:color="auto"/>
              <w:left w:val="single" w:sz="4" w:space="0" w:color="auto"/>
              <w:bottom w:val="single" w:sz="4" w:space="0" w:color="auto"/>
              <w:right w:val="single" w:sz="4" w:space="0" w:color="auto"/>
            </w:tcBorders>
            <w:hideMark/>
          </w:tcPr>
          <w:p w:rsidR="003A522F" w:rsidRPr="003A522F" w:rsidRDefault="003A522F" w:rsidP="003A522F">
            <w:pPr>
              <w:pStyle w:val="aa"/>
              <w:ind w:left="-80" w:right="-108"/>
              <w:rPr>
                <w:sz w:val="18"/>
                <w:szCs w:val="18"/>
              </w:rPr>
            </w:pPr>
            <w:r w:rsidRPr="003A522F">
              <w:rPr>
                <w:sz w:val="18"/>
                <w:szCs w:val="18"/>
              </w:rPr>
              <w:t xml:space="preserve">Реализация муниципального </w:t>
            </w:r>
            <w:proofErr w:type="gramStart"/>
            <w:r w:rsidRPr="003A522F">
              <w:rPr>
                <w:sz w:val="18"/>
                <w:szCs w:val="18"/>
              </w:rPr>
              <w:t>проекта  «</w:t>
            </w:r>
            <w:proofErr w:type="gramEnd"/>
            <w:r w:rsidRPr="003A522F">
              <w:rPr>
                <w:sz w:val="18"/>
                <w:szCs w:val="18"/>
              </w:rPr>
              <w:t>Княжегорье»</w:t>
            </w:r>
          </w:p>
        </w:tc>
        <w:tc>
          <w:tcPr>
            <w:tcW w:w="2128" w:type="dxa"/>
            <w:tcBorders>
              <w:top w:val="single" w:sz="4" w:space="0" w:color="auto"/>
              <w:left w:val="single" w:sz="4" w:space="0" w:color="auto"/>
              <w:bottom w:val="single" w:sz="4" w:space="0" w:color="auto"/>
              <w:right w:val="single" w:sz="4" w:space="0" w:color="auto"/>
            </w:tcBorders>
            <w:hideMark/>
          </w:tcPr>
          <w:p w:rsidR="003A522F" w:rsidRPr="003A522F" w:rsidRDefault="003A522F" w:rsidP="003A522F">
            <w:pPr>
              <w:pStyle w:val="aa"/>
              <w:ind w:left="-80" w:right="-108"/>
              <w:rPr>
                <w:sz w:val="18"/>
                <w:szCs w:val="18"/>
              </w:rPr>
            </w:pPr>
            <w:r w:rsidRPr="003A522F">
              <w:rPr>
                <w:sz w:val="18"/>
                <w:szCs w:val="18"/>
              </w:rPr>
              <w:t>МБУ СОЦ «Ритм»</w:t>
            </w:r>
          </w:p>
        </w:tc>
        <w:tc>
          <w:tcPr>
            <w:tcW w:w="853" w:type="dxa"/>
            <w:tcBorders>
              <w:top w:val="single" w:sz="4" w:space="0" w:color="auto"/>
              <w:left w:val="single" w:sz="4" w:space="0" w:color="auto"/>
              <w:bottom w:val="single" w:sz="4" w:space="0" w:color="auto"/>
              <w:right w:val="single" w:sz="4" w:space="0" w:color="auto"/>
            </w:tcBorders>
            <w:hideMark/>
          </w:tcPr>
          <w:p w:rsidR="003A522F" w:rsidRPr="003A522F" w:rsidRDefault="003A522F" w:rsidP="003A522F">
            <w:pPr>
              <w:pStyle w:val="aa"/>
              <w:ind w:left="-80" w:right="-108"/>
              <w:rPr>
                <w:sz w:val="18"/>
                <w:szCs w:val="18"/>
              </w:rPr>
            </w:pPr>
            <w:r w:rsidRPr="003A522F">
              <w:rPr>
                <w:sz w:val="18"/>
                <w:szCs w:val="18"/>
              </w:rPr>
              <w:t xml:space="preserve">2021 – 2022 </w:t>
            </w:r>
          </w:p>
        </w:tc>
        <w:tc>
          <w:tcPr>
            <w:tcW w:w="924" w:type="dxa"/>
            <w:tcBorders>
              <w:top w:val="single" w:sz="4" w:space="0" w:color="auto"/>
              <w:left w:val="single" w:sz="4" w:space="0" w:color="auto"/>
              <w:bottom w:val="single" w:sz="4" w:space="0" w:color="auto"/>
              <w:right w:val="single" w:sz="4" w:space="0" w:color="auto"/>
            </w:tcBorders>
            <w:hideMark/>
          </w:tcPr>
          <w:p w:rsidR="003A522F" w:rsidRPr="003A522F" w:rsidRDefault="003A522F" w:rsidP="003A522F">
            <w:pPr>
              <w:pStyle w:val="aa"/>
              <w:ind w:left="-80" w:right="-108"/>
              <w:rPr>
                <w:sz w:val="18"/>
                <w:szCs w:val="18"/>
              </w:rPr>
            </w:pPr>
            <w:r w:rsidRPr="003A522F">
              <w:rPr>
                <w:sz w:val="18"/>
                <w:szCs w:val="18"/>
              </w:rPr>
              <w:t>1.1</w:t>
            </w:r>
          </w:p>
        </w:tc>
        <w:tc>
          <w:tcPr>
            <w:tcW w:w="798" w:type="dxa"/>
            <w:tcBorders>
              <w:top w:val="single" w:sz="4" w:space="0" w:color="auto"/>
              <w:left w:val="single" w:sz="4" w:space="0" w:color="auto"/>
              <w:bottom w:val="single" w:sz="4" w:space="0" w:color="auto"/>
              <w:right w:val="single" w:sz="4" w:space="0" w:color="auto"/>
            </w:tcBorders>
            <w:hideMark/>
          </w:tcPr>
          <w:p w:rsidR="003A522F" w:rsidRPr="003A522F" w:rsidRDefault="003A522F" w:rsidP="003A522F">
            <w:pPr>
              <w:pStyle w:val="aa"/>
              <w:ind w:left="-80" w:right="-108"/>
              <w:rPr>
                <w:sz w:val="18"/>
                <w:szCs w:val="18"/>
              </w:rPr>
            </w:pPr>
            <w:r w:rsidRPr="003A522F">
              <w:rPr>
                <w:sz w:val="18"/>
                <w:szCs w:val="18"/>
              </w:rPr>
              <w:t>Областной бюджет</w:t>
            </w:r>
          </w:p>
        </w:tc>
        <w:tc>
          <w:tcPr>
            <w:tcW w:w="504" w:type="dxa"/>
            <w:tcBorders>
              <w:top w:val="single" w:sz="4" w:space="0" w:color="auto"/>
              <w:left w:val="single" w:sz="4" w:space="0" w:color="auto"/>
              <w:bottom w:val="single" w:sz="4" w:space="0" w:color="auto"/>
              <w:right w:val="single" w:sz="4" w:space="0" w:color="auto"/>
            </w:tcBorders>
            <w:noWrap/>
            <w:hideMark/>
          </w:tcPr>
          <w:p w:rsidR="003A522F" w:rsidRPr="003A522F" w:rsidRDefault="003A522F" w:rsidP="003A522F">
            <w:pPr>
              <w:pStyle w:val="aa"/>
              <w:ind w:left="-80" w:right="-108"/>
              <w:rPr>
                <w:sz w:val="18"/>
                <w:szCs w:val="18"/>
              </w:rPr>
            </w:pPr>
            <w:r w:rsidRPr="003A522F">
              <w:rPr>
                <w:sz w:val="18"/>
                <w:szCs w:val="18"/>
              </w:rPr>
              <w:t>16,5</w:t>
            </w:r>
          </w:p>
        </w:tc>
        <w:tc>
          <w:tcPr>
            <w:tcW w:w="476" w:type="dxa"/>
            <w:tcBorders>
              <w:top w:val="single" w:sz="4" w:space="0" w:color="auto"/>
              <w:left w:val="single" w:sz="4" w:space="0" w:color="auto"/>
              <w:bottom w:val="single" w:sz="4" w:space="0" w:color="auto"/>
              <w:right w:val="single" w:sz="4" w:space="0" w:color="auto"/>
            </w:tcBorders>
            <w:noWrap/>
            <w:hideMark/>
          </w:tcPr>
          <w:p w:rsidR="003A522F" w:rsidRPr="003A522F" w:rsidRDefault="003A522F" w:rsidP="003A522F">
            <w:pPr>
              <w:pStyle w:val="aa"/>
              <w:ind w:left="-80" w:right="-108"/>
              <w:rPr>
                <w:sz w:val="18"/>
                <w:szCs w:val="18"/>
              </w:rPr>
            </w:pPr>
            <w:r w:rsidRPr="003A522F">
              <w:rPr>
                <w:sz w:val="18"/>
                <w:szCs w:val="18"/>
              </w:rPr>
              <w:t>20,0</w:t>
            </w:r>
          </w:p>
        </w:tc>
        <w:tc>
          <w:tcPr>
            <w:tcW w:w="448" w:type="dxa"/>
            <w:tcBorders>
              <w:top w:val="single" w:sz="4" w:space="0" w:color="auto"/>
              <w:left w:val="single" w:sz="4" w:space="0" w:color="auto"/>
              <w:bottom w:val="single" w:sz="4" w:space="0" w:color="auto"/>
              <w:right w:val="single" w:sz="4" w:space="0" w:color="auto"/>
            </w:tcBorders>
          </w:tcPr>
          <w:p w:rsidR="003A522F" w:rsidRPr="003A522F" w:rsidRDefault="003A522F" w:rsidP="003A522F">
            <w:pPr>
              <w:pStyle w:val="aa"/>
              <w:ind w:left="-80" w:right="-108"/>
              <w:rPr>
                <w:sz w:val="18"/>
                <w:szCs w:val="18"/>
              </w:rPr>
            </w:pPr>
          </w:p>
        </w:tc>
        <w:tc>
          <w:tcPr>
            <w:tcW w:w="448" w:type="dxa"/>
            <w:tcBorders>
              <w:top w:val="single" w:sz="4" w:space="0" w:color="auto"/>
              <w:left w:val="single" w:sz="4" w:space="0" w:color="auto"/>
              <w:bottom w:val="single" w:sz="4" w:space="0" w:color="auto"/>
              <w:right w:val="single" w:sz="4" w:space="0" w:color="auto"/>
            </w:tcBorders>
          </w:tcPr>
          <w:p w:rsidR="003A522F" w:rsidRPr="003A522F" w:rsidRDefault="003A522F" w:rsidP="003A522F">
            <w:pPr>
              <w:pStyle w:val="aa"/>
              <w:ind w:left="-80" w:right="-108"/>
              <w:rPr>
                <w:sz w:val="18"/>
                <w:szCs w:val="18"/>
              </w:rPr>
            </w:pPr>
          </w:p>
        </w:tc>
        <w:tc>
          <w:tcPr>
            <w:tcW w:w="448" w:type="dxa"/>
            <w:tcBorders>
              <w:top w:val="single" w:sz="4" w:space="0" w:color="auto"/>
              <w:left w:val="single" w:sz="4" w:space="0" w:color="auto"/>
              <w:bottom w:val="single" w:sz="4" w:space="0" w:color="auto"/>
              <w:right w:val="single" w:sz="4" w:space="0" w:color="auto"/>
            </w:tcBorders>
          </w:tcPr>
          <w:p w:rsidR="003A522F" w:rsidRPr="003A522F" w:rsidRDefault="003A522F" w:rsidP="003A522F">
            <w:pPr>
              <w:pStyle w:val="aa"/>
              <w:ind w:left="-80" w:right="-108"/>
              <w:rPr>
                <w:sz w:val="18"/>
                <w:szCs w:val="18"/>
              </w:rPr>
            </w:pPr>
          </w:p>
        </w:tc>
        <w:tc>
          <w:tcPr>
            <w:tcW w:w="476" w:type="dxa"/>
            <w:tcBorders>
              <w:top w:val="single" w:sz="4" w:space="0" w:color="auto"/>
              <w:left w:val="single" w:sz="4" w:space="0" w:color="auto"/>
              <w:bottom w:val="single" w:sz="4" w:space="0" w:color="auto"/>
              <w:right w:val="single" w:sz="4" w:space="0" w:color="auto"/>
            </w:tcBorders>
          </w:tcPr>
          <w:p w:rsidR="003A522F" w:rsidRPr="003A522F" w:rsidRDefault="003A522F" w:rsidP="003A522F">
            <w:pPr>
              <w:pStyle w:val="aa"/>
              <w:ind w:left="-80" w:right="-108"/>
              <w:rPr>
                <w:sz w:val="18"/>
                <w:szCs w:val="18"/>
              </w:rPr>
            </w:pPr>
          </w:p>
        </w:tc>
        <w:tc>
          <w:tcPr>
            <w:tcW w:w="504" w:type="dxa"/>
            <w:tcBorders>
              <w:top w:val="single" w:sz="4" w:space="0" w:color="auto"/>
              <w:left w:val="single" w:sz="4" w:space="0" w:color="auto"/>
              <w:bottom w:val="single" w:sz="4" w:space="0" w:color="auto"/>
              <w:right w:val="single" w:sz="4" w:space="0" w:color="auto"/>
            </w:tcBorders>
          </w:tcPr>
          <w:p w:rsidR="003A522F" w:rsidRPr="003A522F" w:rsidRDefault="003A522F" w:rsidP="003A522F">
            <w:pPr>
              <w:pStyle w:val="aa"/>
              <w:ind w:left="-80" w:right="-108"/>
              <w:rPr>
                <w:sz w:val="18"/>
                <w:szCs w:val="18"/>
              </w:rPr>
            </w:pPr>
          </w:p>
        </w:tc>
      </w:tr>
      <w:tr w:rsidR="003A522F" w:rsidRPr="003A522F" w:rsidTr="003A522F">
        <w:trPr>
          <w:trHeight w:val="20"/>
        </w:trPr>
        <w:tc>
          <w:tcPr>
            <w:tcW w:w="378" w:type="dxa"/>
            <w:tcBorders>
              <w:top w:val="single" w:sz="4" w:space="0" w:color="auto"/>
              <w:left w:val="single" w:sz="4" w:space="0" w:color="auto"/>
              <w:bottom w:val="single" w:sz="4" w:space="0" w:color="auto"/>
              <w:right w:val="single" w:sz="4" w:space="0" w:color="auto"/>
            </w:tcBorders>
            <w:hideMark/>
          </w:tcPr>
          <w:p w:rsidR="003A522F" w:rsidRPr="003A522F" w:rsidRDefault="003A522F" w:rsidP="003A522F">
            <w:pPr>
              <w:pStyle w:val="aa"/>
              <w:ind w:left="-80" w:right="-108"/>
              <w:rPr>
                <w:sz w:val="18"/>
                <w:szCs w:val="18"/>
              </w:rPr>
            </w:pPr>
            <w:r w:rsidRPr="003A522F">
              <w:rPr>
                <w:sz w:val="18"/>
                <w:szCs w:val="18"/>
              </w:rPr>
              <w:t>2.</w:t>
            </w:r>
          </w:p>
        </w:tc>
        <w:tc>
          <w:tcPr>
            <w:tcW w:w="10261" w:type="dxa"/>
            <w:gridSpan w:val="12"/>
            <w:tcBorders>
              <w:top w:val="single" w:sz="4" w:space="0" w:color="auto"/>
              <w:left w:val="single" w:sz="4" w:space="0" w:color="auto"/>
              <w:bottom w:val="single" w:sz="4" w:space="0" w:color="auto"/>
              <w:right w:val="single" w:sz="4" w:space="0" w:color="auto"/>
            </w:tcBorders>
            <w:hideMark/>
          </w:tcPr>
          <w:p w:rsidR="003A522F" w:rsidRPr="003A522F" w:rsidRDefault="003A522F" w:rsidP="003A522F">
            <w:pPr>
              <w:pStyle w:val="aa"/>
              <w:ind w:left="-80" w:right="-108"/>
              <w:rPr>
                <w:sz w:val="18"/>
                <w:szCs w:val="18"/>
              </w:rPr>
            </w:pPr>
            <w:r w:rsidRPr="003A522F">
              <w:rPr>
                <w:sz w:val="18"/>
                <w:szCs w:val="18"/>
              </w:rPr>
              <w:t>Задача 2. Развитие отрасли физической культуры и спорта</w:t>
            </w:r>
          </w:p>
        </w:tc>
      </w:tr>
      <w:tr w:rsidR="003A522F" w:rsidRPr="003A522F" w:rsidTr="003A522F">
        <w:trPr>
          <w:trHeight w:val="20"/>
        </w:trPr>
        <w:tc>
          <w:tcPr>
            <w:tcW w:w="378" w:type="dxa"/>
            <w:tcBorders>
              <w:top w:val="single" w:sz="4" w:space="0" w:color="auto"/>
              <w:left w:val="single" w:sz="4" w:space="0" w:color="auto"/>
              <w:bottom w:val="single" w:sz="4" w:space="0" w:color="auto"/>
              <w:right w:val="single" w:sz="4" w:space="0" w:color="auto"/>
            </w:tcBorders>
            <w:hideMark/>
          </w:tcPr>
          <w:p w:rsidR="003A522F" w:rsidRPr="003A522F" w:rsidRDefault="003A522F" w:rsidP="003A522F">
            <w:pPr>
              <w:pStyle w:val="aa"/>
              <w:ind w:left="-80" w:right="-108"/>
              <w:rPr>
                <w:sz w:val="18"/>
                <w:szCs w:val="18"/>
              </w:rPr>
            </w:pPr>
            <w:r w:rsidRPr="003A522F">
              <w:rPr>
                <w:sz w:val="18"/>
                <w:szCs w:val="18"/>
              </w:rPr>
              <w:t>2.1.</w:t>
            </w:r>
          </w:p>
        </w:tc>
        <w:tc>
          <w:tcPr>
            <w:tcW w:w="2254" w:type="dxa"/>
            <w:tcBorders>
              <w:top w:val="single" w:sz="4" w:space="0" w:color="auto"/>
              <w:left w:val="single" w:sz="4" w:space="0" w:color="auto"/>
              <w:bottom w:val="single" w:sz="4" w:space="0" w:color="auto"/>
              <w:right w:val="single" w:sz="4" w:space="0" w:color="auto"/>
            </w:tcBorders>
            <w:hideMark/>
          </w:tcPr>
          <w:p w:rsidR="003A522F" w:rsidRPr="003A522F" w:rsidRDefault="003A522F" w:rsidP="003A522F">
            <w:pPr>
              <w:pStyle w:val="aa"/>
              <w:ind w:left="-80" w:right="-108"/>
              <w:rPr>
                <w:sz w:val="18"/>
                <w:szCs w:val="18"/>
              </w:rPr>
            </w:pPr>
            <w:r w:rsidRPr="003A522F">
              <w:rPr>
                <w:sz w:val="18"/>
                <w:szCs w:val="18"/>
              </w:rPr>
              <w:t>Осуществление налоговых обязательств по земельному налогу</w:t>
            </w:r>
          </w:p>
        </w:tc>
        <w:tc>
          <w:tcPr>
            <w:tcW w:w="2128" w:type="dxa"/>
            <w:tcBorders>
              <w:top w:val="single" w:sz="4" w:space="0" w:color="auto"/>
              <w:left w:val="single" w:sz="4" w:space="0" w:color="auto"/>
              <w:bottom w:val="single" w:sz="4" w:space="0" w:color="auto"/>
              <w:right w:val="single" w:sz="4" w:space="0" w:color="auto"/>
            </w:tcBorders>
            <w:hideMark/>
          </w:tcPr>
          <w:p w:rsidR="003A522F" w:rsidRPr="003A522F" w:rsidRDefault="003A522F" w:rsidP="003A522F">
            <w:pPr>
              <w:pStyle w:val="aa"/>
              <w:ind w:left="-80" w:right="-108"/>
              <w:rPr>
                <w:sz w:val="18"/>
                <w:szCs w:val="18"/>
              </w:rPr>
            </w:pPr>
            <w:r w:rsidRPr="003A522F">
              <w:rPr>
                <w:sz w:val="18"/>
                <w:szCs w:val="18"/>
              </w:rPr>
              <w:t>МБУ «СОЦ «Ритм»</w:t>
            </w:r>
          </w:p>
        </w:tc>
        <w:tc>
          <w:tcPr>
            <w:tcW w:w="853" w:type="dxa"/>
            <w:tcBorders>
              <w:top w:val="single" w:sz="4" w:space="0" w:color="auto"/>
              <w:left w:val="single" w:sz="4" w:space="0" w:color="auto"/>
              <w:bottom w:val="single" w:sz="4" w:space="0" w:color="auto"/>
              <w:right w:val="single" w:sz="4" w:space="0" w:color="auto"/>
            </w:tcBorders>
            <w:hideMark/>
          </w:tcPr>
          <w:p w:rsidR="003A522F" w:rsidRPr="003A522F" w:rsidRDefault="003A522F" w:rsidP="003A522F">
            <w:pPr>
              <w:pStyle w:val="aa"/>
              <w:ind w:left="-80" w:right="-108"/>
              <w:rPr>
                <w:sz w:val="18"/>
                <w:szCs w:val="18"/>
              </w:rPr>
            </w:pPr>
            <w:r w:rsidRPr="003A522F">
              <w:rPr>
                <w:sz w:val="18"/>
                <w:szCs w:val="18"/>
              </w:rPr>
              <w:t>2021</w:t>
            </w:r>
          </w:p>
          <w:p w:rsidR="003A522F" w:rsidRPr="003A522F" w:rsidRDefault="003A522F" w:rsidP="003A522F">
            <w:pPr>
              <w:pStyle w:val="aa"/>
              <w:ind w:left="-80" w:right="-108"/>
              <w:rPr>
                <w:sz w:val="18"/>
                <w:szCs w:val="18"/>
              </w:rPr>
            </w:pPr>
            <w:r w:rsidRPr="003A522F">
              <w:rPr>
                <w:sz w:val="18"/>
                <w:szCs w:val="18"/>
              </w:rPr>
              <w:t>2023-2027</w:t>
            </w:r>
          </w:p>
        </w:tc>
        <w:tc>
          <w:tcPr>
            <w:tcW w:w="924" w:type="dxa"/>
            <w:tcBorders>
              <w:top w:val="single" w:sz="4" w:space="0" w:color="auto"/>
              <w:left w:val="single" w:sz="4" w:space="0" w:color="auto"/>
              <w:bottom w:val="single" w:sz="4" w:space="0" w:color="auto"/>
              <w:right w:val="single" w:sz="4" w:space="0" w:color="auto"/>
            </w:tcBorders>
            <w:hideMark/>
          </w:tcPr>
          <w:p w:rsidR="003A522F" w:rsidRPr="003A522F" w:rsidRDefault="003A522F" w:rsidP="003A522F">
            <w:pPr>
              <w:pStyle w:val="aa"/>
              <w:ind w:left="-80" w:right="-108"/>
              <w:rPr>
                <w:sz w:val="18"/>
                <w:szCs w:val="18"/>
              </w:rPr>
            </w:pPr>
            <w:r w:rsidRPr="003A522F">
              <w:rPr>
                <w:sz w:val="18"/>
                <w:szCs w:val="18"/>
              </w:rPr>
              <w:t>2.2.</w:t>
            </w:r>
          </w:p>
        </w:tc>
        <w:tc>
          <w:tcPr>
            <w:tcW w:w="798" w:type="dxa"/>
            <w:tcBorders>
              <w:top w:val="single" w:sz="4" w:space="0" w:color="auto"/>
              <w:left w:val="single" w:sz="4" w:space="0" w:color="auto"/>
              <w:bottom w:val="single" w:sz="4" w:space="0" w:color="auto"/>
              <w:right w:val="single" w:sz="4" w:space="0" w:color="auto"/>
            </w:tcBorders>
            <w:hideMark/>
          </w:tcPr>
          <w:p w:rsidR="003A522F" w:rsidRPr="003A522F" w:rsidRDefault="003A522F" w:rsidP="003A522F">
            <w:pPr>
              <w:pStyle w:val="aa"/>
              <w:ind w:left="-80" w:right="-108"/>
              <w:rPr>
                <w:sz w:val="18"/>
                <w:szCs w:val="18"/>
              </w:rPr>
            </w:pPr>
            <w:r w:rsidRPr="003A522F">
              <w:rPr>
                <w:sz w:val="18"/>
                <w:szCs w:val="18"/>
              </w:rPr>
              <w:t xml:space="preserve">местный </w:t>
            </w:r>
          </w:p>
          <w:p w:rsidR="003A522F" w:rsidRPr="003A522F" w:rsidRDefault="003A522F" w:rsidP="003A522F">
            <w:pPr>
              <w:pStyle w:val="aa"/>
              <w:ind w:left="-80" w:right="-108"/>
              <w:rPr>
                <w:sz w:val="18"/>
                <w:szCs w:val="18"/>
              </w:rPr>
            </w:pPr>
            <w:r w:rsidRPr="003A522F">
              <w:rPr>
                <w:sz w:val="18"/>
                <w:szCs w:val="18"/>
              </w:rPr>
              <w:t>бюджет</w:t>
            </w:r>
          </w:p>
        </w:tc>
        <w:tc>
          <w:tcPr>
            <w:tcW w:w="504" w:type="dxa"/>
            <w:tcBorders>
              <w:top w:val="single" w:sz="4" w:space="0" w:color="auto"/>
              <w:left w:val="single" w:sz="4" w:space="0" w:color="auto"/>
              <w:bottom w:val="single" w:sz="4" w:space="0" w:color="auto"/>
              <w:right w:val="single" w:sz="4" w:space="0" w:color="auto"/>
            </w:tcBorders>
            <w:noWrap/>
            <w:hideMark/>
          </w:tcPr>
          <w:p w:rsidR="003A522F" w:rsidRPr="003A522F" w:rsidRDefault="003A522F" w:rsidP="003A522F">
            <w:pPr>
              <w:pStyle w:val="aa"/>
              <w:ind w:left="-80" w:right="-108"/>
              <w:rPr>
                <w:sz w:val="18"/>
                <w:szCs w:val="18"/>
              </w:rPr>
            </w:pPr>
            <w:r w:rsidRPr="003A522F">
              <w:rPr>
                <w:sz w:val="18"/>
                <w:szCs w:val="18"/>
              </w:rPr>
              <w:t>10,0</w:t>
            </w:r>
          </w:p>
        </w:tc>
        <w:tc>
          <w:tcPr>
            <w:tcW w:w="476" w:type="dxa"/>
            <w:tcBorders>
              <w:top w:val="single" w:sz="4" w:space="0" w:color="auto"/>
              <w:left w:val="single" w:sz="4" w:space="0" w:color="auto"/>
              <w:bottom w:val="single" w:sz="4" w:space="0" w:color="auto"/>
              <w:right w:val="single" w:sz="4" w:space="0" w:color="auto"/>
            </w:tcBorders>
            <w:noWrap/>
            <w:hideMark/>
          </w:tcPr>
          <w:p w:rsidR="003A522F" w:rsidRPr="003A522F" w:rsidRDefault="003A522F" w:rsidP="003A522F">
            <w:pPr>
              <w:pStyle w:val="aa"/>
              <w:ind w:left="-80" w:right="-108"/>
              <w:rPr>
                <w:sz w:val="18"/>
                <w:szCs w:val="18"/>
              </w:rPr>
            </w:pPr>
            <w:r w:rsidRPr="003A522F">
              <w:rPr>
                <w:sz w:val="18"/>
                <w:szCs w:val="18"/>
              </w:rPr>
              <w:t>0</w:t>
            </w:r>
          </w:p>
        </w:tc>
        <w:tc>
          <w:tcPr>
            <w:tcW w:w="448" w:type="dxa"/>
            <w:tcBorders>
              <w:top w:val="single" w:sz="4" w:space="0" w:color="auto"/>
              <w:left w:val="single" w:sz="4" w:space="0" w:color="auto"/>
              <w:bottom w:val="single" w:sz="4" w:space="0" w:color="auto"/>
              <w:right w:val="single" w:sz="4" w:space="0" w:color="auto"/>
            </w:tcBorders>
            <w:hideMark/>
          </w:tcPr>
          <w:p w:rsidR="003A522F" w:rsidRPr="003A522F" w:rsidRDefault="003A522F" w:rsidP="003A522F">
            <w:pPr>
              <w:pStyle w:val="aa"/>
              <w:ind w:left="-80" w:right="-108"/>
              <w:rPr>
                <w:sz w:val="18"/>
                <w:szCs w:val="18"/>
              </w:rPr>
            </w:pPr>
            <w:r w:rsidRPr="003A522F">
              <w:rPr>
                <w:sz w:val="18"/>
                <w:szCs w:val="18"/>
              </w:rPr>
              <w:t>10,0</w:t>
            </w:r>
          </w:p>
        </w:tc>
        <w:tc>
          <w:tcPr>
            <w:tcW w:w="448" w:type="dxa"/>
            <w:tcBorders>
              <w:top w:val="single" w:sz="4" w:space="0" w:color="auto"/>
              <w:left w:val="single" w:sz="4" w:space="0" w:color="auto"/>
              <w:bottom w:val="single" w:sz="4" w:space="0" w:color="auto"/>
              <w:right w:val="single" w:sz="4" w:space="0" w:color="auto"/>
            </w:tcBorders>
            <w:hideMark/>
          </w:tcPr>
          <w:p w:rsidR="003A522F" w:rsidRPr="003A522F" w:rsidRDefault="003A522F" w:rsidP="003A522F">
            <w:pPr>
              <w:pStyle w:val="aa"/>
              <w:ind w:left="-80" w:right="-108"/>
              <w:rPr>
                <w:sz w:val="18"/>
                <w:szCs w:val="18"/>
              </w:rPr>
            </w:pPr>
            <w:r w:rsidRPr="003A522F">
              <w:rPr>
                <w:sz w:val="18"/>
                <w:szCs w:val="18"/>
              </w:rPr>
              <w:t>10,0</w:t>
            </w:r>
          </w:p>
        </w:tc>
        <w:tc>
          <w:tcPr>
            <w:tcW w:w="448" w:type="dxa"/>
            <w:tcBorders>
              <w:top w:val="single" w:sz="4" w:space="0" w:color="auto"/>
              <w:left w:val="single" w:sz="4" w:space="0" w:color="auto"/>
              <w:bottom w:val="single" w:sz="4" w:space="0" w:color="auto"/>
              <w:right w:val="single" w:sz="4" w:space="0" w:color="auto"/>
            </w:tcBorders>
            <w:hideMark/>
          </w:tcPr>
          <w:p w:rsidR="003A522F" w:rsidRPr="003A522F" w:rsidRDefault="003A522F" w:rsidP="003A522F">
            <w:pPr>
              <w:pStyle w:val="aa"/>
              <w:ind w:left="-80" w:right="-108"/>
              <w:rPr>
                <w:sz w:val="18"/>
                <w:szCs w:val="18"/>
              </w:rPr>
            </w:pPr>
            <w:r w:rsidRPr="003A522F">
              <w:rPr>
                <w:sz w:val="18"/>
                <w:szCs w:val="18"/>
              </w:rPr>
              <w:t>10,0</w:t>
            </w:r>
          </w:p>
        </w:tc>
        <w:tc>
          <w:tcPr>
            <w:tcW w:w="476" w:type="dxa"/>
            <w:tcBorders>
              <w:top w:val="single" w:sz="4" w:space="0" w:color="auto"/>
              <w:left w:val="single" w:sz="4" w:space="0" w:color="auto"/>
              <w:bottom w:val="single" w:sz="4" w:space="0" w:color="auto"/>
              <w:right w:val="single" w:sz="4" w:space="0" w:color="auto"/>
            </w:tcBorders>
            <w:hideMark/>
          </w:tcPr>
          <w:p w:rsidR="003A522F" w:rsidRPr="003A522F" w:rsidRDefault="003A522F" w:rsidP="003A522F">
            <w:pPr>
              <w:pStyle w:val="aa"/>
              <w:ind w:left="-80" w:right="-108"/>
              <w:rPr>
                <w:sz w:val="18"/>
                <w:szCs w:val="18"/>
              </w:rPr>
            </w:pPr>
            <w:r w:rsidRPr="003A522F">
              <w:rPr>
                <w:sz w:val="18"/>
                <w:szCs w:val="18"/>
              </w:rPr>
              <w:t>10,0</w:t>
            </w:r>
          </w:p>
        </w:tc>
        <w:tc>
          <w:tcPr>
            <w:tcW w:w="504" w:type="dxa"/>
            <w:tcBorders>
              <w:top w:val="single" w:sz="4" w:space="0" w:color="auto"/>
              <w:left w:val="single" w:sz="4" w:space="0" w:color="auto"/>
              <w:bottom w:val="single" w:sz="4" w:space="0" w:color="auto"/>
              <w:right w:val="single" w:sz="4" w:space="0" w:color="auto"/>
            </w:tcBorders>
            <w:hideMark/>
          </w:tcPr>
          <w:p w:rsidR="003A522F" w:rsidRPr="003A522F" w:rsidRDefault="003A522F" w:rsidP="003A522F">
            <w:pPr>
              <w:pStyle w:val="aa"/>
              <w:ind w:left="-80" w:right="-108"/>
              <w:rPr>
                <w:sz w:val="18"/>
                <w:szCs w:val="18"/>
              </w:rPr>
            </w:pPr>
            <w:r w:rsidRPr="003A522F">
              <w:rPr>
                <w:sz w:val="18"/>
                <w:szCs w:val="18"/>
              </w:rPr>
              <w:t>10,0</w:t>
            </w:r>
          </w:p>
        </w:tc>
      </w:tr>
      <w:tr w:rsidR="003A522F" w:rsidRPr="003A522F" w:rsidTr="003A522F">
        <w:trPr>
          <w:trHeight w:val="20"/>
        </w:trPr>
        <w:tc>
          <w:tcPr>
            <w:tcW w:w="378" w:type="dxa"/>
            <w:tcBorders>
              <w:top w:val="single" w:sz="4" w:space="0" w:color="auto"/>
              <w:left w:val="single" w:sz="4" w:space="0" w:color="auto"/>
              <w:bottom w:val="single" w:sz="4" w:space="0" w:color="auto"/>
              <w:right w:val="single" w:sz="4" w:space="0" w:color="auto"/>
            </w:tcBorders>
          </w:tcPr>
          <w:p w:rsidR="003A522F" w:rsidRPr="003A522F" w:rsidRDefault="003A522F" w:rsidP="003A522F">
            <w:pPr>
              <w:pStyle w:val="aa"/>
              <w:ind w:left="-80" w:right="-108"/>
              <w:rPr>
                <w:sz w:val="18"/>
                <w:szCs w:val="18"/>
              </w:rPr>
            </w:pPr>
          </w:p>
          <w:p w:rsidR="003A522F" w:rsidRPr="003A522F" w:rsidRDefault="003A522F" w:rsidP="003A522F">
            <w:pPr>
              <w:pStyle w:val="aa"/>
              <w:ind w:left="-80" w:right="-108"/>
              <w:rPr>
                <w:sz w:val="18"/>
                <w:szCs w:val="18"/>
              </w:rPr>
            </w:pPr>
            <w:r w:rsidRPr="003A522F">
              <w:rPr>
                <w:sz w:val="18"/>
                <w:szCs w:val="18"/>
              </w:rPr>
              <w:t>2.2.</w:t>
            </w:r>
          </w:p>
        </w:tc>
        <w:tc>
          <w:tcPr>
            <w:tcW w:w="2254" w:type="dxa"/>
            <w:tcBorders>
              <w:top w:val="single" w:sz="4" w:space="0" w:color="auto"/>
              <w:left w:val="single" w:sz="4" w:space="0" w:color="auto"/>
              <w:bottom w:val="single" w:sz="4" w:space="0" w:color="auto"/>
              <w:right w:val="single" w:sz="4" w:space="0" w:color="auto"/>
            </w:tcBorders>
            <w:hideMark/>
          </w:tcPr>
          <w:p w:rsidR="003A522F" w:rsidRPr="003A522F" w:rsidRDefault="003A522F" w:rsidP="003A522F">
            <w:pPr>
              <w:pStyle w:val="aa"/>
              <w:ind w:left="-80" w:right="-108"/>
              <w:rPr>
                <w:sz w:val="18"/>
                <w:szCs w:val="18"/>
              </w:rPr>
            </w:pPr>
            <w:r w:rsidRPr="003A522F">
              <w:rPr>
                <w:sz w:val="18"/>
                <w:szCs w:val="18"/>
              </w:rPr>
              <w:t>Установка плоскостных сооружений, приобретение уличных тренажёров, площадок ГТО, спортивного развивающего оборудования</w:t>
            </w:r>
          </w:p>
        </w:tc>
        <w:tc>
          <w:tcPr>
            <w:tcW w:w="2128" w:type="dxa"/>
            <w:tcBorders>
              <w:top w:val="single" w:sz="4" w:space="0" w:color="auto"/>
              <w:left w:val="single" w:sz="4" w:space="0" w:color="auto"/>
              <w:bottom w:val="single" w:sz="4" w:space="0" w:color="auto"/>
              <w:right w:val="single" w:sz="4" w:space="0" w:color="auto"/>
            </w:tcBorders>
            <w:hideMark/>
          </w:tcPr>
          <w:p w:rsidR="003A522F" w:rsidRPr="003A522F" w:rsidRDefault="003A522F" w:rsidP="003A522F">
            <w:pPr>
              <w:pStyle w:val="aa"/>
              <w:ind w:left="-80" w:right="-108"/>
              <w:rPr>
                <w:sz w:val="18"/>
                <w:szCs w:val="18"/>
              </w:rPr>
            </w:pPr>
            <w:r w:rsidRPr="003A522F">
              <w:rPr>
                <w:sz w:val="18"/>
                <w:szCs w:val="18"/>
              </w:rPr>
              <w:t>отдел культуры и спорта Социального комитета, МБУ «СОЦ «Ритм».</w:t>
            </w:r>
          </w:p>
        </w:tc>
        <w:tc>
          <w:tcPr>
            <w:tcW w:w="853" w:type="dxa"/>
            <w:tcBorders>
              <w:top w:val="single" w:sz="4" w:space="0" w:color="auto"/>
              <w:left w:val="single" w:sz="4" w:space="0" w:color="auto"/>
              <w:bottom w:val="single" w:sz="4" w:space="0" w:color="auto"/>
              <w:right w:val="single" w:sz="4" w:space="0" w:color="auto"/>
            </w:tcBorders>
          </w:tcPr>
          <w:p w:rsidR="003A522F" w:rsidRPr="003A522F" w:rsidRDefault="003A522F" w:rsidP="003A522F">
            <w:pPr>
              <w:pStyle w:val="aa"/>
              <w:ind w:left="-80" w:right="-108"/>
              <w:rPr>
                <w:sz w:val="18"/>
                <w:szCs w:val="18"/>
              </w:rPr>
            </w:pPr>
          </w:p>
          <w:p w:rsidR="003A522F" w:rsidRPr="003A522F" w:rsidRDefault="003A522F" w:rsidP="003A522F">
            <w:pPr>
              <w:pStyle w:val="aa"/>
              <w:ind w:left="-80" w:right="-108"/>
              <w:rPr>
                <w:sz w:val="18"/>
                <w:szCs w:val="18"/>
              </w:rPr>
            </w:pPr>
            <w:r w:rsidRPr="003A522F">
              <w:rPr>
                <w:sz w:val="18"/>
                <w:szCs w:val="18"/>
              </w:rPr>
              <w:t>2021-2027 годы</w:t>
            </w:r>
          </w:p>
        </w:tc>
        <w:tc>
          <w:tcPr>
            <w:tcW w:w="924" w:type="dxa"/>
            <w:tcBorders>
              <w:top w:val="single" w:sz="4" w:space="0" w:color="auto"/>
              <w:left w:val="single" w:sz="4" w:space="0" w:color="auto"/>
              <w:bottom w:val="single" w:sz="4" w:space="0" w:color="auto"/>
              <w:right w:val="single" w:sz="4" w:space="0" w:color="auto"/>
            </w:tcBorders>
          </w:tcPr>
          <w:p w:rsidR="003A522F" w:rsidRPr="003A522F" w:rsidRDefault="003A522F" w:rsidP="003A522F">
            <w:pPr>
              <w:pStyle w:val="aa"/>
              <w:ind w:left="-80" w:right="-108"/>
              <w:rPr>
                <w:sz w:val="18"/>
                <w:szCs w:val="18"/>
              </w:rPr>
            </w:pPr>
          </w:p>
          <w:p w:rsidR="003A522F" w:rsidRPr="003A522F" w:rsidRDefault="003A522F" w:rsidP="003A522F">
            <w:pPr>
              <w:pStyle w:val="aa"/>
              <w:ind w:left="-80" w:right="-108"/>
              <w:rPr>
                <w:sz w:val="18"/>
                <w:szCs w:val="18"/>
              </w:rPr>
            </w:pPr>
            <w:r w:rsidRPr="003A522F">
              <w:rPr>
                <w:sz w:val="18"/>
                <w:szCs w:val="18"/>
              </w:rPr>
              <w:t>2.2.</w:t>
            </w:r>
          </w:p>
        </w:tc>
        <w:tc>
          <w:tcPr>
            <w:tcW w:w="798" w:type="dxa"/>
            <w:tcBorders>
              <w:top w:val="single" w:sz="4" w:space="0" w:color="auto"/>
              <w:left w:val="single" w:sz="4" w:space="0" w:color="auto"/>
              <w:bottom w:val="single" w:sz="4" w:space="0" w:color="auto"/>
              <w:right w:val="single" w:sz="4" w:space="0" w:color="auto"/>
            </w:tcBorders>
          </w:tcPr>
          <w:p w:rsidR="003A522F" w:rsidRPr="003A522F" w:rsidRDefault="003A522F" w:rsidP="003A522F">
            <w:pPr>
              <w:pStyle w:val="aa"/>
              <w:ind w:left="-80" w:right="-108"/>
              <w:rPr>
                <w:sz w:val="18"/>
                <w:szCs w:val="18"/>
              </w:rPr>
            </w:pPr>
          </w:p>
          <w:p w:rsidR="003A522F" w:rsidRPr="003A522F" w:rsidRDefault="003A522F" w:rsidP="003A522F">
            <w:pPr>
              <w:pStyle w:val="aa"/>
              <w:ind w:left="-80" w:right="-108"/>
              <w:rPr>
                <w:sz w:val="18"/>
                <w:szCs w:val="18"/>
              </w:rPr>
            </w:pPr>
            <w:r w:rsidRPr="003A522F">
              <w:rPr>
                <w:sz w:val="18"/>
                <w:szCs w:val="18"/>
              </w:rPr>
              <w:t>- //</w:t>
            </w:r>
          </w:p>
        </w:tc>
        <w:tc>
          <w:tcPr>
            <w:tcW w:w="504" w:type="dxa"/>
            <w:tcBorders>
              <w:top w:val="single" w:sz="4" w:space="0" w:color="auto"/>
              <w:left w:val="single" w:sz="4" w:space="0" w:color="auto"/>
              <w:bottom w:val="single" w:sz="4" w:space="0" w:color="auto"/>
              <w:right w:val="single" w:sz="4" w:space="0" w:color="auto"/>
            </w:tcBorders>
            <w:noWrap/>
          </w:tcPr>
          <w:p w:rsidR="003A522F" w:rsidRPr="003A522F" w:rsidRDefault="003A522F" w:rsidP="003A522F">
            <w:pPr>
              <w:pStyle w:val="aa"/>
              <w:ind w:left="-80" w:right="-108"/>
              <w:rPr>
                <w:sz w:val="18"/>
                <w:szCs w:val="18"/>
              </w:rPr>
            </w:pPr>
          </w:p>
        </w:tc>
        <w:tc>
          <w:tcPr>
            <w:tcW w:w="476" w:type="dxa"/>
            <w:tcBorders>
              <w:top w:val="single" w:sz="4" w:space="0" w:color="auto"/>
              <w:left w:val="single" w:sz="4" w:space="0" w:color="auto"/>
              <w:bottom w:val="single" w:sz="4" w:space="0" w:color="auto"/>
              <w:right w:val="single" w:sz="4" w:space="0" w:color="auto"/>
            </w:tcBorders>
            <w:noWrap/>
          </w:tcPr>
          <w:p w:rsidR="003A522F" w:rsidRPr="003A522F" w:rsidRDefault="003A522F" w:rsidP="003A522F">
            <w:pPr>
              <w:pStyle w:val="aa"/>
              <w:ind w:left="-80" w:right="-108"/>
              <w:rPr>
                <w:sz w:val="18"/>
                <w:szCs w:val="18"/>
              </w:rPr>
            </w:pPr>
          </w:p>
        </w:tc>
        <w:tc>
          <w:tcPr>
            <w:tcW w:w="448" w:type="dxa"/>
            <w:tcBorders>
              <w:top w:val="single" w:sz="4" w:space="0" w:color="auto"/>
              <w:left w:val="single" w:sz="4" w:space="0" w:color="auto"/>
              <w:bottom w:val="single" w:sz="4" w:space="0" w:color="auto"/>
              <w:right w:val="single" w:sz="4" w:space="0" w:color="auto"/>
            </w:tcBorders>
          </w:tcPr>
          <w:p w:rsidR="003A522F" w:rsidRPr="003A522F" w:rsidRDefault="003A522F" w:rsidP="003A522F">
            <w:pPr>
              <w:pStyle w:val="aa"/>
              <w:ind w:left="-80" w:right="-108"/>
              <w:rPr>
                <w:sz w:val="18"/>
                <w:szCs w:val="18"/>
              </w:rPr>
            </w:pPr>
          </w:p>
        </w:tc>
        <w:tc>
          <w:tcPr>
            <w:tcW w:w="448" w:type="dxa"/>
            <w:tcBorders>
              <w:top w:val="single" w:sz="4" w:space="0" w:color="auto"/>
              <w:left w:val="single" w:sz="4" w:space="0" w:color="auto"/>
              <w:bottom w:val="single" w:sz="4" w:space="0" w:color="auto"/>
              <w:right w:val="single" w:sz="4" w:space="0" w:color="auto"/>
            </w:tcBorders>
          </w:tcPr>
          <w:p w:rsidR="003A522F" w:rsidRPr="003A522F" w:rsidRDefault="003A522F" w:rsidP="003A522F">
            <w:pPr>
              <w:pStyle w:val="aa"/>
              <w:ind w:left="-80" w:right="-108"/>
              <w:rPr>
                <w:sz w:val="18"/>
                <w:szCs w:val="18"/>
              </w:rPr>
            </w:pPr>
          </w:p>
        </w:tc>
        <w:tc>
          <w:tcPr>
            <w:tcW w:w="448" w:type="dxa"/>
            <w:tcBorders>
              <w:top w:val="single" w:sz="4" w:space="0" w:color="auto"/>
              <w:left w:val="single" w:sz="4" w:space="0" w:color="auto"/>
              <w:bottom w:val="single" w:sz="4" w:space="0" w:color="auto"/>
              <w:right w:val="single" w:sz="4" w:space="0" w:color="auto"/>
            </w:tcBorders>
          </w:tcPr>
          <w:p w:rsidR="003A522F" w:rsidRPr="003A522F" w:rsidRDefault="003A522F" w:rsidP="003A522F">
            <w:pPr>
              <w:pStyle w:val="aa"/>
              <w:ind w:left="-80" w:right="-108"/>
              <w:rPr>
                <w:sz w:val="18"/>
                <w:szCs w:val="18"/>
              </w:rPr>
            </w:pPr>
          </w:p>
        </w:tc>
        <w:tc>
          <w:tcPr>
            <w:tcW w:w="476" w:type="dxa"/>
            <w:tcBorders>
              <w:top w:val="single" w:sz="4" w:space="0" w:color="auto"/>
              <w:left w:val="single" w:sz="4" w:space="0" w:color="auto"/>
              <w:bottom w:val="single" w:sz="4" w:space="0" w:color="auto"/>
              <w:right w:val="single" w:sz="4" w:space="0" w:color="auto"/>
            </w:tcBorders>
          </w:tcPr>
          <w:p w:rsidR="003A522F" w:rsidRPr="003A522F" w:rsidRDefault="003A522F" w:rsidP="003A522F">
            <w:pPr>
              <w:pStyle w:val="aa"/>
              <w:ind w:left="-80" w:right="-108"/>
              <w:rPr>
                <w:sz w:val="18"/>
                <w:szCs w:val="18"/>
              </w:rPr>
            </w:pPr>
          </w:p>
        </w:tc>
        <w:tc>
          <w:tcPr>
            <w:tcW w:w="504" w:type="dxa"/>
            <w:tcBorders>
              <w:top w:val="single" w:sz="4" w:space="0" w:color="auto"/>
              <w:left w:val="single" w:sz="4" w:space="0" w:color="auto"/>
              <w:bottom w:val="single" w:sz="4" w:space="0" w:color="auto"/>
              <w:right w:val="single" w:sz="4" w:space="0" w:color="auto"/>
            </w:tcBorders>
          </w:tcPr>
          <w:p w:rsidR="003A522F" w:rsidRPr="003A522F" w:rsidRDefault="003A522F" w:rsidP="003A522F">
            <w:pPr>
              <w:pStyle w:val="aa"/>
              <w:ind w:left="-80" w:right="-108"/>
              <w:rPr>
                <w:sz w:val="18"/>
                <w:szCs w:val="18"/>
              </w:rPr>
            </w:pPr>
          </w:p>
        </w:tc>
      </w:tr>
      <w:tr w:rsidR="003A522F" w:rsidRPr="003A522F" w:rsidTr="003A522F">
        <w:trPr>
          <w:trHeight w:val="20"/>
        </w:trPr>
        <w:tc>
          <w:tcPr>
            <w:tcW w:w="378" w:type="dxa"/>
            <w:tcBorders>
              <w:top w:val="single" w:sz="4" w:space="0" w:color="auto"/>
              <w:left w:val="single" w:sz="4" w:space="0" w:color="auto"/>
              <w:bottom w:val="single" w:sz="4" w:space="0" w:color="auto"/>
              <w:right w:val="single" w:sz="4" w:space="0" w:color="auto"/>
            </w:tcBorders>
            <w:hideMark/>
          </w:tcPr>
          <w:p w:rsidR="003A522F" w:rsidRPr="003A522F" w:rsidRDefault="003A522F" w:rsidP="003A522F">
            <w:pPr>
              <w:pStyle w:val="aa"/>
              <w:ind w:left="-80" w:right="-108"/>
              <w:rPr>
                <w:sz w:val="18"/>
                <w:szCs w:val="18"/>
              </w:rPr>
            </w:pPr>
            <w:r w:rsidRPr="003A522F">
              <w:rPr>
                <w:sz w:val="18"/>
                <w:szCs w:val="18"/>
              </w:rPr>
              <w:t>2.3.</w:t>
            </w:r>
          </w:p>
        </w:tc>
        <w:tc>
          <w:tcPr>
            <w:tcW w:w="2254" w:type="dxa"/>
            <w:tcBorders>
              <w:top w:val="single" w:sz="4" w:space="0" w:color="auto"/>
              <w:left w:val="single" w:sz="4" w:space="0" w:color="auto"/>
              <w:bottom w:val="single" w:sz="4" w:space="0" w:color="auto"/>
              <w:right w:val="single" w:sz="4" w:space="0" w:color="auto"/>
            </w:tcBorders>
            <w:hideMark/>
          </w:tcPr>
          <w:p w:rsidR="003A522F" w:rsidRPr="003A522F" w:rsidRDefault="003A522F" w:rsidP="003A522F">
            <w:pPr>
              <w:pStyle w:val="aa"/>
              <w:ind w:left="-80" w:right="-108"/>
              <w:rPr>
                <w:sz w:val="18"/>
                <w:szCs w:val="18"/>
              </w:rPr>
            </w:pPr>
            <w:r w:rsidRPr="003A522F">
              <w:rPr>
                <w:sz w:val="18"/>
                <w:szCs w:val="18"/>
              </w:rPr>
              <w:t>Предоставление субсидии из муниципального бюджета МБУ «СОЦ «Ритм» на выполнение государственного задания</w:t>
            </w:r>
          </w:p>
        </w:tc>
        <w:tc>
          <w:tcPr>
            <w:tcW w:w="2128" w:type="dxa"/>
            <w:tcBorders>
              <w:top w:val="single" w:sz="4" w:space="0" w:color="auto"/>
              <w:left w:val="single" w:sz="4" w:space="0" w:color="auto"/>
              <w:bottom w:val="single" w:sz="4" w:space="0" w:color="auto"/>
              <w:right w:val="single" w:sz="4" w:space="0" w:color="auto"/>
            </w:tcBorders>
            <w:hideMark/>
          </w:tcPr>
          <w:p w:rsidR="003A522F" w:rsidRPr="003A522F" w:rsidRDefault="003A522F" w:rsidP="003A522F">
            <w:pPr>
              <w:pStyle w:val="aa"/>
              <w:ind w:left="-80" w:right="-108"/>
              <w:rPr>
                <w:sz w:val="18"/>
                <w:szCs w:val="18"/>
              </w:rPr>
            </w:pPr>
            <w:r w:rsidRPr="003A522F">
              <w:rPr>
                <w:sz w:val="18"/>
                <w:szCs w:val="18"/>
              </w:rPr>
              <w:t>МБУ «СОЦ «Ритм»</w:t>
            </w:r>
          </w:p>
        </w:tc>
        <w:tc>
          <w:tcPr>
            <w:tcW w:w="853" w:type="dxa"/>
            <w:tcBorders>
              <w:top w:val="single" w:sz="4" w:space="0" w:color="auto"/>
              <w:left w:val="single" w:sz="4" w:space="0" w:color="auto"/>
              <w:bottom w:val="single" w:sz="4" w:space="0" w:color="auto"/>
              <w:right w:val="single" w:sz="4" w:space="0" w:color="auto"/>
            </w:tcBorders>
            <w:hideMark/>
          </w:tcPr>
          <w:p w:rsidR="003A522F" w:rsidRPr="003A522F" w:rsidRDefault="003A522F" w:rsidP="003A522F">
            <w:pPr>
              <w:pStyle w:val="aa"/>
              <w:ind w:left="-80" w:right="-108"/>
              <w:rPr>
                <w:sz w:val="18"/>
                <w:szCs w:val="18"/>
              </w:rPr>
            </w:pPr>
            <w:r w:rsidRPr="003A522F">
              <w:rPr>
                <w:sz w:val="18"/>
                <w:szCs w:val="18"/>
              </w:rPr>
              <w:t>2021-2027 годы</w:t>
            </w:r>
          </w:p>
        </w:tc>
        <w:tc>
          <w:tcPr>
            <w:tcW w:w="924" w:type="dxa"/>
            <w:tcBorders>
              <w:top w:val="single" w:sz="4" w:space="0" w:color="auto"/>
              <w:left w:val="single" w:sz="4" w:space="0" w:color="auto"/>
              <w:bottom w:val="single" w:sz="4" w:space="0" w:color="auto"/>
              <w:right w:val="single" w:sz="4" w:space="0" w:color="auto"/>
            </w:tcBorders>
            <w:hideMark/>
          </w:tcPr>
          <w:p w:rsidR="003A522F" w:rsidRPr="003A522F" w:rsidRDefault="003A522F" w:rsidP="003A522F">
            <w:pPr>
              <w:pStyle w:val="aa"/>
              <w:ind w:left="-80" w:right="-108"/>
              <w:rPr>
                <w:sz w:val="18"/>
                <w:szCs w:val="18"/>
              </w:rPr>
            </w:pPr>
            <w:r w:rsidRPr="003A522F">
              <w:rPr>
                <w:sz w:val="18"/>
                <w:szCs w:val="18"/>
              </w:rPr>
              <w:t>1.1.,1.2.</w:t>
            </w:r>
          </w:p>
        </w:tc>
        <w:tc>
          <w:tcPr>
            <w:tcW w:w="798" w:type="dxa"/>
            <w:tcBorders>
              <w:top w:val="single" w:sz="4" w:space="0" w:color="auto"/>
              <w:left w:val="single" w:sz="4" w:space="0" w:color="auto"/>
              <w:bottom w:val="single" w:sz="4" w:space="0" w:color="auto"/>
              <w:right w:val="single" w:sz="4" w:space="0" w:color="auto"/>
            </w:tcBorders>
          </w:tcPr>
          <w:p w:rsidR="003A522F" w:rsidRPr="003A522F" w:rsidRDefault="003A522F" w:rsidP="003A522F">
            <w:pPr>
              <w:pStyle w:val="aa"/>
              <w:ind w:left="-80" w:right="-108"/>
              <w:rPr>
                <w:sz w:val="18"/>
                <w:szCs w:val="18"/>
              </w:rPr>
            </w:pPr>
            <w:r w:rsidRPr="003A522F">
              <w:rPr>
                <w:sz w:val="18"/>
                <w:szCs w:val="18"/>
              </w:rPr>
              <w:t xml:space="preserve">местный </w:t>
            </w:r>
          </w:p>
          <w:p w:rsidR="003A522F" w:rsidRPr="003A522F" w:rsidRDefault="003A522F" w:rsidP="003A522F">
            <w:pPr>
              <w:pStyle w:val="aa"/>
              <w:ind w:left="-80" w:right="-108"/>
              <w:rPr>
                <w:sz w:val="18"/>
                <w:szCs w:val="18"/>
              </w:rPr>
            </w:pPr>
            <w:r w:rsidRPr="003A522F">
              <w:rPr>
                <w:sz w:val="18"/>
                <w:szCs w:val="18"/>
              </w:rPr>
              <w:t>бюджет</w:t>
            </w:r>
          </w:p>
          <w:p w:rsidR="003A522F" w:rsidRPr="003A522F" w:rsidRDefault="003A522F" w:rsidP="003A522F">
            <w:pPr>
              <w:pStyle w:val="aa"/>
              <w:ind w:left="-80" w:right="-108"/>
              <w:rPr>
                <w:sz w:val="18"/>
                <w:szCs w:val="18"/>
              </w:rPr>
            </w:pPr>
          </w:p>
          <w:p w:rsidR="003A522F" w:rsidRPr="003A522F" w:rsidRDefault="003A522F" w:rsidP="003A522F">
            <w:pPr>
              <w:pStyle w:val="aa"/>
              <w:ind w:left="-80" w:right="-108"/>
              <w:rPr>
                <w:sz w:val="18"/>
                <w:szCs w:val="18"/>
              </w:rPr>
            </w:pPr>
          </w:p>
          <w:p w:rsidR="003A522F" w:rsidRPr="003A522F" w:rsidRDefault="003A522F" w:rsidP="003A522F">
            <w:pPr>
              <w:pStyle w:val="aa"/>
              <w:ind w:left="-80" w:right="-108"/>
              <w:rPr>
                <w:sz w:val="18"/>
                <w:szCs w:val="18"/>
              </w:rPr>
            </w:pPr>
            <w:r w:rsidRPr="003A522F">
              <w:rPr>
                <w:sz w:val="18"/>
                <w:szCs w:val="18"/>
              </w:rPr>
              <w:t>областной бюджет</w:t>
            </w:r>
          </w:p>
        </w:tc>
        <w:tc>
          <w:tcPr>
            <w:tcW w:w="504" w:type="dxa"/>
            <w:tcBorders>
              <w:top w:val="single" w:sz="4" w:space="0" w:color="auto"/>
              <w:left w:val="single" w:sz="4" w:space="0" w:color="auto"/>
              <w:bottom w:val="single" w:sz="4" w:space="0" w:color="auto"/>
              <w:right w:val="single" w:sz="4" w:space="0" w:color="auto"/>
            </w:tcBorders>
            <w:noWrap/>
            <w:hideMark/>
          </w:tcPr>
          <w:p w:rsidR="003A522F" w:rsidRPr="003A522F" w:rsidRDefault="003A522F" w:rsidP="003A522F">
            <w:pPr>
              <w:pStyle w:val="aa"/>
              <w:ind w:left="-80" w:right="-108"/>
              <w:rPr>
                <w:sz w:val="18"/>
                <w:szCs w:val="18"/>
              </w:rPr>
            </w:pPr>
            <w:r w:rsidRPr="003A522F">
              <w:rPr>
                <w:sz w:val="18"/>
                <w:szCs w:val="18"/>
              </w:rPr>
              <w:t>2301,30</w:t>
            </w:r>
          </w:p>
        </w:tc>
        <w:tc>
          <w:tcPr>
            <w:tcW w:w="476" w:type="dxa"/>
            <w:tcBorders>
              <w:top w:val="single" w:sz="4" w:space="0" w:color="auto"/>
              <w:left w:val="single" w:sz="4" w:space="0" w:color="auto"/>
              <w:bottom w:val="single" w:sz="4" w:space="0" w:color="auto"/>
              <w:right w:val="single" w:sz="4" w:space="0" w:color="auto"/>
            </w:tcBorders>
            <w:noWrap/>
          </w:tcPr>
          <w:p w:rsidR="003A522F" w:rsidRPr="003A522F" w:rsidRDefault="003A522F" w:rsidP="003A522F">
            <w:pPr>
              <w:pStyle w:val="aa"/>
              <w:ind w:left="-80" w:right="-108"/>
              <w:rPr>
                <w:sz w:val="18"/>
                <w:szCs w:val="18"/>
              </w:rPr>
            </w:pPr>
            <w:r w:rsidRPr="003A522F">
              <w:rPr>
                <w:sz w:val="18"/>
                <w:szCs w:val="18"/>
              </w:rPr>
              <w:t>2489,5</w:t>
            </w:r>
          </w:p>
          <w:p w:rsidR="003A522F" w:rsidRPr="003A522F" w:rsidRDefault="003A522F" w:rsidP="003A522F">
            <w:pPr>
              <w:pStyle w:val="aa"/>
              <w:ind w:left="-80" w:right="-108"/>
              <w:rPr>
                <w:sz w:val="18"/>
                <w:szCs w:val="18"/>
              </w:rPr>
            </w:pPr>
          </w:p>
          <w:p w:rsidR="003A522F" w:rsidRPr="003A522F" w:rsidRDefault="003A522F" w:rsidP="003A522F">
            <w:pPr>
              <w:pStyle w:val="aa"/>
              <w:ind w:left="-80" w:right="-108"/>
              <w:rPr>
                <w:sz w:val="18"/>
                <w:szCs w:val="18"/>
              </w:rPr>
            </w:pPr>
          </w:p>
          <w:p w:rsidR="003A522F" w:rsidRPr="003A522F" w:rsidRDefault="003A522F" w:rsidP="003A522F">
            <w:pPr>
              <w:pStyle w:val="aa"/>
              <w:ind w:left="-80" w:right="-108"/>
              <w:rPr>
                <w:sz w:val="18"/>
                <w:szCs w:val="18"/>
              </w:rPr>
            </w:pPr>
          </w:p>
          <w:p w:rsidR="003A522F" w:rsidRPr="003A522F" w:rsidRDefault="003A522F" w:rsidP="003A522F">
            <w:pPr>
              <w:pStyle w:val="aa"/>
              <w:ind w:left="-80" w:right="-108"/>
              <w:rPr>
                <w:sz w:val="18"/>
                <w:szCs w:val="18"/>
              </w:rPr>
            </w:pPr>
            <w:r w:rsidRPr="003A522F">
              <w:rPr>
                <w:sz w:val="18"/>
                <w:szCs w:val="18"/>
              </w:rPr>
              <w:t>350,4</w:t>
            </w:r>
          </w:p>
        </w:tc>
        <w:tc>
          <w:tcPr>
            <w:tcW w:w="448" w:type="dxa"/>
            <w:tcBorders>
              <w:top w:val="single" w:sz="4" w:space="0" w:color="auto"/>
              <w:left w:val="single" w:sz="4" w:space="0" w:color="auto"/>
              <w:bottom w:val="single" w:sz="4" w:space="0" w:color="auto"/>
              <w:right w:val="single" w:sz="4" w:space="0" w:color="auto"/>
            </w:tcBorders>
          </w:tcPr>
          <w:p w:rsidR="003A522F" w:rsidRPr="003A522F" w:rsidRDefault="003A522F" w:rsidP="003A522F">
            <w:pPr>
              <w:pStyle w:val="aa"/>
              <w:ind w:left="-80" w:right="-108"/>
              <w:rPr>
                <w:sz w:val="18"/>
                <w:szCs w:val="18"/>
              </w:rPr>
            </w:pPr>
            <w:r w:rsidRPr="003A522F">
              <w:rPr>
                <w:sz w:val="18"/>
                <w:szCs w:val="18"/>
              </w:rPr>
              <w:t>3013,8</w:t>
            </w:r>
          </w:p>
          <w:p w:rsidR="003A522F" w:rsidRPr="003A522F" w:rsidRDefault="003A522F" w:rsidP="003A522F">
            <w:pPr>
              <w:pStyle w:val="aa"/>
              <w:ind w:left="-80" w:right="-108"/>
              <w:rPr>
                <w:sz w:val="18"/>
                <w:szCs w:val="18"/>
              </w:rPr>
            </w:pPr>
          </w:p>
          <w:p w:rsidR="003A522F" w:rsidRPr="003A522F" w:rsidRDefault="003A522F" w:rsidP="003A522F">
            <w:pPr>
              <w:pStyle w:val="aa"/>
              <w:ind w:left="-80" w:right="-108"/>
              <w:rPr>
                <w:sz w:val="18"/>
                <w:szCs w:val="18"/>
              </w:rPr>
            </w:pPr>
          </w:p>
        </w:tc>
        <w:tc>
          <w:tcPr>
            <w:tcW w:w="448" w:type="dxa"/>
            <w:tcBorders>
              <w:top w:val="single" w:sz="4" w:space="0" w:color="auto"/>
              <w:left w:val="single" w:sz="4" w:space="0" w:color="auto"/>
              <w:bottom w:val="single" w:sz="4" w:space="0" w:color="auto"/>
              <w:right w:val="single" w:sz="4" w:space="0" w:color="auto"/>
            </w:tcBorders>
            <w:hideMark/>
          </w:tcPr>
          <w:p w:rsidR="003A522F" w:rsidRPr="003A522F" w:rsidRDefault="003A522F" w:rsidP="003A522F">
            <w:pPr>
              <w:pStyle w:val="aa"/>
              <w:ind w:left="-80" w:right="-108"/>
              <w:rPr>
                <w:sz w:val="18"/>
                <w:szCs w:val="18"/>
              </w:rPr>
            </w:pPr>
            <w:r w:rsidRPr="003A522F">
              <w:rPr>
                <w:sz w:val="18"/>
                <w:szCs w:val="18"/>
              </w:rPr>
              <w:t>2978,6</w:t>
            </w:r>
          </w:p>
        </w:tc>
        <w:tc>
          <w:tcPr>
            <w:tcW w:w="448" w:type="dxa"/>
            <w:tcBorders>
              <w:top w:val="single" w:sz="4" w:space="0" w:color="auto"/>
              <w:left w:val="single" w:sz="4" w:space="0" w:color="auto"/>
              <w:bottom w:val="single" w:sz="4" w:space="0" w:color="auto"/>
              <w:right w:val="single" w:sz="4" w:space="0" w:color="auto"/>
            </w:tcBorders>
            <w:hideMark/>
          </w:tcPr>
          <w:p w:rsidR="003A522F" w:rsidRPr="003A522F" w:rsidRDefault="003A522F" w:rsidP="003A522F">
            <w:pPr>
              <w:pStyle w:val="aa"/>
              <w:ind w:left="-80" w:right="-108"/>
              <w:rPr>
                <w:sz w:val="18"/>
                <w:szCs w:val="18"/>
              </w:rPr>
            </w:pPr>
            <w:r w:rsidRPr="003A522F">
              <w:rPr>
                <w:sz w:val="18"/>
                <w:szCs w:val="18"/>
              </w:rPr>
              <w:t>2978,6</w:t>
            </w:r>
          </w:p>
        </w:tc>
        <w:tc>
          <w:tcPr>
            <w:tcW w:w="476" w:type="dxa"/>
            <w:tcBorders>
              <w:top w:val="single" w:sz="4" w:space="0" w:color="auto"/>
              <w:left w:val="single" w:sz="4" w:space="0" w:color="auto"/>
              <w:bottom w:val="single" w:sz="4" w:space="0" w:color="auto"/>
              <w:right w:val="single" w:sz="4" w:space="0" w:color="auto"/>
            </w:tcBorders>
            <w:hideMark/>
          </w:tcPr>
          <w:p w:rsidR="003A522F" w:rsidRPr="003A522F" w:rsidRDefault="003A522F" w:rsidP="003A522F">
            <w:pPr>
              <w:pStyle w:val="aa"/>
              <w:ind w:left="-80" w:right="-108"/>
              <w:rPr>
                <w:sz w:val="18"/>
                <w:szCs w:val="18"/>
              </w:rPr>
            </w:pPr>
            <w:r w:rsidRPr="003A522F">
              <w:rPr>
                <w:sz w:val="18"/>
                <w:szCs w:val="18"/>
              </w:rPr>
              <w:t>2234,2</w:t>
            </w:r>
          </w:p>
        </w:tc>
        <w:tc>
          <w:tcPr>
            <w:tcW w:w="504" w:type="dxa"/>
            <w:tcBorders>
              <w:top w:val="single" w:sz="4" w:space="0" w:color="auto"/>
              <w:left w:val="single" w:sz="4" w:space="0" w:color="auto"/>
              <w:bottom w:val="single" w:sz="4" w:space="0" w:color="auto"/>
              <w:right w:val="single" w:sz="4" w:space="0" w:color="auto"/>
            </w:tcBorders>
            <w:hideMark/>
          </w:tcPr>
          <w:p w:rsidR="003A522F" w:rsidRPr="003A522F" w:rsidRDefault="003A522F" w:rsidP="003A522F">
            <w:pPr>
              <w:pStyle w:val="aa"/>
              <w:ind w:left="-80" w:right="-108"/>
              <w:rPr>
                <w:sz w:val="18"/>
                <w:szCs w:val="18"/>
              </w:rPr>
            </w:pPr>
            <w:r w:rsidRPr="003A522F">
              <w:rPr>
                <w:sz w:val="18"/>
                <w:szCs w:val="18"/>
              </w:rPr>
              <w:t>2234,2</w:t>
            </w:r>
          </w:p>
        </w:tc>
      </w:tr>
      <w:tr w:rsidR="003A522F" w:rsidRPr="003A522F" w:rsidTr="003A522F">
        <w:trPr>
          <w:trHeight w:val="20"/>
        </w:trPr>
        <w:tc>
          <w:tcPr>
            <w:tcW w:w="378" w:type="dxa"/>
            <w:tcBorders>
              <w:top w:val="single" w:sz="4" w:space="0" w:color="auto"/>
              <w:left w:val="single" w:sz="4" w:space="0" w:color="auto"/>
              <w:bottom w:val="single" w:sz="4" w:space="0" w:color="auto"/>
              <w:right w:val="single" w:sz="4" w:space="0" w:color="auto"/>
            </w:tcBorders>
            <w:hideMark/>
          </w:tcPr>
          <w:p w:rsidR="003A522F" w:rsidRPr="003A522F" w:rsidRDefault="003A522F" w:rsidP="003A522F">
            <w:pPr>
              <w:pStyle w:val="aa"/>
              <w:ind w:left="-80" w:right="-108"/>
              <w:rPr>
                <w:sz w:val="18"/>
                <w:szCs w:val="18"/>
              </w:rPr>
            </w:pPr>
            <w:r w:rsidRPr="003A522F">
              <w:rPr>
                <w:sz w:val="18"/>
                <w:szCs w:val="18"/>
              </w:rPr>
              <w:t>2.4.</w:t>
            </w:r>
          </w:p>
        </w:tc>
        <w:tc>
          <w:tcPr>
            <w:tcW w:w="2254" w:type="dxa"/>
            <w:tcBorders>
              <w:top w:val="single" w:sz="4" w:space="0" w:color="auto"/>
              <w:left w:val="single" w:sz="4" w:space="0" w:color="auto"/>
              <w:bottom w:val="single" w:sz="4" w:space="0" w:color="auto"/>
              <w:right w:val="single" w:sz="4" w:space="0" w:color="auto"/>
            </w:tcBorders>
            <w:hideMark/>
          </w:tcPr>
          <w:p w:rsidR="003A522F" w:rsidRPr="003A522F" w:rsidRDefault="003A522F" w:rsidP="003A522F">
            <w:pPr>
              <w:pStyle w:val="aa"/>
              <w:ind w:left="-80" w:right="-108"/>
              <w:rPr>
                <w:sz w:val="18"/>
                <w:szCs w:val="18"/>
              </w:rPr>
            </w:pPr>
            <w:r w:rsidRPr="003A522F">
              <w:rPr>
                <w:sz w:val="18"/>
                <w:szCs w:val="18"/>
              </w:rPr>
              <w:t xml:space="preserve">Организация и проведение семинаров для судей по видам спорта, руководителей и специалистов органов </w:t>
            </w:r>
            <w:r w:rsidRPr="003A522F">
              <w:rPr>
                <w:sz w:val="18"/>
                <w:szCs w:val="18"/>
              </w:rPr>
              <w:lastRenderedPageBreak/>
              <w:t xml:space="preserve">местного самоуправления округа, осуществляющих полномочия в сфере физической культуры и спорта, </w:t>
            </w:r>
            <w:proofErr w:type="gramStart"/>
            <w:r w:rsidRPr="003A522F">
              <w:rPr>
                <w:sz w:val="18"/>
                <w:szCs w:val="18"/>
              </w:rPr>
              <w:t>организаций</w:t>
            </w:r>
            <w:proofErr w:type="gramEnd"/>
            <w:r w:rsidRPr="003A522F">
              <w:rPr>
                <w:sz w:val="18"/>
                <w:szCs w:val="18"/>
              </w:rPr>
              <w:t xml:space="preserve"> осуществляющих деятельность в области физической культуры и спорта</w:t>
            </w:r>
          </w:p>
        </w:tc>
        <w:tc>
          <w:tcPr>
            <w:tcW w:w="2128" w:type="dxa"/>
            <w:tcBorders>
              <w:top w:val="single" w:sz="4" w:space="0" w:color="auto"/>
              <w:left w:val="single" w:sz="4" w:space="0" w:color="auto"/>
              <w:bottom w:val="single" w:sz="4" w:space="0" w:color="auto"/>
              <w:right w:val="single" w:sz="4" w:space="0" w:color="auto"/>
            </w:tcBorders>
            <w:hideMark/>
          </w:tcPr>
          <w:p w:rsidR="003A522F" w:rsidRPr="003A522F" w:rsidRDefault="003A522F" w:rsidP="003A522F">
            <w:pPr>
              <w:pStyle w:val="aa"/>
              <w:ind w:left="-80" w:right="-108"/>
              <w:rPr>
                <w:sz w:val="18"/>
                <w:szCs w:val="18"/>
              </w:rPr>
            </w:pPr>
            <w:r w:rsidRPr="003A522F">
              <w:rPr>
                <w:sz w:val="18"/>
                <w:szCs w:val="18"/>
              </w:rPr>
              <w:lastRenderedPageBreak/>
              <w:t>отдел культуры и спорта Социального комитета, МБУ «СОЦ «Ритм».</w:t>
            </w:r>
          </w:p>
        </w:tc>
        <w:tc>
          <w:tcPr>
            <w:tcW w:w="853" w:type="dxa"/>
            <w:tcBorders>
              <w:top w:val="single" w:sz="4" w:space="0" w:color="auto"/>
              <w:left w:val="single" w:sz="4" w:space="0" w:color="auto"/>
              <w:bottom w:val="single" w:sz="4" w:space="0" w:color="auto"/>
              <w:right w:val="single" w:sz="4" w:space="0" w:color="auto"/>
            </w:tcBorders>
            <w:hideMark/>
          </w:tcPr>
          <w:p w:rsidR="003A522F" w:rsidRPr="003A522F" w:rsidRDefault="003A522F" w:rsidP="003A522F">
            <w:pPr>
              <w:pStyle w:val="aa"/>
              <w:ind w:left="-80" w:right="-108"/>
              <w:rPr>
                <w:sz w:val="18"/>
                <w:szCs w:val="18"/>
              </w:rPr>
            </w:pPr>
            <w:r w:rsidRPr="003A522F">
              <w:rPr>
                <w:sz w:val="18"/>
                <w:szCs w:val="18"/>
              </w:rPr>
              <w:t>2021-2027 годы</w:t>
            </w:r>
          </w:p>
        </w:tc>
        <w:tc>
          <w:tcPr>
            <w:tcW w:w="924" w:type="dxa"/>
            <w:tcBorders>
              <w:top w:val="single" w:sz="4" w:space="0" w:color="auto"/>
              <w:left w:val="single" w:sz="4" w:space="0" w:color="auto"/>
              <w:bottom w:val="single" w:sz="4" w:space="0" w:color="auto"/>
              <w:right w:val="single" w:sz="4" w:space="0" w:color="auto"/>
            </w:tcBorders>
            <w:hideMark/>
          </w:tcPr>
          <w:p w:rsidR="003A522F" w:rsidRPr="003A522F" w:rsidRDefault="003A522F" w:rsidP="003A522F">
            <w:pPr>
              <w:pStyle w:val="aa"/>
              <w:ind w:left="-80" w:right="-108"/>
              <w:rPr>
                <w:sz w:val="18"/>
                <w:szCs w:val="18"/>
              </w:rPr>
            </w:pPr>
            <w:r w:rsidRPr="003A522F">
              <w:rPr>
                <w:sz w:val="18"/>
                <w:szCs w:val="18"/>
              </w:rPr>
              <w:t>2.3.</w:t>
            </w:r>
          </w:p>
        </w:tc>
        <w:tc>
          <w:tcPr>
            <w:tcW w:w="798" w:type="dxa"/>
            <w:tcBorders>
              <w:top w:val="single" w:sz="4" w:space="0" w:color="auto"/>
              <w:left w:val="single" w:sz="4" w:space="0" w:color="auto"/>
              <w:bottom w:val="single" w:sz="4" w:space="0" w:color="auto"/>
              <w:right w:val="single" w:sz="4" w:space="0" w:color="auto"/>
            </w:tcBorders>
            <w:hideMark/>
          </w:tcPr>
          <w:p w:rsidR="003A522F" w:rsidRPr="003A522F" w:rsidRDefault="003A522F" w:rsidP="003A522F">
            <w:pPr>
              <w:pStyle w:val="aa"/>
              <w:ind w:left="-80" w:right="-108"/>
              <w:rPr>
                <w:sz w:val="18"/>
                <w:szCs w:val="18"/>
              </w:rPr>
            </w:pPr>
            <w:r w:rsidRPr="003A522F">
              <w:rPr>
                <w:sz w:val="18"/>
                <w:szCs w:val="18"/>
              </w:rPr>
              <w:t>не требует</w:t>
            </w:r>
          </w:p>
          <w:p w:rsidR="003A522F" w:rsidRPr="003A522F" w:rsidRDefault="003A522F" w:rsidP="003A522F">
            <w:pPr>
              <w:pStyle w:val="aa"/>
              <w:ind w:left="-80" w:right="-108"/>
              <w:rPr>
                <w:sz w:val="18"/>
                <w:szCs w:val="18"/>
              </w:rPr>
            </w:pPr>
            <w:r w:rsidRPr="003A522F">
              <w:rPr>
                <w:sz w:val="18"/>
                <w:szCs w:val="18"/>
              </w:rPr>
              <w:t>финансирования</w:t>
            </w:r>
          </w:p>
        </w:tc>
        <w:tc>
          <w:tcPr>
            <w:tcW w:w="504" w:type="dxa"/>
            <w:tcBorders>
              <w:top w:val="single" w:sz="4" w:space="0" w:color="auto"/>
              <w:left w:val="single" w:sz="4" w:space="0" w:color="auto"/>
              <w:bottom w:val="single" w:sz="4" w:space="0" w:color="auto"/>
              <w:right w:val="single" w:sz="4" w:space="0" w:color="auto"/>
            </w:tcBorders>
            <w:noWrap/>
          </w:tcPr>
          <w:p w:rsidR="003A522F" w:rsidRPr="003A522F" w:rsidRDefault="003A522F" w:rsidP="003A522F">
            <w:pPr>
              <w:pStyle w:val="aa"/>
              <w:ind w:left="-80" w:right="-108"/>
              <w:rPr>
                <w:sz w:val="18"/>
                <w:szCs w:val="18"/>
              </w:rPr>
            </w:pPr>
          </w:p>
        </w:tc>
        <w:tc>
          <w:tcPr>
            <w:tcW w:w="476" w:type="dxa"/>
            <w:tcBorders>
              <w:top w:val="single" w:sz="4" w:space="0" w:color="auto"/>
              <w:left w:val="single" w:sz="4" w:space="0" w:color="auto"/>
              <w:bottom w:val="single" w:sz="4" w:space="0" w:color="auto"/>
              <w:right w:val="single" w:sz="4" w:space="0" w:color="auto"/>
            </w:tcBorders>
            <w:noWrap/>
          </w:tcPr>
          <w:p w:rsidR="003A522F" w:rsidRPr="003A522F" w:rsidRDefault="003A522F" w:rsidP="003A522F">
            <w:pPr>
              <w:pStyle w:val="aa"/>
              <w:ind w:left="-80" w:right="-108"/>
              <w:rPr>
                <w:sz w:val="18"/>
                <w:szCs w:val="18"/>
              </w:rPr>
            </w:pPr>
          </w:p>
        </w:tc>
        <w:tc>
          <w:tcPr>
            <w:tcW w:w="448" w:type="dxa"/>
            <w:tcBorders>
              <w:top w:val="single" w:sz="4" w:space="0" w:color="auto"/>
              <w:left w:val="single" w:sz="4" w:space="0" w:color="auto"/>
              <w:bottom w:val="single" w:sz="4" w:space="0" w:color="auto"/>
              <w:right w:val="single" w:sz="4" w:space="0" w:color="auto"/>
            </w:tcBorders>
          </w:tcPr>
          <w:p w:rsidR="003A522F" w:rsidRPr="003A522F" w:rsidRDefault="003A522F" w:rsidP="003A522F">
            <w:pPr>
              <w:pStyle w:val="aa"/>
              <w:ind w:left="-80" w:right="-108"/>
              <w:rPr>
                <w:sz w:val="18"/>
                <w:szCs w:val="18"/>
              </w:rPr>
            </w:pPr>
          </w:p>
        </w:tc>
        <w:tc>
          <w:tcPr>
            <w:tcW w:w="448" w:type="dxa"/>
            <w:tcBorders>
              <w:top w:val="single" w:sz="4" w:space="0" w:color="auto"/>
              <w:left w:val="single" w:sz="4" w:space="0" w:color="auto"/>
              <w:bottom w:val="single" w:sz="4" w:space="0" w:color="auto"/>
              <w:right w:val="single" w:sz="4" w:space="0" w:color="auto"/>
            </w:tcBorders>
          </w:tcPr>
          <w:p w:rsidR="003A522F" w:rsidRPr="003A522F" w:rsidRDefault="003A522F" w:rsidP="003A522F">
            <w:pPr>
              <w:pStyle w:val="aa"/>
              <w:ind w:left="-80" w:right="-108"/>
              <w:rPr>
                <w:sz w:val="18"/>
                <w:szCs w:val="18"/>
              </w:rPr>
            </w:pPr>
          </w:p>
        </w:tc>
        <w:tc>
          <w:tcPr>
            <w:tcW w:w="448" w:type="dxa"/>
            <w:tcBorders>
              <w:top w:val="single" w:sz="4" w:space="0" w:color="auto"/>
              <w:left w:val="single" w:sz="4" w:space="0" w:color="auto"/>
              <w:bottom w:val="single" w:sz="4" w:space="0" w:color="auto"/>
              <w:right w:val="single" w:sz="4" w:space="0" w:color="auto"/>
            </w:tcBorders>
          </w:tcPr>
          <w:p w:rsidR="003A522F" w:rsidRPr="003A522F" w:rsidRDefault="003A522F" w:rsidP="003A522F">
            <w:pPr>
              <w:pStyle w:val="aa"/>
              <w:ind w:left="-80" w:right="-108"/>
              <w:rPr>
                <w:sz w:val="18"/>
                <w:szCs w:val="18"/>
              </w:rPr>
            </w:pPr>
          </w:p>
        </w:tc>
        <w:tc>
          <w:tcPr>
            <w:tcW w:w="476" w:type="dxa"/>
            <w:tcBorders>
              <w:top w:val="single" w:sz="4" w:space="0" w:color="auto"/>
              <w:left w:val="single" w:sz="4" w:space="0" w:color="auto"/>
              <w:bottom w:val="single" w:sz="4" w:space="0" w:color="auto"/>
              <w:right w:val="single" w:sz="4" w:space="0" w:color="auto"/>
            </w:tcBorders>
          </w:tcPr>
          <w:p w:rsidR="003A522F" w:rsidRPr="003A522F" w:rsidRDefault="003A522F" w:rsidP="003A522F">
            <w:pPr>
              <w:pStyle w:val="aa"/>
              <w:ind w:left="-80" w:right="-108"/>
              <w:rPr>
                <w:sz w:val="18"/>
                <w:szCs w:val="18"/>
              </w:rPr>
            </w:pPr>
          </w:p>
        </w:tc>
        <w:tc>
          <w:tcPr>
            <w:tcW w:w="504" w:type="dxa"/>
            <w:tcBorders>
              <w:top w:val="single" w:sz="4" w:space="0" w:color="auto"/>
              <w:left w:val="single" w:sz="4" w:space="0" w:color="auto"/>
              <w:bottom w:val="single" w:sz="4" w:space="0" w:color="auto"/>
              <w:right w:val="single" w:sz="4" w:space="0" w:color="auto"/>
            </w:tcBorders>
          </w:tcPr>
          <w:p w:rsidR="003A522F" w:rsidRPr="003A522F" w:rsidRDefault="003A522F" w:rsidP="003A522F">
            <w:pPr>
              <w:pStyle w:val="aa"/>
              <w:ind w:left="-80" w:right="-108"/>
              <w:rPr>
                <w:sz w:val="18"/>
                <w:szCs w:val="18"/>
              </w:rPr>
            </w:pPr>
          </w:p>
        </w:tc>
      </w:tr>
    </w:tbl>
    <w:p w:rsidR="003A522F" w:rsidRPr="003A522F" w:rsidRDefault="003A522F" w:rsidP="003A522F">
      <w:pPr>
        <w:pStyle w:val="aa"/>
        <w:ind w:left="42" w:right="141"/>
        <w:jc w:val="right"/>
        <w:rPr>
          <w:bCs/>
          <w:sz w:val="18"/>
          <w:szCs w:val="18"/>
        </w:rPr>
      </w:pPr>
      <w:r w:rsidRPr="003A522F">
        <w:rPr>
          <w:bCs/>
          <w:sz w:val="18"/>
          <w:szCs w:val="18"/>
        </w:rPr>
        <w:t>».</w:t>
      </w:r>
    </w:p>
    <w:p w:rsidR="003A522F" w:rsidRPr="003A522F" w:rsidRDefault="003A522F" w:rsidP="003A522F">
      <w:pPr>
        <w:pStyle w:val="aa"/>
        <w:ind w:left="42" w:right="141" w:firstLine="242"/>
        <w:jc w:val="both"/>
        <w:rPr>
          <w:sz w:val="18"/>
          <w:szCs w:val="18"/>
        </w:rPr>
      </w:pPr>
      <w:r w:rsidRPr="003A522F">
        <w:rPr>
          <w:sz w:val="18"/>
          <w:szCs w:val="18"/>
        </w:rPr>
        <w:t xml:space="preserve">2. </w:t>
      </w:r>
      <w:proofErr w:type="gramStart"/>
      <w:r w:rsidRPr="003A522F">
        <w:rPr>
          <w:sz w:val="18"/>
          <w:szCs w:val="18"/>
        </w:rPr>
        <w:t>Опубликовать  постановление</w:t>
      </w:r>
      <w:proofErr w:type="gramEnd"/>
      <w:r w:rsidRPr="003A522F">
        <w:rPr>
          <w:sz w:val="18"/>
          <w:szCs w:val="18"/>
        </w:rPr>
        <w:t xml:space="preserve"> в муниципальной газете «Марёвский вестник» и разместить на официальном сайте Администрации муниципального округа в информационно-телекоммуникационной сети «Интернет».</w:t>
      </w:r>
    </w:p>
    <w:p w:rsidR="003A522F" w:rsidRPr="003A522F" w:rsidRDefault="003A522F" w:rsidP="003A522F">
      <w:pPr>
        <w:pStyle w:val="aa"/>
        <w:ind w:left="42" w:right="141"/>
        <w:rPr>
          <w:sz w:val="18"/>
          <w:szCs w:val="18"/>
        </w:rPr>
      </w:pPr>
    </w:p>
    <w:p w:rsidR="0046428C" w:rsidRDefault="003A522F" w:rsidP="003A522F">
      <w:pPr>
        <w:pStyle w:val="aa"/>
        <w:ind w:left="42" w:right="141"/>
        <w:jc w:val="both"/>
        <w:rPr>
          <w:sz w:val="18"/>
          <w:szCs w:val="18"/>
        </w:rPr>
      </w:pPr>
      <w:r w:rsidRPr="003A522F">
        <w:rPr>
          <w:b/>
          <w:sz w:val="18"/>
          <w:szCs w:val="18"/>
        </w:rPr>
        <w:t>Глава муниципального округа     С.И. Горкин</w:t>
      </w:r>
    </w:p>
    <w:p w:rsidR="0046428C" w:rsidRDefault="0046428C" w:rsidP="00F2691E">
      <w:pPr>
        <w:pStyle w:val="aa"/>
        <w:ind w:left="42" w:right="141"/>
        <w:rPr>
          <w:sz w:val="18"/>
          <w:szCs w:val="18"/>
        </w:rPr>
      </w:pPr>
    </w:p>
    <w:p w:rsidR="0046428C" w:rsidRDefault="0046428C" w:rsidP="00F2691E">
      <w:pPr>
        <w:pStyle w:val="aa"/>
        <w:ind w:left="42" w:right="141"/>
        <w:rPr>
          <w:sz w:val="18"/>
          <w:szCs w:val="18"/>
        </w:rPr>
      </w:pPr>
    </w:p>
    <w:p w:rsidR="00216D06" w:rsidRPr="00216D06" w:rsidRDefault="00216D06" w:rsidP="00216D06">
      <w:pPr>
        <w:pStyle w:val="aa"/>
        <w:ind w:left="42" w:right="141"/>
        <w:jc w:val="center"/>
        <w:rPr>
          <w:b/>
          <w:bCs/>
          <w:sz w:val="18"/>
          <w:szCs w:val="18"/>
        </w:rPr>
      </w:pPr>
      <w:r w:rsidRPr="00216D06">
        <w:rPr>
          <w:b/>
          <w:bCs/>
          <w:sz w:val="18"/>
          <w:szCs w:val="18"/>
        </w:rPr>
        <w:t>АДМИНИСТРАЦИЯ</w:t>
      </w:r>
    </w:p>
    <w:p w:rsidR="00216D06" w:rsidRPr="00216D06" w:rsidRDefault="00216D06" w:rsidP="00216D06">
      <w:pPr>
        <w:pStyle w:val="aa"/>
        <w:ind w:left="42" w:right="141"/>
        <w:jc w:val="center"/>
        <w:rPr>
          <w:b/>
          <w:bCs/>
          <w:sz w:val="18"/>
          <w:szCs w:val="18"/>
        </w:rPr>
      </w:pPr>
      <w:r w:rsidRPr="00216D06">
        <w:rPr>
          <w:b/>
          <w:bCs/>
          <w:sz w:val="18"/>
          <w:szCs w:val="18"/>
        </w:rPr>
        <w:t>МАРЕВСКОГО МУНИЦИПАЛЬНОГО ОКРУГА</w:t>
      </w:r>
    </w:p>
    <w:p w:rsidR="00216D06" w:rsidRPr="00216D06" w:rsidRDefault="00216D06" w:rsidP="00216D06">
      <w:pPr>
        <w:pStyle w:val="aa"/>
        <w:ind w:left="42" w:right="141"/>
        <w:jc w:val="center"/>
        <w:rPr>
          <w:b/>
          <w:sz w:val="18"/>
          <w:szCs w:val="18"/>
        </w:rPr>
      </w:pPr>
    </w:p>
    <w:p w:rsidR="00216D06" w:rsidRPr="00216D06" w:rsidRDefault="00216D06" w:rsidP="00216D06">
      <w:pPr>
        <w:pStyle w:val="aa"/>
        <w:ind w:left="42" w:right="141"/>
        <w:jc w:val="center"/>
        <w:rPr>
          <w:sz w:val="18"/>
          <w:szCs w:val="18"/>
        </w:rPr>
      </w:pPr>
      <w:r w:rsidRPr="00216D06">
        <w:rPr>
          <w:sz w:val="18"/>
          <w:szCs w:val="18"/>
        </w:rPr>
        <w:t>П О С Т А Н О В Л Е Н И Е</w:t>
      </w:r>
    </w:p>
    <w:p w:rsidR="00216D06" w:rsidRPr="00216D06" w:rsidRDefault="00216D06" w:rsidP="00216D06">
      <w:pPr>
        <w:pStyle w:val="aa"/>
        <w:ind w:left="42" w:right="141"/>
        <w:jc w:val="center"/>
        <w:rPr>
          <w:sz w:val="18"/>
          <w:szCs w:val="18"/>
        </w:rPr>
      </w:pPr>
      <w:r w:rsidRPr="00216D06">
        <w:rPr>
          <w:sz w:val="18"/>
          <w:szCs w:val="18"/>
        </w:rPr>
        <w:t>12.04.2023        № 154</w:t>
      </w:r>
    </w:p>
    <w:p w:rsidR="00216D06" w:rsidRDefault="00216D06" w:rsidP="00216D06">
      <w:pPr>
        <w:pStyle w:val="aa"/>
        <w:ind w:left="42" w:right="141"/>
        <w:jc w:val="center"/>
        <w:rPr>
          <w:sz w:val="18"/>
          <w:szCs w:val="18"/>
        </w:rPr>
      </w:pPr>
      <w:r w:rsidRPr="00216D06">
        <w:rPr>
          <w:sz w:val="18"/>
          <w:szCs w:val="18"/>
        </w:rPr>
        <w:t>с. Марёво</w:t>
      </w:r>
    </w:p>
    <w:p w:rsidR="00216D06" w:rsidRPr="00216D06" w:rsidRDefault="00216D06" w:rsidP="00216D06">
      <w:pPr>
        <w:pStyle w:val="aa"/>
        <w:ind w:left="42" w:right="141"/>
        <w:jc w:val="center"/>
        <w:rPr>
          <w:sz w:val="18"/>
          <w:szCs w:val="18"/>
        </w:rPr>
      </w:pPr>
    </w:p>
    <w:p w:rsidR="00216D06" w:rsidRPr="00216D06" w:rsidRDefault="00216D06" w:rsidP="00216D06">
      <w:pPr>
        <w:pStyle w:val="aa"/>
        <w:ind w:left="42" w:right="141"/>
        <w:jc w:val="center"/>
        <w:rPr>
          <w:b/>
          <w:sz w:val="18"/>
          <w:szCs w:val="18"/>
        </w:rPr>
      </w:pPr>
      <w:r w:rsidRPr="00216D06">
        <w:rPr>
          <w:b/>
          <w:sz w:val="18"/>
          <w:szCs w:val="18"/>
        </w:rPr>
        <w:t>О внесении изменений в муниципальную программу Марёвского муниципального округа «Развитие культуры в Марёвском</w:t>
      </w:r>
    </w:p>
    <w:p w:rsidR="00216D06" w:rsidRPr="00216D06" w:rsidRDefault="00216D06" w:rsidP="00216D06">
      <w:pPr>
        <w:pStyle w:val="aa"/>
        <w:ind w:left="42" w:right="141"/>
        <w:jc w:val="center"/>
        <w:rPr>
          <w:b/>
          <w:sz w:val="18"/>
          <w:szCs w:val="18"/>
        </w:rPr>
      </w:pPr>
      <w:r w:rsidRPr="00216D06">
        <w:rPr>
          <w:b/>
          <w:sz w:val="18"/>
          <w:szCs w:val="18"/>
        </w:rPr>
        <w:t>муниципальном округе на 2021 - 2027 годы»</w:t>
      </w:r>
    </w:p>
    <w:p w:rsidR="00216D06" w:rsidRPr="00216D06" w:rsidRDefault="00216D06" w:rsidP="00216D06">
      <w:pPr>
        <w:pStyle w:val="aa"/>
        <w:ind w:left="42" w:right="141"/>
        <w:rPr>
          <w:b/>
          <w:sz w:val="18"/>
          <w:szCs w:val="18"/>
          <w:lang w:val="x-none"/>
        </w:rPr>
      </w:pPr>
    </w:p>
    <w:p w:rsidR="00216D06" w:rsidRPr="00216D06" w:rsidRDefault="00216D06" w:rsidP="00216D06">
      <w:pPr>
        <w:pStyle w:val="aa"/>
        <w:ind w:left="42" w:right="141" w:firstLine="242"/>
        <w:jc w:val="both"/>
        <w:rPr>
          <w:b/>
          <w:sz w:val="18"/>
          <w:szCs w:val="18"/>
          <w:lang w:val="x-none"/>
        </w:rPr>
      </w:pPr>
      <w:r w:rsidRPr="00216D06">
        <w:rPr>
          <w:sz w:val="18"/>
          <w:szCs w:val="18"/>
          <w:lang w:val="x-none"/>
        </w:rPr>
        <w:t xml:space="preserve">В соответствии со статьёй 179 Бюджетного Кодекса Российской Федерации, Администрация Марёвского муниципального округа </w:t>
      </w:r>
      <w:r w:rsidRPr="00216D06">
        <w:rPr>
          <w:b/>
          <w:sz w:val="18"/>
          <w:szCs w:val="18"/>
          <w:lang w:val="x-none"/>
        </w:rPr>
        <w:t>ПОСТАНОВЛЯЕТ:</w:t>
      </w:r>
    </w:p>
    <w:p w:rsidR="00216D06" w:rsidRPr="00216D06" w:rsidRDefault="00216D06" w:rsidP="00216D06">
      <w:pPr>
        <w:pStyle w:val="aa"/>
        <w:numPr>
          <w:ilvl w:val="0"/>
          <w:numId w:val="21"/>
        </w:numPr>
        <w:ind w:left="42" w:right="141" w:firstLine="242"/>
        <w:jc w:val="both"/>
        <w:rPr>
          <w:sz w:val="18"/>
          <w:szCs w:val="18"/>
        </w:rPr>
      </w:pPr>
      <w:r w:rsidRPr="00216D06">
        <w:rPr>
          <w:sz w:val="18"/>
          <w:szCs w:val="18"/>
        </w:rPr>
        <w:t>Внести изменения в муниципальную программу Марёвского         муниципального округа «Развитие культуры в Марёвском муниципальном      округе на 2021 - 2027 годы» (далее муниципальная программа), утвержденную постановлением Администрации Марёвского муниципального округа от 03.03.2021 № 64</w:t>
      </w:r>
      <w:r w:rsidRPr="00216D06">
        <w:rPr>
          <w:bCs/>
          <w:sz w:val="18"/>
          <w:szCs w:val="18"/>
        </w:rPr>
        <w:t xml:space="preserve"> «Об утверждении муниципальной программы Марёвского    муниципального округа «Развитие культуры в Марёвском муниципальном      округе на 2021-2027 годы»</w:t>
      </w:r>
      <w:proofErr w:type="gramStart"/>
      <w:r w:rsidRPr="00216D06">
        <w:rPr>
          <w:bCs/>
          <w:sz w:val="18"/>
          <w:szCs w:val="18"/>
        </w:rPr>
        <w:t>»</w:t>
      </w:r>
      <w:r w:rsidRPr="00216D06">
        <w:rPr>
          <w:sz w:val="18"/>
          <w:szCs w:val="18"/>
        </w:rPr>
        <w:t xml:space="preserve"> :</w:t>
      </w:r>
      <w:proofErr w:type="gramEnd"/>
    </w:p>
    <w:p w:rsidR="00216D06" w:rsidRPr="00216D06" w:rsidRDefault="00216D06" w:rsidP="00216D06">
      <w:pPr>
        <w:pStyle w:val="aa"/>
        <w:numPr>
          <w:ilvl w:val="1"/>
          <w:numId w:val="21"/>
        </w:numPr>
        <w:ind w:left="42" w:right="141" w:firstLine="242"/>
        <w:jc w:val="both"/>
        <w:rPr>
          <w:sz w:val="18"/>
          <w:szCs w:val="18"/>
        </w:rPr>
      </w:pPr>
      <w:r w:rsidRPr="00216D06">
        <w:rPr>
          <w:sz w:val="18"/>
          <w:szCs w:val="18"/>
        </w:rPr>
        <w:t>В Паспорте муниципальной программы:</w:t>
      </w:r>
    </w:p>
    <w:p w:rsidR="00216D06" w:rsidRPr="00216D06" w:rsidRDefault="00216D06" w:rsidP="00216D06">
      <w:pPr>
        <w:pStyle w:val="aa"/>
        <w:ind w:left="42" w:right="141" w:firstLine="242"/>
        <w:jc w:val="both"/>
        <w:rPr>
          <w:sz w:val="18"/>
          <w:szCs w:val="18"/>
        </w:rPr>
      </w:pPr>
      <w:r w:rsidRPr="00216D06">
        <w:rPr>
          <w:sz w:val="18"/>
          <w:szCs w:val="18"/>
          <w:lang w:val="x-none"/>
        </w:rPr>
        <w:t>1.1.1. Изложить пункт 7 «Объемы и источники финансирования муниципальной программы в целом и по годам реализации (тыс.руб.)» в редакции:</w:t>
      </w:r>
    </w:p>
    <w:tbl>
      <w:tblPr>
        <w:tblW w:w="0" w:type="auto"/>
        <w:tblInd w:w="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1"/>
        <w:gridCol w:w="1800"/>
        <w:gridCol w:w="1812"/>
        <w:gridCol w:w="1800"/>
        <w:gridCol w:w="2049"/>
        <w:gridCol w:w="1701"/>
      </w:tblGrid>
      <w:tr w:rsidR="00216D06" w:rsidRPr="00216D06" w:rsidTr="00216D06">
        <w:trPr>
          <w:trHeight w:val="20"/>
        </w:trPr>
        <w:tc>
          <w:tcPr>
            <w:tcW w:w="891" w:type="dxa"/>
            <w:vMerge w:val="restart"/>
            <w:tcBorders>
              <w:top w:val="single" w:sz="4" w:space="0" w:color="000000"/>
              <w:left w:val="single" w:sz="4" w:space="0" w:color="000000"/>
              <w:bottom w:val="single" w:sz="4" w:space="0" w:color="000000"/>
              <w:right w:val="single" w:sz="4" w:space="0" w:color="000000"/>
            </w:tcBorders>
          </w:tcPr>
          <w:p w:rsidR="00216D06" w:rsidRPr="00216D06" w:rsidRDefault="00216D06" w:rsidP="00216D06">
            <w:pPr>
              <w:pStyle w:val="aa"/>
              <w:ind w:left="23" w:right="-7"/>
              <w:rPr>
                <w:sz w:val="18"/>
                <w:szCs w:val="18"/>
              </w:rPr>
            </w:pPr>
          </w:p>
          <w:p w:rsidR="00216D06" w:rsidRPr="00216D06" w:rsidRDefault="00216D06" w:rsidP="00216D06">
            <w:pPr>
              <w:pStyle w:val="aa"/>
              <w:ind w:left="23" w:right="-7"/>
              <w:rPr>
                <w:sz w:val="18"/>
                <w:szCs w:val="18"/>
                <w:lang w:val="x-none"/>
              </w:rPr>
            </w:pPr>
            <w:r w:rsidRPr="00216D06">
              <w:rPr>
                <w:sz w:val="18"/>
                <w:szCs w:val="18"/>
                <w:lang w:val="x-none"/>
              </w:rPr>
              <w:t>« Год</w:t>
            </w:r>
          </w:p>
        </w:tc>
        <w:tc>
          <w:tcPr>
            <w:tcW w:w="9162" w:type="dxa"/>
            <w:gridSpan w:val="5"/>
            <w:tcBorders>
              <w:top w:val="single" w:sz="4" w:space="0" w:color="000000"/>
              <w:left w:val="single" w:sz="4" w:space="0" w:color="000000"/>
              <w:bottom w:val="single" w:sz="4" w:space="0" w:color="000000"/>
              <w:right w:val="single" w:sz="4" w:space="0" w:color="000000"/>
            </w:tcBorders>
            <w:hideMark/>
          </w:tcPr>
          <w:p w:rsidR="00216D06" w:rsidRPr="00216D06" w:rsidRDefault="00216D06" w:rsidP="00216D06">
            <w:pPr>
              <w:pStyle w:val="aa"/>
              <w:ind w:left="23" w:right="-7"/>
              <w:rPr>
                <w:sz w:val="18"/>
                <w:szCs w:val="18"/>
                <w:lang w:val="en-US"/>
              </w:rPr>
            </w:pPr>
            <w:r w:rsidRPr="00216D06">
              <w:rPr>
                <w:sz w:val="18"/>
                <w:szCs w:val="18"/>
                <w:lang w:val="en-US"/>
              </w:rPr>
              <w:t>Источник финансирования</w:t>
            </w:r>
          </w:p>
        </w:tc>
      </w:tr>
      <w:tr w:rsidR="00216D06" w:rsidRPr="00216D06" w:rsidTr="00216D06">
        <w:trPr>
          <w:trHeight w:val="20"/>
        </w:trPr>
        <w:tc>
          <w:tcPr>
            <w:tcW w:w="891" w:type="dxa"/>
            <w:vMerge/>
            <w:tcBorders>
              <w:top w:val="single" w:sz="4" w:space="0" w:color="000000"/>
              <w:left w:val="single" w:sz="4" w:space="0" w:color="000000"/>
              <w:bottom w:val="single" w:sz="4" w:space="0" w:color="000000"/>
              <w:right w:val="single" w:sz="4" w:space="0" w:color="000000"/>
            </w:tcBorders>
            <w:vAlign w:val="center"/>
            <w:hideMark/>
          </w:tcPr>
          <w:p w:rsidR="00216D06" w:rsidRPr="00216D06" w:rsidRDefault="00216D06" w:rsidP="00216D06">
            <w:pPr>
              <w:pStyle w:val="aa"/>
              <w:ind w:left="23" w:right="-7"/>
              <w:rPr>
                <w:sz w:val="18"/>
                <w:szCs w:val="18"/>
                <w:lang w:val="x-none"/>
              </w:rPr>
            </w:pPr>
          </w:p>
        </w:tc>
        <w:tc>
          <w:tcPr>
            <w:tcW w:w="1800"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216D06">
            <w:pPr>
              <w:pStyle w:val="aa"/>
              <w:ind w:left="23" w:right="-7"/>
              <w:rPr>
                <w:sz w:val="18"/>
                <w:szCs w:val="18"/>
                <w:lang w:val="en-US"/>
              </w:rPr>
            </w:pPr>
            <w:r w:rsidRPr="00216D06">
              <w:rPr>
                <w:sz w:val="18"/>
                <w:szCs w:val="18"/>
                <w:lang w:val="en-US"/>
              </w:rPr>
              <w:t>областной бюджет</w:t>
            </w:r>
          </w:p>
        </w:tc>
        <w:tc>
          <w:tcPr>
            <w:tcW w:w="1812"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216D06">
            <w:pPr>
              <w:pStyle w:val="aa"/>
              <w:ind w:left="23" w:right="-7"/>
              <w:rPr>
                <w:sz w:val="18"/>
                <w:szCs w:val="18"/>
                <w:lang w:val="en-US"/>
              </w:rPr>
            </w:pPr>
            <w:r w:rsidRPr="00216D06">
              <w:rPr>
                <w:sz w:val="18"/>
                <w:szCs w:val="18"/>
                <w:lang w:val="en-US"/>
              </w:rPr>
              <w:t>федеральный бюджет</w:t>
            </w:r>
          </w:p>
        </w:tc>
        <w:tc>
          <w:tcPr>
            <w:tcW w:w="1800"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216D06">
            <w:pPr>
              <w:pStyle w:val="aa"/>
              <w:ind w:left="23" w:right="-7"/>
              <w:rPr>
                <w:sz w:val="18"/>
                <w:szCs w:val="18"/>
                <w:lang w:val="en-US"/>
              </w:rPr>
            </w:pPr>
            <w:r w:rsidRPr="00216D06">
              <w:rPr>
                <w:sz w:val="18"/>
                <w:szCs w:val="18"/>
                <w:lang w:val="en-US"/>
              </w:rPr>
              <w:t>местные бюджеты</w:t>
            </w:r>
          </w:p>
        </w:tc>
        <w:tc>
          <w:tcPr>
            <w:tcW w:w="2049"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216D06">
            <w:pPr>
              <w:pStyle w:val="aa"/>
              <w:ind w:left="23" w:right="-7"/>
              <w:rPr>
                <w:sz w:val="18"/>
                <w:szCs w:val="18"/>
                <w:lang w:val="en-US"/>
              </w:rPr>
            </w:pPr>
            <w:r w:rsidRPr="00216D06">
              <w:rPr>
                <w:sz w:val="18"/>
                <w:szCs w:val="18"/>
                <w:lang w:val="en-US"/>
              </w:rPr>
              <w:t>внебюджетные средства</w:t>
            </w:r>
          </w:p>
        </w:tc>
        <w:tc>
          <w:tcPr>
            <w:tcW w:w="1701" w:type="dxa"/>
            <w:tcBorders>
              <w:top w:val="single" w:sz="4" w:space="0" w:color="000000"/>
              <w:left w:val="single" w:sz="4" w:space="0" w:color="000000"/>
              <w:bottom w:val="single" w:sz="4" w:space="0" w:color="000000"/>
              <w:right w:val="single" w:sz="4" w:space="0" w:color="000000"/>
            </w:tcBorders>
          </w:tcPr>
          <w:p w:rsidR="00216D06" w:rsidRPr="00216D06" w:rsidRDefault="00216D06" w:rsidP="00216D06">
            <w:pPr>
              <w:pStyle w:val="aa"/>
              <w:ind w:left="23" w:right="-7"/>
              <w:rPr>
                <w:sz w:val="18"/>
                <w:szCs w:val="18"/>
                <w:lang w:val="en-US"/>
              </w:rPr>
            </w:pPr>
            <w:r w:rsidRPr="00216D06">
              <w:rPr>
                <w:sz w:val="18"/>
                <w:szCs w:val="18"/>
                <w:lang w:val="en-US"/>
              </w:rPr>
              <w:t>всего</w:t>
            </w:r>
          </w:p>
        </w:tc>
      </w:tr>
      <w:tr w:rsidR="00216D06" w:rsidRPr="00216D06" w:rsidTr="00216D06">
        <w:trPr>
          <w:trHeight w:val="20"/>
        </w:trPr>
        <w:tc>
          <w:tcPr>
            <w:tcW w:w="891"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216D06">
            <w:pPr>
              <w:pStyle w:val="aa"/>
              <w:ind w:left="23" w:right="-7"/>
              <w:rPr>
                <w:sz w:val="18"/>
                <w:szCs w:val="18"/>
                <w:lang w:val="en-US"/>
              </w:rPr>
            </w:pPr>
            <w:r w:rsidRPr="00216D06">
              <w:rPr>
                <w:sz w:val="18"/>
                <w:szCs w:val="18"/>
                <w:lang w:val="en-US"/>
              </w:rPr>
              <w:t>1</w:t>
            </w:r>
          </w:p>
        </w:tc>
        <w:tc>
          <w:tcPr>
            <w:tcW w:w="1800"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216D06">
            <w:pPr>
              <w:pStyle w:val="aa"/>
              <w:ind w:left="23" w:right="-7"/>
              <w:rPr>
                <w:sz w:val="18"/>
                <w:szCs w:val="18"/>
                <w:lang w:val="en-US"/>
              </w:rPr>
            </w:pPr>
            <w:r w:rsidRPr="00216D06">
              <w:rPr>
                <w:sz w:val="18"/>
                <w:szCs w:val="18"/>
                <w:lang w:val="en-US"/>
              </w:rPr>
              <w:t>2</w:t>
            </w:r>
          </w:p>
        </w:tc>
        <w:tc>
          <w:tcPr>
            <w:tcW w:w="1812"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216D06">
            <w:pPr>
              <w:pStyle w:val="aa"/>
              <w:ind w:left="23" w:right="-7"/>
              <w:rPr>
                <w:sz w:val="18"/>
                <w:szCs w:val="18"/>
                <w:lang w:val="en-US"/>
              </w:rPr>
            </w:pPr>
            <w:r w:rsidRPr="00216D06">
              <w:rPr>
                <w:sz w:val="18"/>
                <w:szCs w:val="18"/>
                <w:lang w:val="en-US"/>
              </w:rPr>
              <w:t>3</w:t>
            </w:r>
          </w:p>
        </w:tc>
        <w:tc>
          <w:tcPr>
            <w:tcW w:w="1800"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216D06">
            <w:pPr>
              <w:pStyle w:val="aa"/>
              <w:ind w:left="23" w:right="-7"/>
              <w:rPr>
                <w:sz w:val="18"/>
                <w:szCs w:val="18"/>
                <w:lang w:val="en-US"/>
              </w:rPr>
            </w:pPr>
            <w:r w:rsidRPr="00216D06">
              <w:rPr>
                <w:sz w:val="18"/>
                <w:szCs w:val="18"/>
                <w:lang w:val="en-US"/>
              </w:rPr>
              <w:t>4</w:t>
            </w:r>
          </w:p>
        </w:tc>
        <w:tc>
          <w:tcPr>
            <w:tcW w:w="2049"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216D06">
            <w:pPr>
              <w:pStyle w:val="aa"/>
              <w:ind w:left="23" w:right="-7"/>
              <w:rPr>
                <w:sz w:val="18"/>
                <w:szCs w:val="18"/>
                <w:lang w:val="en-US"/>
              </w:rPr>
            </w:pPr>
            <w:r w:rsidRPr="00216D06">
              <w:rPr>
                <w:sz w:val="18"/>
                <w:szCs w:val="18"/>
                <w:lang w:val="en-US"/>
              </w:rPr>
              <w:t>5</w:t>
            </w:r>
          </w:p>
        </w:tc>
        <w:tc>
          <w:tcPr>
            <w:tcW w:w="1701"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216D06">
            <w:pPr>
              <w:pStyle w:val="aa"/>
              <w:ind w:left="23" w:right="-7"/>
              <w:rPr>
                <w:sz w:val="18"/>
                <w:szCs w:val="18"/>
                <w:lang w:val="en-US"/>
              </w:rPr>
            </w:pPr>
            <w:r w:rsidRPr="00216D06">
              <w:rPr>
                <w:sz w:val="18"/>
                <w:szCs w:val="18"/>
                <w:lang w:val="en-US"/>
              </w:rPr>
              <w:t>6</w:t>
            </w:r>
          </w:p>
        </w:tc>
      </w:tr>
      <w:tr w:rsidR="00216D06" w:rsidRPr="00216D06" w:rsidTr="00216D06">
        <w:trPr>
          <w:trHeight w:val="20"/>
        </w:trPr>
        <w:tc>
          <w:tcPr>
            <w:tcW w:w="891"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216D06">
            <w:pPr>
              <w:pStyle w:val="aa"/>
              <w:ind w:left="23" w:right="-7"/>
              <w:rPr>
                <w:sz w:val="18"/>
                <w:szCs w:val="18"/>
                <w:lang w:val="en-US"/>
              </w:rPr>
            </w:pPr>
            <w:r w:rsidRPr="00216D06">
              <w:rPr>
                <w:sz w:val="18"/>
                <w:szCs w:val="18"/>
                <w:lang w:val="en-US"/>
              </w:rPr>
              <w:t>2021</w:t>
            </w:r>
          </w:p>
        </w:tc>
        <w:tc>
          <w:tcPr>
            <w:tcW w:w="1800"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216D06">
            <w:pPr>
              <w:pStyle w:val="aa"/>
              <w:ind w:left="23" w:right="-7"/>
              <w:rPr>
                <w:sz w:val="18"/>
                <w:szCs w:val="18"/>
              </w:rPr>
            </w:pPr>
            <w:r w:rsidRPr="00216D06">
              <w:rPr>
                <w:sz w:val="18"/>
                <w:szCs w:val="18"/>
                <w:lang w:val="en-US"/>
              </w:rPr>
              <w:t>6537,42</w:t>
            </w:r>
            <w:r w:rsidRPr="00216D06">
              <w:rPr>
                <w:sz w:val="18"/>
                <w:szCs w:val="18"/>
              </w:rPr>
              <w:t>000</w:t>
            </w:r>
          </w:p>
        </w:tc>
        <w:tc>
          <w:tcPr>
            <w:tcW w:w="1812"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216D06">
            <w:pPr>
              <w:pStyle w:val="aa"/>
              <w:ind w:left="23" w:right="-7"/>
              <w:rPr>
                <w:sz w:val="18"/>
                <w:szCs w:val="18"/>
              </w:rPr>
            </w:pPr>
            <w:r w:rsidRPr="00216D06">
              <w:rPr>
                <w:sz w:val="18"/>
                <w:szCs w:val="18"/>
                <w:lang w:val="en-US"/>
              </w:rPr>
              <w:t>3,348</w:t>
            </w:r>
            <w:r w:rsidRPr="00216D06">
              <w:rPr>
                <w:sz w:val="18"/>
                <w:szCs w:val="18"/>
              </w:rPr>
              <w:t>00</w:t>
            </w:r>
          </w:p>
        </w:tc>
        <w:tc>
          <w:tcPr>
            <w:tcW w:w="1800"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216D06">
            <w:pPr>
              <w:pStyle w:val="aa"/>
              <w:ind w:left="23" w:right="-7"/>
              <w:rPr>
                <w:sz w:val="18"/>
                <w:szCs w:val="18"/>
                <w:lang w:val="en-US"/>
              </w:rPr>
            </w:pPr>
            <w:r w:rsidRPr="00216D06">
              <w:rPr>
                <w:sz w:val="18"/>
                <w:szCs w:val="18"/>
                <w:lang w:val="en-US"/>
              </w:rPr>
              <w:t>20050,60121</w:t>
            </w:r>
          </w:p>
        </w:tc>
        <w:tc>
          <w:tcPr>
            <w:tcW w:w="2049" w:type="dxa"/>
            <w:tcBorders>
              <w:top w:val="single" w:sz="4" w:space="0" w:color="000000"/>
              <w:left w:val="single" w:sz="4" w:space="0" w:color="000000"/>
              <w:bottom w:val="single" w:sz="4" w:space="0" w:color="000000"/>
              <w:right w:val="single" w:sz="4" w:space="0" w:color="000000"/>
            </w:tcBorders>
          </w:tcPr>
          <w:p w:rsidR="00216D06" w:rsidRPr="00216D06" w:rsidRDefault="00216D06" w:rsidP="00216D06">
            <w:pPr>
              <w:pStyle w:val="aa"/>
              <w:ind w:left="23" w:right="-7"/>
              <w:rPr>
                <w:sz w:val="18"/>
                <w:szCs w:val="18"/>
                <w:lang w:val="en-US"/>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216D06" w:rsidRPr="00216D06" w:rsidRDefault="00216D06" w:rsidP="00216D06">
            <w:pPr>
              <w:pStyle w:val="aa"/>
              <w:ind w:left="23" w:right="-7"/>
              <w:rPr>
                <w:sz w:val="18"/>
                <w:szCs w:val="18"/>
                <w:lang w:val="en-US"/>
              </w:rPr>
            </w:pPr>
            <w:r w:rsidRPr="00216D06">
              <w:rPr>
                <w:sz w:val="18"/>
                <w:szCs w:val="18"/>
              </w:rPr>
              <w:t xml:space="preserve">   </w:t>
            </w:r>
            <w:r w:rsidRPr="00216D06">
              <w:rPr>
                <w:sz w:val="18"/>
                <w:szCs w:val="18"/>
                <w:lang w:val="en-US"/>
              </w:rPr>
              <w:t>26591,36921</w:t>
            </w:r>
          </w:p>
        </w:tc>
      </w:tr>
      <w:tr w:rsidR="00216D06" w:rsidRPr="00216D06" w:rsidTr="00216D06">
        <w:trPr>
          <w:trHeight w:val="20"/>
        </w:trPr>
        <w:tc>
          <w:tcPr>
            <w:tcW w:w="891"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216D06">
            <w:pPr>
              <w:pStyle w:val="aa"/>
              <w:ind w:left="23" w:right="-7"/>
              <w:rPr>
                <w:sz w:val="18"/>
                <w:szCs w:val="18"/>
                <w:lang w:val="en-US"/>
              </w:rPr>
            </w:pPr>
            <w:r w:rsidRPr="00216D06">
              <w:rPr>
                <w:sz w:val="18"/>
                <w:szCs w:val="18"/>
                <w:lang w:val="en-US"/>
              </w:rPr>
              <w:t>2022</w:t>
            </w:r>
          </w:p>
        </w:tc>
        <w:tc>
          <w:tcPr>
            <w:tcW w:w="1800"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216D06">
            <w:pPr>
              <w:pStyle w:val="aa"/>
              <w:ind w:left="23" w:right="-7"/>
              <w:rPr>
                <w:sz w:val="18"/>
                <w:szCs w:val="18"/>
              </w:rPr>
            </w:pPr>
            <w:r w:rsidRPr="00216D06">
              <w:rPr>
                <w:sz w:val="18"/>
                <w:szCs w:val="18"/>
              </w:rPr>
              <w:t>7878,78835</w:t>
            </w:r>
          </w:p>
        </w:tc>
        <w:tc>
          <w:tcPr>
            <w:tcW w:w="1812"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216D06">
            <w:pPr>
              <w:pStyle w:val="aa"/>
              <w:ind w:left="23" w:right="-7"/>
              <w:rPr>
                <w:sz w:val="18"/>
                <w:szCs w:val="18"/>
                <w:lang w:val="en-US"/>
              </w:rPr>
            </w:pPr>
            <w:r w:rsidRPr="00216D06">
              <w:rPr>
                <w:sz w:val="18"/>
                <w:szCs w:val="18"/>
                <w:lang w:val="en-US"/>
              </w:rPr>
              <w:t>125,13373</w:t>
            </w:r>
          </w:p>
        </w:tc>
        <w:tc>
          <w:tcPr>
            <w:tcW w:w="1800"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216D06">
            <w:pPr>
              <w:pStyle w:val="aa"/>
              <w:ind w:left="23" w:right="-7"/>
              <w:rPr>
                <w:sz w:val="18"/>
                <w:szCs w:val="18"/>
              </w:rPr>
            </w:pPr>
            <w:r w:rsidRPr="00216D06">
              <w:rPr>
                <w:sz w:val="18"/>
                <w:szCs w:val="18"/>
              </w:rPr>
              <w:t>22362,94002</w:t>
            </w:r>
          </w:p>
        </w:tc>
        <w:tc>
          <w:tcPr>
            <w:tcW w:w="2049" w:type="dxa"/>
            <w:tcBorders>
              <w:top w:val="single" w:sz="4" w:space="0" w:color="000000"/>
              <w:left w:val="single" w:sz="4" w:space="0" w:color="000000"/>
              <w:bottom w:val="single" w:sz="4" w:space="0" w:color="000000"/>
              <w:right w:val="single" w:sz="4" w:space="0" w:color="000000"/>
            </w:tcBorders>
          </w:tcPr>
          <w:p w:rsidR="00216D06" w:rsidRPr="00216D06" w:rsidRDefault="00216D06" w:rsidP="00216D06">
            <w:pPr>
              <w:pStyle w:val="aa"/>
              <w:ind w:left="23" w:right="-7"/>
              <w:rPr>
                <w:sz w:val="18"/>
                <w:szCs w:val="18"/>
                <w:lang w:val="en-US"/>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216D06" w:rsidRPr="00216D06" w:rsidRDefault="00216D06" w:rsidP="00216D06">
            <w:pPr>
              <w:pStyle w:val="aa"/>
              <w:ind w:left="23" w:right="-7"/>
              <w:rPr>
                <w:sz w:val="18"/>
                <w:szCs w:val="18"/>
              </w:rPr>
            </w:pPr>
            <w:r w:rsidRPr="00216D06">
              <w:rPr>
                <w:sz w:val="18"/>
                <w:szCs w:val="18"/>
              </w:rPr>
              <w:t>30366,86210</w:t>
            </w:r>
          </w:p>
        </w:tc>
      </w:tr>
      <w:tr w:rsidR="00216D06" w:rsidRPr="00216D06" w:rsidTr="00216D06">
        <w:trPr>
          <w:trHeight w:val="20"/>
        </w:trPr>
        <w:tc>
          <w:tcPr>
            <w:tcW w:w="891"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216D06">
            <w:pPr>
              <w:pStyle w:val="aa"/>
              <w:ind w:left="23" w:right="-7"/>
              <w:rPr>
                <w:sz w:val="18"/>
                <w:szCs w:val="18"/>
                <w:lang w:val="en-US"/>
              </w:rPr>
            </w:pPr>
            <w:r w:rsidRPr="00216D06">
              <w:rPr>
                <w:sz w:val="18"/>
                <w:szCs w:val="18"/>
                <w:lang w:val="en-US"/>
              </w:rPr>
              <w:t>2023</w:t>
            </w:r>
          </w:p>
        </w:tc>
        <w:tc>
          <w:tcPr>
            <w:tcW w:w="1800"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216D06">
            <w:pPr>
              <w:pStyle w:val="aa"/>
              <w:ind w:left="23" w:right="-7"/>
              <w:rPr>
                <w:sz w:val="18"/>
                <w:szCs w:val="18"/>
              </w:rPr>
            </w:pPr>
            <w:r w:rsidRPr="00216D06">
              <w:rPr>
                <w:sz w:val="18"/>
                <w:szCs w:val="18"/>
              </w:rPr>
              <w:t>5762,63100</w:t>
            </w:r>
          </w:p>
        </w:tc>
        <w:tc>
          <w:tcPr>
            <w:tcW w:w="1812"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216D06">
            <w:pPr>
              <w:pStyle w:val="aa"/>
              <w:ind w:left="23" w:right="-7"/>
              <w:rPr>
                <w:sz w:val="18"/>
                <w:szCs w:val="18"/>
              </w:rPr>
            </w:pPr>
            <w:r w:rsidRPr="00216D06">
              <w:rPr>
                <w:sz w:val="18"/>
                <w:szCs w:val="18"/>
              </w:rPr>
              <w:t>12935,81900</w:t>
            </w:r>
          </w:p>
        </w:tc>
        <w:tc>
          <w:tcPr>
            <w:tcW w:w="1800"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216D06">
            <w:pPr>
              <w:pStyle w:val="aa"/>
              <w:ind w:left="23" w:right="-7"/>
              <w:rPr>
                <w:sz w:val="18"/>
                <w:szCs w:val="18"/>
              </w:rPr>
            </w:pPr>
            <w:r w:rsidRPr="00216D06">
              <w:rPr>
                <w:sz w:val="18"/>
                <w:szCs w:val="18"/>
              </w:rPr>
              <w:t>25130,32800</w:t>
            </w:r>
          </w:p>
        </w:tc>
        <w:tc>
          <w:tcPr>
            <w:tcW w:w="2049" w:type="dxa"/>
            <w:tcBorders>
              <w:top w:val="single" w:sz="4" w:space="0" w:color="000000"/>
              <w:left w:val="single" w:sz="4" w:space="0" w:color="000000"/>
              <w:bottom w:val="single" w:sz="4" w:space="0" w:color="000000"/>
              <w:right w:val="single" w:sz="4" w:space="0" w:color="000000"/>
            </w:tcBorders>
          </w:tcPr>
          <w:p w:rsidR="00216D06" w:rsidRPr="00216D06" w:rsidRDefault="00216D06" w:rsidP="00216D06">
            <w:pPr>
              <w:pStyle w:val="aa"/>
              <w:ind w:left="23" w:right="-7"/>
              <w:rPr>
                <w:sz w:val="18"/>
                <w:szCs w:val="18"/>
                <w:lang w:val="en-US"/>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216D06" w:rsidRPr="00216D06" w:rsidRDefault="00216D06" w:rsidP="00216D06">
            <w:pPr>
              <w:pStyle w:val="aa"/>
              <w:ind w:left="23" w:right="-7"/>
              <w:rPr>
                <w:sz w:val="18"/>
                <w:szCs w:val="18"/>
              </w:rPr>
            </w:pPr>
            <w:r w:rsidRPr="00216D06">
              <w:rPr>
                <w:sz w:val="18"/>
                <w:szCs w:val="18"/>
              </w:rPr>
              <w:t>43828,77800</w:t>
            </w:r>
          </w:p>
        </w:tc>
      </w:tr>
      <w:tr w:rsidR="00216D06" w:rsidRPr="00216D06" w:rsidTr="00216D06">
        <w:trPr>
          <w:trHeight w:val="20"/>
        </w:trPr>
        <w:tc>
          <w:tcPr>
            <w:tcW w:w="891"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216D06">
            <w:pPr>
              <w:pStyle w:val="aa"/>
              <w:ind w:left="23" w:right="-7"/>
              <w:rPr>
                <w:sz w:val="18"/>
                <w:szCs w:val="18"/>
                <w:lang w:val="en-US"/>
              </w:rPr>
            </w:pPr>
            <w:r w:rsidRPr="00216D06">
              <w:rPr>
                <w:sz w:val="18"/>
                <w:szCs w:val="18"/>
                <w:lang w:val="en-US"/>
              </w:rPr>
              <w:t>2024</w:t>
            </w:r>
          </w:p>
        </w:tc>
        <w:tc>
          <w:tcPr>
            <w:tcW w:w="1800"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216D06">
            <w:pPr>
              <w:pStyle w:val="aa"/>
              <w:ind w:left="23" w:right="-7"/>
              <w:rPr>
                <w:sz w:val="18"/>
                <w:szCs w:val="18"/>
              </w:rPr>
            </w:pPr>
            <w:r w:rsidRPr="00216D06">
              <w:rPr>
                <w:sz w:val="18"/>
                <w:szCs w:val="18"/>
              </w:rPr>
              <w:t>1741,96863</w:t>
            </w:r>
          </w:p>
        </w:tc>
        <w:tc>
          <w:tcPr>
            <w:tcW w:w="1812"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216D06">
            <w:pPr>
              <w:pStyle w:val="aa"/>
              <w:ind w:left="23" w:right="-7"/>
              <w:rPr>
                <w:sz w:val="18"/>
                <w:szCs w:val="18"/>
              </w:rPr>
            </w:pPr>
            <w:r w:rsidRPr="00216D06">
              <w:rPr>
                <w:sz w:val="18"/>
                <w:szCs w:val="18"/>
              </w:rPr>
              <w:t>53147,58647</w:t>
            </w:r>
          </w:p>
        </w:tc>
        <w:tc>
          <w:tcPr>
            <w:tcW w:w="1800"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216D06">
            <w:pPr>
              <w:pStyle w:val="aa"/>
              <w:ind w:left="23" w:right="-7"/>
              <w:rPr>
                <w:sz w:val="18"/>
                <w:szCs w:val="18"/>
              </w:rPr>
            </w:pPr>
            <w:r w:rsidRPr="00216D06">
              <w:rPr>
                <w:sz w:val="18"/>
                <w:szCs w:val="18"/>
              </w:rPr>
              <w:t xml:space="preserve"> 23175,59490</w:t>
            </w:r>
          </w:p>
        </w:tc>
        <w:tc>
          <w:tcPr>
            <w:tcW w:w="2049" w:type="dxa"/>
            <w:tcBorders>
              <w:top w:val="single" w:sz="4" w:space="0" w:color="000000"/>
              <w:left w:val="single" w:sz="4" w:space="0" w:color="000000"/>
              <w:bottom w:val="single" w:sz="4" w:space="0" w:color="000000"/>
              <w:right w:val="single" w:sz="4" w:space="0" w:color="000000"/>
            </w:tcBorders>
          </w:tcPr>
          <w:p w:rsidR="00216D06" w:rsidRPr="00216D06" w:rsidRDefault="00216D06" w:rsidP="00216D06">
            <w:pPr>
              <w:pStyle w:val="aa"/>
              <w:ind w:left="23" w:right="-7"/>
              <w:rPr>
                <w:sz w:val="18"/>
                <w:szCs w:val="18"/>
                <w:lang w:val="en-US"/>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216D06" w:rsidRPr="00216D06" w:rsidRDefault="00216D06" w:rsidP="00216D06">
            <w:pPr>
              <w:pStyle w:val="aa"/>
              <w:ind w:left="23" w:right="-7"/>
              <w:rPr>
                <w:sz w:val="18"/>
                <w:szCs w:val="18"/>
              </w:rPr>
            </w:pPr>
            <w:r w:rsidRPr="00216D06">
              <w:rPr>
                <w:sz w:val="18"/>
                <w:szCs w:val="18"/>
              </w:rPr>
              <w:t>78065,15000</w:t>
            </w:r>
          </w:p>
        </w:tc>
      </w:tr>
      <w:tr w:rsidR="00216D06" w:rsidRPr="00216D06" w:rsidTr="00216D06">
        <w:trPr>
          <w:trHeight w:val="20"/>
        </w:trPr>
        <w:tc>
          <w:tcPr>
            <w:tcW w:w="891"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216D06">
            <w:pPr>
              <w:pStyle w:val="aa"/>
              <w:ind w:left="23" w:right="-7"/>
              <w:rPr>
                <w:sz w:val="18"/>
                <w:szCs w:val="18"/>
                <w:lang w:val="en-US"/>
              </w:rPr>
            </w:pPr>
            <w:r w:rsidRPr="00216D06">
              <w:rPr>
                <w:sz w:val="18"/>
                <w:szCs w:val="18"/>
                <w:lang w:val="en-US"/>
              </w:rPr>
              <w:t>2025</w:t>
            </w:r>
          </w:p>
        </w:tc>
        <w:tc>
          <w:tcPr>
            <w:tcW w:w="1800"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216D06">
            <w:pPr>
              <w:pStyle w:val="aa"/>
              <w:ind w:left="23" w:right="-7"/>
              <w:rPr>
                <w:sz w:val="18"/>
                <w:szCs w:val="18"/>
              </w:rPr>
            </w:pPr>
            <w:r w:rsidRPr="00216D06">
              <w:rPr>
                <w:sz w:val="18"/>
                <w:szCs w:val="18"/>
              </w:rPr>
              <w:t>5,89000</w:t>
            </w:r>
          </w:p>
        </w:tc>
        <w:tc>
          <w:tcPr>
            <w:tcW w:w="1812"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216D06">
            <w:pPr>
              <w:pStyle w:val="aa"/>
              <w:ind w:left="23" w:right="-7"/>
              <w:rPr>
                <w:sz w:val="18"/>
                <w:szCs w:val="18"/>
              </w:rPr>
            </w:pPr>
            <w:r w:rsidRPr="00216D06">
              <w:rPr>
                <w:sz w:val="18"/>
                <w:szCs w:val="18"/>
              </w:rPr>
              <w:t xml:space="preserve">     25,13000</w:t>
            </w:r>
          </w:p>
        </w:tc>
        <w:tc>
          <w:tcPr>
            <w:tcW w:w="1800"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216D06">
            <w:pPr>
              <w:pStyle w:val="aa"/>
              <w:ind w:left="23" w:right="-7"/>
              <w:rPr>
                <w:sz w:val="18"/>
                <w:szCs w:val="18"/>
              </w:rPr>
            </w:pPr>
            <w:r w:rsidRPr="00216D06">
              <w:rPr>
                <w:sz w:val="18"/>
                <w:szCs w:val="18"/>
              </w:rPr>
              <w:t>23647,24000</w:t>
            </w:r>
          </w:p>
        </w:tc>
        <w:tc>
          <w:tcPr>
            <w:tcW w:w="2049" w:type="dxa"/>
            <w:tcBorders>
              <w:top w:val="single" w:sz="4" w:space="0" w:color="000000"/>
              <w:left w:val="single" w:sz="4" w:space="0" w:color="000000"/>
              <w:bottom w:val="single" w:sz="4" w:space="0" w:color="000000"/>
              <w:right w:val="single" w:sz="4" w:space="0" w:color="000000"/>
            </w:tcBorders>
          </w:tcPr>
          <w:p w:rsidR="00216D06" w:rsidRPr="00216D06" w:rsidRDefault="00216D06" w:rsidP="00216D06">
            <w:pPr>
              <w:pStyle w:val="aa"/>
              <w:ind w:left="23" w:right="-7"/>
              <w:rPr>
                <w:sz w:val="18"/>
                <w:szCs w:val="18"/>
                <w:lang w:val="en-US"/>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216D06" w:rsidRPr="00216D06" w:rsidRDefault="00216D06" w:rsidP="00216D06">
            <w:pPr>
              <w:pStyle w:val="aa"/>
              <w:ind w:left="23" w:right="-7"/>
              <w:rPr>
                <w:sz w:val="18"/>
                <w:szCs w:val="18"/>
              </w:rPr>
            </w:pPr>
            <w:r w:rsidRPr="00216D06">
              <w:rPr>
                <w:sz w:val="18"/>
                <w:szCs w:val="18"/>
              </w:rPr>
              <w:t>23678,26000</w:t>
            </w:r>
          </w:p>
        </w:tc>
      </w:tr>
      <w:tr w:rsidR="00216D06" w:rsidRPr="00216D06" w:rsidTr="00216D06">
        <w:trPr>
          <w:trHeight w:val="20"/>
        </w:trPr>
        <w:tc>
          <w:tcPr>
            <w:tcW w:w="891"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216D06">
            <w:pPr>
              <w:pStyle w:val="aa"/>
              <w:ind w:left="23" w:right="-7"/>
              <w:rPr>
                <w:sz w:val="18"/>
                <w:szCs w:val="18"/>
                <w:lang w:val="en-US"/>
              </w:rPr>
            </w:pPr>
            <w:r w:rsidRPr="00216D06">
              <w:rPr>
                <w:sz w:val="18"/>
                <w:szCs w:val="18"/>
                <w:lang w:val="en-US"/>
              </w:rPr>
              <w:t>2026</w:t>
            </w:r>
          </w:p>
        </w:tc>
        <w:tc>
          <w:tcPr>
            <w:tcW w:w="1800" w:type="dxa"/>
            <w:tcBorders>
              <w:top w:val="single" w:sz="4" w:space="0" w:color="000000"/>
              <w:left w:val="single" w:sz="4" w:space="0" w:color="000000"/>
              <w:bottom w:val="single" w:sz="4" w:space="0" w:color="000000"/>
              <w:right w:val="single" w:sz="4" w:space="0" w:color="000000"/>
            </w:tcBorders>
          </w:tcPr>
          <w:p w:rsidR="00216D06" w:rsidRPr="00216D06" w:rsidRDefault="00216D06" w:rsidP="00216D06">
            <w:pPr>
              <w:pStyle w:val="aa"/>
              <w:ind w:left="23" w:right="-7"/>
              <w:rPr>
                <w:sz w:val="18"/>
                <w:szCs w:val="18"/>
                <w:lang w:val="en-US"/>
              </w:rPr>
            </w:pPr>
          </w:p>
        </w:tc>
        <w:tc>
          <w:tcPr>
            <w:tcW w:w="1812" w:type="dxa"/>
            <w:tcBorders>
              <w:top w:val="single" w:sz="4" w:space="0" w:color="000000"/>
              <w:left w:val="single" w:sz="4" w:space="0" w:color="000000"/>
              <w:bottom w:val="single" w:sz="4" w:space="0" w:color="000000"/>
              <w:right w:val="single" w:sz="4" w:space="0" w:color="000000"/>
            </w:tcBorders>
          </w:tcPr>
          <w:p w:rsidR="00216D06" w:rsidRPr="00216D06" w:rsidRDefault="00216D06" w:rsidP="00216D06">
            <w:pPr>
              <w:pStyle w:val="aa"/>
              <w:ind w:left="23" w:right="-7"/>
              <w:rPr>
                <w:sz w:val="18"/>
                <w:szCs w:val="18"/>
                <w:lang w:val="en-US"/>
              </w:rPr>
            </w:pPr>
          </w:p>
        </w:tc>
        <w:tc>
          <w:tcPr>
            <w:tcW w:w="1800"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216D06">
            <w:pPr>
              <w:pStyle w:val="aa"/>
              <w:ind w:left="23" w:right="-7"/>
              <w:rPr>
                <w:sz w:val="18"/>
                <w:szCs w:val="18"/>
              </w:rPr>
            </w:pPr>
            <w:r w:rsidRPr="00216D06">
              <w:rPr>
                <w:sz w:val="18"/>
                <w:szCs w:val="18"/>
                <w:lang w:val="en-US"/>
              </w:rPr>
              <w:t>17283,5</w:t>
            </w:r>
            <w:r w:rsidRPr="00216D06">
              <w:rPr>
                <w:sz w:val="18"/>
                <w:szCs w:val="18"/>
              </w:rPr>
              <w:t>0000</w:t>
            </w:r>
          </w:p>
        </w:tc>
        <w:tc>
          <w:tcPr>
            <w:tcW w:w="2049" w:type="dxa"/>
            <w:tcBorders>
              <w:top w:val="single" w:sz="4" w:space="0" w:color="000000"/>
              <w:left w:val="single" w:sz="4" w:space="0" w:color="000000"/>
              <w:bottom w:val="single" w:sz="4" w:space="0" w:color="000000"/>
              <w:right w:val="single" w:sz="4" w:space="0" w:color="000000"/>
            </w:tcBorders>
          </w:tcPr>
          <w:p w:rsidR="00216D06" w:rsidRPr="00216D06" w:rsidRDefault="00216D06" w:rsidP="00216D06">
            <w:pPr>
              <w:pStyle w:val="aa"/>
              <w:ind w:left="23" w:right="-7"/>
              <w:rPr>
                <w:sz w:val="18"/>
                <w:szCs w:val="18"/>
                <w:lang w:val="en-US"/>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216D06" w:rsidRPr="00216D06" w:rsidRDefault="00216D06" w:rsidP="00216D06">
            <w:pPr>
              <w:pStyle w:val="aa"/>
              <w:ind w:left="23" w:right="-7"/>
              <w:rPr>
                <w:sz w:val="18"/>
                <w:szCs w:val="18"/>
              </w:rPr>
            </w:pPr>
            <w:r w:rsidRPr="00216D06">
              <w:rPr>
                <w:sz w:val="18"/>
                <w:szCs w:val="18"/>
                <w:lang w:val="en-US"/>
              </w:rPr>
              <w:t>17283,5</w:t>
            </w:r>
            <w:r w:rsidRPr="00216D06">
              <w:rPr>
                <w:sz w:val="18"/>
                <w:szCs w:val="18"/>
              </w:rPr>
              <w:t>0000</w:t>
            </w:r>
          </w:p>
        </w:tc>
      </w:tr>
      <w:tr w:rsidR="00216D06" w:rsidRPr="00216D06" w:rsidTr="00216D06">
        <w:trPr>
          <w:trHeight w:val="20"/>
        </w:trPr>
        <w:tc>
          <w:tcPr>
            <w:tcW w:w="891"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216D06">
            <w:pPr>
              <w:pStyle w:val="aa"/>
              <w:ind w:left="23" w:right="-7"/>
              <w:rPr>
                <w:sz w:val="18"/>
                <w:szCs w:val="18"/>
                <w:lang w:val="en-US"/>
              </w:rPr>
            </w:pPr>
            <w:r w:rsidRPr="00216D06">
              <w:rPr>
                <w:sz w:val="18"/>
                <w:szCs w:val="18"/>
                <w:lang w:val="en-US"/>
              </w:rPr>
              <w:t>2027</w:t>
            </w:r>
          </w:p>
        </w:tc>
        <w:tc>
          <w:tcPr>
            <w:tcW w:w="1800" w:type="dxa"/>
            <w:tcBorders>
              <w:top w:val="single" w:sz="4" w:space="0" w:color="000000"/>
              <w:left w:val="single" w:sz="4" w:space="0" w:color="000000"/>
              <w:bottom w:val="single" w:sz="4" w:space="0" w:color="000000"/>
              <w:right w:val="single" w:sz="4" w:space="0" w:color="000000"/>
            </w:tcBorders>
          </w:tcPr>
          <w:p w:rsidR="00216D06" w:rsidRPr="00216D06" w:rsidRDefault="00216D06" w:rsidP="00216D06">
            <w:pPr>
              <w:pStyle w:val="aa"/>
              <w:ind w:left="23" w:right="-7"/>
              <w:rPr>
                <w:sz w:val="18"/>
                <w:szCs w:val="18"/>
                <w:lang w:val="en-US"/>
              </w:rPr>
            </w:pPr>
          </w:p>
        </w:tc>
        <w:tc>
          <w:tcPr>
            <w:tcW w:w="1812" w:type="dxa"/>
            <w:tcBorders>
              <w:top w:val="single" w:sz="4" w:space="0" w:color="000000"/>
              <w:left w:val="single" w:sz="4" w:space="0" w:color="000000"/>
              <w:bottom w:val="single" w:sz="4" w:space="0" w:color="000000"/>
              <w:right w:val="single" w:sz="4" w:space="0" w:color="000000"/>
            </w:tcBorders>
          </w:tcPr>
          <w:p w:rsidR="00216D06" w:rsidRPr="00216D06" w:rsidRDefault="00216D06" w:rsidP="00216D06">
            <w:pPr>
              <w:pStyle w:val="aa"/>
              <w:ind w:left="23" w:right="-7"/>
              <w:rPr>
                <w:sz w:val="18"/>
                <w:szCs w:val="18"/>
                <w:lang w:val="en-US"/>
              </w:rPr>
            </w:pPr>
          </w:p>
        </w:tc>
        <w:tc>
          <w:tcPr>
            <w:tcW w:w="1800"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216D06">
            <w:pPr>
              <w:pStyle w:val="aa"/>
              <w:ind w:left="23" w:right="-7"/>
              <w:rPr>
                <w:sz w:val="18"/>
                <w:szCs w:val="18"/>
              </w:rPr>
            </w:pPr>
            <w:r w:rsidRPr="00216D06">
              <w:rPr>
                <w:sz w:val="18"/>
                <w:szCs w:val="18"/>
                <w:lang w:val="en-US"/>
              </w:rPr>
              <w:t>17283,5</w:t>
            </w:r>
            <w:r w:rsidRPr="00216D06">
              <w:rPr>
                <w:sz w:val="18"/>
                <w:szCs w:val="18"/>
              </w:rPr>
              <w:t>0000</w:t>
            </w:r>
          </w:p>
        </w:tc>
        <w:tc>
          <w:tcPr>
            <w:tcW w:w="2049" w:type="dxa"/>
            <w:tcBorders>
              <w:top w:val="single" w:sz="4" w:space="0" w:color="000000"/>
              <w:left w:val="single" w:sz="4" w:space="0" w:color="000000"/>
              <w:bottom w:val="single" w:sz="4" w:space="0" w:color="000000"/>
              <w:right w:val="single" w:sz="4" w:space="0" w:color="000000"/>
            </w:tcBorders>
          </w:tcPr>
          <w:p w:rsidR="00216D06" w:rsidRPr="00216D06" w:rsidRDefault="00216D06" w:rsidP="00216D06">
            <w:pPr>
              <w:pStyle w:val="aa"/>
              <w:ind w:left="23" w:right="-7"/>
              <w:rPr>
                <w:sz w:val="18"/>
                <w:szCs w:val="18"/>
                <w:lang w:val="en-US"/>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216D06" w:rsidRPr="00216D06" w:rsidRDefault="00216D06" w:rsidP="00216D06">
            <w:pPr>
              <w:pStyle w:val="aa"/>
              <w:ind w:left="23" w:right="-7"/>
              <w:rPr>
                <w:sz w:val="18"/>
                <w:szCs w:val="18"/>
              </w:rPr>
            </w:pPr>
            <w:r w:rsidRPr="00216D06">
              <w:rPr>
                <w:sz w:val="18"/>
                <w:szCs w:val="18"/>
                <w:lang w:val="en-US"/>
              </w:rPr>
              <w:t>17283,5</w:t>
            </w:r>
            <w:r w:rsidRPr="00216D06">
              <w:rPr>
                <w:sz w:val="18"/>
                <w:szCs w:val="18"/>
              </w:rPr>
              <w:t>0000</w:t>
            </w:r>
          </w:p>
        </w:tc>
      </w:tr>
      <w:tr w:rsidR="00216D06" w:rsidRPr="00216D06" w:rsidTr="00216D06">
        <w:trPr>
          <w:trHeight w:val="20"/>
        </w:trPr>
        <w:tc>
          <w:tcPr>
            <w:tcW w:w="891"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216D06">
            <w:pPr>
              <w:pStyle w:val="aa"/>
              <w:ind w:left="23" w:right="-7"/>
              <w:rPr>
                <w:sz w:val="18"/>
                <w:szCs w:val="18"/>
                <w:lang w:val="en-US"/>
              </w:rPr>
            </w:pPr>
            <w:r w:rsidRPr="00216D06">
              <w:rPr>
                <w:sz w:val="18"/>
                <w:szCs w:val="18"/>
                <w:lang w:val="en-US"/>
              </w:rPr>
              <w:t>*ВСЕГО:</w:t>
            </w:r>
          </w:p>
        </w:tc>
        <w:tc>
          <w:tcPr>
            <w:tcW w:w="1800"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216D06">
            <w:pPr>
              <w:pStyle w:val="aa"/>
              <w:ind w:left="23" w:right="-7"/>
              <w:rPr>
                <w:sz w:val="18"/>
                <w:szCs w:val="18"/>
              </w:rPr>
            </w:pPr>
            <w:r w:rsidRPr="00216D06">
              <w:rPr>
                <w:sz w:val="18"/>
                <w:szCs w:val="18"/>
              </w:rPr>
              <w:t>21926,69798</w:t>
            </w:r>
          </w:p>
        </w:tc>
        <w:tc>
          <w:tcPr>
            <w:tcW w:w="1812"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216D06">
            <w:pPr>
              <w:pStyle w:val="aa"/>
              <w:ind w:left="23" w:right="-7"/>
              <w:rPr>
                <w:sz w:val="18"/>
                <w:szCs w:val="18"/>
              </w:rPr>
            </w:pPr>
            <w:r w:rsidRPr="00216D06">
              <w:rPr>
                <w:sz w:val="18"/>
                <w:szCs w:val="18"/>
              </w:rPr>
              <w:t>66237,0172</w:t>
            </w:r>
          </w:p>
        </w:tc>
        <w:tc>
          <w:tcPr>
            <w:tcW w:w="1800"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216D06">
            <w:pPr>
              <w:pStyle w:val="aa"/>
              <w:ind w:left="23" w:right="-7"/>
              <w:rPr>
                <w:sz w:val="18"/>
                <w:szCs w:val="18"/>
              </w:rPr>
            </w:pPr>
            <w:r w:rsidRPr="00216D06">
              <w:rPr>
                <w:sz w:val="18"/>
                <w:szCs w:val="18"/>
              </w:rPr>
              <w:t>148933,70413</w:t>
            </w:r>
          </w:p>
        </w:tc>
        <w:tc>
          <w:tcPr>
            <w:tcW w:w="2049" w:type="dxa"/>
            <w:tcBorders>
              <w:top w:val="single" w:sz="4" w:space="0" w:color="000000"/>
              <w:left w:val="single" w:sz="4" w:space="0" w:color="000000"/>
              <w:bottom w:val="single" w:sz="4" w:space="0" w:color="000000"/>
              <w:right w:val="single" w:sz="4" w:space="0" w:color="000000"/>
            </w:tcBorders>
          </w:tcPr>
          <w:p w:rsidR="00216D06" w:rsidRPr="00216D06" w:rsidRDefault="00216D06" w:rsidP="00216D06">
            <w:pPr>
              <w:pStyle w:val="aa"/>
              <w:ind w:left="23" w:right="-7"/>
              <w:rPr>
                <w:sz w:val="18"/>
                <w:szCs w:val="18"/>
                <w:lang w:val="en-US"/>
              </w:rPr>
            </w:pPr>
          </w:p>
        </w:tc>
        <w:tc>
          <w:tcPr>
            <w:tcW w:w="1701"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216D06">
            <w:pPr>
              <w:pStyle w:val="aa"/>
              <w:ind w:left="23" w:right="-7"/>
              <w:rPr>
                <w:sz w:val="18"/>
                <w:szCs w:val="18"/>
                <w:lang w:val="en-US"/>
              </w:rPr>
            </w:pPr>
            <w:r w:rsidRPr="00216D06">
              <w:rPr>
                <w:sz w:val="18"/>
                <w:szCs w:val="18"/>
              </w:rPr>
              <w:t>237097,41931</w:t>
            </w:r>
            <w:r w:rsidRPr="00216D06">
              <w:rPr>
                <w:sz w:val="18"/>
                <w:szCs w:val="18"/>
                <w:lang w:val="en-US"/>
              </w:rPr>
              <w:t>»</w:t>
            </w:r>
          </w:p>
        </w:tc>
      </w:tr>
    </w:tbl>
    <w:p w:rsidR="00216D06" w:rsidRPr="00216D06" w:rsidRDefault="00216D06" w:rsidP="00216D06">
      <w:pPr>
        <w:pStyle w:val="aa"/>
        <w:ind w:left="42" w:right="141"/>
        <w:rPr>
          <w:sz w:val="18"/>
          <w:szCs w:val="18"/>
        </w:rPr>
      </w:pPr>
    </w:p>
    <w:p w:rsidR="0046428C" w:rsidRDefault="00216D06" w:rsidP="00216D06">
      <w:pPr>
        <w:pStyle w:val="aa"/>
        <w:ind w:left="42" w:right="141" w:firstLine="242"/>
        <w:jc w:val="both"/>
        <w:rPr>
          <w:sz w:val="18"/>
          <w:szCs w:val="18"/>
        </w:rPr>
      </w:pPr>
      <w:r w:rsidRPr="00216D06">
        <w:rPr>
          <w:sz w:val="18"/>
          <w:szCs w:val="18"/>
        </w:rPr>
        <w:t xml:space="preserve">1.2.   </w:t>
      </w:r>
      <w:proofErr w:type="gramStart"/>
      <w:r w:rsidRPr="00216D06">
        <w:rPr>
          <w:sz w:val="18"/>
          <w:szCs w:val="18"/>
        </w:rPr>
        <w:t>Изложить  раздел</w:t>
      </w:r>
      <w:proofErr w:type="gramEnd"/>
      <w:r w:rsidRPr="00216D06">
        <w:rPr>
          <w:sz w:val="18"/>
          <w:szCs w:val="18"/>
        </w:rPr>
        <w:t xml:space="preserve">  «Мероприятия  муниципальной  программы   «Развитие культуры в Марёвском муниципальном округе на 2021-2027 годы» в прилагаемой редакции:</w:t>
      </w:r>
    </w:p>
    <w:p w:rsidR="00216D06" w:rsidRPr="00216D06" w:rsidRDefault="00216D06" w:rsidP="00216D06">
      <w:pPr>
        <w:pStyle w:val="aa"/>
        <w:ind w:left="42" w:right="141"/>
        <w:jc w:val="center"/>
        <w:rPr>
          <w:sz w:val="18"/>
          <w:szCs w:val="18"/>
          <w:lang w:val="x-none"/>
        </w:rPr>
      </w:pPr>
      <w:r w:rsidRPr="00216D06">
        <w:rPr>
          <w:sz w:val="18"/>
          <w:szCs w:val="18"/>
        </w:rPr>
        <w:t>«</w:t>
      </w:r>
      <w:r w:rsidRPr="00216D06">
        <w:rPr>
          <w:sz w:val="18"/>
          <w:szCs w:val="18"/>
          <w:lang w:val="x-none"/>
        </w:rPr>
        <w:t>Мероприятия муниципальной программы «Развитие культуры в Марёвском муниципальном округе на 2021-2027 годы»</w:t>
      </w:r>
    </w:p>
    <w:tbl>
      <w:tblPr>
        <w:tblW w:w="1053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
        <w:gridCol w:w="933"/>
        <w:gridCol w:w="1643"/>
        <w:gridCol w:w="851"/>
        <w:gridCol w:w="850"/>
        <w:gridCol w:w="851"/>
        <w:gridCol w:w="737"/>
        <w:gridCol w:w="1092"/>
        <w:gridCol w:w="677"/>
        <w:gridCol w:w="602"/>
        <w:gridCol w:w="602"/>
        <w:gridCol w:w="700"/>
        <w:gridCol w:w="602"/>
      </w:tblGrid>
      <w:tr w:rsidR="00216D06" w:rsidRPr="00216D06" w:rsidTr="004D1747">
        <w:trPr>
          <w:trHeight w:val="20"/>
        </w:trPr>
        <w:tc>
          <w:tcPr>
            <w:tcW w:w="398" w:type="dxa"/>
            <w:vMerge w:val="restart"/>
            <w:tcBorders>
              <w:top w:val="single" w:sz="4" w:space="0" w:color="000000"/>
              <w:left w:val="single" w:sz="4" w:space="0" w:color="000000"/>
              <w:bottom w:val="single" w:sz="4" w:space="0" w:color="000000"/>
              <w:right w:val="single" w:sz="4" w:space="0" w:color="000000"/>
            </w:tcBorders>
          </w:tcPr>
          <w:p w:rsidR="00216D06" w:rsidRPr="00216D06" w:rsidRDefault="00216D06" w:rsidP="00216D06">
            <w:pPr>
              <w:pStyle w:val="aa"/>
              <w:ind w:left="20" w:right="5"/>
              <w:rPr>
                <w:sz w:val="18"/>
                <w:szCs w:val="18"/>
              </w:rPr>
            </w:pPr>
          </w:p>
          <w:p w:rsidR="00216D06" w:rsidRPr="00216D06" w:rsidRDefault="00216D06" w:rsidP="00216D06">
            <w:pPr>
              <w:pStyle w:val="aa"/>
              <w:ind w:left="20" w:right="5"/>
              <w:rPr>
                <w:sz w:val="18"/>
                <w:szCs w:val="18"/>
                <w:lang w:val="en-US"/>
              </w:rPr>
            </w:pPr>
            <w:r w:rsidRPr="00216D06">
              <w:rPr>
                <w:sz w:val="18"/>
                <w:szCs w:val="18"/>
                <w:lang w:val="en-US"/>
              </w:rPr>
              <w:t>№ п/п</w:t>
            </w:r>
          </w:p>
        </w:tc>
        <w:tc>
          <w:tcPr>
            <w:tcW w:w="933" w:type="dxa"/>
            <w:vMerge w:val="restart"/>
            <w:tcBorders>
              <w:top w:val="single" w:sz="4" w:space="0" w:color="000000"/>
              <w:left w:val="single" w:sz="4" w:space="0" w:color="000000"/>
              <w:bottom w:val="single" w:sz="4" w:space="0" w:color="000000"/>
              <w:right w:val="single" w:sz="4" w:space="0" w:color="000000"/>
            </w:tcBorders>
          </w:tcPr>
          <w:p w:rsidR="00216D06" w:rsidRPr="00216D06" w:rsidRDefault="00216D06" w:rsidP="00216D06">
            <w:pPr>
              <w:pStyle w:val="aa"/>
              <w:ind w:left="20" w:right="5"/>
              <w:rPr>
                <w:sz w:val="18"/>
                <w:szCs w:val="18"/>
                <w:lang w:val="en-US"/>
              </w:rPr>
            </w:pPr>
          </w:p>
          <w:p w:rsidR="00216D06" w:rsidRPr="00216D06" w:rsidRDefault="00216D06" w:rsidP="00216D06">
            <w:pPr>
              <w:pStyle w:val="aa"/>
              <w:ind w:left="20" w:right="5"/>
              <w:rPr>
                <w:sz w:val="18"/>
                <w:szCs w:val="18"/>
                <w:lang w:val="en-US"/>
              </w:rPr>
            </w:pPr>
            <w:r w:rsidRPr="00216D06">
              <w:rPr>
                <w:sz w:val="18"/>
                <w:szCs w:val="18"/>
                <w:lang w:val="en-US"/>
              </w:rPr>
              <w:t>Наименование мероприятия</w:t>
            </w:r>
          </w:p>
        </w:tc>
        <w:tc>
          <w:tcPr>
            <w:tcW w:w="1643" w:type="dxa"/>
            <w:vMerge w:val="restart"/>
            <w:tcBorders>
              <w:top w:val="single" w:sz="4" w:space="0" w:color="000000"/>
              <w:left w:val="single" w:sz="4" w:space="0" w:color="000000"/>
              <w:bottom w:val="single" w:sz="4" w:space="0" w:color="000000"/>
              <w:right w:val="single" w:sz="4" w:space="0" w:color="000000"/>
            </w:tcBorders>
          </w:tcPr>
          <w:p w:rsidR="00216D06" w:rsidRPr="00216D06" w:rsidRDefault="00216D06" w:rsidP="00216D06">
            <w:pPr>
              <w:pStyle w:val="aa"/>
              <w:ind w:left="20" w:right="5"/>
              <w:rPr>
                <w:sz w:val="18"/>
                <w:szCs w:val="18"/>
                <w:lang w:val="en-US"/>
              </w:rPr>
            </w:pPr>
          </w:p>
          <w:p w:rsidR="00216D06" w:rsidRPr="00216D06" w:rsidRDefault="00216D06" w:rsidP="00216D06">
            <w:pPr>
              <w:pStyle w:val="aa"/>
              <w:ind w:left="20" w:right="5"/>
              <w:rPr>
                <w:sz w:val="18"/>
                <w:szCs w:val="18"/>
                <w:lang w:val="en-US"/>
              </w:rPr>
            </w:pPr>
            <w:r w:rsidRPr="00216D06">
              <w:rPr>
                <w:sz w:val="18"/>
                <w:szCs w:val="18"/>
                <w:lang w:val="en-US"/>
              </w:rPr>
              <w:t>Исполнитель мероприятия</w:t>
            </w:r>
          </w:p>
        </w:tc>
        <w:tc>
          <w:tcPr>
            <w:tcW w:w="851" w:type="dxa"/>
            <w:vMerge w:val="restart"/>
            <w:tcBorders>
              <w:top w:val="single" w:sz="4" w:space="0" w:color="000000"/>
              <w:left w:val="single" w:sz="4" w:space="0" w:color="000000"/>
              <w:bottom w:val="single" w:sz="4" w:space="0" w:color="000000"/>
              <w:right w:val="single" w:sz="4" w:space="0" w:color="000000"/>
            </w:tcBorders>
          </w:tcPr>
          <w:p w:rsidR="00216D06" w:rsidRPr="00216D06" w:rsidRDefault="00216D06" w:rsidP="00216D06">
            <w:pPr>
              <w:pStyle w:val="aa"/>
              <w:ind w:left="20" w:right="5"/>
              <w:rPr>
                <w:sz w:val="18"/>
                <w:szCs w:val="18"/>
                <w:lang w:val="en-US"/>
              </w:rPr>
            </w:pPr>
          </w:p>
          <w:p w:rsidR="00216D06" w:rsidRPr="00216D06" w:rsidRDefault="00216D06" w:rsidP="00216D06">
            <w:pPr>
              <w:pStyle w:val="aa"/>
              <w:ind w:left="20" w:right="5"/>
              <w:rPr>
                <w:sz w:val="18"/>
                <w:szCs w:val="18"/>
                <w:lang w:val="en-US"/>
              </w:rPr>
            </w:pPr>
            <w:r w:rsidRPr="00216D06">
              <w:rPr>
                <w:sz w:val="18"/>
                <w:szCs w:val="18"/>
                <w:lang w:val="en-US"/>
              </w:rPr>
              <w:t>Срок реализац ии</w:t>
            </w:r>
          </w:p>
        </w:tc>
        <w:tc>
          <w:tcPr>
            <w:tcW w:w="850" w:type="dxa"/>
            <w:vMerge w:val="restart"/>
            <w:tcBorders>
              <w:top w:val="single" w:sz="4" w:space="0" w:color="000000"/>
              <w:left w:val="single" w:sz="4" w:space="0" w:color="000000"/>
              <w:bottom w:val="single" w:sz="4" w:space="0" w:color="000000"/>
              <w:right w:val="single" w:sz="4" w:space="0" w:color="000000"/>
            </w:tcBorders>
            <w:hideMark/>
          </w:tcPr>
          <w:p w:rsidR="00216D06" w:rsidRPr="00216D06" w:rsidRDefault="00216D06" w:rsidP="00216D06">
            <w:pPr>
              <w:pStyle w:val="aa"/>
              <w:ind w:left="20" w:right="5"/>
              <w:rPr>
                <w:sz w:val="18"/>
                <w:szCs w:val="18"/>
                <w:lang w:val="en-US"/>
              </w:rPr>
            </w:pPr>
            <w:r w:rsidRPr="00216D06">
              <w:rPr>
                <w:sz w:val="18"/>
                <w:szCs w:val="18"/>
                <w:lang w:val="en-US"/>
              </w:rPr>
              <w:t>Целевой показа- тель</w:t>
            </w:r>
          </w:p>
        </w:tc>
        <w:tc>
          <w:tcPr>
            <w:tcW w:w="851" w:type="dxa"/>
            <w:vMerge w:val="restart"/>
            <w:tcBorders>
              <w:top w:val="single" w:sz="4" w:space="0" w:color="000000"/>
              <w:left w:val="single" w:sz="4" w:space="0" w:color="000000"/>
              <w:bottom w:val="single" w:sz="4" w:space="0" w:color="000000"/>
              <w:right w:val="single" w:sz="4" w:space="0" w:color="000000"/>
            </w:tcBorders>
            <w:hideMark/>
          </w:tcPr>
          <w:p w:rsidR="00216D06" w:rsidRPr="00216D06" w:rsidRDefault="00216D06" w:rsidP="00216D06">
            <w:pPr>
              <w:pStyle w:val="aa"/>
              <w:ind w:left="20" w:right="5"/>
              <w:rPr>
                <w:sz w:val="18"/>
                <w:szCs w:val="18"/>
                <w:lang w:val="en-US"/>
              </w:rPr>
            </w:pPr>
            <w:r w:rsidRPr="00216D06">
              <w:rPr>
                <w:sz w:val="18"/>
                <w:szCs w:val="18"/>
                <w:lang w:val="en-US"/>
              </w:rPr>
              <w:t>Источни к финанси</w:t>
            </w:r>
          </w:p>
          <w:p w:rsidR="00216D06" w:rsidRPr="00216D06" w:rsidRDefault="00216D06" w:rsidP="00216D06">
            <w:pPr>
              <w:pStyle w:val="aa"/>
              <w:ind w:left="20" w:right="5"/>
              <w:rPr>
                <w:sz w:val="18"/>
                <w:szCs w:val="18"/>
                <w:lang w:val="en-US"/>
              </w:rPr>
            </w:pPr>
            <w:r w:rsidRPr="00216D06">
              <w:rPr>
                <w:sz w:val="18"/>
                <w:szCs w:val="18"/>
                <w:lang w:val="en-US"/>
              </w:rPr>
              <w:t>-</w:t>
            </w:r>
          </w:p>
          <w:p w:rsidR="00216D06" w:rsidRPr="00216D06" w:rsidRDefault="00216D06" w:rsidP="00216D06">
            <w:pPr>
              <w:pStyle w:val="aa"/>
              <w:ind w:left="20" w:right="5"/>
              <w:rPr>
                <w:sz w:val="18"/>
                <w:szCs w:val="18"/>
                <w:lang w:val="en-US"/>
              </w:rPr>
            </w:pPr>
            <w:r w:rsidRPr="00216D06">
              <w:rPr>
                <w:sz w:val="18"/>
                <w:szCs w:val="18"/>
                <w:lang w:val="en-US"/>
              </w:rPr>
              <w:t>рования</w:t>
            </w:r>
          </w:p>
        </w:tc>
        <w:tc>
          <w:tcPr>
            <w:tcW w:w="5012" w:type="dxa"/>
            <w:gridSpan w:val="7"/>
            <w:tcBorders>
              <w:top w:val="single" w:sz="4" w:space="0" w:color="000000"/>
              <w:left w:val="single" w:sz="4" w:space="0" w:color="000000"/>
              <w:bottom w:val="single" w:sz="4" w:space="0" w:color="000000"/>
              <w:right w:val="single" w:sz="4" w:space="0" w:color="000000"/>
            </w:tcBorders>
            <w:hideMark/>
          </w:tcPr>
          <w:p w:rsidR="00216D06" w:rsidRPr="00216D06" w:rsidRDefault="00216D06" w:rsidP="00216D06">
            <w:pPr>
              <w:pStyle w:val="aa"/>
              <w:ind w:left="20" w:right="5"/>
              <w:rPr>
                <w:sz w:val="18"/>
                <w:szCs w:val="18"/>
              </w:rPr>
            </w:pPr>
            <w:r w:rsidRPr="00216D06">
              <w:rPr>
                <w:sz w:val="18"/>
                <w:szCs w:val="18"/>
              </w:rPr>
              <w:t>Объем финансирования по годам (тыс.руб.)</w:t>
            </w:r>
          </w:p>
        </w:tc>
      </w:tr>
      <w:tr w:rsidR="00216D06" w:rsidRPr="00216D06" w:rsidTr="004D1747">
        <w:trPr>
          <w:trHeight w:val="20"/>
        </w:trPr>
        <w:tc>
          <w:tcPr>
            <w:tcW w:w="398" w:type="dxa"/>
            <w:vMerge/>
            <w:tcBorders>
              <w:top w:val="single" w:sz="4" w:space="0" w:color="000000"/>
              <w:left w:val="single" w:sz="4" w:space="0" w:color="000000"/>
              <w:bottom w:val="single" w:sz="4" w:space="0" w:color="000000"/>
              <w:right w:val="single" w:sz="4" w:space="0" w:color="000000"/>
            </w:tcBorders>
            <w:vAlign w:val="center"/>
            <w:hideMark/>
          </w:tcPr>
          <w:p w:rsidR="00216D06" w:rsidRPr="00216D06" w:rsidRDefault="00216D06" w:rsidP="00216D06">
            <w:pPr>
              <w:pStyle w:val="aa"/>
              <w:ind w:left="20" w:right="5"/>
              <w:rPr>
                <w:sz w:val="18"/>
                <w:szCs w:val="18"/>
              </w:rPr>
            </w:pPr>
          </w:p>
        </w:tc>
        <w:tc>
          <w:tcPr>
            <w:tcW w:w="933" w:type="dxa"/>
            <w:vMerge/>
            <w:tcBorders>
              <w:top w:val="single" w:sz="4" w:space="0" w:color="000000"/>
              <w:left w:val="single" w:sz="4" w:space="0" w:color="000000"/>
              <w:bottom w:val="single" w:sz="4" w:space="0" w:color="000000"/>
              <w:right w:val="single" w:sz="4" w:space="0" w:color="000000"/>
            </w:tcBorders>
            <w:vAlign w:val="center"/>
            <w:hideMark/>
          </w:tcPr>
          <w:p w:rsidR="00216D06" w:rsidRPr="00216D06" w:rsidRDefault="00216D06" w:rsidP="00216D06">
            <w:pPr>
              <w:pStyle w:val="aa"/>
              <w:ind w:left="20" w:right="5"/>
              <w:rPr>
                <w:sz w:val="18"/>
                <w:szCs w:val="18"/>
              </w:rPr>
            </w:pPr>
          </w:p>
        </w:tc>
        <w:tc>
          <w:tcPr>
            <w:tcW w:w="1643" w:type="dxa"/>
            <w:vMerge/>
            <w:tcBorders>
              <w:top w:val="single" w:sz="4" w:space="0" w:color="000000"/>
              <w:left w:val="single" w:sz="4" w:space="0" w:color="000000"/>
              <w:bottom w:val="single" w:sz="4" w:space="0" w:color="000000"/>
              <w:right w:val="single" w:sz="4" w:space="0" w:color="000000"/>
            </w:tcBorders>
            <w:vAlign w:val="center"/>
            <w:hideMark/>
          </w:tcPr>
          <w:p w:rsidR="00216D06" w:rsidRPr="00216D06" w:rsidRDefault="00216D06" w:rsidP="00216D06">
            <w:pPr>
              <w:pStyle w:val="aa"/>
              <w:ind w:left="20" w:right="5"/>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216D06" w:rsidRPr="00216D06" w:rsidRDefault="00216D06" w:rsidP="00216D06">
            <w:pPr>
              <w:pStyle w:val="aa"/>
              <w:ind w:left="20" w:right="5"/>
              <w:rPr>
                <w:sz w:val="18"/>
                <w:szCs w:val="18"/>
              </w:rPr>
            </w:pP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216D06" w:rsidRPr="00216D06" w:rsidRDefault="00216D06" w:rsidP="00216D06">
            <w:pPr>
              <w:pStyle w:val="aa"/>
              <w:ind w:left="20" w:right="5"/>
              <w:rPr>
                <w:sz w:val="18"/>
                <w:szCs w:val="18"/>
              </w:rPr>
            </w:pP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216D06" w:rsidRPr="00216D06" w:rsidRDefault="00216D06" w:rsidP="00216D06">
            <w:pPr>
              <w:pStyle w:val="aa"/>
              <w:ind w:left="20" w:right="5"/>
              <w:rPr>
                <w:sz w:val="18"/>
                <w:szCs w:val="18"/>
              </w:rPr>
            </w:pPr>
          </w:p>
        </w:tc>
        <w:tc>
          <w:tcPr>
            <w:tcW w:w="737"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216D06">
            <w:pPr>
              <w:pStyle w:val="aa"/>
              <w:ind w:left="20" w:right="5"/>
              <w:rPr>
                <w:sz w:val="18"/>
                <w:szCs w:val="18"/>
                <w:lang w:val="en-US"/>
              </w:rPr>
            </w:pPr>
            <w:r w:rsidRPr="00216D06">
              <w:rPr>
                <w:sz w:val="18"/>
                <w:szCs w:val="18"/>
                <w:lang w:val="en-US"/>
              </w:rPr>
              <w:t>2021</w:t>
            </w:r>
          </w:p>
        </w:tc>
        <w:tc>
          <w:tcPr>
            <w:tcW w:w="1092"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216D06">
            <w:pPr>
              <w:pStyle w:val="aa"/>
              <w:ind w:left="20" w:right="5"/>
              <w:rPr>
                <w:sz w:val="18"/>
                <w:szCs w:val="18"/>
                <w:lang w:val="en-US"/>
              </w:rPr>
            </w:pPr>
            <w:r w:rsidRPr="00216D06">
              <w:rPr>
                <w:sz w:val="18"/>
                <w:szCs w:val="18"/>
                <w:lang w:val="en-US"/>
              </w:rPr>
              <w:t>2022</w:t>
            </w:r>
          </w:p>
        </w:tc>
        <w:tc>
          <w:tcPr>
            <w:tcW w:w="677"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216D06">
            <w:pPr>
              <w:pStyle w:val="aa"/>
              <w:ind w:left="20" w:right="5"/>
              <w:rPr>
                <w:sz w:val="18"/>
                <w:szCs w:val="18"/>
                <w:lang w:val="en-US"/>
              </w:rPr>
            </w:pPr>
            <w:r w:rsidRPr="00216D06">
              <w:rPr>
                <w:sz w:val="18"/>
                <w:szCs w:val="18"/>
                <w:lang w:val="en-US"/>
              </w:rPr>
              <w:t>2023</w:t>
            </w:r>
          </w:p>
        </w:tc>
        <w:tc>
          <w:tcPr>
            <w:tcW w:w="602"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216D06">
            <w:pPr>
              <w:pStyle w:val="aa"/>
              <w:ind w:left="20" w:right="5"/>
              <w:rPr>
                <w:sz w:val="18"/>
                <w:szCs w:val="18"/>
                <w:lang w:val="en-US"/>
              </w:rPr>
            </w:pPr>
            <w:r w:rsidRPr="00216D06">
              <w:rPr>
                <w:sz w:val="18"/>
                <w:szCs w:val="18"/>
                <w:lang w:val="en-US"/>
              </w:rPr>
              <w:t>2024</w:t>
            </w:r>
          </w:p>
        </w:tc>
        <w:tc>
          <w:tcPr>
            <w:tcW w:w="602"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216D06">
            <w:pPr>
              <w:pStyle w:val="aa"/>
              <w:ind w:left="20" w:right="5"/>
              <w:rPr>
                <w:sz w:val="18"/>
                <w:szCs w:val="18"/>
                <w:lang w:val="en-US"/>
              </w:rPr>
            </w:pPr>
            <w:r w:rsidRPr="00216D06">
              <w:rPr>
                <w:sz w:val="18"/>
                <w:szCs w:val="18"/>
                <w:lang w:val="en-US"/>
              </w:rPr>
              <w:t>2025</w:t>
            </w:r>
          </w:p>
        </w:tc>
        <w:tc>
          <w:tcPr>
            <w:tcW w:w="700"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216D06">
            <w:pPr>
              <w:pStyle w:val="aa"/>
              <w:ind w:left="20" w:right="5"/>
              <w:rPr>
                <w:sz w:val="18"/>
                <w:szCs w:val="18"/>
                <w:lang w:val="en-US"/>
              </w:rPr>
            </w:pPr>
            <w:r w:rsidRPr="00216D06">
              <w:rPr>
                <w:sz w:val="18"/>
                <w:szCs w:val="18"/>
                <w:lang w:val="en-US"/>
              </w:rPr>
              <w:t>2026</w:t>
            </w:r>
          </w:p>
        </w:tc>
        <w:tc>
          <w:tcPr>
            <w:tcW w:w="602"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216D06">
            <w:pPr>
              <w:pStyle w:val="aa"/>
              <w:ind w:left="20" w:right="5"/>
              <w:rPr>
                <w:sz w:val="18"/>
                <w:szCs w:val="18"/>
                <w:lang w:val="en-US"/>
              </w:rPr>
            </w:pPr>
            <w:r w:rsidRPr="00216D06">
              <w:rPr>
                <w:sz w:val="18"/>
                <w:szCs w:val="18"/>
                <w:lang w:val="en-US"/>
              </w:rPr>
              <w:t>2027</w:t>
            </w:r>
          </w:p>
        </w:tc>
      </w:tr>
      <w:tr w:rsidR="00216D06" w:rsidRPr="00216D06" w:rsidTr="004D1747">
        <w:trPr>
          <w:trHeight w:val="20"/>
        </w:trPr>
        <w:tc>
          <w:tcPr>
            <w:tcW w:w="398"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216D06">
            <w:pPr>
              <w:pStyle w:val="aa"/>
              <w:ind w:left="20" w:right="5"/>
              <w:rPr>
                <w:sz w:val="18"/>
                <w:szCs w:val="18"/>
                <w:lang w:val="en-US"/>
              </w:rPr>
            </w:pPr>
            <w:r w:rsidRPr="00216D06">
              <w:rPr>
                <w:sz w:val="18"/>
                <w:szCs w:val="18"/>
                <w:lang w:val="en-US"/>
              </w:rPr>
              <w:t>1</w:t>
            </w:r>
          </w:p>
        </w:tc>
        <w:tc>
          <w:tcPr>
            <w:tcW w:w="933"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216D06">
            <w:pPr>
              <w:pStyle w:val="aa"/>
              <w:ind w:left="20" w:right="5"/>
              <w:rPr>
                <w:sz w:val="18"/>
                <w:szCs w:val="18"/>
                <w:lang w:val="en-US"/>
              </w:rPr>
            </w:pPr>
            <w:r w:rsidRPr="00216D06">
              <w:rPr>
                <w:sz w:val="18"/>
                <w:szCs w:val="18"/>
                <w:lang w:val="en-US"/>
              </w:rPr>
              <w:t>2</w:t>
            </w:r>
          </w:p>
        </w:tc>
        <w:tc>
          <w:tcPr>
            <w:tcW w:w="1643"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216D06">
            <w:pPr>
              <w:pStyle w:val="aa"/>
              <w:ind w:left="20" w:right="5"/>
              <w:rPr>
                <w:sz w:val="18"/>
                <w:szCs w:val="18"/>
                <w:lang w:val="en-US"/>
              </w:rPr>
            </w:pPr>
            <w:r w:rsidRPr="00216D06">
              <w:rPr>
                <w:sz w:val="18"/>
                <w:szCs w:val="18"/>
                <w:lang w:val="en-US"/>
              </w:rPr>
              <w:t>3</w:t>
            </w:r>
          </w:p>
        </w:tc>
        <w:tc>
          <w:tcPr>
            <w:tcW w:w="851"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216D06">
            <w:pPr>
              <w:pStyle w:val="aa"/>
              <w:ind w:left="20" w:right="5"/>
              <w:rPr>
                <w:sz w:val="18"/>
                <w:szCs w:val="18"/>
                <w:lang w:val="en-US"/>
              </w:rPr>
            </w:pPr>
            <w:r w:rsidRPr="00216D06">
              <w:rPr>
                <w:sz w:val="18"/>
                <w:szCs w:val="18"/>
                <w:lang w:val="en-US"/>
              </w:rPr>
              <w:t>4</w:t>
            </w:r>
          </w:p>
        </w:tc>
        <w:tc>
          <w:tcPr>
            <w:tcW w:w="850"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216D06">
            <w:pPr>
              <w:pStyle w:val="aa"/>
              <w:ind w:left="20" w:right="5"/>
              <w:rPr>
                <w:sz w:val="18"/>
                <w:szCs w:val="18"/>
                <w:lang w:val="en-US"/>
              </w:rPr>
            </w:pPr>
            <w:r w:rsidRPr="00216D06">
              <w:rPr>
                <w:sz w:val="18"/>
                <w:szCs w:val="18"/>
                <w:lang w:val="en-US"/>
              </w:rPr>
              <w:t>5</w:t>
            </w:r>
          </w:p>
        </w:tc>
        <w:tc>
          <w:tcPr>
            <w:tcW w:w="851"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216D06">
            <w:pPr>
              <w:pStyle w:val="aa"/>
              <w:ind w:left="20" w:right="5"/>
              <w:rPr>
                <w:sz w:val="18"/>
                <w:szCs w:val="18"/>
                <w:lang w:val="en-US"/>
              </w:rPr>
            </w:pPr>
            <w:r w:rsidRPr="00216D06">
              <w:rPr>
                <w:sz w:val="18"/>
                <w:szCs w:val="18"/>
                <w:lang w:val="en-US"/>
              </w:rPr>
              <w:t>6</w:t>
            </w:r>
          </w:p>
        </w:tc>
        <w:tc>
          <w:tcPr>
            <w:tcW w:w="737"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216D06">
            <w:pPr>
              <w:pStyle w:val="aa"/>
              <w:ind w:left="20" w:right="5"/>
              <w:rPr>
                <w:sz w:val="18"/>
                <w:szCs w:val="18"/>
                <w:lang w:val="en-US"/>
              </w:rPr>
            </w:pPr>
            <w:r w:rsidRPr="00216D06">
              <w:rPr>
                <w:sz w:val="18"/>
                <w:szCs w:val="18"/>
                <w:lang w:val="en-US"/>
              </w:rPr>
              <w:t>7</w:t>
            </w:r>
          </w:p>
        </w:tc>
        <w:tc>
          <w:tcPr>
            <w:tcW w:w="1092"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216D06">
            <w:pPr>
              <w:pStyle w:val="aa"/>
              <w:ind w:left="20" w:right="5"/>
              <w:rPr>
                <w:sz w:val="18"/>
                <w:szCs w:val="18"/>
                <w:lang w:val="en-US"/>
              </w:rPr>
            </w:pPr>
            <w:r w:rsidRPr="00216D06">
              <w:rPr>
                <w:sz w:val="18"/>
                <w:szCs w:val="18"/>
                <w:lang w:val="en-US"/>
              </w:rPr>
              <w:t>8</w:t>
            </w:r>
          </w:p>
        </w:tc>
        <w:tc>
          <w:tcPr>
            <w:tcW w:w="677"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216D06">
            <w:pPr>
              <w:pStyle w:val="aa"/>
              <w:ind w:left="20" w:right="5"/>
              <w:rPr>
                <w:sz w:val="18"/>
                <w:szCs w:val="18"/>
                <w:lang w:val="en-US"/>
              </w:rPr>
            </w:pPr>
            <w:r w:rsidRPr="00216D06">
              <w:rPr>
                <w:sz w:val="18"/>
                <w:szCs w:val="18"/>
                <w:lang w:val="en-US"/>
              </w:rPr>
              <w:t>9</w:t>
            </w:r>
          </w:p>
        </w:tc>
        <w:tc>
          <w:tcPr>
            <w:tcW w:w="602"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216D06">
            <w:pPr>
              <w:pStyle w:val="aa"/>
              <w:ind w:left="20" w:right="5"/>
              <w:rPr>
                <w:sz w:val="18"/>
                <w:szCs w:val="18"/>
                <w:lang w:val="en-US"/>
              </w:rPr>
            </w:pPr>
            <w:r w:rsidRPr="00216D06">
              <w:rPr>
                <w:sz w:val="18"/>
                <w:szCs w:val="18"/>
                <w:lang w:val="en-US"/>
              </w:rPr>
              <w:t>10</w:t>
            </w:r>
          </w:p>
        </w:tc>
        <w:tc>
          <w:tcPr>
            <w:tcW w:w="602"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216D06">
            <w:pPr>
              <w:pStyle w:val="aa"/>
              <w:ind w:left="20" w:right="5"/>
              <w:rPr>
                <w:sz w:val="18"/>
                <w:szCs w:val="18"/>
                <w:lang w:val="en-US"/>
              </w:rPr>
            </w:pPr>
            <w:r w:rsidRPr="00216D06">
              <w:rPr>
                <w:sz w:val="18"/>
                <w:szCs w:val="18"/>
                <w:lang w:val="en-US"/>
              </w:rPr>
              <w:t>11</w:t>
            </w:r>
          </w:p>
        </w:tc>
        <w:tc>
          <w:tcPr>
            <w:tcW w:w="700"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216D06">
            <w:pPr>
              <w:pStyle w:val="aa"/>
              <w:ind w:left="20" w:right="5"/>
              <w:rPr>
                <w:sz w:val="18"/>
                <w:szCs w:val="18"/>
                <w:lang w:val="en-US"/>
              </w:rPr>
            </w:pPr>
            <w:r w:rsidRPr="00216D06">
              <w:rPr>
                <w:sz w:val="18"/>
                <w:szCs w:val="18"/>
                <w:lang w:val="en-US"/>
              </w:rPr>
              <w:t>12</w:t>
            </w:r>
          </w:p>
        </w:tc>
        <w:tc>
          <w:tcPr>
            <w:tcW w:w="602"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216D06">
            <w:pPr>
              <w:pStyle w:val="aa"/>
              <w:ind w:left="20" w:right="5"/>
              <w:rPr>
                <w:sz w:val="18"/>
                <w:szCs w:val="18"/>
                <w:lang w:val="en-US"/>
              </w:rPr>
            </w:pPr>
            <w:r w:rsidRPr="00216D06">
              <w:rPr>
                <w:sz w:val="18"/>
                <w:szCs w:val="18"/>
                <w:lang w:val="en-US"/>
              </w:rPr>
              <w:t>13</w:t>
            </w:r>
          </w:p>
        </w:tc>
      </w:tr>
      <w:tr w:rsidR="00216D06" w:rsidRPr="00216D06" w:rsidTr="004D1747">
        <w:trPr>
          <w:trHeight w:val="20"/>
        </w:trPr>
        <w:tc>
          <w:tcPr>
            <w:tcW w:w="398" w:type="dxa"/>
            <w:tcBorders>
              <w:top w:val="single" w:sz="4" w:space="0" w:color="000000"/>
              <w:left w:val="single" w:sz="4" w:space="0" w:color="000000"/>
              <w:bottom w:val="nil"/>
              <w:right w:val="single" w:sz="4" w:space="0" w:color="000000"/>
            </w:tcBorders>
            <w:hideMark/>
          </w:tcPr>
          <w:p w:rsidR="00216D06" w:rsidRPr="00216D06" w:rsidRDefault="00216D06" w:rsidP="00216D06">
            <w:pPr>
              <w:pStyle w:val="aa"/>
              <w:ind w:left="20" w:right="5"/>
              <w:rPr>
                <w:sz w:val="18"/>
                <w:szCs w:val="18"/>
                <w:lang w:val="en-US"/>
              </w:rPr>
            </w:pPr>
            <w:r w:rsidRPr="00216D06">
              <w:rPr>
                <w:sz w:val="18"/>
                <w:szCs w:val="18"/>
                <w:lang w:val="en-US"/>
              </w:rPr>
              <w:t>1.</w:t>
            </w:r>
          </w:p>
        </w:tc>
        <w:tc>
          <w:tcPr>
            <w:tcW w:w="933" w:type="dxa"/>
            <w:tcBorders>
              <w:top w:val="single" w:sz="4" w:space="0" w:color="000000"/>
              <w:left w:val="single" w:sz="4" w:space="0" w:color="000000"/>
              <w:bottom w:val="nil"/>
              <w:right w:val="single" w:sz="4" w:space="0" w:color="000000"/>
            </w:tcBorders>
            <w:hideMark/>
          </w:tcPr>
          <w:p w:rsidR="00216D06" w:rsidRPr="00216D06" w:rsidRDefault="00216D06" w:rsidP="00216D06">
            <w:pPr>
              <w:pStyle w:val="aa"/>
              <w:ind w:left="20" w:right="5"/>
              <w:rPr>
                <w:sz w:val="18"/>
                <w:szCs w:val="18"/>
              </w:rPr>
            </w:pPr>
            <w:r w:rsidRPr="00216D06">
              <w:rPr>
                <w:sz w:val="18"/>
                <w:szCs w:val="18"/>
              </w:rPr>
              <w:t>Реализация подпрограммы</w:t>
            </w:r>
          </w:p>
          <w:p w:rsidR="00216D06" w:rsidRPr="00216D06" w:rsidRDefault="00216D06" w:rsidP="00216D06">
            <w:pPr>
              <w:pStyle w:val="aa"/>
              <w:ind w:left="20" w:right="5"/>
              <w:rPr>
                <w:sz w:val="18"/>
                <w:szCs w:val="18"/>
              </w:rPr>
            </w:pPr>
            <w:r w:rsidRPr="00216D06">
              <w:rPr>
                <w:sz w:val="18"/>
                <w:szCs w:val="18"/>
              </w:rPr>
              <w:t>«Культура Марёвского муниципального округа»</w:t>
            </w:r>
          </w:p>
        </w:tc>
        <w:tc>
          <w:tcPr>
            <w:tcW w:w="1643" w:type="dxa"/>
            <w:tcBorders>
              <w:top w:val="single" w:sz="4" w:space="0" w:color="000000"/>
              <w:left w:val="single" w:sz="4" w:space="0" w:color="000000"/>
              <w:bottom w:val="nil"/>
              <w:right w:val="single" w:sz="4" w:space="0" w:color="000000"/>
            </w:tcBorders>
          </w:tcPr>
          <w:p w:rsidR="00216D06" w:rsidRPr="00216D06" w:rsidRDefault="00216D06" w:rsidP="00216D06">
            <w:pPr>
              <w:pStyle w:val="aa"/>
              <w:ind w:left="20" w:right="5"/>
              <w:rPr>
                <w:sz w:val="18"/>
                <w:szCs w:val="18"/>
              </w:rPr>
            </w:pPr>
            <w:r w:rsidRPr="00216D06">
              <w:rPr>
                <w:sz w:val="18"/>
                <w:szCs w:val="18"/>
              </w:rPr>
              <w:t>отдел культуры и спорта</w:t>
            </w:r>
            <w:r w:rsidRPr="00216D06">
              <w:rPr>
                <w:sz w:val="18"/>
                <w:szCs w:val="18"/>
              </w:rPr>
              <w:tab/>
              <w:t>и спорта;</w:t>
            </w:r>
          </w:p>
          <w:p w:rsidR="00216D06" w:rsidRPr="00216D06" w:rsidRDefault="00216D06" w:rsidP="00216D06">
            <w:pPr>
              <w:pStyle w:val="aa"/>
              <w:ind w:left="20" w:right="5"/>
              <w:rPr>
                <w:sz w:val="18"/>
                <w:szCs w:val="18"/>
              </w:rPr>
            </w:pPr>
          </w:p>
          <w:p w:rsidR="00216D06" w:rsidRPr="00216D06" w:rsidRDefault="00216D06" w:rsidP="00216D06">
            <w:pPr>
              <w:pStyle w:val="aa"/>
              <w:ind w:left="20" w:right="5"/>
              <w:rPr>
                <w:sz w:val="18"/>
                <w:szCs w:val="18"/>
              </w:rPr>
            </w:pPr>
            <w:r w:rsidRPr="00216D06">
              <w:rPr>
                <w:sz w:val="18"/>
                <w:szCs w:val="18"/>
              </w:rPr>
              <w:t>муниципальн ые учреждения культуры</w:t>
            </w:r>
          </w:p>
        </w:tc>
        <w:tc>
          <w:tcPr>
            <w:tcW w:w="851" w:type="dxa"/>
            <w:tcBorders>
              <w:top w:val="single" w:sz="4" w:space="0" w:color="000000"/>
              <w:left w:val="single" w:sz="4" w:space="0" w:color="000000"/>
              <w:bottom w:val="nil"/>
              <w:right w:val="single" w:sz="4" w:space="0" w:color="000000"/>
            </w:tcBorders>
            <w:hideMark/>
          </w:tcPr>
          <w:p w:rsidR="00216D06" w:rsidRPr="00216D06" w:rsidRDefault="00216D06" w:rsidP="00216D06">
            <w:pPr>
              <w:pStyle w:val="aa"/>
              <w:ind w:left="20" w:right="5"/>
              <w:rPr>
                <w:sz w:val="18"/>
                <w:szCs w:val="18"/>
                <w:lang w:val="en-US"/>
              </w:rPr>
            </w:pPr>
            <w:r w:rsidRPr="00216D06">
              <w:rPr>
                <w:sz w:val="18"/>
                <w:szCs w:val="18"/>
                <w:lang w:val="en-US"/>
              </w:rPr>
              <w:t>2021-</w:t>
            </w:r>
          </w:p>
          <w:p w:rsidR="00216D06" w:rsidRPr="00216D06" w:rsidRDefault="00216D06" w:rsidP="00216D06">
            <w:pPr>
              <w:pStyle w:val="aa"/>
              <w:ind w:left="20" w:right="5"/>
              <w:rPr>
                <w:sz w:val="18"/>
                <w:szCs w:val="18"/>
                <w:lang w:val="en-US"/>
              </w:rPr>
            </w:pPr>
            <w:r w:rsidRPr="00216D06">
              <w:rPr>
                <w:sz w:val="18"/>
                <w:szCs w:val="18"/>
                <w:lang w:val="en-US"/>
              </w:rPr>
              <w:t>2027</w:t>
            </w:r>
          </w:p>
        </w:tc>
        <w:tc>
          <w:tcPr>
            <w:tcW w:w="850" w:type="dxa"/>
            <w:tcBorders>
              <w:top w:val="single" w:sz="4" w:space="0" w:color="000000"/>
              <w:left w:val="single" w:sz="4" w:space="0" w:color="000000"/>
              <w:bottom w:val="nil"/>
              <w:right w:val="single" w:sz="4" w:space="0" w:color="000000"/>
            </w:tcBorders>
            <w:hideMark/>
          </w:tcPr>
          <w:p w:rsidR="00216D06" w:rsidRPr="00216D06" w:rsidRDefault="00216D06" w:rsidP="00216D06">
            <w:pPr>
              <w:pStyle w:val="aa"/>
              <w:ind w:left="20" w:right="5"/>
              <w:rPr>
                <w:sz w:val="18"/>
                <w:szCs w:val="18"/>
                <w:lang w:val="en-US"/>
              </w:rPr>
            </w:pPr>
            <w:r w:rsidRPr="00216D06">
              <w:rPr>
                <w:sz w:val="18"/>
                <w:szCs w:val="18"/>
                <w:lang w:val="en-US"/>
              </w:rPr>
              <w:t>1.1.1.-</w:t>
            </w:r>
          </w:p>
          <w:p w:rsidR="00216D06" w:rsidRPr="00216D06" w:rsidRDefault="00216D06" w:rsidP="00216D06">
            <w:pPr>
              <w:pStyle w:val="aa"/>
              <w:ind w:left="20" w:right="5"/>
              <w:rPr>
                <w:sz w:val="18"/>
                <w:szCs w:val="18"/>
                <w:lang w:val="en-US"/>
              </w:rPr>
            </w:pPr>
            <w:r w:rsidRPr="00216D06">
              <w:rPr>
                <w:sz w:val="18"/>
                <w:szCs w:val="18"/>
                <w:lang w:val="en-US"/>
              </w:rPr>
              <w:t>1.1.3.;</w:t>
            </w:r>
          </w:p>
          <w:p w:rsidR="00216D06" w:rsidRPr="00216D06" w:rsidRDefault="00216D06" w:rsidP="00216D06">
            <w:pPr>
              <w:pStyle w:val="aa"/>
              <w:ind w:left="20" w:right="5"/>
              <w:rPr>
                <w:sz w:val="18"/>
                <w:szCs w:val="18"/>
                <w:lang w:val="en-US"/>
              </w:rPr>
            </w:pPr>
            <w:r w:rsidRPr="00216D06">
              <w:rPr>
                <w:sz w:val="18"/>
                <w:szCs w:val="18"/>
                <w:lang w:val="en-US"/>
              </w:rPr>
              <w:t>1.2.1.-</w:t>
            </w:r>
          </w:p>
          <w:p w:rsidR="00216D06" w:rsidRPr="00216D06" w:rsidRDefault="00216D06" w:rsidP="00216D06">
            <w:pPr>
              <w:pStyle w:val="aa"/>
              <w:ind w:left="20" w:right="5"/>
              <w:rPr>
                <w:sz w:val="18"/>
                <w:szCs w:val="18"/>
                <w:lang w:val="en-US"/>
              </w:rPr>
            </w:pPr>
            <w:r w:rsidRPr="00216D06">
              <w:rPr>
                <w:sz w:val="18"/>
                <w:szCs w:val="18"/>
                <w:lang w:val="en-US"/>
              </w:rPr>
              <w:t>1.2.4.;</w:t>
            </w:r>
          </w:p>
          <w:p w:rsidR="00216D06" w:rsidRPr="00216D06" w:rsidRDefault="00216D06" w:rsidP="00216D06">
            <w:pPr>
              <w:pStyle w:val="aa"/>
              <w:ind w:left="20" w:right="5"/>
              <w:rPr>
                <w:sz w:val="18"/>
                <w:szCs w:val="18"/>
                <w:lang w:val="en-US"/>
              </w:rPr>
            </w:pPr>
            <w:r w:rsidRPr="00216D06">
              <w:rPr>
                <w:sz w:val="18"/>
                <w:szCs w:val="18"/>
                <w:lang w:val="en-US"/>
              </w:rPr>
              <w:t>1.2.5.-</w:t>
            </w:r>
          </w:p>
          <w:p w:rsidR="00216D06" w:rsidRPr="00216D06" w:rsidRDefault="00216D06" w:rsidP="00216D06">
            <w:pPr>
              <w:pStyle w:val="aa"/>
              <w:ind w:left="20" w:right="5"/>
              <w:rPr>
                <w:sz w:val="18"/>
                <w:szCs w:val="18"/>
                <w:lang w:val="en-US"/>
              </w:rPr>
            </w:pPr>
            <w:r w:rsidRPr="00216D06">
              <w:rPr>
                <w:sz w:val="18"/>
                <w:szCs w:val="18"/>
                <w:lang w:val="en-US"/>
              </w:rPr>
              <w:t>1.2.6.</w:t>
            </w:r>
          </w:p>
          <w:p w:rsidR="00216D06" w:rsidRPr="00216D06" w:rsidRDefault="00216D06" w:rsidP="00216D06">
            <w:pPr>
              <w:pStyle w:val="aa"/>
              <w:ind w:left="20" w:right="5"/>
              <w:rPr>
                <w:sz w:val="18"/>
                <w:szCs w:val="18"/>
                <w:lang w:val="en-US"/>
              </w:rPr>
            </w:pPr>
            <w:r w:rsidRPr="00216D06">
              <w:rPr>
                <w:sz w:val="18"/>
                <w:szCs w:val="18"/>
                <w:lang w:val="en-US"/>
              </w:rPr>
              <w:t>1.3.1.;</w:t>
            </w:r>
          </w:p>
          <w:p w:rsidR="00216D06" w:rsidRPr="00216D06" w:rsidRDefault="00216D06" w:rsidP="00216D06">
            <w:pPr>
              <w:pStyle w:val="aa"/>
              <w:ind w:left="20" w:right="5"/>
              <w:rPr>
                <w:sz w:val="18"/>
                <w:szCs w:val="18"/>
                <w:lang w:val="en-US"/>
              </w:rPr>
            </w:pPr>
            <w:r w:rsidRPr="00216D06">
              <w:rPr>
                <w:sz w:val="18"/>
                <w:szCs w:val="18"/>
                <w:lang w:val="en-US"/>
              </w:rPr>
              <w:t>1.4.1.-</w:t>
            </w:r>
          </w:p>
        </w:tc>
        <w:tc>
          <w:tcPr>
            <w:tcW w:w="851" w:type="dxa"/>
            <w:tcBorders>
              <w:top w:val="single" w:sz="4" w:space="0" w:color="000000"/>
              <w:left w:val="single" w:sz="4" w:space="0" w:color="000000"/>
              <w:bottom w:val="nil"/>
              <w:right w:val="single" w:sz="4" w:space="0" w:color="000000"/>
            </w:tcBorders>
          </w:tcPr>
          <w:p w:rsidR="00216D06" w:rsidRPr="00216D06" w:rsidRDefault="00216D06" w:rsidP="00216D06">
            <w:pPr>
              <w:pStyle w:val="aa"/>
              <w:ind w:left="20" w:right="5"/>
              <w:rPr>
                <w:sz w:val="18"/>
                <w:szCs w:val="18"/>
              </w:rPr>
            </w:pPr>
          </w:p>
          <w:p w:rsidR="00216D06" w:rsidRPr="00216D06" w:rsidRDefault="00216D06" w:rsidP="00216D06">
            <w:pPr>
              <w:pStyle w:val="aa"/>
              <w:ind w:left="20" w:right="5"/>
              <w:rPr>
                <w:sz w:val="18"/>
                <w:szCs w:val="18"/>
              </w:rPr>
            </w:pPr>
            <w:r w:rsidRPr="00216D06">
              <w:rPr>
                <w:sz w:val="18"/>
                <w:szCs w:val="18"/>
              </w:rPr>
              <w:t>местный бюджет</w:t>
            </w:r>
          </w:p>
          <w:p w:rsidR="00216D06" w:rsidRPr="00216D06" w:rsidRDefault="00216D06" w:rsidP="00216D06">
            <w:pPr>
              <w:pStyle w:val="aa"/>
              <w:ind w:left="20" w:right="5"/>
              <w:rPr>
                <w:sz w:val="18"/>
                <w:szCs w:val="18"/>
              </w:rPr>
            </w:pPr>
          </w:p>
          <w:p w:rsidR="00216D06" w:rsidRPr="00216D06" w:rsidRDefault="00216D06" w:rsidP="00216D06">
            <w:pPr>
              <w:pStyle w:val="aa"/>
              <w:ind w:left="20" w:right="5"/>
              <w:rPr>
                <w:sz w:val="18"/>
                <w:szCs w:val="18"/>
              </w:rPr>
            </w:pPr>
            <w:r w:rsidRPr="00216D06">
              <w:rPr>
                <w:sz w:val="18"/>
                <w:szCs w:val="18"/>
              </w:rPr>
              <w:t>федерал ьный бюджет</w:t>
            </w:r>
          </w:p>
        </w:tc>
        <w:tc>
          <w:tcPr>
            <w:tcW w:w="737" w:type="dxa"/>
            <w:tcBorders>
              <w:top w:val="single" w:sz="4" w:space="0" w:color="000000"/>
              <w:left w:val="single" w:sz="4" w:space="0" w:color="000000"/>
              <w:bottom w:val="nil"/>
              <w:right w:val="single" w:sz="4" w:space="0" w:color="000000"/>
            </w:tcBorders>
          </w:tcPr>
          <w:p w:rsidR="00216D06" w:rsidRPr="00216D06" w:rsidRDefault="00216D06" w:rsidP="00216D06">
            <w:pPr>
              <w:pStyle w:val="aa"/>
              <w:ind w:left="20" w:right="5"/>
              <w:rPr>
                <w:sz w:val="18"/>
                <w:szCs w:val="18"/>
              </w:rPr>
            </w:pPr>
          </w:p>
          <w:p w:rsidR="00216D06" w:rsidRPr="00216D06" w:rsidRDefault="00216D06" w:rsidP="00216D06">
            <w:pPr>
              <w:pStyle w:val="aa"/>
              <w:ind w:left="20" w:right="5"/>
              <w:rPr>
                <w:sz w:val="18"/>
                <w:szCs w:val="18"/>
              </w:rPr>
            </w:pPr>
            <w:r w:rsidRPr="00216D06">
              <w:rPr>
                <w:sz w:val="18"/>
                <w:szCs w:val="18"/>
                <w:lang w:val="en-US"/>
              </w:rPr>
              <w:t>20050,60</w:t>
            </w:r>
            <w:r w:rsidRPr="00216D06">
              <w:rPr>
                <w:sz w:val="18"/>
                <w:szCs w:val="18"/>
              </w:rPr>
              <w:t>121</w:t>
            </w:r>
          </w:p>
          <w:p w:rsidR="00216D06" w:rsidRPr="00216D06" w:rsidRDefault="00216D06" w:rsidP="00216D06">
            <w:pPr>
              <w:pStyle w:val="aa"/>
              <w:ind w:left="20" w:right="5"/>
              <w:rPr>
                <w:sz w:val="18"/>
                <w:szCs w:val="18"/>
                <w:lang w:val="en-US"/>
              </w:rPr>
            </w:pPr>
          </w:p>
          <w:p w:rsidR="00216D06" w:rsidRPr="00216D06" w:rsidRDefault="00216D06" w:rsidP="00216D06">
            <w:pPr>
              <w:pStyle w:val="aa"/>
              <w:ind w:left="20" w:right="5"/>
              <w:rPr>
                <w:sz w:val="18"/>
                <w:szCs w:val="18"/>
                <w:lang w:val="en-US"/>
              </w:rPr>
            </w:pPr>
          </w:p>
          <w:p w:rsidR="00216D06" w:rsidRPr="00216D06" w:rsidRDefault="00216D06" w:rsidP="00216D06">
            <w:pPr>
              <w:pStyle w:val="aa"/>
              <w:ind w:left="20" w:right="5"/>
              <w:rPr>
                <w:sz w:val="18"/>
                <w:szCs w:val="18"/>
                <w:lang w:val="en-US"/>
              </w:rPr>
            </w:pPr>
          </w:p>
          <w:p w:rsidR="00216D06" w:rsidRPr="00216D06" w:rsidRDefault="00216D06" w:rsidP="00216D06">
            <w:pPr>
              <w:pStyle w:val="aa"/>
              <w:ind w:left="20" w:right="5"/>
              <w:rPr>
                <w:sz w:val="18"/>
                <w:szCs w:val="18"/>
                <w:lang w:val="en-US"/>
              </w:rPr>
            </w:pPr>
            <w:r w:rsidRPr="00216D06">
              <w:rPr>
                <w:sz w:val="18"/>
                <w:szCs w:val="18"/>
                <w:lang w:val="en-US"/>
              </w:rPr>
              <w:t>3,348</w:t>
            </w:r>
          </w:p>
        </w:tc>
        <w:tc>
          <w:tcPr>
            <w:tcW w:w="1092" w:type="dxa"/>
            <w:tcBorders>
              <w:top w:val="single" w:sz="4" w:space="0" w:color="000000"/>
              <w:left w:val="single" w:sz="4" w:space="0" w:color="000000"/>
              <w:bottom w:val="nil"/>
              <w:right w:val="single" w:sz="4" w:space="0" w:color="000000"/>
            </w:tcBorders>
          </w:tcPr>
          <w:p w:rsidR="00216D06" w:rsidRPr="00216D06" w:rsidRDefault="00216D06" w:rsidP="00216D06">
            <w:pPr>
              <w:pStyle w:val="aa"/>
              <w:ind w:left="20" w:right="5"/>
              <w:rPr>
                <w:sz w:val="18"/>
                <w:szCs w:val="18"/>
                <w:lang w:val="en-US"/>
              </w:rPr>
            </w:pPr>
          </w:p>
          <w:p w:rsidR="00216D06" w:rsidRPr="00216D06" w:rsidRDefault="00216D06" w:rsidP="00216D06">
            <w:pPr>
              <w:pStyle w:val="aa"/>
              <w:ind w:left="20" w:right="5"/>
              <w:rPr>
                <w:sz w:val="18"/>
                <w:szCs w:val="18"/>
              </w:rPr>
            </w:pPr>
            <w:r w:rsidRPr="00216D06">
              <w:rPr>
                <w:sz w:val="18"/>
                <w:szCs w:val="18"/>
              </w:rPr>
              <w:t>22362,94002</w:t>
            </w:r>
          </w:p>
          <w:p w:rsidR="00216D06" w:rsidRPr="00216D06" w:rsidRDefault="00216D06" w:rsidP="00216D06">
            <w:pPr>
              <w:pStyle w:val="aa"/>
              <w:ind w:left="20" w:right="5"/>
              <w:rPr>
                <w:sz w:val="18"/>
                <w:szCs w:val="18"/>
                <w:lang w:val="en-US"/>
              </w:rPr>
            </w:pPr>
          </w:p>
          <w:p w:rsidR="00216D06" w:rsidRPr="00216D06" w:rsidRDefault="00216D06" w:rsidP="00216D06">
            <w:pPr>
              <w:pStyle w:val="aa"/>
              <w:ind w:left="20" w:right="5"/>
              <w:rPr>
                <w:sz w:val="18"/>
                <w:szCs w:val="18"/>
                <w:lang w:val="en-US"/>
              </w:rPr>
            </w:pPr>
          </w:p>
          <w:p w:rsidR="00216D06" w:rsidRPr="00216D06" w:rsidRDefault="00216D06" w:rsidP="00216D06">
            <w:pPr>
              <w:pStyle w:val="aa"/>
              <w:ind w:left="20" w:right="5"/>
              <w:rPr>
                <w:sz w:val="18"/>
                <w:szCs w:val="18"/>
                <w:lang w:val="en-US"/>
              </w:rPr>
            </w:pPr>
          </w:p>
          <w:p w:rsidR="00216D06" w:rsidRPr="00216D06" w:rsidRDefault="00216D06" w:rsidP="00216D06">
            <w:pPr>
              <w:pStyle w:val="aa"/>
              <w:ind w:left="20" w:right="5"/>
              <w:rPr>
                <w:sz w:val="18"/>
                <w:szCs w:val="18"/>
              </w:rPr>
            </w:pPr>
            <w:r w:rsidRPr="00216D06">
              <w:rPr>
                <w:sz w:val="18"/>
                <w:szCs w:val="18"/>
                <w:lang w:val="en-US"/>
              </w:rPr>
              <w:t>125,1337</w:t>
            </w:r>
            <w:r w:rsidRPr="00216D06">
              <w:rPr>
                <w:sz w:val="18"/>
                <w:szCs w:val="18"/>
              </w:rPr>
              <w:t>3</w:t>
            </w:r>
          </w:p>
          <w:p w:rsidR="00216D06" w:rsidRPr="00216D06" w:rsidRDefault="00216D06" w:rsidP="00216D06">
            <w:pPr>
              <w:pStyle w:val="aa"/>
              <w:ind w:left="20" w:right="5"/>
              <w:rPr>
                <w:sz w:val="18"/>
                <w:szCs w:val="18"/>
              </w:rPr>
            </w:pPr>
          </w:p>
        </w:tc>
        <w:tc>
          <w:tcPr>
            <w:tcW w:w="677" w:type="dxa"/>
            <w:tcBorders>
              <w:top w:val="single" w:sz="4" w:space="0" w:color="000000"/>
              <w:left w:val="single" w:sz="4" w:space="0" w:color="000000"/>
              <w:bottom w:val="nil"/>
              <w:right w:val="single" w:sz="4" w:space="0" w:color="000000"/>
            </w:tcBorders>
          </w:tcPr>
          <w:p w:rsidR="00216D06" w:rsidRPr="00216D06" w:rsidRDefault="00216D06" w:rsidP="00216D06">
            <w:pPr>
              <w:pStyle w:val="aa"/>
              <w:ind w:left="20" w:right="5"/>
              <w:rPr>
                <w:sz w:val="18"/>
                <w:szCs w:val="18"/>
                <w:lang w:val="en-US"/>
              </w:rPr>
            </w:pPr>
          </w:p>
          <w:p w:rsidR="00216D06" w:rsidRPr="00216D06" w:rsidRDefault="00216D06" w:rsidP="00216D06">
            <w:pPr>
              <w:pStyle w:val="aa"/>
              <w:ind w:left="20" w:right="5"/>
              <w:rPr>
                <w:sz w:val="18"/>
                <w:szCs w:val="18"/>
              </w:rPr>
            </w:pPr>
            <w:r w:rsidRPr="00216D06">
              <w:rPr>
                <w:sz w:val="18"/>
                <w:szCs w:val="18"/>
              </w:rPr>
              <w:t xml:space="preserve">  25130,328</w:t>
            </w:r>
          </w:p>
          <w:p w:rsidR="00216D06" w:rsidRPr="00216D06" w:rsidRDefault="00216D06" w:rsidP="00216D06">
            <w:pPr>
              <w:pStyle w:val="aa"/>
              <w:ind w:left="20" w:right="5"/>
              <w:rPr>
                <w:sz w:val="18"/>
                <w:szCs w:val="18"/>
                <w:lang w:val="en-US"/>
              </w:rPr>
            </w:pPr>
          </w:p>
          <w:p w:rsidR="00216D06" w:rsidRPr="00216D06" w:rsidRDefault="00216D06" w:rsidP="00216D06">
            <w:pPr>
              <w:pStyle w:val="aa"/>
              <w:ind w:left="20" w:right="5"/>
              <w:rPr>
                <w:sz w:val="18"/>
                <w:szCs w:val="18"/>
                <w:lang w:val="en-US"/>
              </w:rPr>
            </w:pPr>
          </w:p>
          <w:p w:rsidR="00216D06" w:rsidRPr="00216D06" w:rsidRDefault="00216D06" w:rsidP="00216D06">
            <w:pPr>
              <w:pStyle w:val="aa"/>
              <w:ind w:left="20" w:right="5"/>
              <w:rPr>
                <w:sz w:val="18"/>
                <w:szCs w:val="18"/>
              </w:rPr>
            </w:pPr>
          </w:p>
          <w:p w:rsidR="00216D06" w:rsidRPr="00216D06" w:rsidRDefault="00216D06" w:rsidP="00216D06">
            <w:pPr>
              <w:pStyle w:val="aa"/>
              <w:ind w:left="20" w:right="5"/>
              <w:rPr>
                <w:sz w:val="18"/>
                <w:szCs w:val="18"/>
              </w:rPr>
            </w:pPr>
            <w:r w:rsidRPr="00216D06">
              <w:rPr>
                <w:sz w:val="18"/>
                <w:szCs w:val="18"/>
              </w:rPr>
              <w:t>12935,819</w:t>
            </w:r>
          </w:p>
        </w:tc>
        <w:tc>
          <w:tcPr>
            <w:tcW w:w="602" w:type="dxa"/>
            <w:tcBorders>
              <w:top w:val="single" w:sz="4" w:space="0" w:color="000000"/>
              <w:left w:val="single" w:sz="4" w:space="0" w:color="000000"/>
              <w:bottom w:val="nil"/>
              <w:right w:val="single" w:sz="4" w:space="0" w:color="000000"/>
            </w:tcBorders>
          </w:tcPr>
          <w:p w:rsidR="00216D06" w:rsidRPr="00216D06" w:rsidRDefault="00216D06" w:rsidP="00216D06">
            <w:pPr>
              <w:pStyle w:val="aa"/>
              <w:ind w:left="20" w:right="5"/>
              <w:rPr>
                <w:sz w:val="18"/>
                <w:szCs w:val="18"/>
                <w:lang w:val="en-US"/>
              </w:rPr>
            </w:pPr>
          </w:p>
          <w:p w:rsidR="00216D06" w:rsidRPr="00216D06" w:rsidRDefault="00216D06" w:rsidP="00216D06">
            <w:pPr>
              <w:pStyle w:val="aa"/>
              <w:ind w:left="20" w:right="5"/>
              <w:rPr>
                <w:sz w:val="18"/>
                <w:szCs w:val="18"/>
              </w:rPr>
            </w:pPr>
            <w:r w:rsidRPr="00216D06">
              <w:rPr>
                <w:sz w:val="18"/>
                <w:szCs w:val="18"/>
              </w:rPr>
              <w:t>23175,5949</w:t>
            </w:r>
          </w:p>
          <w:p w:rsidR="00216D06" w:rsidRPr="00216D06" w:rsidRDefault="00216D06" w:rsidP="00216D06">
            <w:pPr>
              <w:pStyle w:val="aa"/>
              <w:ind w:left="20" w:right="5"/>
              <w:rPr>
                <w:sz w:val="18"/>
                <w:szCs w:val="18"/>
                <w:lang w:val="en-US"/>
              </w:rPr>
            </w:pPr>
          </w:p>
          <w:p w:rsidR="00216D06" w:rsidRPr="00216D06" w:rsidRDefault="00216D06" w:rsidP="00216D06">
            <w:pPr>
              <w:pStyle w:val="aa"/>
              <w:ind w:left="20" w:right="5"/>
              <w:rPr>
                <w:sz w:val="18"/>
                <w:szCs w:val="18"/>
              </w:rPr>
            </w:pPr>
          </w:p>
          <w:p w:rsidR="00216D06" w:rsidRPr="00216D06" w:rsidRDefault="00216D06" w:rsidP="00216D06">
            <w:pPr>
              <w:pStyle w:val="aa"/>
              <w:ind w:left="20" w:right="5"/>
              <w:rPr>
                <w:sz w:val="18"/>
                <w:szCs w:val="18"/>
              </w:rPr>
            </w:pPr>
            <w:r w:rsidRPr="00216D06">
              <w:rPr>
                <w:sz w:val="18"/>
                <w:szCs w:val="18"/>
              </w:rPr>
              <w:t>53147,58647</w:t>
            </w:r>
          </w:p>
        </w:tc>
        <w:tc>
          <w:tcPr>
            <w:tcW w:w="602" w:type="dxa"/>
            <w:tcBorders>
              <w:top w:val="single" w:sz="4" w:space="0" w:color="000000"/>
              <w:left w:val="single" w:sz="4" w:space="0" w:color="000000"/>
              <w:bottom w:val="nil"/>
              <w:right w:val="single" w:sz="4" w:space="0" w:color="000000"/>
            </w:tcBorders>
          </w:tcPr>
          <w:p w:rsidR="00216D06" w:rsidRPr="00216D06" w:rsidRDefault="00216D06" w:rsidP="00216D06">
            <w:pPr>
              <w:pStyle w:val="aa"/>
              <w:ind w:left="20" w:right="5"/>
              <w:rPr>
                <w:sz w:val="18"/>
                <w:szCs w:val="18"/>
                <w:lang w:val="en-US"/>
              </w:rPr>
            </w:pPr>
          </w:p>
          <w:p w:rsidR="00216D06" w:rsidRPr="00216D06" w:rsidRDefault="00216D06" w:rsidP="00216D06">
            <w:pPr>
              <w:pStyle w:val="aa"/>
              <w:ind w:left="20" w:right="5"/>
              <w:rPr>
                <w:sz w:val="18"/>
                <w:szCs w:val="18"/>
              </w:rPr>
            </w:pPr>
            <w:r w:rsidRPr="00216D06">
              <w:rPr>
                <w:sz w:val="18"/>
                <w:szCs w:val="18"/>
              </w:rPr>
              <w:t xml:space="preserve">  23647,24</w:t>
            </w:r>
          </w:p>
          <w:p w:rsidR="00216D06" w:rsidRPr="00216D06" w:rsidRDefault="00216D06" w:rsidP="00216D06">
            <w:pPr>
              <w:pStyle w:val="aa"/>
              <w:ind w:left="20" w:right="5"/>
              <w:rPr>
                <w:sz w:val="18"/>
                <w:szCs w:val="18"/>
              </w:rPr>
            </w:pPr>
          </w:p>
          <w:p w:rsidR="00216D06" w:rsidRPr="00216D06" w:rsidRDefault="00216D06" w:rsidP="00216D06">
            <w:pPr>
              <w:pStyle w:val="aa"/>
              <w:ind w:left="20" w:right="5"/>
              <w:rPr>
                <w:sz w:val="18"/>
                <w:szCs w:val="18"/>
              </w:rPr>
            </w:pPr>
          </w:p>
          <w:p w:rsidR="00216D06" w:rsidRPr="00216D06" w:rsidRDefault="00216D06" w:rsidP="00216D06">
            <w:pPr>
              <w:pStyle w:val="aa"/>
              <w:ind w:left="20" w:right="5"/>
              <w:rPr>
                <w:sz w:val="18"/>
                <w:szCs w:val="18"/>
              </w:rPr>
            </w:pPr>
          </w:p>
          <w:p w:rsidR="00216D06" w:rsidRPr="00216D06" w:rsidRDefault="00216D06" w:rsidP="00216D06">
            <w:pPr>
              <w:pStyle w:val="aa"/>
              <w:ind w:left="20" w:right="5"/>
              <w:rPr>
                <w:sz w:val="18"/>
                <w:szCs w:val="18"/>
              </w:rPr>
            </w:pPr>
            <w:r w:rsidRPr="00216D06">
              <w:rPr>
                <w:sz w:val="18"/>
                <w:szCs w:val="18"/>
              </w:rPr>
              <w:t>25,130</w:t>
            </w:r>
          </w:p>
        </w:tc>
        <w:tc>
          <w:tcPr>
            <w:tcW w:w="700" w:type="dxa"/>
            <w:tcBorders>
              <w:top w:val="single" w:sz="4" w:space="0" w:color="000000"/>
              <w:left w:val="single" w:sz="4" w:space="0" w:color="000000"/>
              <w:bottom w:val="nil"/>
              <w:right w:val="single" w:sz="4" w:space="0" w:color="000000"/>
            </w:tcBorders>
          </w:tcPr>
          <w:p w:rsidR="00216D06" w:rsidRPr="00216D06" w:rsidRDefault="00216D06" w:rsidP="00216D06">
            <w:pPr>
              <w:pStyle w:val="aa"/>
              <w:ind w:left="20" w:right="5"/>
              <w:rPr>
                <w:sz w:val="18"/>
                <w:szCs w:val="18"/>
                <w:lang w:val="en-US"/>
              </w:rPr>
            </w:pPr>
          </w:p>
          <w:p w:rsidR="00216D06" w:rsidRPr="00216D06" w:rsidRDefault="00216D06" w:rsidP="00216D06">
            <w:pPr>
              <w:pStyle w:val="aa"/>
              <w:ind w:left="20" w:right="5"/>
              <w:rPr>
                <w:sz w:val="18"/>
                <w:szCs w:val="18"/>
                <w:lang w:val="en-US"/>
              </w:rPr>
            </w:pPr>
            <w:r w:rsidRPr="00216D06">
              <w:rPr>
                <w:sz w:val="18"/>
                <w:szCs w:val="18"/>
                <w:lang w:val="en-US"/>
              </w:rPr>
              <w:t>17283,5</w:t>
            </w:r>
          </w:p>
        </w:tc>
        <w:tc>
          <w:tcPr>
            <w:tcW w:w="602" w:type="dxa"/>
            <w:tcBorders>
              <w:top w:val="single" w:sz="4" w:space="0" w:color="000000"/>
              <w:left w:val="single" w:sz="4" w:space="0" w:color="000000"/>
              <w:bottom w:val="nil"/>
              <w:right w:val="single" w:sz="4" w:space="0" w:color="000000"/>
            </w:tcBorders>
          </w:tcPr>
          <w:p w:rsidR="00216D06" w:rsidRPr="00216D06" w:rsidRDefault="00216D06" w:rsidP="00216D06">
            <w:pPr>
              <w:pStyle w:val="aa"/>
              <w:ind w:left="20" w:right="5"/>
              <w:rPr>
                <w:sz w:val="18"/>
                <w:szCs w:val="18"/>
                <w:lang w:val="en-US"/>
              </w:rPr>
            </w:pPr>
          </w:p>
          <w:p w:rsidR="00216D06" w:rsidRPr="00216D06" w:rsidRDefault="00216D06" w:rsidP="00216D06">
            <w:pPr>
              <w:pStyle w:val="aa"/>
              <w:ind w:left="20" w:right="5"/>
              <w:rPr>
                <w:sz w:val="18"/>
                <w:szCs w:val="18"/>
                <w:lang w:val="en-US"/>
              </w:rPr>
            </w:pPr>
            <w:r w:rsidRPr="00216D06">
              <w:rPr>
                <w:sz w:val="18"/>
                <w:szCs w:val="18"/>
                <w:lang w:val="en-US"/>
              </w:rPr>
              <w:t>17283,5</w:t>
            </w:r>
          </w:p>
        </w:tc>
      </w:tr>
      <w:tr w:rsidR="00216D06" w:rsidRPr="00216D06" w:rsidTr="004D1747">
        <w:trPr>
          <w:trHeight w:val="20"/>
        </w:trPr>
        <w:tc>
          <w:tcPr>
            <w:tcW w:w="398" w:type="dxa"/>
            <w:tcBorders>
              <w:top w:val="nil"/>
              <w:left w:val="single" w:sz="4" w:space="0" w:color="000000"/>
              <w:bottom w:val="nil"/>
              <w:right w:val="single" w:sz="4" w:space="0" w:color="000000"/>
            </w:tcBorders>
          </w:tcPr>
          <w:p w:rsidR="00216D06" w:rsidRPr="00216D06" w:rsidRDefault="00216D06" w:rsidP="00216D06">
            <w:pPr>
              <w:pStyle w:val="aa"/>
              <w:ind w:left="20" w:right="5"/>
              <w:rPr>
                <w:sz w:val="18"/>
                <w:szCs w:val="18"/>
                <w:lang w:val="en-US"/>
              </w:rPr>
            </w:pPr>
          </w:p>
        </w:tc>
        <w:tc>
          <w:tcPr>
            <w:tcW w:w="933" w:type="dxa"/>
            <w:tcBorders>
              <w:top w:val="nil"/>
              <w:left w:val="single" w:sz="4" w:space="0" w:color="000000"/>
              <w:bottom w:val="nil"/>
              <w:right w:val="single" w:sz="4" w:space="0" w:color="000000"/>
            </w:tcBorders>
          </w:tcPr>
          <w:p w:rsidR="00216D06" w:rsidRPr="00216D06" w:rsidRDefault="00216D06" w:rsidP="00216D06">
            <w:pPr>
              <w:pStyle w:val="aa"/>
              <w:ind w:left="20" w:right="5"/>
              <w:rPr>
                <w:sz w:val="18"/>
                <w:szCs w:val="18"/>
                <w:lang w:val="en-US"/>
              </w:rPr>
            </w:pPr>
          </w:p>
        </w:tc>
        <w:tc>
          <w:tcPr>
            <w:tcW w:w="1643" w:type="dxa"/>
            <w:tcBorders>
              <w:top w:val="nil"/>
              <w:left w:val="single" w:sz="4" w:space="0" w:color="000000"/>
              <w:bottom w:val="nil"/>
              <w:right w:val="single" w:sz="4" w:space="0" w:color="000000"/>
            </w:tcBorders>
          </w:tcPr>
          <w:p w:rsidR="00216D06" w:rsidRPr="00216D06" w:rsidRDefault="00216D06" w:rsidP="00216D06">
            <w:pPr>
              <w:pStyle w:val="aa"/>
              <w:ind w:left="20" w:right="5"/>
              <w:rPr>
                <w:sz w:val="18"/>
                <w:szCs w:val="18"/>
                <w:lang w:val="en-US"/>
              </w:rPr>
            </w:pPr>
          </w:p>
        </w:tc>
        <w:tc>
          <w:tcPr>
            <w:tcW w:w="851" w:type="dxa"/>
            <w:tcBorders>
              <w:top w:val="nil"/>
              <w:left w:val="single" w:sz="4" w:space="0" w:color="000000"/>
              <w:bottom w:val="nil"/>
              <w:right w:val="single" w:sz="4" w:space="0" w:color="000000"/>
            </w:tcBorders>
          </w:tcPr>
          <w:p w:rsidR="00216D06" w:rsidRPr="00216D06" w:rsidRDefault="00216D06" w:rsidP="00216D06">
            <w:pPr>
              <w:pStyle w:val="aa"/>
              <w:ind w:left="20" w:right="5"/>
              <w:rPr>
                <w:sz w:val="18"/>
                <w:szCs w:val="18"/>
                <w:lang w:val="en-US"/>
              </w:rPr>
            </w:pPr>
          </w:p>
        </w:tc>
        <w:tc>
          <w:tcPr>
            <w:tcW w:w="850" w:type="dxa"/>
            <w:tcBorders>
              <w:top w:val="nil"/>
              <w:left w:val="single" w:sz="4" w:space="0" w:color="000000"/>
              <w:bottom w:val="nil"/>
              <w:right w:val="single" w:sz="4" w:space="0" w:color="000000"/>
            </w:tcBorders>
            <w:hideMark/>
          </w:tcPr>
          <w:p w:rsidR="00216D06" w:rsidRPr="00216D06" w:rsidRDefault="00216D06" w:rsidP="00216D06">
            <w:pPr>
              <w:pStyle w:val="aa"/>
              <w:ind w:left="20" w:right="5"/>
              <w:rPr>
                <w:sz w:val="18"/>
                <w:szCs w:val="18"/>
                <w:lang w:val="en-US"/>
              </w:rPr>
            </w:pPr>
            <w:r w:rsidRPr="00216D06">
              <w:rPr>
                <w:sz w:val="18"/>
                <w:szCs w:val="18"/>
                <w:lang w:val="en-US"/>
              </w:rPr>
              <w:t>1.4.4.;</w:t>
            </w:r>
          </w:p>
        </w:tc>
        <w:tc>
          <w:tcPr>
            <w:tcW w:w="851" w:type="dxa"/>
            <w:tcBorders>
              <w:top w:val="nil"/>
              <w:left w:val="single" w:sz="4" w:space="0" w:color="000000"/>
              <w:bottom w:val="nil"/>
              <w:right w:val="single" w:sz="4" w:space="0" w:color="000000"/>
            </w:tcBorders>
          </w:tcPr>
          <w:p w:rsidR="00216D06" w:rsidRPr="00216D06" w:rsidRDefault="00216D06" w:rsidP="00216D06">
            <w:pPr>
              <w:pStyle w:val="aa"/>
              <w:ind w:left="20" w:right="5"/>
              <w:rPr>
                <w:sz w:val="18"/>
                <w:szCs w:val="18"/>
                <w:lang w:val="en-US"/>
              </w:rPr>
            </w:pPr>
          </w:p>
        </w:tc>
        <w:tc>
          <w:tcPr>
            <w:tcW w:w="737" w:type="dxa"/>
            <w:tcBorders>
              <w:top w:val="nil"/>
              <w:left w:val="single" w:sz="4" w:space="0" w:color="000000"/>
              <w:bottom w:val="nil"/>
              <w:right w:val="single" w:sz="4" w:space="0" w:color="000000"/>
            </w:tcBorders>
          </w:tcPr>
          <w:p w:rsidR="00216D06" w:rsidRPr="00216D06" w:rsidRDefault="00216D06" w:rsidP="00216D06">
            <w:pPr>
              <w:pStyle w:val="aa"/>
              <w:ind w:left="20" w:right="5"/>
              <w:rPr>
                <w:sz w:val="18"/>
                <w:szCs w:val="18"/>
                <w:lang w:val="en-US"/>
              </w:rPr>
            </w:pPr>
          </w:p>
        </w:tc>
        <w:tc>
          <w:tcPr>
            <w:tcW w:w="1092" w:type="dxa"/>
            <w:tcBorders>
              <w:top w:val="nil"/>
              <w:left w:val="single" w:sz="4" w:space="0" w:color="000000"/>
              <w:bottom w:val="nil"/>
              <w:right w:val="single" w:sz="4" w:space="0" w:color="000000"/>
            </w:tcBorders>
          </w:tcPr>
          <w:p w:rsidR="00216D06" w:rsidRPr="00216D06" w:rsidRDefault="00216D06" w:rsidP="00216D06">
            <w:pPr>
              <w:pStyle w:val="aa"/>
              <w:ind w:left="20" w:right="5"/>
              <w:rPr>
                <w:sz w:val="18"/>
                <w:szCs w:val="18"/>
                <w:lang w:val="en-US"/>
              </w:rPr>
            </w:pPr>
          </w:p>
        </w:tc>
        <w:tc>
          <w:tcPr>
            <w:tcW w:w="677" w:type="dxa"/>
            <w:tcBorders>
              <w:top w:val="nil"/>
              <w:left w:val="single" w:sz="4" w:space="0" w:color="000000"/>
              <w:bottom w:val="nil"/>
              <w:right w:val="single" w:sz="4" w:space="0" w:color="000000"/>
            </w:tcBorders>
          </w:tcPr>
          <w:p w:rsidR="00216D06" w:rsidRPr="00216D06" w:rsidRDefault="00216D06" w:rsidP="00216D06">
            <w:pPr>
              <w:pStyle w:val="aa"/>
              <w:ind w:left="20" w:right="5"/>
              <w:rPr>
                <w:sz w:val="18"/>
                <w:szCs w:val="18"/>
              </w:rPr>
            </w:pPr>
          </w:p>
        </w:tc>
        <w:tc>
          <w:tcPr>
            <w:tcW w:w="602" w:type="dxa"/>
            <w:tcBorders>
              <w:top w:val="nil"/>
              <w:left w:val="single" w:sz="4" w:space="0" w:color="000000"/>
              <w:bottom w:val="nil"/>
              <w:right w:val="single" w:sz="4" w:space="0" w:color="000000"/>
            </w:tcBorders>
          </w:tcPr>
          <w:p w:rsidR="00216D06" w:rsidRPr="00216D06" w:rsidRDefault="00216D06" w:rsidP="00216D06">
            <w:pPr>
              <w:pStyle w:val="aa"/>
              <w:ind w:left="20" w:right="5"/>
              <w:rPr>
                <w:sz w:val="18"/>
                <w:szCs w:val="18"/>
                <w:lang w:val="en-US"/>
              </w:rPr>
            </w:pPr>
          </w:p>
        </w:tc>
        <w:tc>
          <w:tcPr>
            <w:tcW w:w="602" w:type="dxa"/>
            <w:tcBorders>
              <w:top w:val="nil"/>
              <w:left w:val="single" w:sz="4" w:space="0" w:color="000000"/>
              <w:bottom w:val="nil"/>
              <w:right w:val="single" w:sz="4" w:space="0" w:color="000000"/>
            </w:tcBorders>
          </w:tcPr>
          <w:p w:rsidR="00216D06" w:rsidRPr="00216D06" w:rsidRDefault="00216D06" w:rsidP="00216D06">
            <w:pPr>
              <w:pStyle w:val="aa"/>
              <w:ind w:left="20" w:right="5"/>
              <w:rPr>
                <w:sz w:val="18"/>
                <w:szCs w:val="18"/>
                <w:lang w:val="en-US"/>
              </w:rPr>
            </w:pPr>
          </w:p>
        </w:tc>
        <w:tc>
          <w:tcPr>
            <w:tcW w:w="700" w:type="dxa"/>
            <w:tcBorders>
              <w:top w:val="nil"/>
              <w:left w:val="single" w:sz="4" w:space="0" w:color="000000"/>
              <w:bottom w:val="nil"/>
              <w:right w:val="single" w:sz="4" w:space="0" w:color="000000"/>
            </w:tcBorders>
          </w:tcPr>
          <w:p w:rsidR="00216D06" w:rsidRPr="00216D06" w:rsidRDefault="00216D06" w:rsidP="00216D06">
            <w:pPr>
              <w:pStyle w:val="aa"/>
              <w:ind w:left="20" w:right="5"/>
              <w:rPr>
                <w:sz w:val="18"/>
                <w:szCs w:val="18"/>
                <w:lang w:val="en-US"/>
              </w:rPr>
            </w:pPr>
          </w:p>
        </w:tc>
        <w:tc>
          <w:tcPr>
            <w:tcW w:w="602" w:type="dxa"/>
            <w:tcBorders>
              <w:top w:val="nil"/>
              <w:left w:val="single" w:sz="4" w:space="0" w:color="000000"/>
              <w:bottom w:val="nil"/>
              <w:right w:val="single" w:sz="4" w:space="0" w:color="000000"/>
            </w:tcBorders>
          </w:tcPr>
          <w:p w:rsidR="00216D06" w:rsidRPr="00216D06" w:rsidRDefault="00216D06" w:rsidP="00216D06">
            <w:pPr>
              <w:pStyle w:val="aa"/>
              <w:ind w:left="20" w:right="5"/>
              <w:rPr>
                <w:sz w:val="18"/>
                <w:szCs w:val="18"/>
                <w:lang w:val="en-US"/>
              </w:rPr>
            </w:pPr>
          </w:p>
        </w:tc>
      </w:tr>
      <w:tr w:rsidR="00216D06" w:rsidRPr="00216D06" w:rsidTr="004D1747">
        <w:trPr>
          <w:trHeight w:val="20"/>
        </w:trPr>
        <w:tc>
          <w:tcPr>
            <w:tcW w:w="398" w:type="dxa"/>
            <w:tcBorders>
              <w:top w:val="nil"/>
              <w:left w:val="single" w:sz="4" w:space="0" w:color="000000"/>
              <w:bottom w:val="nil"/>
              <w:right w:val="single" w:sz="4" w:space="0" w:color="000000"/>
            </w:tcBorders>
          </w:tcPr>
          <w:p w:rsidR="00216D06" w:rsidRPr="00216D06" w:rsidRDefault="00216D06" w:rsidP="00216D06">
            <w:pPr>
              <w:pStyle w:val="aa"/>
              <w:ind w:left="20" w:right="5"/>
              <w:rPr>
                <w:sz w:val="18"/>
                <w:szCs w:val="18"/>
                <w:lang w:val="en-US"/>
              </w:rPr>
            </w:pPr>
          </w:p>
        </w:tc>
        <w:tc>
          <w:tcPr>
            <w:tcW w:w="933" w:type="dxa"/>
            <w:tcBorders>
              <w:top w:val="nil"/>
              <w:left w:val="single" w:sz="4" w:space="0" w:color="000000"/>
              <w:bottom w:val="nil"/>
              <w:right w:val="single" w:sz="4" w:space="0" w:color="000000"/>
            </w:tcBorders>
          </w:tcPr>
          <w:p w:rsidR="00216D06" w:rsidRPr="00216D06" w:rsidRDefault="00216D06" w:rsidP="00216D06">
            <w:pPr>
              <w:pStyle w:val="aa"/>
              <w:ind w:left="20" w:right="5"/>
              <w:rPr>
                <w:sz w:val="18"/>
                <w:szCs w:val="18"/>
                <w:lang w:val="en-US"/>
              </w:rPr>
            </w:pPr>
          </w:p>
        </w:tc>
        <w:tc>
          <w:tcPr>
            <w:tcW w:w="1643" w:type="dxa"/>
            <w:tcBorders>
              <w:top w:val="nil"/>
              <w:left w:val="single" w:sz="4" w:space="0" w:color="000000"/>
              <w:bottom w:val="nil"/>
              <w:right w:val="single" w:sz="4" w:space="0" w:color="000000"/>
            </w:tcBorders>
          </w:tcPr>
          <w:p w:rsidR="00216D06" w:rsidRPr="00216D06" w:rsidRDefault="00216D06" w:rsidP="00216D06">
            <w:pPr>
              <w:pStyle w:val="aa"/>
              <w:ind w:left="20" w:right="5"/>
              <w:rPr>
                <w:sz w:val="18"/>
                <w:szCs w:val="18"/>
                <w:lang w:val="en-US"/>
              </w:rPr>
            </w:pPr>
          </w:p>
        </w:tc>
        <w:tc>
          <w:tcPr>
            <w:tcW w:w="851" w:type="dxa"/>
            <w:tcBorders>
              <w:top w:val="nil"/>
              <w:left w:val="single" w:sz="4" w:space="0" w:color="000000"/>
              <w:bottom w:val="nil"/>
              <w:right w:val="single" w:sz="4" w:space="0" w:color="000000"/>
            </w:tcBorders>
          </w:tcPr>
          <w:p w:rsidR="00216D06" w:rsidRPr="00216D06" w:rsidRDefault="00216D06" w:rsidP="00216D06">
            <w:pPr>
              <w:pStyle w:val="aa"/>
              <w:ind w:left="20" w:right="5"/>
              <w:rPr>
                <w:sz w:val="18"/>
                <w:szCs w:val="18"/>
                <w:lang w:val="en-US"/>
              </w:rPr>
            </w:pPr>
          </w:p>
        </w:tc>
        <w:tc>
          <w:tcPr>
            <w:tcW w:w="850" w:type="dxa"/>
            <w:tcBorders>
              <w:top w:val="nil"/>
              <w:left w:val="single" w:sz="4" w:space="0" w:color="000000"/>
              <w:bottom w:val="nil"/>
              <w:right w:val="single" w:sz="4" w:space="0" w:color="000000"/>
            </w:tcBorders>
            <w:hideMark/>
          </w:tcPr>
          <w:p w:rsidR="00216D06" w:rsidRPr="00216D06" w:rsidRDefault="00216D06" w:rsidP="00216D06">
            <w:pPr>
              <w:pStyle w:val="aa"/>
              <w:ind w:left="20" w:right="5"/>
              <w:rPr>
                <w:sz w:val="18"/>
                <w:szCs w:val="18"/>
                <w:lang w:val="en-US"/>
              </w:rPr>
            </w:pPr>
            <w:r w:rsidRPr="00216D06">
              <w:rPr>
                <w:sz w:val="18"/>
                <w:szCs w:val="18"/>
                <w:lang w:val="en-US"/>
              </w:rPr>
              <w:t>1.5.1.,</w:t>
            </w:r>
          </w:p>
          <w:p w:rsidR="00216D06" w:rsidRPr="00216D06" w:rsidRDefault="00216D06" w:rsidP="00216D06">
            <w:pPr>
              <w:pStyle w:val="aa"/>
              <w:ind w:left="20" w:right="5"/>
              <w:rPr>
                <w:sz w:val="18"/>
                <w:szCs w:val="18"/>
                <w:lang w:val="en-US"/>
              </w:rPr>
            </w:pPr>
            <w:r w:rsidRPr="00216D06">
              <w:rPr>
                <w:sz w:val="18"/>
                <w:szCs w:val="18"/>
                <w:lang w:val="en-US"/>
              </w:rPr>
              <w:t>1.5.2.</w:t>
            </w:r>
          </w:p>
          <w:p w:rsidR="00216D06" w:rsidRPr="00216D06" w:rsidRDefault="00216D06" w:rsidP="00216D06">
            <w:pPr>
              <w:pStyle w:val="aa"/>
              <w:ind w:left="20" w:right="5"/>
              <w:rPr>
                <w:sz w:val="18"/>
                <w:szCs w:val="18"/>
                <w:lang w:val="en-US"/>
              </w:rPr>
            </w:pPr>
            <w:r w:rsidRPr="00216D06">
              <w:rPr>
                <w:sz w:val="18"/>
                <w:szCs w:val="18"/>
                <w:lang w:val="en-US"/>
              </w:rPr>
              <w:t>1.6.1.,</w:t>
            </w:r>
          </w:p>
        </w:tc>
        <w:tc>
          <w:tcPr>
            <w:tcW w:w="851" w:type="dxa"/>
            <w:tcBorders>
              <w:top w:val="nil"/>
              <w:left w:val="single" w:sz="4" w:space="0" w:color="000000"/>
              <w:bottom w:val="nil"/>
              <w:right w:val="single" w:sz="4" w:space="0" w:color="000000"/>
            </w:tcBorders>
            <w:hideMark/>
          </w:tcPr>
          <w:p w:rsidR="00216D06" w:rsidRPr="00216D06" w:rsidRDefault="00216D06" w:rsidP="00216D06">
            <w:pPr>
              <w:pStyle w:val="aa"/>
              <w:ind w:left="20" w:right="5"/>
              <w:rPr>
                <w:sz w:val="18"/>
                <w:szCs w:val="18"/>
                <w:lang w:val="en-US"/>
              </w:rPr>
            </w:pPr>
            <w:r w:rsidRPr="00216D06">
              <w:rPr>
                <w:sz w:val="18"/>
                <w:szCs w:val="18"/>
                <w:lang w:val="en-US"/>
              </w:rPr>
              <w:t>областн ой бюджет</w:t>
            </w:r>
          </w:p>
        </w:tc>
        <w:tc>
          <w:tcPr>
            <w:tcW w:w="737" w:type="dxa"/>
            <w:tcBorders>
              <w:top w:val="nil"/>
              <w:left w:val="single" w:sz="4" w:space="0" w:color="000000"/>
              <w:bottom w:val="nil"/>
              <w:right w:val="single" w:sz="4" w:space="0" w:color="000000"/>
            </w:tcBorders>
          </w:tcPr>
          <w:p w:rsidR="00216D06" w:rsidRPr="00216D06" w:rsidRDefault="00216D06" w:rsidP="00216D06">
            <w:pPr>
              <w:pStyle w:val="aa"/>
              <w:ind w:left="20" w:right="5"/>
              <w:rPr>
                <w:sz w:val="18"/>
                <w:szCs w:val="18"/>
                <w:lang w:val="en-US"/>
              </w:rPr>
            </w:pPr>
          </w:p>
          <w:p w:rsidR="00216D06" w:rsidRPr="00216D06" w:rsidRDefault="00216D06" w:rsidP="00216D06">
            <w:pPr>
              <w:pStyle w:val="aa"/>
              <w:ind w:left="20" w:right="5"/>
              <w:rPr>
                <w:sz w:val="18"/>
                <w:szCs w:val="18"/>
                <w:lang w:val="en-US"/>
              </w:rPr>
            </w:pPr>
            <w:r w:rsidRPr="00216D06">
              <w:rPr>
                <w:sz w:val="18"/>
                <w:szCs w:val="18"/>
                <w:lang w:val="en-US"/>
              </w:rPr>
              <w:t>6537,42</w:t>
            </w:r>
          </w:p>
        </w:tc>
        <w:tc>
          <w:tcPr>
            <w:tcW w:w="1092" w:type="dxa"/>
            <w:tcBorders>
              <w:top w:val="nil"/>
              <w:left w:val="single" w:sz="4" w:space="0" w:color="000000"/>
              <w:bottom w:val="nil"/>
              <w:right w:val="single" w:sz="4" w:space="0" w:color="000000"/>
            </w:tcBorders>
          </w:tcPr>
          <w:p w:rsidR="00216D06" w:rsidRPr="00216D06" w:rsidRDefault="00216D06" w:rsidP="00216D06">
            <w:pPr>
              <w:pStyle w:val="aa"/>
              <w:ind w:left="20" w:right="5"/>
              <w:rPr>
                <w:sz w:val="18"/>
                <w:szCs w:val="18"/>
              </w:rPr>
            </w:pPr>
          </w:p>
          <w:p w:rsidR="00216D06" w:rsidRPr="00216D06" w:rsidRDefault="00216D06" w:rsidP="00216D06">
            <w:pPr>
              <w:pStyle w:val="aa"/>
              <w:ind w:left="20" w:right="5"/>
              <w:rPr>
                <w:sz w:val="18"/>
                <w:szCs w:val="18"/>
              </w:rPr>
            </w:pPr>
            <w:r w:rsidRPr="00216D06">
              <w:rPr>
                <w:sz w:val="18"/>
                <w:szCs w:val="18"/>
              </w:rPr>
              <w:t>7878,78835</w:t>
            </w:r>
          </w:p>
        </w:tc>
        <w:tc>
          <w:tcPr>
            <w:tcW w:w="677" w:type="dxa"/>
            <w:tcBorders>
              <w:top w:val="nil"/>
              <w:left w:val="single" w:sz="4" w:space="0" w:color="000000"/>
              <w:bottom w:val="nil"/>
              <w:right w:val="single" w:sz="4" w:space="0" w:color="000000"/>
            </w:tcBorders>
          </w:tcPr>
          <w:p w:rsidR="00216D06" w:rsidRPr="00216D06" w:rsidRDefault="00216D06" w:rsidP="00216D06">
            <w:pPr>
              <w:pStyle w:val="aa"/>
              <w:ind w:left="20" w:right="5"/>
              <w:rPr>
                <w:sz w:val="18"/>
                <w:szCs w:val="18"/>
                <w:lang w:val="en-US"/>
              </w:rPr>
            </w:pPr>
          </w:p>
          <w:p w:rsidR="00216D06" w:rsidRPr="00216D06" w:rsidRDefault="00216D06" w:rsidP="00216D06">
            <w:pPr>
              <w:pStyle w:val="aa"/>
              <w:ind w:left="20" w:right="5"/>
              <w:rPr>
                <w:sz w:val="18"/>
                <w:szCs w:val="18"/>
              </w:rPr>
            </w:pPr>
            <w:r w:rsidRPr="00216D06">
              <w:rPr>
                <w:sz w:val="18"/>
                <w:szCs w:val="18"/>
              </w:rPr>
              <w:t>5762,631</w:t>
            </w:r>
          </w:p>
        </w:tc>
        <w:tc>
          <w:tcPr>
            <w:tcW w:w="602" w:type="dxa"/>
            <w:tcBorders>
              <w:top w:val="nil"/>
              <w:left w:val="single" w:sz="4" w:space="0" w:color="000000"/>
              <w:bottom w:val="nil"/>
              <w:right w:val="single" w:sz="4" w:space="0" w:color="000000"/>
            </w:tcBorders>
          </w:tcPr>
          <w:p w:rsidR="00216D06" w:rsidRPr="00216D06" w:rsidRDefault="00216D06" w:rsidP="00216D06">
            <w:pPr>
              <w:pStyle w:val="aa"/>
              <w:ind w:left="20" w:right="5"/>
              <w:rPr>
                <w:sz w:val="18"/>
                <w:szCs w:val="18"/>
              </w:rPr>
            </w:pPr>
          </w:p>
          <w:p w:rsidR="00216D06" w:rsidRPr="00216D06" w:rsidRDefault="00216D06" w:rsidP="00216D06">
            <w:pPr>
              <w:pStyle w:val="aa"/>
              <w:ind w:left="20" w:right="5"/>
              <w:rPr>
                <w:sz w:val="18"/>
                <w:szCs w:val="18"/>
              </w:rPr>
            </w:pPr>
            <w:r w:rsidRPr="00216D06">
              <w:rPr>
                <w:sz w:val="18"/>
                <w:szCs w:val="18"/>
              </w:rPr>
              <w:t>1741,96863</w:t>
            </w:r>
          </w:p>
        </w:tc>
        <w:tc>
          <w:tcPr>
            <w:tcW w:w="602" w:type="dxa"/>
            <w:tcBorders>
              <w:top w:val="nil"/>
              <w:left w:val="single" w:sz="4" w:space="0" w:color="000000"/>
              <w:bottom w:val="nil"/>
              <w:right w:val="single" w:sz="4" w:space="0" w:color="000000"/>
            </w:tcBorders>
          </w:tcPr>
          <w:p w:rsidR="00216D06" w:rsidRPr="00216D06" w:rsidRDefault="00216D06" w:rsidP="00216D06">
            <w:pPr>
              <w:pStyle w:val="aa"/>
              <w:ind w:left="20" w:right="5"/>
              <w:rPr>
                <w:sz w:val="18"/>
                <w:szCs w:val="18"/>
              </w:rPr>
            </w:pPr>
          </w:p>
          <w:p w:rsidR="00216D06" w:rsidRPr="00216D06" w:rsidRDefault="00216D06" w:rsidP="00216D06">
            <w:pPr>
              <w:pStyle w:val="aa"/>
              <w:ind w:left="20" w:right="5"/>
              <w:rPr>
                <w:sz w:val="18"/>
                <w:szCs w:val="18"/>
              </w:rPr>
            </w:pPr>
            <w:r w:rsidRPr="00216D06">
              <w:rPr>
                <w:sz w:val="18"/>
                <w:szCs w:val="18"/>
              </w:rPr>
              <w:t>5,890</w:t>
            </w:r>
          </w:p>
        </w:tc>
        <w:tc>
          <w:tcPr>
            <w:tcW w:w="700" w:type="dxa"/>
            <w:tcBorders>
              <w:top w:val="nil"/>
              <w:left w:val="single" w:sz="4" w:space="0" w:color="000000"/>
              <w:bottom w:val="nil"/>
              <w:right w:val="single" w:sz="4" w:space="0" w:color="000000"/>
            </w:tcBorders>
          </w:tcPr>
          <w:p w:rsidR="00216D06" w:rsidRPr="00216D06" w:rsidRDefault="00216D06" w:rsidP="00216D06">
            <w:pPr>
              <w:pStyle w:val="aa"/>
              <w:ind w:left="20" w:right="5"/>
              <w:rPr>
                <w:sz w:val="18"/>
                <w:szCs w:val="18"/>
                <w:lang w:val="en-US"/>
              </w:rPr>
            </w:pPr>
          </w:p>
        </w:tc>
        <w:tc>
          <w:tcPr>
            <w:tcW w:w="602" w:type="dxa"/>
            <w:tcBorders>
              <w:top w:val="nil"/>
              <w:left w:val="single" w:sz="4" w:space="0" w:color="000000"/>
              <w:bottom w:val="nil"/>
              <w:right w:val="single" w:sz="4" w:space="0" w:color="000000"/>
            </w:tcBorders>
          </w:tcPr>
          <w:p w:rsidR="00216D06" w:rsidRPr="00216D06" w:rsidRDefault="00216D06" w:rsidP="00216D06">
            <w:pPr>
              <w:pStyle w:val="aa"/>
              <w:ind w:left="20" w:right="5"/>
              <w:rPr>
                <w:sz w:val="18"/>
                <w:szCs w:val="18"/>
                <w:lang w:val="en-US"/>
              </w:rPr>
            </w:pPr>
          </w:p>
        </w:tc>
      </w:tr>
      <w:tr w:rsidR="00216D06" w:rsidRPr="00216D06" w:rsidTr="004D1747">
        <w:trPr>
          <w:trHeight w:val="20"/>
        </w:trPr>
        <w:tc>
          <w:tcPr>
            <w:tcW w:w="398" w:type="dxa"/>
            <w:tcBorders>
              <w:top w:val="nil"/>
              <w:left w:val="single" w:sz="4" w:space="0" w:color="000000"/>
              <w:bottom w:val="single" w:sz="4" w:space="0" w:color="000000"/>
              <w:right w:val="single" w:sz="4" w:space="0" w:color="000000"/>
            </w:tcBorders>
          </w:tcPr>
          <w:p w:rsidR="00216D06" w:rsidRPr="00216D06" w:rsidRDefault="00216D06" w:rsidP="00216D06">
            <w:pPr>
              <w:pStyle w:val="aa"/>
              <w:ind w:left="20" w:right="5"/>
              <w:rPr>
                <w:sz w:val="18"/>
                <w:szCs w:val="18"/>
                <w:lang w:val="en-US"/>
              </w:rPr>
            </w:pPr>
          </w:p>
        </w:tc>
        <w:tc>
          <w:tcPr>
            <w:tcW w:w="933" w:type="dxa"/>
            <w:tcBorders>
              <w:top w:val="nil"/>
              <w:left w:val="single" w:sz="4" w:space="0" w:color="000000"/>
              <w:bottom w:val="single" w:sz="4" w:space="0" w:color="000000"/>
              <w:right w:val="single" w:sz="4" w:space="0" w:color="000000"/>
            </w:tcBorders>
          </w:tcPr>
          <w:p w:rsidR="00216D06" w:rsidRPr="00216D06" w:rsidRDefault="00216D06" w:rsidP="00216D06">
            <w:pPr>
              <w:pStyle w:val="aa"/>
              <w:ind w:left="20" w:right="5"/>
              <w:rPr>
                <w:sz w:val="18"/>
                <w:szCs w:val="18"/>
                <w:lang w:val="en-US"/>
              </w:rPr>
            </w:pPr>
          </w:p>
        </w:tc>
        <w:tc>
          <w:tcPr>
            <w:tcW w:w="1643" w:type="dxa"/>
            <w:tcBorders>
              <w:top w:val="nil"/>
              <w:left w:val="single" w:sz="4" w:space="0" w:color="000000"/>
              <w:bottom w:val="single" w:sz="4" w:space="0" w:color="000000"/>
              <w:right w:val="single" w:sz="4" w:space="0" w:color="000000"/>
            </w:tcBorders>
          </w:tcPr>
          <w:p w:rsidR="00216D06" w:rsidRPr="00216D06" w:rsidRDefault="00216D06" w:rsidP="00216D06">
            <w:pPr>
              <w:pStyle w:val="aa"/>
              <w:ind w:left="20" w:right="5"/>
              <w:rPr>
                <w:sz w:val="18"/>
                <w:szCs w:val="18"/>
                <w:lang w:val="en-US"/>
              </w:rPr>
            </w:pPr>
          </w:p>
        </w:tc>
        <w:tc>
          <w:tcPr>
            <w:tcW w:w="851" w:type="dxa"/>
            <w:tcBorders>
              <w:top w:val="nil"/>
              <w:left w:val="single" w:sz="4" w:space="0" w:color="000000"/>
              <w:bottom w:val="single" w:sz="4" w:space="0" w:color="000000"/>
              <w:right w:val="single" w:sz="4" w:space="0" w:color="000000"/>
            </w:tcBorders>
          </w:tcPr>
          <w:p w:rsidR="00216D06" w:rsidRPr="00216D06" w:rsidRDefault="00216D06" w:rsidP="00216D06">
            <w:pPr>
              <w:pStyle w:val="aa"/>
              <w:ind w:left="20" w:right="5"/>
              <w:rPr>
                <w:sz w:val="18"/>
                <w:szCs w:val="18"/>
                <w:lang w:val="en-US"/>
              </w:rPr>
            </w:pPr>
          </w:p>
        </w:tc>
        <w:tc>
          <w:tcPr>
            <w:tcW w:w="850" w:type="dxa"/>
            <w:tcBorders>
              <w:top w:val="nil"/>
              <w:left w:val="single" w:sz="4" w:space="0" w:color="000000"/>
              <w:bottom w:val="single" w:sz="4" w:space="0" w:color="000000"/>
              <w:right w:val="single" w:sz="4" w:space="0" w:color="000000"/>
            </w:tcBorders>
            <w:hideMark/>
          </w:tcPr>
          <w:p w:rsidR="00216D06" w:rsidRPr="00216D06" w:rsidRDefault="00216D06" w:rsidP="00216D06">
            <w:pPr>
              <w:pStyle w:val="aa"/>
              <w:ind w:left="20" w:right="5"/>
              <w:rPr>
                <w:sz w:val="18"/>
                <w:szCs w:val="18"/>
                <w:lang w:val="en-US"/>
              </w:rPr>
            </w:pPr>
            <w:r w:rsidRPr="00216D06">
              <w:rPr>
                <w:sz w:val="18"/>
                <w:szCs w:val="18"/>
                <w:lang w:val="en-US"/>
              </w:rPr>
              <w:t>1.6.2.;</w:t>
            </w:r>
          </w:p>
        </w:tc>
        <w:tc>
          <w:tcPr>
            <w:tcW w:w="851" w:type="dxa"/>
            <w:tcBorders>
              <w:top w:val="nil"/>
              <w:left w:val="single" w:sz="4" w:space="0" w:color="000000"/>
              <w:bottom w:val="single" w:sz="4" w:space="0" w:color="000000"/>
              <w:right w:val="single" w:sz="4" w:space="0" w:color="000000"/>
            </w:tcBorders>
          </w:tcPr>
          <w:p w:rsidR="00216D06" w:rsidRPr="00216D06" w:rsidRDefault="00216D06" w:rsidP="00216D06">
            <w:pPr>
              <w:pStyle w:val="aa"/>
              <w:ind w:left="20" w:right="5"/>
              <w:rPr>
                <w:sz w:val="18"/>
                <w:szCs w:val="18"/>
                <w:lang w:val="en-US"/>
              </w:rPr>
            </w:pPr>
          </w:p>
        </w:tc>
        <w:tc>
          <w:tcPr>
            <w:tcW w:w="737" w:type="dxa"/>
            <w:tcBorders>
              <w:top w:val="nil"/>
              <w:left w:val="single" w:sz="4" w:space="0" w:color="000000"/>
              <w:bottom w:val="single" w:sz="4" w:space="0" w:color="000000"/>
              <w:right w:val="single" w:sz="4" w:space="0" w:color="000000"/>
            </w:tcBorders>
          </w:tcPr>
          <w:p w:rsidR="00216D06" w:rsidRPr="00216D06" w:rsidRDefault="00216D06" w:rsidP="00216D06">
            <w:pPr>
              <w:pStyle w:val="aa"/>
              <w:ind w:left="20" w:right="5"/>
              <w:rPr>
                <w:sz w:val="18"/>
                <w:szCs w:val="18"/>
                <w:lang w:val="en-US"/>
              </w:rPr>
            </w:pPr>
          </w:p>
        </w:tc>
        <w:tc>
          <w:tcPr>
            <w:tcW w:w="1092" w:type="dxa"/>
            <w:tcBorders>
              <w:top w:val="nil"/>
              <w:left w:val="single" w:sz="4" w:space="0" w:color="000000"/>
              <w:bottom w:val="single" w:sz="4" w:space="0" w:color="000000"/>
              <w:right w:val="single" w:sz="4" w:space="0" w:color="000000"/>
            </w:tcBorders>
          </w:tcPr>
          <w:p w:rsidR="00216D06" w:rsidRPr="00216D06" w:rsidRDefault="00216D06" w:rsidP="00216D06">
            <w:pPr>
              <w:pStyle w:val="aa"/>
              <w:ind w:left="20" w:right="5"/>
              <w:rPr>
                <w:sz w:val="18"/>
                <w:szCs w:val="18"/>
                <w:lang w:val="en-US"/>
              </w:rPr>
            </w:pPr>
          </w:p>
        </w:tc>
        <w:tc>
          <w:tcPr>
            <w:tcW w:w="677" w:type="dxa"/>
            <w:tcBorders>
              <w:top w:val="nil"/>
              <w:left w:val="single" w:sz="4" w:space="0" w:color="000000"/>
              <w:bottom w:val="single" w:sz="4" w:space="0" w:color="000000"/>
              <w:right w:val="single" w:sz="4" w:space="0" w:color="000000"/>
            </w:tcBorders>
          </w:tcPr>
          <w:p w:rsidR="00216D06" w:rsidRPr="00216D06" w:rsidRDefault="00216D06" w:rsidP="00216D06">
            <w:pPr>
              <w:pStyle w:val="aa"/>
              <w:ind w:left="20" w:right="5"/>
              <w:rPr>
                <w:sz w:val="18"/>
                <w:szCs w:val="18"/>
                <w:lang w:val="en-US"/>
              </w:rPr>
            </w:pPr>
          </w:p>
        </w:tc>
        <w:tc>
          <w:tcPr>
            <w:tcW w:w="602" w:type="dxa"/>
            <w:tcBorders>
              <w:top w:val="nil"/>
              <w:left w:val="single" w:sz="4" w:space="0" w:color="000000"/>
              <w:bottom w:val="single" w:sz="4" w:space="0" w:color="000000"/>
              <w:right w:val="single" w:sz="4" w:space="0" w:color="000000"/>
            </w:tcBorders>
          </w:tcPr>
          <w:p w:rsidR="00216D06" w:rsidRPr="00216D06" w:rsidRDefault="00216D06" w:rsidP="00216D06">
            <w:pPr>
              <w:pStyle w:val="aa"/>
              <w:ind w:left="20" w:right="5"/>
              <w:rPr>
                <w:sz w:val="18"/>
                <w:szCs w:val="18"/>
                <w:lang w:val="en-US"/>
              </w:rPr>
            </w:pPr>
          </w:p>
        </w:tc>
        <w:tc>
          <w:tcPr>
            <w:tcW w:w="602" w:type="dxa"/>
            <w:tcBorders>
              <w:top w:val="nil"/>
              <w:left w:val="single" w:sz="4" w:space="0" w:color="000000"/>
              <w:bottom w:val="single" w:sz="4" w:space="0" w:color="000000"/>
              <w:right w:val="single" w:sz="4" w:space="0" w:color="000000"/>
            </w:tcBorders>
          </w:tcPr>
          <w:p w:rsidR="00216D06" w:rsidRPr="00216D06" w:rsidRDefault="00216D06" w:rsidP="00216D06">
            <w:pPr>
              <w:pStyle w:val="aa"/>
              <w:ind w:left="20" w:right="5"/>
              <w:rPr>
                <w:sz w:val="18"/>
                <w:szCs w:val="18"/>
                <w:lang w:val="en-US"/>
              </w:rPr>
            </w:pPr>
          </w:p>
        </w:tc>
        <w:tc>
          <w:tcPr>
            <w:tcW w:w="700" w:type="dxa"/>
            <w:tcBorders>
              <w:top w:val="nil"/>
              <w:left w:val="single" w:sz="4" w:space="0" w:color="000000"/>
              <w:bottom w:val="single" w:sz="4" w:space="0" w:color="000000"/>
              <w:right w:val="single" w:sz="4" w:space="0" w:color="000000"/>
            </w:tcBorders>
          </w:tcPr>
          <w:p w:rsidR="00216D06" w:rsidRPr="00216D06" w:rsidRDefault="00216D06" w:rsidP="00216D06">
            <w:pPr>
              <w:pStyle w:val="aa"/>
              <w:ind w:left="20" w:right="5"/>
              <w:rPr>
                <w:sz w:val="18"/>
                <w:szCs w:val="18"/>
                <w:lang w:val="en-US"/>
              </w:rPr>
            </w:pPr>
          </w:p>
        </w:tc>
        <w:tc>
          <w:tcPr>
            <w:tcW w:w="602" w:type="dxa"/>
            <w:tcBorders>
              <w:top w:val="nil"/>
              <w:left w:val="single" w:sz="4" w:space="0" w:color="000000"/>
              <w:bottom w:val="single" w:sz="4" w:space="0" w:color="000000"/>
              <w:right w:val="single" w:sz="4" w:space="0" w:color="000000"/>
            </w:tcBorders>
          </w:tcPr>
          <w:p w:rsidR="00216D06" w:rsidRPr="00216D06" w:rsidRDefault="00216D06" w:rsidP="00216D06">
            <w:pPr>
              <w:pStyle w:val="aa"/>
              <w:ind w:left="20" w:right="5"/>
              <w:rPr>
                <w:sz w:val="18"/>
                <w:szCs w:val="18"/>
                <w:lang w:val="en-US"/>
              </w:rPr>
            </w:pPr>
          </w:p>
        </w:tc>
      </w:tr>
    </w:tbl>
    <w:p w:rsidR="0046428C" w:rsidRDefault="0046428C" w:rsidP="00F2691E">
      <w:pPr>
        <w:pStyle w:val="aa"/>
        <w:ind w:left="42" w:right="141"/>
        <w:rPr>
          <w:sz w:val="18"/>
          <w:szCs w:val="18"/>
        </w:rPr>
      </w:pPr>
    </w:p>
    <w:tbl>
      <w:tblPr>
        <w:tblW w:w="10581"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4"/>
        <w:gridCol w:w="2422"/>
        <w:gridCol w:w="1078"/>
        <w:gridCol w:w="602"/>
        <w:gridCol w:w="728"/>
        <w:gridCol w:w="700"/>
        <w:gridCol w:w="615"/>
        <w:gridCol w:w="602"/>
        <w:gridCol w:w="644"/>
        <w:gridCol w:w="728"/>
        <w:gridCol w:w="616"/>
        <w:gridCol w:w="546"/>
        <w:gridCol w:w="136"/>
        <w:gridCol w:w="710"/>
      </w:tblGrid>
      <w:tr w:rsidR="00216D06" w:rsidRPr="00216D06" w:rsidTr="004D1747">
        <w:trPr>
          <w:trHeight w:val="20"/>
        </w:trPr>
        <w:tc>
          <w:tcPr>
            <w:tcW w:w="454" w:type="dxa"/>
            <w:vMerge w:val="restart"/>
            <w:tcBorders>
              <w:top w:val="single" w:sz="4" w:space="0" w:color="000000"/>
              <w:left w:val="single" w:sz="4" w:space="0" w:color="000000"/>
              <w:bottom w:val="single" w:sz="4" w:space="0" w:color="000000"/>
              <w:right w:val="single" w:sz="4" w:space="0" w:color="000000"/>
            </w:tcBorders>
          </w:tcPr>
          <w:p w:rsidR="00216D06" w:rsidRPr="00216D06" w:rsidRDefault="00216D06" w:rsidP="004D1747">
            <w:pPr>
              <w:pStyle w:val="aa"/>
              <w:ind w:left="42" w:right="9"/>
              <w:rPr>
                <w:sz w:val="18"/>
                <w:szCs w:val="18"/>
                <w:lang w:val="en-US"/>
              </w:rPr>
            </w:pPr>
          </w:p>
          <w:p w:rsidR="00216D06" w:rsidRPr="00216D06" w:rsidRDefault="00216D06" w:rsidP="004D1747">
            <w:pPr>
              <w:pStyle w:val="aa"/>
              <w:ind w:left="42" w:right="9"/>
              <w:rPr>
                <w:sz w:val="18"/>
                <w:szCs w:val="18"/>
                <w:lang w:val="en-US"/>
              </w:rPr>
            </w:pPr>
            <w:r w:rsidRPr="00216D06">
              <w:rPr>
                <w:sz w:val="18"/>
                <w:szCs w:val="18"/>
                <w:lang w:val="en-US"/>
              </w:rPr>
              <w:lastRenderedPageBreak/>
              <w:t>№ п/п</w:t>
            </w:r>
          </w:p>
        </w:tc>
        <w:tc>
          <w:tcPr>
            <w:tcW w:w="2422" w:type="dxa"/>
            <w:vMerge w:val="restart"/>
            <w:tcBorders>
              <w:top w:val="single" w:sz="4" w:space="0" w:color="000000"/>
              <w:left w:val="single" w:sz="4" w:space="0" w:color="000000"/>
              <w:bottom w:val="single" w:sz="4" w:space="0" w:color="000000"/>
              <w:right w:val="single" w:sz="4" w:space="0" w:color="000000"/>
            </w:tcBorders>
          </w:tcPr>
          <w:p w:rsidR="00216D06" w:rsidRPr="00216D06" w:rsidRDefault="00216D06" w:rsidP="004D1747">
            <w:pPr>
              <w:pStyle w:val="aa"/>
              <w:ind w:left="42" w:right="9"/>
              <w:rPr>
                <w:sz w:val="18"/>
                <w:szCs w:val="18"/>
                <w:lang w:val="en-US"/>
              </w:rPr>
            </w:pPr>
          </w:p>
          <w:p w:rsidR="00216D06" w:rsidRPr="00216D06" w:rsidRDefault="00216D06" w:rsidP="004D1747">
            <w:pPr>
              <w:pStyle w:val="aa"/>
              <w:ind w:left="42" w:right="9"/>
              <w:rPr>
                <w:sz w:val="18"/>
                <w:szCs w:val="18"/>
                <w:lang w:val="en-US"/>
              </w:rPr>
            </w:pPr>
            <w:r w:rsidRPr="00216D06">
              <w:rPr>
                <w:sz w:val="18"/>
                <w:szCs w:val="18"/>
                <w:lang w:val="en-US"/>
              </w:rPr>
              <w:lastRenderedPageBreak/>
              <w:t>Наименование мероприятия</w:t>
            </w:r>
          </w:p>
        </w:tc>
        <w:tc>
          <w:tcPr>
            <w:tcW w:w="1078" w:type="dxa"/>
            <w:vMerge w:val="restart"/>
            <w:tcBorders>
              <w:top w:val="single" w:sz="4" w:space="0" w:color="000000"/>
              <w:left w:val="single" w:sz="4" w:space="0" w:color="000000"/>
              <w:bottom w:val="single" w:sz="4" w:space="0" w:color="000000"/>
              <w:right w:val="single" w:sz="4" w:space="0" w:color="000000"/>
            </w:tcBorders>
          </w:tcPr>
          <w:p w:rsidR="00216D06" w:rsidRPr="00216D06" w:rsidRDefault="00216D06" w:rsidP="004D1747">
            <w:pPr>
              <w:pStyle w:val="aa"/>
              <w:ind w:left="42" w:right="9"/>
              <w:rPr>
                <w:sz w:val="18"/>
                <w:szCs w:val="18"/>
                <w:lang w:val="en-US"/>
              </w:rPr>
            </w:pPr>
          </w:p>
          <w:p w:rsidR="00216D06" w:rsidRPr="00216D06" w:rsidRDefault="00216D06" w:rsidP="004D1747">
            <w:pPr>
              <w:pStyle w:val="aa"/>
              <w:ind w:left="42" w:right="9"/>
              <w:rPr>
                <w:sz w:val="18"/>
                <w:szCs w:val="18"/>
                <w:lang w:val="en-US"/>
              </w:rPr>
            </w:pPr>
            <w:r w:rsidRPr="00216D06">
              <w:rPr>
                <w:sz w:val="18"/>
                <w:szCs w:val="18"/>
                <w:lang w:val="en-US"/>
              </w:rPr>
              <w:lastRenderedPageBreak/>
              <w:t>Исполнитель мероприятия</w:t>
            </w:r>
          </w:p>
        </w:tc>
        <w:tc>
          <w:tcPr>
            <w:tcW w:w="602" w:type="dxa"/>
            <w:vMerge w:val="restart"/>
            <w:tcBorders>
              <w:top w:val="single" w:sz="4" w:space="0" w:color="000000"/>
              <w:left w:val="single" w:sz="4" w:space="0" w:color="000000"/>
              <w:bottom w:val="single" w:sz="4" w:space="0" w:color="000000"/>
              <w:right w:val="single" w:sz="4" w:space="0" w:color="000000"/>
            </w:tcBorders>
          </w:tcPr>
          <w:p w:rsidR="00216D06" w:rsidRPr="00216D06" w:rsidRDefault="00216D06" w:rsidP="004D1747">
            <w:pPr>
              <w:pStyle w:val="aa"/>
              <w:ind w:left="42" w:right="9"/>
              <w:rPr>
                <w:sz w:val="18"/>
                <w:szCs w:val="18"/>
                <w:lang w:val="en-US"/>
              </w:rPr>
            </w:pPr>
          </w:p>
          <w:p w:rsidR="00216D06" w:rsidRPr="00216D06" w:rsidRDefault="00216D06" w:rsidP="004D1747">
            <w:pPr>
              <w:pStyle w:val="aa"/>
              <w:ind w:left="42" w:right="9"/>
              <w:rPr>
                <w:sz w:val="18"/>
                <w:szCs w:val="18"/>
                <w:lang w:val="en-US"/>
              </w:rPr>
            </w:pPr>
            <w:r w:rsidRPr="00216D06">
              <w:rPr>
                <w:sz w:val="18"/>
                <w:szCs w:val="18"/>
                <w:lang w:val="en-US"/>
              </w:rPr>
              <w:lastRenderedPageBreak/>
              <w:t>Срок реализац ии</w:t>
            </w:r>
          </w:p>
        </w:tc>
        <w:tc>
          <w:tcPr>
            <w:tcW w:w="728" w:type="dxa"/>
            <w:vMerge w:val="restart"/>
            <w:tcBorders>
              <w:top w:val="single" w:sz="4" w:space="0" w:color="000000"/>
              <w:left w:val="single" w:sz="4" w:space="0" w:color="000000"/>
              <w:bottom w:val="single" w:sz="4" w:space="0" w:color="000000"/>
              <w:right w:val="single" w:sz="4" w:space="0" w:color="000000"/>
            </w:tcBorders>
            <w:hideMark/>
          </w:tcPr>
          <w:p w:rsidR="00216D06" w:rsidRPr="00216D06" w:rsidRDefault="00216D06" w:rsidP="004D1747">
            <w:pPr>
              <w:pStyle w:val="aa"/>
              <w:ind w:left="42" w:right="9"/>
              <w:rPr>
                <w:sz w:val="18"/>
                <w:szCs w:val="18"/>
                <w:lang w:val="en-US"/>
              </w:rPr>
            </w:pPr>
            <w:r w:rsidRPr="00216D06">
              <w:rPr>
                <w:sz w:val="18"/>
                <w:szCs w:val="18"/>
                <w:lang w:val="en-US"/>
              </w:rPr>
              <w:lastRenderedPageBreak/>
              <w:t>Целевой показа- тель</w:t>
            </w:r>
          </w:p>
        </w:tc>
        <w:tc>
          <w:tcPr>
            <w:tcW w:w="700" w:type="dxa"/>
            <w:vMerge w:val="restart"/>
            <w:tcBorders>
              <w:top w:val="single" w:sz="4" w:space="0" w:color="000000"/>
              <w:left w:val="single" w:sz="4" w:space="0" w:color="000000"/>
              <w:bottom w:val="single" w:sz="4" w:space="0" w:color="000000"/>
              <w:right w:val="single" w:sz="4" w:space="0" w:color="000000"/>
            </w:tcBorders>
            <w:hideMark/>
          </w:tcPr>
          <w:p w:rsidR="00216D06" w:rsidRPr="00216D06" w:rsidRDefault="00216D06" w:rsidP="004D1747">
            <w:pPr>
              <w:pStyle w:val="aa"/>
              <w:ind w:left="42" w:right="9"/>
              <w:rPr>
                <w:sz w:val="18"/>
                <w:szCs w:val="18"/>
                <w:lang w:val="en-US"/>
              </w:rPr>
            </w:pPr>
            <w:r w:rsidRPr="00216D06">
              <w:rPr>
                <w:sz w:val="18"/>
                <w:szCs w:val="18"/>
                <w:lang w:val="en-US"/>
              </w:rPr>
              <w:t>Источни к финанси</w:t>
            </w:r>
          </w:p>
          <w:p w:rsidR="00216D06" w:rsidRPr="00216D06" w:rsidRDefault="00216D06" w:rsidP="004D1747">
            <w:pPr>
              <w:pStyle w:val="aa"/>
              <w:ind w:left="42" w:right="9"/>
              <w:rPr>
                <w:sz w:val="18"/>
                <w:szCs w:val="18"/>
                <w:lang w:val="en-US"/>
              </w:rPr>
            </w:pPr>
            <w:r w:rsidRPr="00216D06">
              <w:rPr>
                <w:sz w:val="18"/>
                <w:szCs w:val="18"/>
                <w:lang w:val="en-US"/>
              </w:rPr>
              <w:t>-</w:t>
            </w:r>
          </w:p>
          <w:p w:rsidR="00216D06" w:rsidRPr="00216D06" w:rsidRDefault="00216D06" w:rsidP="004D1747">
            <w:pPr>
              <w:pStyle w:val="aa"/>
              <w:ind w:left="42" w:right="9"/>
              <w:rPr>
                <w:sz w:val="18"/>
                <w:szCs w:val="18"/>
                <w:lang w:val="en-US"/>
              </w:rPr>
            </w:pPr>
            <w:r w:rsidRPr="00216D06">
              <w:rPr>
                <w:sz w:val="18"/>
                <w:szCs w:val="18"/>
                <w:lang w:val="en-US"/>
              </w:rPr>
              <w:t>рования</w:t>
            </w:r>
          </w:p>
        </w:tc>
        <w:tc>
          <w:tcPr>
            <w:tcW w:w="4597" w:type="dxa"/>
            <w:gridSpan w:val="8"/>
            <w:tcBorders>
              <w:top w:val="single" w:sz="4" w:space="0" w:color="000000"/>
              <w:left w:val="single" w:sz="4" w:space="0" w:color="000000"/>
              <w:bottom w:val="single" w:sz="4" w:space="0" w:color="000000"/>
              <w:right w:val="single" w:sz="4" w:space="0" w:color="000000"/>
            </w:tcBorders>
            <w:hideMark/>
          </w:tcPr>
          <w:p w:rsidR="00216D06" w:rsidRPr="00216D06" w:rsidRDefault="00216D06" w:rsidP="004D1747">
            <w:pPr>
              <w:pStyle w:val="aa"/>
              <w:ind w:left="42" w:right="9"/>
              <w:rPr>
                <w:sz w:val="18"/>
                <w:szCs w:val="18"/>
              </w:rPr>
            </w:pPr>
            <w:r w:rsidRPr="00216D06">
              <w:rPr>
                <w:sz w:val="18"/>
                <w:szCs w:val="18"/>
              </w:rPr>
              <w:t>Объем финансирования по годам (тыс.руб.)</w:t>
            </w:r>
          </w:p>
        </w:tc>
      </w:tr>
      <w:tr w:rsidR="00216D06" w:rsidRPr="00216D06" w:rsidTr="004D1747">
        <w:trPr>
          <w:trHeight w:val="20"/>
        </w:trPr>
        <w:tc>
          <w:tcPr>
            <w:tcW w:w="454" w:type="dxa"/>
            <w:vMerge/>
            <w:tcBorders>
              <w:top w:val="single" w:sz="4" w:space="0" w:color="000000"/>
              <w:left w:val="single" w:sz="4" w:space="0" w:color="000000"/>
              <w:bottom w:val="single" w:sz="4" w:space="0" w:color="000000"/>
              <w:right w:val="single" w:sz="4" w:space="0" w:color="000000"/>
            </w:tcBorders>
            <w:vAlign w:val="center"/>
            <w:hideMark/>
          </w:tcPr>
          <w:p w:rsidR="00216D06" w:rsidRPr="00216D06" w:rsidRDefault="00216D06" w:rsidP="004D1747">
            <w:pPr>
              <w:pStyle w:val="aa"/>
              <w:ind w:left="42" w:right="9"/>
              <w:rPr>
                <w:sz w:val="18"/>
                <w:szCs w:val="18"/>
              </w:rPr>
            </w:pPr>
          </w:p>
        </w:tc>
        <w:tc>
          <w:tcPr>
            <w:tcW w:w="2422" w:type="dxa"/>
            <w:vMerge/>
            <w:tcBorders>
              <w:top w:val="single" w:sz="4" w:space="0" w:color="000000"/>
              <w:left w:val="single" w:sz="4" w:space="0" w:color="000000"/>
              <w:bottom w:val="single" w:sz="4" w:space="0" w:color="000000"/>
              <w:right w:val="single" w:sz="4" w:space="0" w:color="000000"/>
            </w:tcBorders>
            <w:vAlign w:val="center"/>
            <w:hideMark/>
          </w:tcPr>
          <w:p w:rsidR="00216D06" w:rsidRPr="00216D06" w:rsidRDefault="00216D06" w:rsidP="004D1747">
            <w:pPr>
              <w:pStyle w:val="aa"/>
              <w:ind w:left="42" w:right="9"/>
              <w:rPr>
                <w:sz w:val="18"/>
                <w:szCs w:val="18"/>
              </w:rPr>
            </w:pPr>
          </w:p>
        </w:tc>
        <w:tc>
          <w:tcPr>
            <w:tcW w:w="1078" w:type="dxa"/>
            <w:vMerge/>
            <w:tcBorders>
              <w:top w:val="single" w:sz="4" w:space="0" w:color="000000"/>
              <w:left w:val="single" w:sz="4" w:space="0" w:color="000000"/>
              <w:bottom w:val="single" w:sz="4" w:space="0" w:color="000000"/>
              <w:right w:val="single" w:sz="4" w:space="0" w:color="000000"/>
            </w:tcBorders>
            <w:vAlign w:val="center"/>
            <w:hideMark/>
          </w:tcPr>
          <w:p w:rsidR="00216D06" w:rsidRPr="00216D06" w:rsidRDefault="00216D06" w:rsidP="004D1747">
            <w:pPr>
              <w:pStyle w:val="aa"/>
              <w:ind w:left="42" w:right="9"/>
              <w:rPr>
                <w:sz w:val="18"/>
                <w:szCs w:val="18"/>
              </w:rPr>
            </w:pPr>
          </w:p>
        </w:tc>
        <w:tc>
          <w:tcPr>
            <w:tcW w:w="602" w:type="dxa"/>
            <w:vMerge/>
            <w:tcBorders>
              <w:top w:val="single" w:sz="4" w:space="0" w:color="000000"/>
              <w:left w:val="single" w:sz="4" w:space="0" w:color="000000"/>
              <w:bottom w:val="single" w:sz="4" w:space="0" w:color="000000"/>
              <w:right w:val="single" w:sz="4" w:space="0" w:color="000000"/>
            </w:tcBorders>
            <w:vAlign w:val="center"/>
            <w:hideMark/>
          </w:tcPr>
          <w:p w:rsidR="00216D06" w:rsidRPr="00216D06" w:rsidRDefault="00216D06" w:rsidP="004D1747">
            <w:pPr>
              <w:pStyle w:val="aa"/>
              <w:ind w:left="42" w:right="9"/>
              <w:rPr>
                <w:sz w:val="18"/>
                <w:szCs w:val="18"/>
              </w:rPr>
            </w:pPr>
          </w:p>
        </w:tc>
        <w:tc>
          <w:tcPr>
            <w:tcW w:w="728" w:type="dxa"/>
            <w:vMerge/>
            <w:tcBorders>
              <w:top w:val="single" w:sz="4" w:space="0" w:color="000000"/>
              <w:left w:val="single" w:sz="4" w:space="0" w:color="000000"/>
              <w:bottom w:val="single" w:sz="4" w:space="0" w:color="000000"/>
              <w:right w:val="single" w:sz="4" w:space="0" w:color="000000"/>
            </w:tcBorders>
            <w:vAlign w:val="center"/>
            <w:hideMark/>
          </w:tcPr>
          <w:p w:rsidR="00216D06" w:rsidRPr="00216D06" w:rsidRDefault="00216D06" w:rsidP="004D1747">
            <w:pPr>
              <w:pStyle w:val="aa"/>
              <w:ind w:left="42" w:right="9"/>
              <w:rPr>
                <w:sz w:val="18"/>
                <w:szCs w:val="18"/>
              </w:rPr>
            </w:pPr>
          </w:p>
        </w:tc>
        <w:tc>
          <w:tcPr>
            <w:tcW w:w="700" w:type="dxa"/>
            <w:vMerge/>
            <w:tcBorders>
              <w:top w:val="single" w:sz="4" w:space="0" w:color="000000"/>
              <w:left w:val="single" w:sz="4" w:space="0" w:color="000000"/>
              <w:bottom w:val="single" w:sz="4" w:space="0" w:color="000000"/>
              <w:right w:val="single" w:sz="4" w:space="0" w:color="000000"/>
            </w:tcBorders>
            <w:vAlign w:val="center"/>
            <w:hideMark/>
          </w:tcPr>
          <w:p w:rsidR="00216D06" w:rsidRPr="00216D06" w:rsidRDefault="00216D06" w:rsidP="004D1747">
            <w:pPr>
              <w:pStyle w:val="aa"/>
              <w:ind w:left="42" w:right="9"/>
              <w:rPr>
                <w:sz w:val="18"/>
                <w:szCs w:val="18"/>
              </w:rPr>
            </w:pPr>
          </w:p>
        </w:tc>
        <w:tc>
          <w:tcPr>
            <w:tcW w:w="615"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4D1747">
            <w:pPr>
              <w:pStyle w:val="aa"/>
              <w:ind w:left="42" w:right="9"/>
              <w:rPr>
                <w:sz w:val="18"/>
                <w:szCs w:val="18"/>
                <w:lang w:val="en-US"/>
              </w:rPr>
            </w:pPr>
            <w:r w:rsidRPr="00216D06">
              <w:rPr>
                <w:sz w:val="18"/>
                <w:szCs w:val="18"/>
                <w:lang w:val="en-US"/>
              </w:rPr>
              <w:t>2021</w:t>
            </w:r>
          </w:p>
        </w:tc>
        <w:tc>
          <w:tcPr>
            <w:tcW w:w="602"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4D1747">
            <w:pPr>
              <w:pStyle w:val="aa"/>
              <w:ind w:left="42" w:right="9"/>
              <w:rPr>
                <w:sz w:val="18"/>
                <w:szCs w:val="18"/>
                <w:lang w:val="en-US"/>
              </w:rPr>
            </w:pPr>
            <w:r w:rsidRPr="00216D06">
              <w:rPr>
                <w:sz w:val="18"/>
                <w:szCs w:val="18"/>
                <w:lang w:val="en-US"/>
              </w:rPr>
              <w:t>2022</w:t>
            </w:r>
          </w:p>
        </w:tc>
        <w:tc>
          <w:tcPr>
            <w:tcW w:w="644"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4D1747">
            <w:pPr>
              <w:pStyle w:val="aa"/>
              <w:ind w:left="42" w:right="9"/>
              <w:rPr>
                <w:sz w:val="18"/>
                <w:szCs w:val="18"/>
                <w:lang w:val="en-US"/>
              </w:rPr>
            </w:pPr>
            <w:r w:rsidRPr="00216D06">
              <w:rPr>
                <w:sz w:val="18"/>
                <w:szCs w:val="18"/>
                <w:lang w:val="en-US"/>
              </w:rPr>
              <w:t>2023</w:t>
            </w:r>
          </w:p>
        </w:tc>
        <w:tc>
          <w:tcPr>
            <w:tcW w:w="728"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4D1747">
            <w:pPr>
              <w:pStyle w:val="aa"/>
              <w:ind w:left="42" w:right="9"/>
              <w:rPr>
                <w:sz w:val="18"/>
                <w:szCs w:val="18"/>
                <w:lang w:val="en-US"/>
              </w:rPr>
            </w:pPr>
            <w:r w:rsidRPr="00216D06">
              <w:rPr>
                <w:sz w:val="18"/>
                <w:szCs w:val="18"/>
                <w:lang w:val="en-US"/>
              </w:rPr>
              <w:t>2024</w:t>
            </w:r>
          </w:p>
        </w:tc>
        <w:tc>
          <w:tcPr>
            <w:tcW w:w="616"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4D1747">
            <w:pPr>
              <w:pStyle w:val="aa"/>
              <w:ind w:left="42" w:right="9"/>
              <w:rPr>
                <w:sz w:val="18"/>
                <w:szCs w:val="18"/>
                <w:lang w:val="en-US"/>
              </w:rPr>
            </w:pPr>
            <w:r w:rsidRPr="00216D06">
              <w:rPr>
                <w:sz w:val="18"/>
                <w:szCs w:val="18"/>
                <w:lang w:val="en-US"/>
              </w:rPr>
              <w:t>2025</w:t>
            </w:r>
          </w:p>
        </w:tc>
        <w:tc>
          <w:tcPr>
            <w:tcW w:w="682" w:type="dxa"/>
            <w:gridSpan w:val="2"/>
            <w:tcBorders>
              <w:top w:val="single" w:sz="4" w:space="0" w:color="000000"/>
              <w:left w:val="single" w:sz="4" w:space="0" w:color="000000"/>
              <w:bottom w:val="single" w:sz="4" w:space="0" w:color="000000"/>
              <w:right w:val="single" w:sz="4" w:space="0" w:color="000000"/>
            </w:tcBorders>
            <w:hideMark/>
          </w:tcPr>
          <w:p w:rsidR="00216D06" w:rsidRPr="00216D06" w:rsidRDefault="00216D06" w:rsidP="004D1747">
            <w:pPr>
              <w:pStyle w:val="aa"/>
              <w:ind w:left="42" w:right="9"/>
              <w:rPr>
                <w:sz w:val="18"/>
                <w:szCs w:val="18"/>
                <w:lang w:val="en-US"/>
              </w:rPr>
            </w:pPr>
            <w:r w:rsidRPr="00216D06">
              <w:rPr>
                <w:sz w:val="18"/>
                <w:szCs w:val="18"/>
                <w:lang w:val="en-US"/>
              </w:rPr>
              <w:t>2026</w:t>
            </w:r>
          </w:p>
        </w:tc>
        <w:tc>
          <w:tcPr>
            <w:tcW w:w="710"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4D1747">
            <w:pPr>
              <w:pStyle w:val="aa"/>
              <w:ind w:left="42" w:right="9"/>
              <w:rPr>
                <w:sz w:val="18"/>
                <w:szCs w:val="18"/>
                <w:lang w:val="en-US"/>
              </w:rPr>
            </w:pPr>
            <w:r w:rsidRPr="00216D06">
              <w:rPr>
                <w:sz w:val="18"/>
                <w:szCs w:val="18"/>
                <w:lang w:val="en-US"/>
              </w:rPr>
              <w:t>2027</w:t>
            </w:r>
          </w:p>
        </w:tc>
      </w:tr>
      <w:tr w:rsidR="00216D06" w:rsidRPr="00216D06" w:rsidTr="004D1747">
        <w:trPr>
          <w:trHeight w:val="20"/>
        </w:trPr>
        <w:tc>
          <w:tcPr>
            <w:tcW w:w="454"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4D1747">
            <w:pPr>
              <w:pStyle w:val="aa"/>
              <w:ind w:left="42" w:right="9"/>
              <w:rPr>
                <w:sz w:val="18"/>
                <w:szCs w:val="18"/>
                <w:lang w:val="en-US"/>
              </w:rPr>
            </w:pPr>
            <w:r w:rsidRPr="00216D06">
              <w:rPr>
                <w:sz w:val="18"/>
                <w:szCs w:val="18"/>
                <w:lang w:val="en-US"/>
              </w:rPr>
              <w:t>1</w:t>
            </w:r>
          </w:p>
        </w:tc>
        <w:tc>
          <w:tcPr>
            <w:tcW w:w="2422"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4D1747">
            <w:pPr>
              <w:pStyle w:val="aa"/>
              <w:ind w:left="42" w:right="9"/>
              <w:rPr>
                <w:sz w:val="18"/>
                <w:szCs w:val="18"/>
                <w:lang w:val="en-US"/>
              </w:rPr>
            </w:pPr>
            <w:r w:rsidRPr="00216D06">
              <w:rPr>
                <w:sz w:val="18"/>
                <w:szCs w:val="18"/>
                <w:lang w:val="en-US"/>
              </w:rPr>
              <w:t>2</w:t>
            </w:r>
          </w:p>
        </w:tc>
        <w:tc>
          <w:tcPr>
            <w:tcW w:w="1078"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4D1747">
            <w:pPr>
              <w:pStyle w:val="aa"/>
              <w:ind w:left="42" w:right="9"/>
              <w:rPr>
                <w:sz w:val="18"/>
                <w:szCs w:val="18"/>
                <w:lang w:val="en-US"/>
              </w:rPr>
            </w:pPr>
            <w:r w:rsidRPr="00216D06">
              <w:rPr>
                <w:sz w:val="18"/>
                <w:szCs w:val="18"/>
                <w:lang w:val="en-US"/>
              </w:rPr>
              <w:t>3</w:t>
            </w:r>
          </w:p>
        </w:tc>
        <w:tc>
          <w:tcPr>
            <w:tcW w:w="602"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4D1747">
            <w:pPr>
              <w:pStyle w:val="aa"/>
              <w:ind w:left="42" w:right="9"/>
              <w:rPr>
                <w:sz w:val="18"/>
                <w:szCs w:val="18"/>
                <w:lang w:val="en-US"/>
              </w:rPr>
            </w:pPr>
            <w:r w:rsidRPr="00216D06">
              <w:rPr>
                <w:sz w:val="18"/>
                <w:szCs w:val="18"/>
                <w:lang w:val="en-US"/>
              </w:rPr>
              <w:t>4</w:t>
            </w:r>
          </w:p>
        </w:tc>
        <w:tc>
          <w:tcPr>
            <w:tcW w:w="728"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4D1747">
            <w:pPr>
              <w:pStyle w:val="aa"/>
              <w:ind w:left="42" w:right="9"/>
              <w:rPr>
                <w:sz w:val="18"/>
                <w:szCs w:val="18"/>
                <w:lang w:val="en-US"/>
              </w:rPr>
            </w:pPr>
            <w:r w:rsidRPr="00216D06">
              <w:rPr>
                <w:sz w:val="18"/>
                <w:szCs w:val="18"/>
                <w:lang w:val="en-US"/>
              </w:rPr>
              <w:t>5</w:t>
            </w:r>
          </w:p>
        </w:tc>
        <w:tc>
          <w:tcPr>
            <w:tcW w:w="700"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4D1747">
            <w:pPr>
              <w:pStyle w:val="aa"/>
              <w:ind w:left="42" w:right="9"/>
              <w:rPr>
                <w:sz w:val="18"/>
                <w:szCs w:val="18"/>
                <w:lang w:val="en-US"/>
              </w:rPr>
            </w:pPr>
            <w:r w:rsidRPr="00216D06">
              <w:rPr>
                <w:sz w:val="18"/>
                <w:szCs w:val="18"/>
                <w:lang w:val="en-US"/>
              </w:rPr>
              <w:t>6</w:t>
            </w:r>
          </w:p>
        </w:tc>
        <w:tc>
          <w:tcPr>
            <w:tcW w:w="615"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4D1747">
            <w:pPr>
              <w:pStyle w:val="aa"/>
              <w:ind w:left="42" w:right="9"/>
              <w:rPr>
                <w:sz w:val="18"/>
                <w:szCs w:val="18"/>
                <w:lang w:val="en-US"/>
              </w:rPr>
            </w:pPr>
            <w:r w:rsidRPr="00216D06">
              <w:rPr>
                <w:sz w:val="18"/>
                <w:szCs w:val="18"/>
                <w:lang w:val="en-US"/>
              </w:rPr>
              <w:t>7</w:t>
            </w:r>
          </w:p>
        </w:tc>
        <w:tc>
          <w:tcPr>
            <w:tcW w:w="602"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4D1747">
            <w:pPr>
              <w:pStyle w:val="aa"/>
              <w:ind w:left="42" w:right="9"/>
              <w:rPr>
                <w:sz w:val="18"/>
                <w:szCs w:val="18"/>
                <w:lang w:val="en-US"/>
              </w:rPr>
            </w:pPr>
            <w:r w:rsidRPr="00216D06">
              <w:rPr>
                <w:sz w:val="18"/>
                <w:szCs w:val="18"/>
                <w:lang w:val="en-US"/>
              </w:rPr>
              <w:t>8</w:t>
            </w:r>
          </w:p>
        </w:tc>
        <w:tc>
          <w:tcPr>
            <w:tcW w:w="644"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4D1747">
            <w:pPr>
              <w:pStyle w:val="aa"/>
              <w:ind w:left="42" w:right="9"/>
              <w:rPr>
                <w:sz w:val="18"/>
                <w:szCs w:val="18"/>
                <w:lang w:val="en-US"/>
              </w:rPr>
            </w:pPr>
            <w:r w:rsidRPr="00216D06">
              <w:rPr>
                <w:sz w:val="18"/>
                <w:szCs w:val="18"/>
                <w:lang w:val="en-US"/>
              </w:rPr>
              <w:t>9</w:t>
            </w:r>
          </w:p>
        </w:tc>
        <w:tc>
          <w:tcPr>
            <w:tcW w:w="728"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4D1747">
            <w:pPr>
              <w:pStyle w:val="aa"/>
              <w:ind w:left="42" w:right="9"/>
              <w:rPr>
                <w:sz w:val="18"/>
                <w:szCs w:val="18"/>
                <w:lang w:val="en-US"/>
              </w:rPr>
            </w:pPr>
            <w:r w:rsidRPr="00216D06">
              <w:rPr>
                <w:sz w:val="18"/>
                <w:szCs w:val="18"/>
                <w:lang w:val="en-US"/>
              </w:rPr>
              <w:t>10</w:t>
            </w:r>
          </w:p>
        </w:tc>
        <w:tc>
          <w:tcPr>
            <w:tcW w:w="616"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4D1747">
            <w:pPr>
              <w:pStyle w:val="aa"/>
              <w:ind w:left="42" w:right="9"/>
              <w:rPr>
                <w:sz w:val="18"/>
                <w:szCs w:val="18"/>
                <w:lang w:val="en-US"/>
              </w:rPr>
            </w:pPr>
            <w:r w:rsidRPr="00216D06">
              <w:rPr>
                <w:sz w:val="18"/>
                <w:szCs w:val="18"/>
                <w:lang w:val="en-US"/>
              </w:rPr>
              <w:t>11</w:t>
            </w:r>
          </w:p>
        </w:tc>
        <w:tc>
          <w:tcPr>
            <w:tcW w:w="682" w:type="dxa"/>
            <w:gridSpan w:val="2"/>
            <w:tcBorders>
              <w:top w:val="single" w:sz="4" w:space="0" w:color="000000"/>
              <w:left w:val="single" w:sz="4" w:space="0" w:color="000000"/>
              <w:bottom w:val="single" w:sz="4" w:space="0" w:color="000000"/>
              <w:right w:val="single" w:sz="4" w:space="0" w:color="000000"/>
            </w:tcBorders>
            <w:hideMark/>
          </w:tcPr>
          <w:p w:rsidR="00216D06" w:rsidRPr="00216D06" w:rsidRDefault="00216D06" w:rsidP="004D1747">
            <w:pPr>
              <w:pStyle w:val="aa"/>
              <w:ind w:left="42" w:right="9"/>
              <w:rPr>
                <w:sz w:val="18"/>
                <w:szCs w:val="18"/>
                <w:lang w:val="en-US"/>
              </w:rPr>
            </w:pPr>
            <w:r w:rsidRPr="00216D06">
              <w:rPr>
                <w:sz w:val="18"/>
                <w:szCs w:val="18"/>
                <w:lang w:val="en-US"/>
              </w:rPr>
              <w:t>12</w:t>
            </w:r>
          </w:p>
        </w:tc>
        <w:tc>
          <w:tcPr>
            <w:tcW w:w="710"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4D1747">
            <w:pPr>
              <w:pStyle w:val="aa"/>
              <w:ind w:left="42" w:right="9"/>
              <w:rPr>
                <w:sz w:val="18"/>
                <w:szCs w:val="18"/>
                <w:lang w:val="en-US"/>
              </w:rPr>
            </w:pPr>
            <w:r w:rsidRPr="00216D06">
              <w:rPr>
                <w:sz w:val="18"/>
                <w:szCs w:val="18"/>
                <w:lang w:val="en-US"/>
              </w:rPr>
              <w:t>13</w:t>
            </w:r>
          </w:p>
        </w:tc>
      </w:tr>
      <w:tr w:rsidR="00216D06" w:rsidRPr="00216D06" w:rsidTr="004D1747">
        <w:trPr>
          <w:trHeight w:val="20"/>
        </w:trPr>
        <w:tc>
          <w:tcPr>
            <w:tcW w:w="454"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4D1747">
            <w:pPr>
              <w:pStyle w:val="aa"/>
              <w:ind w:left="42" w:right="9"/>
              <w:rPr>
                <w:sz w:val="18"/>
                <w:szCs w:val="18"/>
                <w:lang w:val="en-US"/>
              </w:rPr>
            </w:pPr>
            <w:r w:rsidRPr="00216D06">
              <w:rPr>
                <w:sz w:val="18"/>
                <w:szCs w:val="18"/>
                <w:lang w:val="en-US"/>
              </w:rPr>
              <w:t>1.1.</w:t>
            </w:r>
          </w:p>
        </w:tc>
        <w:tc>
          <w:tcPr>
            <w:tcW w:w="10127" w:type="dxa"/>
            <w:gridSpan w:val="13"/>
            <w:tcBorders>
              <w:top w:val="single" w:sz="4" w:space="0" w:color="000000"/>
              <w:left w:val="single" w:sz="4" w:space="0" w:color="000000"/>
              <w:bottom w:val="single" w:sz="4" w:space="0" w:color="000000"/>
              <w:right w:val="single" w:sz="4" w:space="0" w:color="000000"/>
            </w:tcBorders>
            <w:hideMark/>
          </w:tcPr>
          <w:p w:rsidR="00216D06" w:rsidRPr="00216D06" w:rsidRDefault="00216D06" w:rsidP="004D1747">
            <w:pPr>
              <w:pStyle w:val="aa"/>
              <w:ind w:left="42" w:right="9"/>
              <w:rPr>
                <w:sz w:val="18"/>
                <w:szCs w:val="18"/>
              </w:rPr>
            </w:pPr>
            <w:r w:rsidRPr="00216D06">
              <w:rPr>
                <w:sz w:val="18"/>
                <w:szCs w:val="18"/>
              </w:rPr>
              <w:t>Задача 1. Организация библиотечного обслуживания населения</w:t>
            </w:r>
          </w:p>
        </w:tc>
      </w:tr>
      <w:tr w:rsidR="00216D06" w:rsidRPr="00216D06" w:rsidTr="004D1747">
        <w:trPr>
          <w:trHeight w:val="20"/>
        </w:trPr>
        <w:tc>
          <w:tcPr>
            <w:tcW w:w="454"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4D1747">
            <w:pPr>
              <w:pStyle w:val="aa"/>
              <w:ind w:left="42" w:right="9"/>
              <w:rPr>
                <w:sz w:val="18"/>
                <w:szCs w:val="18"/>
                <w:lang w:val="en-US"/>
              </w:rPr>
            </w:pPr>
            <w:r w:rsidRPr="00216D06">
              <w:rPr>
                <w:sz w:val="18"/>
                <w:szCs w:val="18"/>
                <w:lang w:val="en-US"/>
              </w:rPr>
              <w:t>1.2.</w:t>
            </w:r>
          </w:p>
        </w:tc>
        <w:tc>
          <w:tcPr>
            <w:tcW w:w="10127" w:type="dxa"/>
            <w:gridSpan w:val="13"/>
            <w:tcBorders>
              <w:top w:val="single" w:sz="4" w:space="0" w:color="000000"/>
              <w:left w:val="single" w:sz="4" w:space="0" w:color="000000"/>
              <w:bottom w:val="single" w:sz="4" w:space="0" w:color="000000"/>
              <w:right w:val="single" w:sz="4" w:space="0" w:color="000000"/>
            </w:tcBorders>
            <w:hideMark/>
          </w:tcPr>
          <w:p w:rsidR="00216D06" w:rsidRPr="00216D06" w:rsidRDefault="00216D06" w:rsidP="004D1747">
            <w:pPr>
              <w:pStyle w:val="aa"/>
              <w:ind w:left="42" w:right="9"/>
              <w:rPr>
                <w:sz w:val="18"/>
                <w:szCs w:val="18"/>
              </w:rPr>
            </w:pPr>
            <w:r w:rsidRPr="00216D06">
              <w:rPr>
                <w:sz w:val="18"/>
                <w:szCs w:val="18"/>
              </w:rPr>
              <w:t>Задача 2. Развитие и поддержка народного творчества, организация и проведение культурно-досуговых мероприятий</w:t>
            </w:r>
          </w:p>
        </w:tc>
      </w:tr>
      <w:tr w:rsidR="00216D06" w:rsidRPr="00216D06" w:rsidTr="004D1747">
        <w:trPr>
          <w:trHeight w:val="20"/>
        </w:trPr>
        <w:tc>
          <w:tcPr>
            <w:tcW w:w="454"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4D1747">
            <w:pPr>
              <w:pStyle w:val="aa"/>
              <w:ind w:left="42" w:right="9"/>
              <w:rPr>
                <w:sz w:val="18"/>
                <w:szCs w:val="18"/>
                <w:lang w:val="en-US"/>
              </w:rPr>
            </w:pPr>
            <w:r w:rsidRPr="00216D06">
              <w:rPr>
                <w:sz w:val="18"/>
                <w:szCs w:val="18"/>
                <w:lang w:val="en-US"/>
              </w:rPr>
              <w:t>1.3.</w:t>
            </w:r>
          </w:p>
        </w:tc>
        <w:tc>
          <w:tcPr>
            <w:tcW w:w="10127" w:type="dxa"/>
            <w:gridSpan w:val="13"/>
            <w:tcBorders>
              <w:top w:val="single" w:sz="4" w:space="0" w:color="000000"/>
              <w:left w:val="single" w:sz="4" w:space="0" w:color="000000"/>
              <w:bottom w:val="single" w:sz="4" w:space="0" w:color="000000"/>
              <w:right w:val="single" w:sz="4" w:space="0" w:color="000000"/>
            </w:tcBorders>
            <w:hideMark/>
          </w:tcPr>
          <w:p w:rsidR="00216D06" w:rsidRPr="00216D06" w:rsidRDefault="00216D06" w:rsidP="004D1747">
            <w:pPr>
              <w:pStyle w:val="aa"/>
              <w:ind w:left="42" w:right="9"/>
              <w:rPr>
                <w:sz w:val="18"/>
                <w:szCs w:val="18"/>
              </w:rPr>
            </w:pPr>
            <w:r w:rsidRPr="00216D06">
              <w:rPr>
                <w:sz w:val="18"/>
                <w:szCs w:val="18"/>
              </w:rPr>
              <w:t>Задача 3. Оказание услуг по</w:t>
            </w:r>
            <w:r w:rsidRPr="00216D06">
              <w:rPr>
                <w:sz w:val="18"/>
                <w:szCs w:val="18"/>
              </w:rPr>
              <w:tab/>
              <w:t>предоставлению дополнительного образования в сфере культуры</w:t>
            </w:r>
          </w:p>
        </w:tc>
      </w:tr>
      <w:tr w:rsidR="00216D06" w:rsidRPr="00216D06" w:rsidTr="004D1747">
        <w:trPr>
          <w:trHeight w:val="20"/>
        </w:trPr>
        <w:tc>
          <w:tcPr>
            <w:tcW w:w="454"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4D1747">
            <w:pPr>
              <w:pStyle w:val="aa"/>
              <w:ind w:left="42" w:right="9"/>
              <w:rPr>
                <w:sz w:val="18"/>
                <w:szCs w:val="18"/>
                <w:lang w:val="en-US"/>
              </w:rPr>
            </w:pPr>
            <w:r w:rsidRPr="00216D06">
              <w:rPr>
                <w:sz w:val="18"/>
                <w:szCs w:val="18"/>
                <w:lang w:val="en-US"/>
              </w:rPr>
              <w:t>1.4.</w:t>
            </w:r>
          </w:p>
        </w:tc>
        <w:tc>
          <w:tcPr>
            <w:tcW w:w="10127" w:type="dxa"/>
            <w:gridSpan w:val="13"/>
            <w:tcBorders>
              <w:top w:val="single" w:sz="4" w:space="0" w:color="000000"/>
              <w:left w:val="single" w:sz="4" w:space="0" w:color="000000"/>
              <w:bottom w:val="single" w:sz="4" w:space="0" w:color="000000"/>
              <w:right w:val="single" w:sz="4" w:space="0" w:color="000000"/>
            </w:tcBorders>
            <w:hideMark/>
          </w:tcPr>
          <w:p w:rsidR="00216D06" w:rsidRPr="00216D06" w:rsidRDefault="00216D06" w:rsidP="004D1747">
            <w:pPr>
              <w:pStyle w:val="aa"/>
              <w:ind w:left="42" w:right="9"/>
              <w:rPr>
                <w:sz w:val="18"/>
                <w:szCs w:val="18"/>
              </w:rPr>
            </w:pPr>
            <w:r w:rsidRPr="00216D06">
              <w:rPr>
                <w:sz w:val="18"/>
                <w:szCs w:val="18"/>
              </w:rPr>
              <w:t>Задача 4. Обеспечение сохранности культурного наследия</w:t>
            </w:r>
          </w:p>
        </w:tc>
      </w:tr>
      <w:tr w:rsidR="00216D06" w:rsidRPr="00216D06" w:rsidTr="004D1747">
        <w:trPr>
          <w:trHeight w:val="20"/>
        </w:trPr>
        <w:tc>
          <w:tcPr>
            <w:tcW w:w="454"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4D1747">
            <w:pPr>
              <w:pStyle w:val="aa"/>
              <w:ind w:left="42" w:right="9"/>
              <w:rPr>
                <w:sz w:val="18"/>
                <w:szCs w:val="18"/>
                <w:lang w:val="en-US"/>
              </w:rPr>
            </w:pPr>
            <w:r w:rsidRPr="00216D06">
              <w:rPr>
                <w:sz w:val="18"/>
                <w:szCs w:val="18"/>
                <w:lang w:val="en-US"/>
              </w:rPr>
              <w:t>1.5.</w:t>
            </w:r>
          </w:p>
        </w:tc>
        <w:tc>
          <w:tcPr>
            <w:tcW w:w="10127" w:type="dxa"/>
            <w:gridSpan w:val="13"/>
            <w:tcBorders>
              <w:top w:val="single" w:sz="4" w:space="0" w:color="000000"/>
              <w:left w:val="single" w:sz="4" w:space="0" w:color="000000"/>
              <w:bottom w:val="single" w:sz="4" w:space="0" w:color="000000"/>
              <w:right w:val="single" w:sz="4" w:space="0" w:color="000000"/>
            </w:tcBorders>
            <w:hideMark/>
          </w:tcPr>
          <w:p w:rsidR="00216D06" w:rsidRPr="00216D06" w:rsidRDefault="00216D06" w:rsidP="004D1747">
            <w:pPr>
              <w:pStyle w:val="aa"/>
              <w:ind w:left="42" w:right="9"/>
              <w:rPr>
                <w:sz w:val="18"/>
                <w:szCs w:val="18"/>
              </w:rPr>
            </w:pPr>
            <w:r w:rsidRPr="00216D06">
              <w:rPr>
                <w:sz w:val="18"/>
                <w:szCs w:val="18"/>
              </w:rPr>
              <w:t>Задача 5. Сохранение кадрового потенциала сферы культуры</w:t>
            </w:r>
          </w:p>
        </w:tc>
      </w:tr>
      <w:tr w:rsidR="00216D06" w:rsidRPr="00216D06" w:rsidTr="004D1747">
        <w:trPr>
          <w:trHeight w:val="20"/>
        </w:trPr>
        <w:tc>
          <w:tcPr>
            <w:tcW w:w="454"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4D1747">
            <w:pPr>
              <w:pStyle w:val="aa"/>
              <w:ind w:left="42" w:right="9"/>
              <w:rPr>
                <w:sz w:val="18"/>
                <w:szCs w:val="18"/>
                <w:lang w:val="en-US"/>
              </w:rPr>
            </w:pPr>
            <w:r w:rsidRPr="00216D06">
              <w:rPr>
                <w:sz w:val="18"/>
                <w:szCs w:val="18"/>
                <w:lang w:val="en-US"/>
              </w:rPr>
              <w:t>1.6.</w:t>
            </w:r>
          </w:p>
        </w:tc>
        <w:tc>
          <w:tcPr>
            <w:tcW w:w="10127" w:type="dxa"/>
            <w:gridSpan w:val="13"/>
            <w:tcBorders>
              <w:top w:val="single" w:sz="4" w:space="0" w:color="000000"/>
              <w:left w:val="single" w:sz="4" w:space="0" w:color="000000"/>
              <w:bottom w:val="single" w:sz="4" w:space="0" w:color="000000"/>
              <w:right w:val="single" w:sz="4" w:space="0" w:color="000000"/>
            </w:tcBorders>
            <w:hideMark/>
          </w:tcPr>
          <w:p w:rsidR="00216D06" w:rsidRPr="00216D06" w:rsidRDefault="00216D06" w:rsidP="004D1747">
            <w:pPr>
              <w:pStyle w:val="aa"/>
              <w:ind w:left="42" w:right="9"/>
              <w:rPr>
                <w:sz w:val="18"/>
                <w:szCs w:val="18"/>
              </w:rPr>
            </w:pPr>
            <w:r w:rsidRPr="00216D06">
              <w:rPr>
                <w:sz w:val="18"/>
                <w:szCs w:val="18"/>
              </w:rPr>
              <w:t>Задача 6. Создание благоприятных условий для повышения качества и разнообразия услуг в сфере культуры</w:t>
            </w:r>
          </w:p>
        </w:tc>
      </w:tr>
      <w:tr w:rsidR="00216D06" w:rsidRPr="00216D06" w:rsidTr="004D1747">
        <w:trPr>
          <w:trHeight w:val="20"/>
        </w:trPr>
        <w:tc>
          <w:tcPr>
            <w:tcW w:w="454"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4D1747">
            <w:pPr>
              <w:pStyle w:val="aa"/>
              <w:ind w:left="42" w:right="9"/>
              <w:rPr>
                <w:sz w:val="18"/>
                <w:szCs w:val="18"/>
              </w:rPr>
            </w:pPr>
            <w:r w:rsidRPr="00216D06">
              <w:rPr>
                <w:sz w:val="18"/>
                <w:szCs w:val="18"/>
              </w:rPr>
              <w:t xml:space="preserve">  2.</w:t>
            </w:r>
          </w:p>
        </w:tc>
        <w:tc>
          <w:tcPr>
            <w:tcW w:w="2422"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4D1747">
            <w:pPr>
              <w:pStyle w:val="aa"/>
              <w:ind w:left="42" w:right="9"/>
              <w:rPr>
                <w:sz w:val="18"/>
                <w:szCs w:val="18"/>
              </w:rPr>
            </w:pPr>
            <w:r w:rsidRPr="00216D06">
              <w:rPr>
                <w:sz w:val="18"/>
                <w:szCs w:val="18"/>
              </w:rPr>
              <w:t>Реализация подпрограммы "Обеспечение условий реализации муниципальной программы "</w:t>
            </w:r>
          </w:p>
        </w:tc>
        <w:tc>
          <w:tcPr>
            <w:tcW w:w="1078"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4D1747">
            <w:pPr>
              <w:pStyle w:val="aa"/>
              <w:ind w:left="42" w:right="9"/>
              <w:rPr>
                <w:sz w:val="18"/>
                <w:szCs w:val="18"/>
                <w:lang w:val="en-US"/>
              </w:rPr>
            </w:pPr>
            <w:r w:rsidRPr="00216D06">
              <w:rPr>
                <w:sz w:val="18"/>
                <w:szCs w:val="18"/>
                <w:lang w:val="en-US"/>
              </w:rPr>
              <w:t>отдел культуры</w:t>
            </w:r>
            <w:r w:rsidRPr="00216D06">
              <w:rPr>
                <w:sz w:val="18"/>
                <w:szCs w:val="18"/>
                <w:lang w:val="en-US"/>
              </w:rPr>
              <w:tab/>
              <w:t>и спорта</w:t>
            </w:r>
          </w:p>
        </w:tc>
        <w:tc>
          <w:tcPr>
            <w:tcW w:w="602"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4D1747">
            <w:pPr>
              <w:pStyle w:val="aa"/>
              <w:ind w:left="42" w:right="9"/>
              <w:rPr>
                <w:sz w:val="18"/>
                <w:szCs w:val="18"/>
                <w:lang w:val="en-US"/>
              </w:rPr>
            </w:pPr>
            <w:r w:rsidRPr="00216D06">
              <w:rPr>
                <w:sz w:val="18"/>
                <w:szCs w:val="18"/>
                <w:lang w:val="en-US"/>
              </w:rPr>
              <w:t>2021-</w:t>
            </w:r>
          </w:p>
          <w:p w:rsidR="00216D06" w:rsidRPr="00216D06" w:rsidRDefault="00216D06" w:rsidP="004D1747">
            <w:pPr>
              <w:pStyle w:val="aa"/>
              <w:ind w:left="42" w:right="9"/>
              <w:rPr>
                <w:sz w:val="18"/>
                <w:szCs w:val="18"/>
                <w:lang w:val="en-US"/>
              </w:rPr>
            </w:pPr>
            <w:r w:rsidRPr="00216D06">
              <w:rPr>
                <w:sz w:val="18"/>
                <w:szCs w:val="18"/>
                <w:lang w:val="en-US"/>
              </w:rPr>
              <w:t>2027</w:t>
            </w:r>
          </w:p>
        </w:tc>
        <w:tc>
          <w:tcPr>
            <w:tcW w:w="728"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4D1747">
            <w:pPr>
              <w:pStyle w:val="aa"/>
              <w:ind w:left="42" w:right="9"/>
              <w:rPr>
                <w:sz w:val="18"/>
                <w:szCs w:val="18"/>
                <w:lang w:val="en-US"/>
              </w:rPr>
            </w:pPr>
            <w:r w:rsidRPr="00216D06">
              <w:rPr>
                <w:sz w:val="18"/>
                <w:szCs w:val="18"/>
                <w:lang w:val="en-US"/>
              </w:rPr>
              <w:t>1.7.1.-</w:t>
            </w:r>
          </w:p>
          <w:p w:rsidR="00216D06" w:rsidRPr="00216D06" w:rsidRDefault="00216D06" w:rsidP="004D1747">
            <w:pPr>
              <w:pStyle w:val="aa"/>
              <w:ind w:left="42" w:right="9"/>
              <w:rPr>
                <w:sz w:val="18"/>
                <w:szCs w:val="18"/>
                <w:lang w:val="en-US"/>
              </w:rPr>
            </w:pPr>
            <w:r w:rsidRPr="00216D06">
              <w:rPr>
                <w:sz w:val="18"/>
                <w:szCs w:val="18"/>
                <w:lang w:val="en-US"/>
              </w:rPr>
              <w:t>1.7.2.</w:t>
            </w:r>
          </w:p>
        </w:tc>
        <w:tc>
          <w:tcPr>
            <w:tcW w:w="700" w:type="dxa"/>
            <w:tcBorders>
              <w:top w:val="single" w:sz="4" w:space="0" w:color="000000"/>
              <w:left w:val="single" w:sz="4" w:space="0" w:color="000000"/>
              <w:bottom w:val="single" w:sz="4" w:space="0" w:color="000000"/>
              <w:right w:val="single" w:sz="4" w:space="0" w:color="000000"/>
            </w:tcBorders>
          </w:tcPr>
          <w:p w:rsidR="00216D06" w:rsidRPr="00216D06" w:rsidRDefault="00216D06" w:rsidP="004D1747">
            <w:pPr>
              <w:pStyle w:val="aa"/>
              <w:ind w:left="42" w:right="9"/>
              <w:rPr>
                <w:sz w:val="18"/>
                <w:szCs w:val="18"/>
                <w:lang w:val="en-US"/>
              </w:rPr>
            </w:pPr>
          </w:p>
        </w:tc>
        <w:tc>
          <w:tcPr>
            <w:tcW w:w="615" w:type="dxa"/>
            <w:tcBorders>
              <w:top w:val="single" w:sz="4" w:space="0" w:color="000000"/>
              <w:left w:val="single" w:sz="4" w:space="0" w:color="000000"/>
              <w:bottom w:val="single" w:sz="4" w:space="0" w:color="000000"/>
              <w:right w:val="single" w:sz="4" w:space="0" w:color="000000"/>
            </w:tcBorders>
          </w:tcPr>
          <w:p w:rsidR="00216D06" w:rsidRPr="00216D06" w:rsidRDefault="00216D06" w:rsidP="004D1747">
            <w:pPr>
              <w:pStyle w:val="aa"/>
              <w:ind w:left="42" w:right="9"/>
              <w:rPr>
                <w:sz w:val="18"/>
                <w:szCs w:val="18"/>
                <w:lang w:val="en-US"/>
              </w:rPr>
            </w:pPr>
          </w:p>
        </w:tc>
        <w:tc>
          <w:tcPr>
            <w:tcW w:w="602" w:type="dxa"/>
            <w:tcBorders>
              <w:top w:val="single" w:sz="4" w:space="0" w:color="000000"/>
              <w:left w:val="single" w:sz="4" w:space="0" w:color="000000"/>
              <w:bottom w:val="single" w:sz="4" w:space="0" w:color="000000"/>
              <w:right w:val="single" w:sz="4" w:space="0" w:color="000000"/>
            </w:tcBorders>
          </w:tcPr>
          <w:p w:rsidR="00216D06" w:rsidRPr="00216D06" w:rsidRDefault="00216D06" w:rsidP="004D1747">
            <w:pPr>
              <w:pStyle w:val="aa"/>
              <w:ind w:left="42" w:right="9"/>
              <w:rPr>
                <w:sz w:val="18"/>
                <w:szCs w:val="18"/>
                <w:lang w:val="en-US"/>
              </w:rPr>
            </w:pPr>
          </w:p>
        </w:tc>
        <w:tc>
          <w:tcPr>
            <w:tcW w:w="644" w:type="dxa"/>
            <w:tcBorders>
              <w:top w:val="single" w:sz="4" w:space="0" w:color="000000"/>
              <w:left w:val="single" w:sz="4" w:space="0" w:color="000000"/>
              <w:bottom w:val="single" w:sz="4" w:space="0" w:color="000000"/>
              <w:right w:val="single" w:sz="4" w:space="0" w:color="000000"/>
            </w:tcBorders>
          </w:tcPr>
          <w:p w:rsidR="00216D06" w:rsidRPr="00216D06" w:rsidRDefault="00216D06" w:rsidP="004D1747">
            <w:pPr>
              <w:pStyle w:val="aa"/>
              <w:ind w:left="42" w:right="9"/>
              <w:rPr>
                <w:sz w:val="18"/>
                <w:szCs w:val="18"/>
                <w:lang w:val="en-US"/>
              </w:rPr>
            </w:pPr>
          </w:p>
        </w:tc>
        <w:tc>
          <w:tcPr>
            <w:tcW w:w="728" w:type="dxa"/>
            <w:tcBorders>
              <w:top w:val="single" w:sz="4" w:space="0" w:color="000000"/>
              <w:left w:val="single" w:sz="4" w:space="0" w:color="000000"/>
              <w:bottom w:val="single" w:sz="4" w:space="0" w:color="000000"/>
              <w:right w:val="single" w:sz="4" w:space="0" w:color="000000"/>
            </w:tcBorders>
          </w:tcPr>
          <w:p w:rsidR="00216D06" w:rsidRPr="00216D06" w:rsidRDefault="00216D06" w:rsidP="004D1747">
            <w:pPr>
              <w:pStyle w:val="aa"/>
              <w:ind w:left="42" w:right="9"/>
              <w:rPr>
                <w:sz w:val="18"/>
                <w:szCs w:val="18"/>
                <w:lang w:val="en-US"/>
              </w:rPr>
            </w:pPr>
          </w:p>
        </w:tc>
        <w:tc>
          <w:tcPr>
            <w:tcW w:w="616" w:type="dxa"/>
            <w:tcBorders>
              <w:top w:val="single" w:sz="4" w:space="0" w:color="000000"/>
              <w:left w:val="single" w:sz="4" w:space="0" w:color="000000"/>
              <w:bottom w:val="single" w:sz="4" w:space="0" w:color="000000"/>
              <w:right w:val="single" w:sz="4" w:space="0" w:color="000000"/>
            </w:tcBorders>
          </w:tcPr>
          <w:p w:rsidR="00216D06" w:rsidRPr="00216D06" w:rsidRDefault="00216D06" w:rsidP="004D1747">
            <w:pPr>
              <w:pStyle w:val="aa"/>
              <w:ind w:left="42" w:right="9"/>
              <w:rPr>
                <w:sz w:val="18"/>
                <w:szCs w:val="18"/>
                <w:lang w:val="en-US"/>
              </w:rPr>
            </w:pPr>
          </w:p>
        </w:tc>
        <w:tc>
          <w:tcPr>
            <w:tcW w:w="546" w:type="dxa"/>
            <w:tcBorders>
              <w:top w:val="single" w:sz="4" w:space="0" w:color="000000"/>
              <w:left w:val="single" w:sz="4" w:space="0" w:color="000000"/>
              <w:bottom w:val="single" w:sz="4" w:space="0" w:color="000000"/>
              <w:right w:val="single" w:sz="4" w:space="0" w:color="000000"/>
            </w:tcBorders>
          </w:tcPr>
          <w:p w:rsidR="00216D06" w:rsidRPr="00216D06" w:rsidRDefault="00216D06" w:rsidP="004D1747">
            <w:pPr>
              <w:pStyle w:val="aa"/>
              <w:ind w:left="42" w:right="9"/>
              <w:rPr>
                <w:sz w:val="18"/>
                <w:szCs w:val="18"/>
                <w:lang w:val="en-US"/>
              </w:rPr>
            </w:pPr>
          </w:p>
        </w:tc>
        <w:tc>
          <w:tcPr>
            <w:tcW w:w="846" w:type="dxa"/>
            <w:gridSpan w:val="2"/>
            <w:tcBorders>
              <w:top w:val="single" w:sz="4" w:space="0" w:color="000000"/>
              <w:left w:val="single" w:sz="4" w:space="0" w:color="000000"/>
              <w:bottom w:val="single" w:sz="4" w:space="0" w:color="000000"/>
              <w:right w:val="single" w:sz="4" w:space="0" w:color="000000"/>
            </w:tcBorders>
          </w:tcPr>
          <w:p w:rsidR="00216D06" w:rsidRPr="00216D06" w:rsidRDefault="00216D06" w:rsidP="004D1747">
            <w:pPr>
              <w:pStyle w:val="aa"/>
              <w:ind w:left="42" w:right="9"/>
              <w:rPr>
                <w:sz w:val="18"/>
                <w:szCs w:val="18"/>
                <w:lang w:val="en-US"/>
              </w:rPr>
            </w:pPr>
          </w:p>
        </w:tc>
      </w:tr>
      <w:tr w:rsidR="00216D06" w:rsidRPr="00216D06" w:rsidTr="004D1747">
        <w:trPr>
          <w:trHeight w:val="20"/>
        </w:trPr>
        <w:tc>
          <w:tcPr>
            <w:tcW w:w="454"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4D1747">
            <w:pPr>
              <w:pStyle w:val="aa"/>
              <w:ind w:left="42" w:right="9"/>
              <w:rPr>
                <w:sz w:val="18"/>
                <w:szCs w:val="18"/>
                <w:lang w:val="en-US"/>
              </w:rPr>
            </w:pPr>
            <w:r w:rsidRPr="00216D06">
              <w:rPr>
                <w:sz w:val="18"/>
                <w:szCs w:val="18"/>
                <w:lang w:val="en-US"/>
              </w:rPr>
              <w:t>2.1</w:t>
            </w:r>
          </w:p>
        </w:tc>
        <w:tc>
          <w:tcPr>
            <w:tcW w:w="10127" w:type="dxa"/>
            <w:gridSpan w:val="13"/>
            <w:tcBorders>
              <w:top w:val="single" w:sz="4" w:space="0" w:color="000000"/>
              <w:left w:val="single" w:sz="4" w:space="0" w:color="000000"/>
              <w:bottom w:val="single" w:sz="4" w:space="0" w:color="000000"/>
              <w:right w:val="single" w:sz="4" w:space="0" w:color="000000"/>
            </w:tcBorders>
            <w:hideMark/>
          </w:tcPr>
          <w:p w:rsidR="00216D06" w:rsidRPr="00216D06" w:rsidRDefault="00216D06" w:rsidP="004D1747">
            <w:pPr>
              <w:pStyle w:val="aa"/>
              <w:ind w:left="42" w:right="9"/>
              <w:rPr>
                <w:sz w:val="18"/>
                <w:szCs w:val="18"/>
              </w:rPr>
            </w:pPr>
            <w:r w:rsidRPr="00216D06">
              <w:rPr>
                <w:sz w:val="18"/>
                <w:szCs w:val="18"/>
              </w:rPr>
              <w:t>Задача 1.Ресурсное обеспечение деятельности отдела культуры по реализации муниципальной программы</w:t>
            </w:r>
          </w:p>
        </w:tc>
      </w:tr>
      <w:tr w:rsidR="00216D06" w:rsidRPr="00216D06" w:rsidTr="004D1747">
        <w:trPr>
          <w:trHeight w:val="20"/>
        </w:trPr>
        <w:tc>
          <w:tcPr>
            <w:tcW w:w="454" w:type="dxa"/>
            <w:tcBorders>
              <w:top w:val="single" w:sz="4" w:space="0" w:color="000000"/>
              <w:left w:val="single" w:sz="4" w:space="0" w:color="000000"/>
              <w:bottom w:val="single" w:sz="4" w:space="0" w:color="000000"/>
              <w:right w:val="single" w:sz="4" w:space="0" w:color="000000"/>
            </w:tcBorders>
          </w:tcPr>
          <w:p w:rsidR="00216D06" w:rsidRPr="00216D06" w:rsidRDefault="00216D06" w:rsidP="004D1747">
            <w:pPr>
              <w:pStyle w:val="aa"/>
              <w:ind w:left="42" w:right="9"/>
              <w:rPr>
                <w:sz w:val="18"/>
                <w:szCs w:val="18"/>
              </w:rPr>
            </w:pPr>
          </w:p>
        </w:tc>
        <w:tc>
          <w:tcPr>
            <w:tcW w:w="2422"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4D1747">
            <w:pPr>
              <w:pStyle w:val="aa"/>
              <w:ind w:left="42" w:right="9"/>
              <w:rPr>
                <w:sz w:val="18"/>
                <w:szCs w:val="18"/>
                <w:lang w:val="en-US"/>
              </w:rPr>
            </w:pPr>
            <w:r w:rsidRPr="00216D06">
              <w:rPr>
                <w:sz w:val="18"/>
                <w:szCs w:val="18"/>
                <w:lang w:val="en-US"/>
              </w:rPr>
              <w:t>ВСЕГО</w:t>
            </w:r>
          </w:p>
        </w:tc>
        <w:tc>
          <w:tcPr>
            <w:tcW w:w="1078" w:type="dxa"/>
            <w:tcBorders>
              <w:top w:val="single" w:sz="4" w:space="0" w:color="000000"/>
              <w:left w:val="single" w:sz="4" w:space="0" w:color="000000"/>
              <w:bottom w:val="single" w:sz="4" w:space="0" w:color="000000"/>
              <w:right w:val="single" w:sz="4" w:space="0" w:color="000000"/>
            </w:tcBorders>
          </w:tcPr>
          <w:p w:rsidR="00216D06" w:rsidRPr="00216D06" w:rsidRDefault="00216D06" w:rsidP="004D1747">
            <w:pPr>
              <w:pStyle w:val="aa"/>
              <w:ind w:left="42" w:right="9"/>
              <w:rPr>
                <w:sz w:val="18"/>
                <w:szCs w:val="18"/>
                <w:lang w:val="en-US"/>
              </w:rPr>
            </w:pPr>
          </w:p>
        </w:tc>
        <w:tc>
          <w:tcPr>
            <w:tcW w:w="602" w:type="dxa"/>
            <w:tcBorders>
              <w:top w:val="single" w:sz="4" w:space="0" w:color="000000"/>
              <w:left w:val="single" w:sz="4" w:space="0" w:color="000000"/>
              <w:bottom w:val="single" w:sz="4" w:space="0" w:color="000000"/>
              <w:right w:val="single" w:sz="4" w:space="0" w:color="000000"/>
            </w:tcBorders>
          </w:tcPr>
          <w:p w:rsidR="00216D06" w:rsidRPr="00216D06" w:rsidRDefault="00216D06" w:rsidP="004D1747">
            <w:pPr>
              <w:pStyle w:val="aa"/>
              <w:ind w:left="42" w:right="9"/>
              <w:rPr>
                <w:sz w:val="18"/>
                <w:szCs w:val="18"/>
                <w:lang w:val="en-US"/>
              </w:rPr>
            </w:pPr>
          </w:p>
        </w:tc>
        <w:tc>
          <w:tcPr>
            <w:tcW w:w="728" w:type="dxa"/>
            <w:tcBorders>
              <w:top w:val="single" w:sz="4" w:space="0" w:color="000000"/>
              <w:left w:val="single" w:sz="4" w:space="0" w:color="000000"/>
              <w:bottom w:val="single" w:sz="4" w:space="0" w:color="000000"/>
              <w:right w:val="single" w:sz="4" w:space="0" w:color="000000"/>
            </w:tcBorders>
          </w:tcPr>
          <w:p w:rsidR="00216D06" w:rsidRPr="00216D06" w:rsidRDefault="00216D06" w:rsidP="004D1747">
            <w:pPr>
              <w:pStyle w:val="aa"/>
              <w:ind w:left="42" w:right="9"/>
              <w:rPr>
                <w:sz w:val="18"/>
                <w:szCs w:val="18"/>
                <w:lang w:val="en-US"/>
              </w:rPr>
            </w:pPr>
          </w:p>
        </w:tc>
        <w:tc>
          <w:tcPr>
            <w:tcW w:w="700" w:type="dxa"/>
            <w:tcBorders>
              <w:top w:val="single" w:sz="4" w:space="0" w:color="000000"/>
              <w:left w:val="single" w:sz="4" w:space="0" w:color="000000"/>
              <w:bottom w:val="single" w:sz="4" w:space="0" w:color="000000"/>
              <w:right w:val="single" w:sz="4" w:space="0" w:color="000000"/>
            </w:tcBorders>
          </w:tcPr>
          <w:p w:rsidR="00216D06" w:rsidRPr="00216D06" w:rsidRDefault="00216D06" w:rsidP="004D1747">
            <w:pPr>
              <w:pStyle w:val="aa"/>
              <w:ind w:left="42" w:right="9"/>
              <w:rPr>
                <w:sz w:val="18"/>
                <w:szCs w:val="18"/>
                <w:lang w:val="en-US"/>
              </w:rPr>
            </w:pPr>
          </w:p>
        </w:tc>
        <w:tc>
          <w:tcPr>
            <w:tcW w:w="615"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4D1747">
            <w:pPr>
              <w:pStyle w:val="aa"/>
              <w:ind w:left="42" w:right="9"/>
              <w:rPr>
                <w:sz w:val="18"/>
                <w:szCs w:val="18"/>
                <w:lang w:val="en-US"/>
              </w:rPr>
            </w:pPr>
            <w:r w:rsidRPr="00216D06">
              <w:rPr>
                <w:sz w:val="18"/>
                <w:szCs w:val="18"/>
                <w:lang w:val="en-US"/>
              </w:rPr>
              <w:t>26591,369</w:t>
            </w:r>
          </w:p>
          <w:p w:rsidR="00216D06" w:rsidRPr="00216D06" w:rsidRDefault="00216D06" w:rsidP="004D1747">
            <w:pPr>
              <w:pStyle w:val="aa"/>
              <w:ind w:left="42" w:right="9"/>
              <w:rPr>
                <w:sz w:val="18"/>
                <w:szCs w:val="18"/>
                <w:lang w:val="en-US"/>
              </w:rPr>
            </w:pPr>
            <w:r w:rsidRPr="00216D06">
              <w:rPr>
                <w:sz w:val="18"/>
                <w:szCs w:val="18"/>
                <w:lang w:val="en-US"/>
              </w:rPr>
              <w:t>21</w:t>
            </w:r>
          </w:p>
        </w:tc>
        <w:tc>
          <w:tcPr>
            <w:tcW w:w="602"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4D1747">
            <w:pPr>
              <w:pStyle w:val="aa"/>
              <w:ind w:left="42" w:right="9"/>
              <w:rPr>
                <w:sz w:val="18"/>
                <w:szCs w:val="18"/>
              </w:rPr>
            </w:pPr>
            <w:r w:rsidRPr="00216D06">
              <w:rPr>
                <w:sz w:val="18"/>
                <w:szCs w:val="18"/>
              </w:rPr>
              <w:t>30366,86210</w:t>
            </w:r>
          </w:p>
        </w:tc>
        <w:tc>
          <w:tcPr>
            <w:tcW w:w="644"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4D1747">
            <w:pPr>
              <w:pStyle w:val="aa"/>
              <w:ind w:left="42" w:right="9"/>
              <w:rPr>
                <w:sz w:val="18"/>
                <w:szCs w:val="18"/>
              </w:rPr>
            </w:pPr>
            <w:r w:rsidRPr="00216D06">
              <w:rPr>
                <w:sz w:val="18"/>
                <w:szCs w:val="18"/>
              </w:rPr>
              <w:t>43828,778</w:t>
            </w:r>
          </w:p>
        </w:tc>
        <w:tc>
          <w:tcPr>
            <w:tcW w:w="728"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4D1747">
            <w:pPr>
              <w:pStyle w:val="aa"/>
              <w:ind w:left="42" w:right="9"/>
              <w:rPr>
                <w:sz w:val="18"/>
                <w:szCs w:val="18"/>
              </w:rPr>
            </w:pPr>
            <w:r w:rsidRPr="00216D06">
              <w:rPr>
                <w:sz w:val="18"/>
                <w:szCs w:val="18"/>
              </w:rPr>
              <w:t>78065,15</w:t>
            </w:r>
          </w:p>
        </w:tc>
        <w:tc>
          <w:tcPr>
            <w:tcW w:w="616"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4D1747">
            <w:pPr>
              <w:pStyle w:val="aa"/>
              <w:ind w:left="42" w:right="9"/>
              <w:rPr>
                <w:sz w:val="18"/>
                <w:szCs w:val="18"/>
              </w:rPr>
            </w:pPr>
            <w:r w:rsidRPr="00216D06">
              <w:rPr>
                <w:sz w:val="18"/>
                <w:szCs w:val="18"/>
              </w:rPr>
              <w:t>23678,26</w:t>
            </w:r>
          </w:p>
        </w:tc>
        <w:tc>
          <w:tcPr>
            <w:tcW w:w="546" w:type="dxa"/>
            <w:tcBorders>
              <w:top w:val="single" w:sz="4" w:space="0" w:color="000000"/>
              <w:left w:val="single" w:sz="4" w:space="0" w:color="000000"/>
              <w:bottom w:val="single" w:sz="4" w:space="0" w:color="000000"/>
              <w:right w:val="single" w:sz="4" w:space="0" w:color="000000"/>
            </w:tcBorders>
            <w:hideMark/>
          </w:tcPr>
          <w:p w:rsidR="00216D06" w:rsidRPr="00216D06" w:rsidRDefault="00216D06" w:rsidP="004D1747">
            <w:pPr>
              <w:pStyle w:val="aa"/>
              <w:ind w:left="42" w:right="9"/>
              <w:rPr>
                <w:sz w:val="18"/>
                <w:szCs w:val="18"/>
                <w:lang w:val="en-US"/>
              </w:rPr>
            </w:pPr>
            <w:r w:rsidRPr="00216D06">
              <w:rPr>
                <w:sz w:val="18"/>
                <w:szCs w:val="18"/>
                <w:lang w:val="en-US"/>
              </w:rPr>
              <w:t>17283,5</w:t>
            </w:r>
          </w:p>
        </w:tc>
        <w:tc>
          <w:tcPr>
            <w:tcW w:w="846" w:type="dxa"/>
            <w:gridSpan w:val="2"/>
            <w:tcBorders>
              <w:top w:val="single" w:sz="4" w:space="0" w:color="000000"/>
              <w:left w:val="single" w:sz="4" w:space="0" w:color="000000"/>
              <w:bottom w:val="single" w:sz="4" w:space="0" w:color="000000"/>
              <w:right w:val="single" w:sz="4" w:space="0" w:color="000000"/>
            </w:tcBorders>
            <w:hideMark/>
          </w:tcPr>
          <w:p w:rsidR="00216D06" w:rsidRPr="00216D06" w:rsidRDefault="00216D06" w:rsidP="004D1747">
            <w:pPr>
              <w:pStyle w:val="aa"/>
              <w:ind w:left="42" w:right="9"/>
              <w:rPr>
                <w:sz w:val="18"/>
                <w:szCs w:val="18"/>
                <w:lang w:val="en-US"/>
              </w:rPr>
            </w:pPr>
            <w:r w:rsidRPr="00216D06">
              <w:rPr>
                <w:sz w:val="18"/>
                <w:szCs w:val="18"/>
                <w:lang w:val="en-US"/>
              </w:rPr>
              <w:t>17283</w:t>
            </w:r>
          </w:p>
          <w:p w:rsidR="00216D06" w:rsidRPr="00216D06" w:rsidRDefault="00216D06" w:rsidP="004D1747">
            <w:pPr>
              <w:pStyle w:val="aa"/>
              <w:ind w:left="42" w:right="9"/>
              <w:rPr>
                <w:sz w:val="18"/>
                <w:szCs w:val="18"/>
                <w:lang w:val="en-US"/>
              </w:rPr>
            </w:pPr>
            <w:r w:rsidRPr="00216D06">
              <w:rPr>
                <w:sz w:val="18"/>
                <w:szCs w:val="18"/>
                <w:lang w:val="en-US"/>
              </w:rPr>
              <w:t>,5</w:t>
            </w:r>
          </w:p>
        </w:tc>
      </w:tr>
    </w:tbl>
    <w:p w:rsidR="00216D06" w:rsidRPr="00216D06" w:rsidRDefault="00216D06" w:rsidP="004D1747">
      <w:pPr>
        <w:pStyle w:val="aa"/>
        <w:ind w:left="42" w:right="141"/>
        <w:jc w:val="right"/>
        <w:rPr>
          <w:sz w:val="18"/>
          <w:szCs w:val="18"/>
        </w:rPr>
      </w:pPr>
      <w:r w:rsidRPr="00216D06">
        <w:rPr>
          <w:sz w:val="18"/>
          <w:szCs w:val="18"/>
        </w:rPr>
        <w:t>»;</w:t>
      </w:r>
    </w:p>
    <w:tbl>
      <w:tblPr>
        <w:tblW w:w="0" w:type="auto"/>
        <w:tblInd w:w="262" w:type="dxa"/>
        <w:tblLayout w:type="fixed"/>
        <w:tblCellMar>
          <w:left w:w="0" w:type="dxa"/>
          <w:right w:w="0" w:type="dxa"/>
        </w:tblCellMar>
        <w:tblLook w:val="01E0" w:firstRow="1" w:lastRow="1" w:firstColumn="1" w:lastColumn="1" w:noHBand="0" w:noVBand="0"/>
      </w:tblPr>
      <w:tblGrid>
        <w:gridCol w:w="3500"/>
        <w:gridCol w:w="2375"/>
        <w:gridCol w:w="1770"/>
        <w:gridCol w:w="1661"/>
      </w:tblGrid>
      <w:tr w:rsidR="004D1747" w:rsidRPr="004D1747" w:rsidTr="004D1747">
        <w:trPr>
          <w:trHeight w:val="316"/>
        </w:trPr>
        <w:tc>
          <w:tcPr>
            <w:tcW w:w="3500" w:type="dxa"/>
            <w:hideMark/>
          </w:tcPr>
          <w:p w:rsidR="004D1747" w:rsidRPr="004D1747" w:rsidRDefault="004D1747" w:rsidP="004D1747">
            <w:pPr>
              <w:pStyle w:val="aa"/>
              <w:ind w:left="42" w:right="141"/>
              <w:rPr>
                <w:sz w:val="18"/>
                <w:szCs w:val="18"/>
                <w:lang w:val="en-US"/>
              </w:rPr>
            </w:pPr>
            <w:r w:rsidRPr="004D1747">
              <w:rPr>
                <w:sz w:val="18"/>
                <w:szCs w:val="18"/>
                <w:lang w:val="en-US"/>
              </w:rPr>
              <w:t>1.3.</w:t>
            </w:r>
            <w:r w:rsidRPr="004D1747">
              <w:rPr>
                <w:sz w:val="18"/>
                <w:szCs w:val="18"/>
                <w:lang w:val="en-US"/>
              </w:rPr>
              <w:tab/>
              <w:t>В</w:t>
            </w:r>
            <w:r w:rsidRPr="004D1747">
              <w:rPr>
                <w:sz w:val="18"/>
                <w:szCs w:val="18"/>
                <w:lang w:val="en-US"/>
              </w:rPr>
              <w:tab/>
              <w:t>паспорте</w:t>
            </w:r>
          </w:p>
        </w:tc>
        <w:tc>
          <w:tcPr>
            <w:tcW w:w="2375" w:type="dxa"/>
            <w:hideMark/>
          </w:tcPr>
          <w:p w:rsidR="004D1747" w:rsidRPr="004D1747" w:rsidRDefault="004D1747" w:rsidP="004D1747">
            <w:pPr>
              <w:pStyle w:val="aa"/>
              <w:ind w:left="42" w:right="141"/>
              <w:rPr>
                <w:sz w:val="18"/>
                <w:szCs w:val="18"/>
                <w:lang w:val="en-US"/>
              </w:rPr>
            </w:pPr>
            <w:r w:rsidRPr="004D1747">
              <w:rPr>
                <w:sz w:val="18"/>
                <w:szCs w:val="18"/>
                <w:lang w:val="en-US"/>
              </w:rPr>
              <w:t>подпрограммы</w:t>
            </w:r>
          </w:p>
        </w:tc>
        <w:tc>
          <w:tcPr>
            <w:tcW w:w="1770" w:type="dxa"/>
            <w:hideMark/>
          </w:tcPr>
          <w:p w:rsidR="004D1747" w:rsidRPr="004D1747" w:rsidRDefault="004D1747" w:rsidP="004D1747">
            <w:pPr>
              <w:pStyle w:val="aa"/>
              <w:ind w:left="42" w:right="141"/>
              <w:rPr>
                <w:sz w:val="18"/>
                <w:szCs w:val="18"/>
                <w:lang w:val="en-US"/>
              </w:rPr>
            </w:pPr>
            <w:r w:rsidRPr="004D1747">
              <w:rPr>
                <w:sz w:val="18"/>
                <w:szCs w:val="18"/>
                <w:lang w:val="en-US"/>
              </w:rPr>
              <w:t>«Культура</w:t>
            </w:r>
          </w:p>
        </w:tc>
        <w:tc>
          <w:tcPr>
            <w:tcW w:w="1661" w:type="dxa"/>
            <w:hideMark/>
          </w:tcPr>
          <w:p w:rsidR="004D1747" w:rsidRPr="004D1747" w:rsidRDefault="004D1747" w:rsidP="004D1747">
            <w:pPr>
              <w:pStyle w:val="aa"/>
              <w:ind w:left="42" w:right="141"/>
              <w:rPr>
                <w:sz w:val="18"/>
                <w:szCs w:val="18"/>
                <w:lang w:val="en-US"/>
              </w:rPr>
            </w:pPr>
            <w:r w:rsidRPr="004D1747">
              <w:rPr>
                <w:sz w:val="18"/>
                <w:szCs w:val="18"/>
                <w:lang w:val="en-US"/>
              </w:rPr>
              <w:t>Марёвского</w:t>
            </w:r>
          </w:p>
        </w:tc>
      </w:tr>
      <w:tr w:rsidR="004D1747" w:rsidRPr="004D1747" w:rsidTr="004D1747">
        <w:trPr>
          <w:trHeight w:val="316"/>
        </w:trPr>
        <w:tc>
          <w:tcPr>
            <w:tcW w:w="3500" w:type="dxa"/>
            <w:hideMark/>
          </w:tcPr>
          <w:p w:rsidR="004D1747" w:rsidRPr="004D1747" w:rsidRDefault="004D1747" w:rsidP="004D1747">
            <w:pPr>
              <w:pStyle w:val="aa"/>
              <w:ind w:left="42" w:right="141"/>
              <w:rPr>
                <w:sz w:val="18"/>
                <w:szCs w:val="18"/>
                <w:lang w:val="en-US"/>
              </w:rPr>
            </w:pPr>
            <w:r w:rsidRPr="004D1747">
              <w:rPr>
                <w:sz w:val="18"/>
                <w:szCs w:val="18"/>
                <w:lang w:val="en-US"/>
              </w:rPr>
              <w:t>муниципального</w:t>
            </w:r>
            <w:r w:rsidRPr="004D1747">
              <w:rPr>
                <w:sz w:val="18"/>
                <w:szCs w:val="18"/>
                <w:lang w:val="en-US"/>
              </w:rPr>
              <w:tab/>
              <w:t>округа»</w:t>
            </w:r>
          </w:p>
        </w:tc>
        <w:tc>
          <w:tcPr>
            <w:tcW w:w="2375" w:type="dxa"/>
            <w:hideMark/>
          </w:tcPr>
          <w:p w:rsidR="004D1747" w:rsidRPr="004D1747" w:rsidRDefault="004D1747" w:rsidP="004D1747">
            <w:pPr>
              <w:pStyle w:val="aa"/>
              <w:ind w:left="42" w:right="141"/>
              <w:rPr>
                <w:sz w:val="18"/>
                <w:szCs w:val="18"/>
                <w:lang w:val="en-US"/>
              </w:rPr>
            </w:pPr>
            <w:r w:rsidRPr="004D1747">
              <w:rPr>
                <w:sz w:val="18"/>
                <w:szCs w:val="18"/>
                <w:lang w:val="en-US"/>
              </w:rPr>
              <w:t>муниципальной</w:t>
            </w:r>
          </w:p>
        </w:tc>
        <w:tc>
          <w:tcPr>
            <w:tcW w:w="1770" w:type="dxa"/>
            <w:hideMark/>
          </w:tcPr>
          <w:p w:rsidR="004D1747" w:rsidRPr="004D1747" w:rsidRDefault="004D1747" w:rsidP="004D1747">
            <w:pPr>
              <w:pStyle w:val="aa"/>
              <w:ind w:left="42" w:right="141"/>
              <w:rPr>
                <w:sz w:val="18"/>
                <w:szCs w:val="18"/>
                <w:lang w:val="en-US"/>
              </w:rPr>
            </w:pPr>
            <w:r w:rsidRPr="004D1747">
              <w:rPr>
                <w:sz w:val="18"/>
                <w:szCs w:val="18"/>
                <w:lang w:val="en-US"/>
              </w:rPr>
              <w:t>программы</w:t>
            </w:r>
          </w:p>
        </w:tc>
        <w:tc>
          <w:tcPr>
            <w:tcW w:w="1661" w:type="dxa"/>
            <w:hideMark/>
          </w:tcPr>
          <w:p w:rsidR="004D1747" w:rsidRPr="004D1747" w:rsidRDefault="004D1747" w:rsidP="004D1747">
            <w:pPr>
              <w:pStyle w:val="aa"/>
              <w:ind w:left="42" w:right="141"/>
              <w:rPr>
                <w:sz w:val="18"/>
                <w:szCs w:val="18"/>
                <w:lang w:val="en-US"/>
              </w:rPr>
            </w:pPr>
            <w:r w:rsidRPr="004D1747">
              <w:rPr>
                <w:sz w:val="18"/>
                <w:szCs w:val="18"/>
                <w:lang w:val="en-US"/>
              </w:rPr>
              <w:t>Марёвского</w:t>
            </w:r>
          </w:p>
        </w:tc>
      </w:tr>
    </w:tbl>
    <w:p w:rsidR="004D1747" w:rsidRPr="004D1747" w:rsidRDefault="004D1747" w:rsidP="004D1747">
      <w:pPr>
        <w:pStyle w:val="aa"/>
        <w:ind w:left="42" w:right="141"/>
        <w:rPr>
          <w:sz w:val="18"/>
          <w:szCs w:val="18"/>
          <w:lang w:val="x-none"/>
        </w:rPr>
      </w:pPr>
      <w:r w:rsidRPr="004D1747">
        <w:rPr>
          <w:sz w:val="18"/>
          <w:szCs w:val="18"/>
          <w:lang w:val="x-none"/>
        </w:rPr>
        <w:t>муниципального округа «Развитие культуры в Марёвском муниципальном округе на 2021 – 2027 годы»:</w:t>
      </w:r>
    </w:p>
    <w:p w:rsidR="004D1747" w:rsidRPr="004D1747" w:rsidRDefault="004D1747" w:rsidP="004D1747">
      <w:pPr>
        <w:pStyle w:val="aa"/>
        <w:ind w:left="42" w:right="141"/>
        <w:rPr>
          <w:sz w:val="18"/>
          <w:szCs w:val="18"/>
        </w:rPr>
      </w:pPr>
      <w:r w:rsidRPr="004D1747">
        <w:rPr>
          <w:sz w:val="18"/>
          <w:szCs w:val="18"/>
          <w:lang w:val="x-none"/>
        </w:rPr>
        <w:t>1.3.1. Изложить пункт 4 «Объемы и источники финансирования муниципальной подпрограммы в целом и по годам реализации (тыс.рублей)»   в</w:t>
      </w:r>
      <w:r w:rsidRPr="004D1747">
        <w:rPr>
          <w:sz w:val="18"/>
          <w:szCs w:val="18"/>
        </w:rPr>
        <w:t xml:space="preserve"> </w:t>
      </w:r>
      <w:r w:rsidRPr="004D1747">
        <w:rPr>
          <w:sz w:val="18"/>
          <w:szCs w:val="18"/>
          <w:lang w:val="x-none"/>
        </w:rPr>
        <w:t xml:space="preserve"> редакции:</w:t>
      </w:r>
      <w:r w:rsidRPr="004D1747">
        <w:rPr>
          <w:sz w:val="18"/>
          <w:szCs w:val="18"/>
        </w:rPr>
        <w:t>«</w:t>
      </w:r>
    </w:p>
    <w:tbl>
      <w:tblPr>
        <w:tblW w:w="0" w:type="auto"/>
        <w:tblInd w:w="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02"/>
        <w:gridCol w:w="1800"/>
        <w:gridCol w:w="1875"/>
        <w:gridCol w:w="1707"/>
        <w:gridCol w:w="2129"/>
        <w:gridCol w:w="1400"/>
      </w:tblGrid>
      <w:tr w:rsidR="004D1747" w:rsidRPr="004D1747" w:rsidTr="004D1747">
        <w:trPr>
          <w:trHeight w:val="20"/>
        </w:trPr>
        <w:tc>
          <w:tcPr>
            <w:tcW w:w="1402" w:type="dxa"/>
            <w:vMerge w:val="restart"/>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141"/>
              <w:rPr>
                <w:sz w:val="18"/>
                <w:szCs w:val="18"/>
              </w:rPr>
            </w:pPr>
          </w:p>
          <w:p w:rsidR="004D1747" w:rsidRPr="004D1747" w:rsidRDefault="004D1747" w:rsidP="004D1747">
            <w:pPr>
              <w:pStyle w:val="aa"/>
              <w:ind w:left="42" w:right="141"/>
              <w:rPr>
                <w:sz w:val="18"/>
                <w:szCs w:val="18"/>
                <w:lang w:val="en-US"/>
              </w:rPr>
            </w:pPr>
            <w:r w:rsidRPr="004D1747">
              <w:rPr>
                <w:sz w:val="18"/>
                <w:szCs w:val="18"/>
                <w:lang w:val="en-US"/>
              </w:rPr>
              <w:t>«Год</w:t>
            </w:r>
          </w:p>
        </w:tc>
        <w:tc>
          <w:tcPr>
            <w:tcW w:w="8911" w:type="dxa"/>
            <w:gridSpan w:val="5"/>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141"/>
              <w:rPr>
                <w:sz w:val="18"/>
                <w:szCs w:val="18"/>
                <w:lang w:val="en-US"/>
              </w:rPr>
            </w:pPr>
            <w:r w:rsidRPr="004D1747">
              <w:rPr>
                <w:sz w:val="18"/>
                <w:szCs w:val="18"/>
                <w:lang w:val="en-US"/>
              </w:rPr>
              <w:t>Источник финансирования</w:t>
            </w:r>
          </w:p>
        </w:tc>
      </w:tr>
      <w:tr w:rsidR="004D1747" w:rsidRPr="004D1747" w:rsidTr="004D1747">
        <w:trPr>
          <w:trHeight w:val="20"/>
        </w:trPr>
        <w:tc>
          <w:tcPr>
            <w:tcW w:w="1402" w:type="dxa"/>
            <w:vMerge/>
            <w:tcBorders>
              <w:top w:val="single" w:sz="4" w:space="0" w:color="000000"/>
              <w:left w:val="single" w:sz="4" w:space="0" w:color="000000"/>
              <w:bottom w:val="single" w:sz="4" w:space="0" w:color="000000"/>
              <w:right w:val="single" w:sz="4" w:space="0" w:color="000000"/>
            </w:tcBorders>
            <w:vAlign w:val="center"/>
            <w:hideMark/>
          </w:tcPr>
          <w:p w:rsidR="004D1747" w:rsidRPr="004D1747" w:rsidRDefault="004D1747" w:rsidP="004D1747">
            <w:pPr>
              <w:pStyle w:val="aa"/>
              <w:ind w:left="42" w:right="141"/>
              <w:rPr>
                <w:sz w:val="18"/>
                <w:szCs w:val="18"/>
                <w:lang w:val="en-US"/>
              </w:rPr>
            </w:pPr>
          </w:p>
        </w:tc>
        <w:tc>
          <w:tcPr>
            <w:tcW w:w="1800"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141"/>
              <w:rPr>
                <w:sz w:val="18"/>
                <w:szCs w:val="18"/>
                <w:lang w:val="en-US"/>
              </w:rPr>
            </w:pPr>
            <w:r w:rsidRPr="004D1747">
              <w:rPr>
                <w:sz w:val="18"/>
                <w:szCs w:val="18"/>
                <w:lang w:val="en-US"/>
              </w:rPr>
              <w:t>областной бюджет</w:t>
            </w:r>
          </w:p>
        </w:tc>
        <w:tc>
          <w:tcPr>
            <w:tcW w:w="1875"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141"/>
              <w:rPr>
                <w:sz w:val="18"/>
                <w:szCs w:val="18"/>
                <w:lang w:val="en-US"/>
              </w:rPr>
            </w:pPr>
            <w:r w:rsidRPr="004D1747">
              <w:rPr>
                <w:sz w:val="18"/>
                <w:szCs w:val="18"/>
                <w:lang w:val="en-US"/>
              </w:rPr>
              <w:t>федеральный бюджет</w:t>
            </w:r>
          </w:p>
        </w:tc>
        <w:tc>
          <w:tcPr>
            <w:tcW w:w="1707"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141"/>
              <w:rPr>
                <w:sz w:val="18"/>
                <w:szCs w:val="18"/>
                <w:lang w:val="en-US"/>
              </w:rPr>
            </w:pPr>
            <w:r w:rsidRPr="004D1747">
              <w:rPr>
                <w:sz w:val="18"/>
                <w:szCs w:val="18"/>
                <w:lang w:val="en-US"/>
              </w:rPr>
              <w:t>местные бюджеты</w:t>
            </w:r>
          </w:p>
        </w:tc>
        <w:tc>
          <w:tcPr>
            <w:tcW w:w="2129"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141"/>
              <w:rPr>
                <w:sz w:val="18"/>
                <w:szCs w:val="18"/>
                <w:lang w:val="en-US"/>
              </w:rPr>
            </w:pPr>
            <w:r w:rsidRPr="004D1747">
              <w:rPr>
                <w:sz w:val="18"/>
                <w:szCs w:val="18"/>
                <w:lang w:val="en-US"/>
              </w:rPr>
              <w:t>внебюдж етные средства</w:t>
            </w:r>
          </w:p>
        </w:tc>
        <w:tc>
          <w:tcPr>
            <w:tcW w:w="1400" w:type="dxa"/>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141"/>
              <w:rPr>
                <w:sz w:val="18"/>
                <w:szCs w:val="18"/>
                <w:lang w:val="en-US"/>
              </w:rPr>
            </w:pPr>
            <w:r w:rsidRPr="004D1747">
              <w:rPr>
                <w:sz w:val="18"/>
                <w:szCs w:val="18"/>
                <w:lang w:val="en-US"/>
              </w:rPr>
              <w:t>всего</w:t>
            </w:r>
          </w:p>
        </w:tc>
      </w:tr>
      <w:tr w:rsidR="004D1747" w:rsidRPr="004D1747" w:rsidTr="004D1747">
        <w:trPr>
          <w:trHeight w:val="20"/>
        </w:trPr>
        <w:tc>
          <w:tcPr>
            <w:tcW w:w="1402"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141"/>
              <w:rPr>
                <w:sz w:val="18"/>
                <w:szCs w:val="18"/>
                <w:lang w:val="en-US"/>
              </w:rPr>
            </w:pPr>
            <w:r w:rsidRPr="004D1747">
              <w:rPr>
                <w:sz w:val="18"/>
                <w:szCs w:val="18"/>
                <w:lang w:val="en-US"/>
              </w:rPr>
              <w:t>1</w:t>
            </w:r>
          </w:p>
        </w:tc>
        <w:tc>
          <w:tcPr>
            <w:tcW w:w="1800"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141"/>
              <w:rPr>
                <w:sz w:val="18"/>
                <w:szCs w:val="18"/>
                <w:lang w:val="en-US"/>
              </w:rPr>
            </w:pPr>
            <w:r w:rsidRPr="004D1747">
              <w:rPr>
                <w:sz w:val="18"/>
                <w:szCs w:val="18"/>
                <w:lang w:val="en-US"/>
              </w:rPr>
              <w:t>2</w:t>
            </w:r>
          </w:p>
        </w:tc>
        <w:tc>
          <w:tcPr>
            <w:tcW w:w="1875"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141"/>
              <w:rPr>
                <w:sz w:val="18"/>
                <w:szCs w:val="18"/>
                <w:lang w:val="en-US"/>
              </w:rPr>
            </w:pPr>
            <w:r w:rsidRPr="004D1747">
              <w:rPr>
                <w:sz w:val="18"/>
                <w:szCs w:val="18"/>
                <w:lang w:val="en-US"/>
              </w:rPr>
              <w:t>3</w:t>
            </w:r>
          </w:p>
        </w:tc>
        <w:tc>
          <w:tcPr>
            <w:tcW w:w="1707"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141"/>
              <w:rPr>
                <w:sz w:val="18"/>
                <w:szCs w:val="18"/>
                <w:lang w:val="en-US"/>
              </w:rPr>
            </w:pPr>
            <w:r w:rsidRPr="004D1747">
              <w:rPr>
                <w:sz w:val="18"/>
                <w:szCs w:val="18"/>
                <w:lang w:val="en-US"/>
              </w:rPr>
              <w:t>4</w:t>
            </w:r>
          </w:p>
        </w:tc>
        <w:tc>
          <w:tcPr>
            <w:tcW w:w="2129"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141"/>
              <w:rPr>
                <w:sz w:val="18"/>
                <w:szCs w:val="18"/>
                <w:lang w:val="en-US"/>
              </w:rPr>
            </w:pPr>
            <w:r w:rsidRPr="004D1747">
              <w:rPr>
                <w:sz w:val="18"/>
                <w:szCs w:val="18"/>
                <w:lang w:val="en-US"/>
              </w:rPr>
              <w:t>5</w:t>
            </w:r>
          </w:p>
        </w:tc>
        <w:tc>
          <w:tcPr>
            <w:tcW w:w="1400"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141"/>
              <w:rPr>
                <w:sz w:val="18"/>
                <w:szCs w:val="18"/>
                <w:lang w:val="en-US"/>
              </w:rPr>
            </w:pPr>
            <w:r w:rsidRPr="004D1747">
              <w:rPr>
                <w:sz w:val="18"/>
                <w:szCs w:val="18"/>
                <w:lang w:val="en-US"/>
              </w:rPr>
              <w:t>6</w:t>
            </w:r>
          </w:p>
        </w:tc>
      </w:tr>
      <w:tr w:rsidR="004D1747" w:rsidRPr="004D1747" w:rsidTr="004D1747">
        <w:trPr>
          <w:trHeight w:val="20"/>
        </w:trPr>
        <w:tc>
          <w:tcPr>
            <w:tcW w:w="1402"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141"/>
              <w:rPr>
                <w:sz w:val="18"/>
                <w:szCs w:val="18"/>
                <w:lang w:val="en-US"/>
              </w:rPr>
            </w:pPr>
            <w:r w:rsidRPr="004D1747">
              <w:rPr>
                <w:sz w:val="18"/>
                <w:szCs w:val="18"/>
                <w:lang w:val="en-US"/>
              </w:rPr>
              <w:t>2021</w:t>
            </w:r>
          </w:p>
        </w:tc>
        <w:tc>
          <w:tcPr>
            <w:tcW w:w="1800"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141"/>
              <w:rPr>
                <w:sz w:val="18"/>
                <w:szCs w:val="18"/>
              </w:rPr>
            </w:pPr>
            <w:r w:rsidRPr="004D1747">
              <w:rPr>
                <w:sz w:val="18"/>
                <w:szCs w:val="18"/>
                <w:lang w:val="en-US"/>
              </w:rPr>
              <w:t>6537,42</w:t>
            </w:r>
            <w:r w:rsidRPr="004D1747">
              <w:rPr>
                <w:sz w:val="18"/>
                <w:szCs w:val="18"/>
              </w:rPr>
              <w:t>000</w:t>
            </w:r>
          </w:p>
        </w:tc>
        <w:tc>
          <w:tcPr>
            <w:tcW w:w="1875"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141"/>
              <w:rPr>
                <w:sz w:val="18"/>
                <w:szCs w:val="18"/>
              </w:rPr>
            </w:pPr>
            <w:r w:rsidRPr="004D1747">
              <w:rPr>
                <w:sz w:val="18"/>
                <w:szCs w:val="18"/>
                <w:lang w:val="en-US"/>
              </w:rPr>
              <w:t>3,348</w:t>
            </w:r>
            <w:r w:rsidRPr="004D1747">
              <w:rPr>
                <w:sz w:val="18"/>
                <w:szCs w:val="18"/>
              </w:rPr>
              <w:t>00</w:t>
            </w:r>
          </w:p>
        </w:tc>
        <w:tc>
          <w:tcPr>
            <w:tcW w:w="1707"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141"/>
              <w:rPr>
                <w:sz w:val="18"/>
                <w:szCs w:val="18"/>
                <w:lang w:val="en-US"/>
              </w:rPr>
            </w:pPr>
            <w:r w:rsidRPr="004D1747">
              <w:rPr>
                <w:sz w:val="18"/>
                <w:szCs w:val="18"/>
                <w:lang w:val="en-US"/>
              </w:rPr>
              <w:t>20050,60121</w:t>
            </w:r>
          </w:p>
        </w:tc>
        <w:tc>
          <w:tcPr>
            <w:tcW w:w="2129" w:type="dxa"/>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141"/>
              <w:rPr>
                <w:sz w:val="18"/>
                <w:szCs w:val="18"/>
                <w:lang w:val="en-US"/>
              </w:rPr>
            </w:pPr>
          </w:p>
        </w:tc>
        <w:tc>
          <w:tcPr>
            <w:tcW w:w="1400" w:type="dxa"/>
            <w:tcBorders>
              <w:top w:val="single" w:sz="4" w:space="0" w:color="000000"/>
              <w:left w:val="single" w:sz="4" w:space="0" w:color="000000"/>
              <w:bottom w:val="single" w:sz="4" w:space="0" w:color="000000"/>
              <w:right w:val="single" w:sz="4" w:space="0" w:color="000000"/>
            </w:tcBorders>
            <w:vAlign w:val="center"/>
            <w:hideMark/>
          </w:tcPr>
          <w:p w:rsidR="004D1747" w:rsidRPr="004D1747" w:rsidRDefault="004D1747" w:rsidP="004D1747">
            <w:pPr>
              <w:pStyle w:val="aa"/>
              <w:ind w:left="42" w:right="141"/>
              <w:rPr>
                <w:sz w:val="18"/>
                <w:szCs w:val="18"/>
                <w:lang w:val="en-US"/>
              </w:rPr>
            </w:pPr>
            <w:r w:rsidRPr="004D1747">
              <w:rPr>
                <w:sz w:val="18"/>
                <w:szCs w:val="18"/>
              </w:rPr>
              <w:t xml:space="preserve">  </w:t>
            </w:r>
            <w:r w:rsidRPr="004D1747">
              <w:rPr>
                <w:sz w:val="18"/>
                <w:szCs w:val="18"/>
                <w:lang w:val="en-US"/>
              </w:rPr>
              <w:t>26591,36921</w:t>
            </w:r>
          </w:p>
        </w:tc>
      </w:tr>
      <w:tr w:rsidR="004D1747" w:rsidRPr="004D1747" w:rsidTr="004D1747">
        <w:trPr>
          <w:trHeight w:val="20"/>
        </w:trPr>
        <w:tc>
          <w:tcPr>
            <w:tcW w:w="1402"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141"/>
              <w:rPr>
                <w:sz w:val="18"/>
                <w:szCs w:val="18"/>
                <w:lang w:val="en-US"/>
              </w:rPr>
            </w:pPr>
            <w:r w:rsidRPr="004D1747">
              <w:rPr>
                <w:sz w:val="18"/>
                <w:szCs w:val="18"/>
                <w:lang w:val="en-US"/>
              </w:rPr>
              <w:t>2022</w:t>
            </w:r>
          </w:p>
        </w:tc>
        <w:tc>
          <w:tcPr>
            <w:tcW w:w="1800"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141"/>
              <w:rPr>
                <w:sz w:val="18"/>
                <w:szCs w:val="18"/>
              </w:rPr>
            </w:pPr>
            <w:r w:rsidRPr="004D1747">
              <w:rPr>
                <w:sz w:val="18"/>
                <w:szCs w:val="18"/>
              </w:rPr>
              <w:t xml:space="preserve">  7878,78835</w:t>
            </w:r>
          </w:p>
        </w:tc>
        <w:tc>
          <w:tcPr>
            <w:tcW w:w="1875"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141"/>
              <w:rPr>
                <w:sz w:val="18"/>
                <w:szCs w:val="18"/>
                <w:lang w:val="en-US"/>
              </w:rPr>
            </w:pPr>
            <w:r w:rsidRPr="004D1747">
              <w:rPr>
                <w:sz w:val="18"/>
                <w:szCs w:val="18"/>
                <w:lang w:val="en-US"/>
              </w:rPr>
              <w:t>125,13373</w:t>
            </w:r>
          </w:p>
        </w:tc>
        <w:tc>
          <w:tcPr>
            <w:tcW w:w="1707"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141"/>
              <w:rPr>
                <w:sz w:val="18"/>
                <w:szCs w:val="18"/>
              </w:rPr>
            </w:pPr>
            <w:r w:rsidRPr="004D1747">
              <w:rPr>
                <w:sz w:val="18"/>
                <w:szCs w:val="18"/>
              </w:rPr>
              <w:t>22362,94002</w:t>
            </w:r>
          </w:p>
        </w:tc>
        <w:tc>
          <w:tcPr>
            <w:tcW w:w="2129" w:type="dxa"/>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141"/>
              <w:rPr>
                <w:sz w:val="18"/>
                <w:szCs w:val="18"/>
                <w:lang w:val="en-US"/>
              </w:rPr>
            </w:pPr>
          </w:p>
        </w:tc>
        <w:tc>
          <w:tcPr>
            <w:tcW w:w="1400" w:type="dxa"/>
            <w:tcBorders>
              <w:top w:val="single" w:sz="4" w:space="0" w:color="000000"/>
              <w:left w:val="single" w:sz="4" w:space="0" w:color="000000"/>
              <w:bottom w:val="single" w:sz="4" w:space="0" w:color="000000"/>
              <w:right w:val="single" w:sz="4" w:space="0" w:color="000000"/>
            </w:tcBorders>
            <w:vAlign w:val="center"/>
            <w:hideMark/>
          </w:tcPr>
          <w:p w:rsidR="004D1747" w:rsidRPr="004D1747" w:rsidRDefault="004D1747" w:rsidP="004D1747">
            <w:pPr>
              <w:pStyle w:val="aa"/>
              <w:ind w:left="42" w:right="141"/>
              <w:rPr>
                <w:sz w:val="18"/>
                <w:szCs w:val="18"/>
              </w:rPr>
            </w:pPr>
            <w:r w:rsidRPr="004D1747">
              <w:rPr>
                <w:sz w:val="18"/>
                <w:szCs w:val="18"/>
              </w:rPr>
              <w:t>30366,86210</w:t>
            </w:r>
          </w:p>
        </w:tc>
      </w:tr>
      <w:tr w:rsidR="004D1747" w:rsidRPr="004D1747" w:rsidTr="004D1747">
        <w:trPr>
          <w:trHeight w:val="20"/>
        </w:trPr>
        <w:tc>
          <w:tcPr>
            <w:tcW w:w="1402"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141"/>
              <w:rPr>
                <w:sz w:val="18"/>
                <w:szCs w:val="18"/>
                <w:lang w:val="en-US"/>
              </w:rPr>
            </w:pPr>
            <w:r w:rsidRPr="004D1747">
              <w:rPr>
                <w:sz w:val="18"/>
                <w:szCs w:val="18"/>
                <w:lang w:val="en-US"/>
              </w:rPr>
              <w:t>2023</w:t>
            </w:r>
          </w:p>
        </w:tc>
        <w:tc>
          <w:tcPr>
            <w:tcW w:w="1800"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141"/>
              <w:rPr>
                <w:sz w:val="18"/>
                <w:szCs w:val="18"/>
              </w:rPr>
            </w:pPr>
            <w:r w:rsidRPr="004D1747">
              <w:rPr>
                <w:sz w:val="18"/>
                <w:szCs w:val="18"/>
              </w:rPr>
              <w:t xml:space="preserve">   5762,6310</w:t>
            </w:r>
          </w:p>
        </w:tc>
        <w:tc>
          <w:tcPr>
            <w:tcW w:w="1875"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141"/>
              <w:rPr>
                <w:sz w:val="18"/>
                <w:szCs w:val="18"/>
              </w:rPr>
            </w:pPr>
            <w:r w:rsidRPr="004D1747">
              <w:rPr>
                <w:sz w:val="18"/>
                <w:szCs w:val="18"/>
              </w:rPr>
              <w:t>12935,81900</w:t>
            </w:r>
          </w:p>
        </w:tc>
        <w:tc>
          <w:tcPr>
            <w:tcW w:w="1707"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141"/>
              <w:rPr>
                <w:sz w:val="18"/>
                <w:szCs w:val="18"/>
              </w:rPr>
            </w:pPr>
            <w:r w:rsidRPr="004D1747">
              <w:rPr>
                <w:sz w:val="18"/>
                <w:szCs w:val="18"/>
              </w:rPr>
              <w:t>25130,3280</w:t>
            </w:r>
          </w:p>
        </w:tc>
        <w:tc>
          <w:tcPr>
            <w:tcW w:w="2129" w:type="dxa"/>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141"/>
              <w:rPr>
                <w:sz w:val="18"/>
                <w:szCs w:val="18"/>
                <w:lang w:val="en-US"/>
              </w:rPr>
            </w:pPr>
          </w:p>
        </w:tc>
        <w:tc>
          <w:tcPr>
            <w:tcW w:w="1400" w:type="dxa"/>
            <w:tcBorders>
              <w:top w:val="single" w:sz="4" w:space="0" w:color="000000"/>
              <w:left w:val="single" w:sz="4" w:space="0" w:color="000000"/>
              <w:bottom w:val="single" w:sz="4" w:space="0" w:color="000000"/>
              <w:right w:val="single" w:sz="4" w:space="0" w:color="000000"/>
            </w:tcBorders>
            <w:vAlign w:val="center"/>
            <w:hideMark/>
          </w:tcPr>
          <w:p w:rsidR="004D1747" w:rsidRPr="004D1747" w:rsidRDefault="004D1747" w:rsidP="004D1747">
            <w:pPr>
              <w:pStyle w:val="aa"/>
              <w:ind w:left="42" w:right="141"/>
              <w:rPr>
                <w:sz w:val="18"/>
                <w:szCs w:val="18"/>
              </w:rPr>
            </w:pPr>
            <w:r w:rsidRPr="004D1747">
              <w:rPr>
                <w:sz w:val="18"/>
                <w:szCs w:val="18"/>
              </w:rPr>
              <w:t>43828,77800</w:t>
            </w:r>
          </w:p>
        </w:tc>
      </w:tr>
      <w:tr w:rsidR="004D1747" w:rsidRPr="004D1747" w:rsidTr="004D1747">
        <w:trPr>
          <w:trHeight w:val="20"/>
        </w:trPr>
        <w:tc>
          <w:tcPr>
            <w:tcW w:w="1402"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141"/>
              <w:rPr>
                <w:sz w:val="18"/>
                <w:szCs w:val="18"/>
                <w:lang w:val="en-US"/>
              </w:rPr>
            </w:pPr>
            <w:r w:rsidRPr="004D1747">
              <w:rPr>
                <w:sz w:val="18"/>
                <w:szCs w:val="18"/>
                <w:lang w:val="en-US"/>
              </w:rPr>
              <w:t>2024</w:t>
            </w:r>
          </w:p>
        </w:tc>
        <w:tc>
          <w:tcPr>
            <w:tcW w:w="1800" w:type="dxa"/>
            <w:tcBorders>
              <w:top w:val="single" w:sz="4" w:space="0" w:color="000000"/>
              <w:left w:val="single" w:sz="4" w:space="0" w:color="000000"/>
              <w:bottom w:val="single" w:sz="4" w:space="0" w:color="000000"/>
              <w:right w:val="single" w:sz="4" w:space="0" w:color="000000"/>
            </w:tcBorders>
            <w:shd w:val="clear" w:color="auto" w:fill="FFFFFF"/>
            <w:hideMark/>
          </w:tcPr>
          <w:p w:rsidR="004D1747" w:rsidRPr="004D1747" w:rsidRDefault="004D1747" w:rsidP="004D1747">
            <w:pPr>
              <w:pStyle w:val="aa"/>
              <w:ind w:left="42" w:right="141"/>
              <w:rPr>
                <w:sz w:val="18"/>
                <w:szCs w:val="18"/>
              </w:rPr>
            </w:pPr>
            <w:r w:rsidRPr="004D1747">
              <w:rPr>
                <w:sz w:val="18"/>
                <w:szCs w:val="18"/>
              </w:rPr>
              <w:t>1741,96863</w:t>
            </w:r>
          </w:p>
        </w:tc>
        <w:tc>
          <w:tcPr>
            <w:tcW w:w="1875" w:type="dxa"/>
            <w:tcBorders>
              <w:top w:val="single" w:sz="4" w:space="0" w:color="000000"/>
              <w:left w:val="single" w:sz="4" w:space="0" w:color="000000"/>
              <w:bottom w:val="single" w:sz="4" w:space="0" w:color="000000"/>
              <w:right w:val="single" w:sz="4" w:space="0" w:color="000000"/>
            </w:tcBorders>
            <w:shd w:val="clear" w:color="auto" w:fill="FFFFFF"/>
            <w:hideMark/>
          </w:tcPr>
          <w:p w:rsidR="004D1747" w:rsidRPr="004D1747" w:rsidRDefault="004D1747" w:rsidP="004D1747">
            <w:pPr>
              <w:pStyle w:val="aa"/>
              <w:ind w:left="42" w:right="141"/>
              <w:rPr>
                <w:sz w:val="18"/>
                <w:szCs w:val="18"/>
              </w:rPr>
            </w:pPr>
            <w:r w:rsidRPr="004D1747">
              <w:rPr>
                <w:sz w:val="18"/>
                <w:szCs w:val="18"/>
              </w:rPr>
              <w:t>53147,58647</w:t>
            </w:r>
          </w:p>
        </w:tc>
        <w:tc>
          <w:tcPr>
            <w:tcW w:w="1707" w:type="dxa"/>
            <w:tcBorders>
              <w:top w:val="single" w:sz="4" w:space="0" w:color="000000"/>
              <w:left w:val="single" w:sz="4" w:space="0" w:color="000000"/>
              <w:bottom w:val="single" w:sz="4" w:space="0" w:color="000000"/>
              <w:right w:val="single" w:sz="4" w:space="0" w:color="000000"/>
            </w:tcBorders>
            <w:shd w:val="clear" w:color="auto" w:fill="FFFFFF"/>
            <w:hideMark/>
          </w:tcPr>
          <w:p w:rsidR="004D1747" w:rsidRPr="004D1747" w:rsidRDefault="004D1747" w:rsidP="004D1747">
            <w:pPr>
              <w:pStyle w:val="aa"/>
              <w:ind w:left="42" w:right="141"/>
              <w:rPr>
                <w:sz w:val="18"/>
                <w:szCs w:val="18"/>
              </w:rPr>
            </w:pPr>
            <w:r w:rsidRPr="004D1747">
              <w:rPr>
                <w:sz w:val="18"/>
                <w:szCs w:val="18"/>
              </w:rPr>
              <w:t xml:space="preserve"> 23175,5949</w:t>
            </w:r>
          </w:p>
        </w:tc>
        <w:tc>
          <w:tcPr>
            <w:tcW w:w="2129" w:type="dxa"/>
            <w:tcBorders>
              <w:top w:val="single" w:sz="4" w:space="0" w:color="000000"/>
              <w:left w:val="single" w:sz="4" w:space="0" w:color="000000"/>
              <w:bottom w:val="single" w:sz="4" w:space="0" w:color="000000"/>
              <w:right w:val="single" w:sz="4" w:space="0" w:color="000000"/>
            </w:tcBorders>
            <w:shd w:val="clear" w:color="auto" w:fill="FFFFFF"/>
          </w:tcPr>
          <w:p w:rsidR="004D1747" w:rsidRPr="004D1747" w:rsidRDefault="004D1747" w:rsidP="004D1747">
            <w:pPr>
              <w:pStyle w:val="aa"/>
              <w:ind w:left="42" w:right="141"/>
              <w:rPr>
                <w:sz w:val="18"/>
                <w:szCs w:val="18"/>
                <w:lang w:val="en-US"/>
              </w:rPr>
            </w:pPr>
          </w:p>
        </w:tc>
        <w:tc>
          <w:tcPr>
            <w:tcW w:w="140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4D1747" w:rsidRPr="004D1747" w:rsidRDefault="004D1747" w:rsidP="004D1747">
            <w:pPr>
              <w:pStyle w:val="aa"/>
              <w:ind w:left="42" w:right="141"/>
              <w:rPr>
                <w:sz w:val="18"/>
                <w:szCs w:val="18"/>
              </w:rPr>
            </w:pPr>
            <w:r w:rsidRPr="004D1747">
              <w:rPr>
                <w:sz w:val="18"/>
                <w:szCs w:val="18"/>
              </w:rPr>
              <w:t>78065,15000</w:t>
            </w:r>
          </w:p>
        </w:tc>
      </w:tr>
      <w:tr w:rsidR="004D1747" w:rsidRPr="004D1747" w:rsidTr="004D1747">
        <w:trPr>
          <w:trHeight w:val="20"/>
        </w:trPr>
        <w:tc>
          <w:tcPr>
            <w:tcW w:w="1402"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141"/>
              <w:rPr>
                <w:sz w:val="18"/>
                <w:szCs w:val="18"/>
                <w:lang w:val="en-US"/>
              </w:rPr>
            </w:pPr>
            <w:r w:rsidRPr="004D1747">
              <w:rPr>
                <w:sz w:val="18"/>
                <w:szCs w:val="18"/>
                <w:lang w:val="en-US"/>
              </w:rPr>
              <w:t>2025</w:t>
            </w:r>
          </w:p>
        </w:tc>
        <w:tc>
          <w:tcPr>
            <w:tcW w:w="1800"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141"/>
              <w:rPr>
                <w:sz w:val="18"/>
                <w:szCs w:val="18"/>
              </w:rPr>
            </w:pPr>
            <w:r w:rsidRPr="004D1747">
              <w:rPr>
                <w:sz w:val="18"/>
                <w:szCs w:val="18"/>
              </w:rPr>
              <w:t xml:space="preserve">       5,89000</w:t>
            </w:r>
          </w:p>
        </w:tc>
        <w:tc>
          <w:tcPr>
            <w:tcW w:w="1875"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141"/>
              <w:rPr>
                <w:sz w:val="18"/>
                <w:szCs w:val="18"/>
              </w:rPr>
            </w:pPr>
            <w:r w:rsidRPr="004D1747">
              <w:rPr>
                <w:sz w:val="18"/>
                <w:szCs w:val="18"/>
              </w:rPr>
              <w:t xml:space="preserve">    25,13000</w:t>
            </w:r>
          </w:p>
        </w:tc>
        <w:tc>
          <w:tcPr>
            <w:tcW w:w="1707"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141"/>
              <w:rPr>
                <w:sz w:val="18"/>
                <w:szCs w:val="18"/>
              </w:rPr>
            </w:pPr>
            <w:r w:rsidRPr="004D1747">
              <w:rPr>
                <w:sz w:val="18"/>
                <w:szCs w:val="18"/>
              </w:rPr>
              <w:t>23647,24000</w:t>
            </w:r>
          </w:p>
        </w:tc>
        <w:tc>
          <w:tcPr>
            <w:tcW w:w="2129" w:type="dxa"/>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141"/>
              <w:rPr>
                <w:sz w:val="18"/>
                <w:szCs w:val="18"/>
                <w:lang w:val="en-US"/>
              </w:rPr>
            </w:pPr>
          </w:p>
        </w:tc>
        <w:tc>
          <w:tcPr>
            <w:tcW w:w="1400" w:type="dxa"/>
            <w:tcBorders>
              <w:top w:val="single" w:sz="4" w:space="0" w:color="000000"/>
              <w:left w:val="single" w:sz="4" w:space="0" w:color="000000"/>
              <w:bottom w:val="single" w:sz="4" w:space="0" w:color="000000"/>
              <w:right w:val="single" w:sz="4" w:space="0" w:color="000000"/>
            </w:tcBorders>
            <w:vAlign w:val="center"/>
            <w:hideMark/>
          </w:tcPr>
          <w:p w:rsidR="004D1747" w:rsidRPr="004D1747" w:rsidRDefault="004D1747" w:rsidP="004D1747">
            <w:pPr>
              <w:pStyle w:val="aa"/>
              <w:ind w:left="42" w:right="141"/>
              <w:rPr>
                <w:sz w:val="18"/>
                <w:szCs w:val="18"/>
              </w:rPr>
            </w:pPr>
            <w:r w:rsidRPr="004D1747">
              <w:rPr>
                <w:sz w:val="18"/>
                <w:szCs w:val="18"/>
              </w:rPr>
              <w:t>23678,26000</w:t>
            </w:r>
          </w:p>
        </w:tc>
      </w:tr>
      <w:tr w:rsidR="004D1747" w:rsidRPr="004D1747" w:rsidTr="004D1747">
        <w:trPr>
          <w:trHeight w:val="20"/>
        </w:trPr>
        <w:tc>
          <w:tcPr>
            <w:tcW w:w="1402"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141"/>
              <w:rPr>
                <w:sz w:val="18"/>
                <w:szCs w:val="18"/>
                <w:lang w:val="en-US"/>
              </w:rPr>
            </w:pPr>
            <w:r w:rsidRPr="004D1747">
              <w:rPr>
                <w:sz w:val="18"/>
                <w:szCs w:val="18"/>
                <w:lang w:val="en-US"/>
              </w:rPr>
              <w:t>2026</w:t>
            </w:r>
          </w:p>
        </w:tc>
        <w:tc>
          <w:tcPr>
            <w:tcW w:w="1800" w:type="dxa"/>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141"/>
              <w:rPr>
                <w:sz w:val="18"/>
                <w:szCs w:val="18"/>
                <w:lang w:val="en-US"/>
              </w:rPr>
            </w:pPr>
          </w:p>
        </w:tc>
        <w:tc>
          <w:tcPr>
            <w:tcW w:w="1875" w:type="dxa"/>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141"/>
              <w:rPr>
                <w:sz w:val="18"/>
                <w:szCs w:val="18"/>
                <w:lang w:val="en-US"/>
              </w:rPr>
            </w:pPr>
          </w:p>
        </w:tc>
        <w:tc>
          <w:tcPr>
            <w:tcW w:w="1707"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141"/>
              <w:rPr>
                <w:sz w:val="18"/>
                <w:szCs w:val="18"/>
              </w:rPr>
            </w:pPr>
            <w:r w:rsidRPr="004D1747">
              <w:rPr>
                <w:sz w:val="18"/>
                <w:szCs w:val="18"/>
                <w:lang w:val="en-US"/>
              </w:rPr>
              <w:t>17283,5</w:t>
            </w:r>
            <w:r w:rsidRPr="004D1747">
              <w:rPr>
                <w:sz w:val="18"/>
                <w:szCs w:val="18"/>
              </w:rPr>
              <w:t>0000</w:t>
            </w:r>
          </w:p>
        </w:tc>
        <w:tc>
          <w:tcPr>
            <w:tcW w:w="2129" w:type="dxa"/>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141"/>
              <w:rPr>
                <w:sz w:val="18"/>
                <w:szCs w:val="18"/>
                <w:lang w:val="en-US"/>
              </w:rPr>
            </w:pPr>
          </w:p>
        </w:tc>
        <w:tc>
          <w:tcPr>
            <w:tcW w:w="1400" w:type="dxa"/>
            <w:tcBorders>
              <w:top w:val="single" w:sz="4" w:space="0" w:color="000000"/>
              <w:left w:val="single" w:sz="4" w:space="0" w:color="000000"/>
              <w:bottom w:val="single" w:sz="4" w:space="0" w:color="000000"/>
              <w:right w:val="single" w:sz="4" w:space="0" w:color="000000"/>
            </w:tcBorders>
            <w:vAlign w:val="center"/>
            <w:hideMark/>
          </w:tcPr>
          <w:p w:rsidR="004D1747" w:rsidRPr="004D1747" w:rsidRDefault="004D1747" w:rsidP="004D1747">
            <w:pPr>
              <w:pStyle w:val="aa"/>
              <w:ind w:left="42" w:right="141"/>
              <w:rPr>
                <w:sz w:val="18"/>
                <w:szCs w:val="18"/>
              </w:rPr>
            </w:pPr>
            <w:r w:rsidRPr="004D1747">
              <w:rPr>
                <w:sz w:val="18"/>
                <w:szCs w:val="18"/>
                <w:lang w:val="en-US"/>
              </w:rPr>
              <w:t>17283,5</w:t>
            </w:r>
            <w:r w:rsidRPr="004D1747">
              <w:rPr>
                <w:sz w:val="18"/>
                <w:szCs w:val="18"/>
              </w:rPr>
              <w:t>0000</w:t>
            </w:r>
          </w:p>
        </w:tc>
      </w:tr>
      <w:tr w:rsidR="004D1747" w:rsidRPr="004D1747" w:rsidTr="004D1747">
        <w:trPr>
          <w:trHeight w:val="20"/>
        </w:trPr>
        <w:tc>
          <w:tcPr>
            <w:tcW w:w="1402"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141"/>
              <w:rPr>
                <w:sz w:val="18"/>
                <w:szCs w:val="18"/>
                <w:lang w:val="en-US"/>
              </w:rPr>
            </w:pPr>
            <w:r w:rsidRPr="004D1747">
              <w:rPr>
                <w:sz w:val="18"/>
                <w:szCs w:val="18"/>
                <w:lang w:val="en-US"/>
              </w:rPr>
              <w:t>2027</w:t>
            </w:r>
          </w:p>
        </w:tc>
        <w:tc>
          <w:tcPr>
            <w:tcW w:w="1800" w:type="dxa"/>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141"/>
              <w:rPr>
                <w:sz w:val="18"/>
                <w:szCs w:val="18"/>
                <w:lang w:val="en-US"/>
              </w:rPr>
            </w:pPr>
          </w:p>
        </w:tc>
        <w:tc>
          <w:tcPr>
            <w:tcW w:w="1875" w:type="dxa"/>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141"/>
              <w:rPr>
                <w:sz w:val="18"/>
                <w:szCs w:val="18"/>
                <w:lang w:val="en-US"/>
              </w:rPr>
            </w:pPr>
          </w:p>
        </w:tc>
        <w:tc>
          <w:tcPr>
            <w:tcW w:w="1707"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141"/>
              <w:rPr>
                <w:sz w:val="18"/>
                <w:szCs w:val="18"/>
              </w:rPr>
            </w:pPr>
            <w:r w:rsidRPr="004D1747">
              <w:rPr>
                <w:sz w:val="18"/>
                <w:szCs w:val="18"/>
                <w:lang w:val="en-US"/>
              </w:rPr>
              <w:t>17283,5</w:t>
            </w:r>
            <w:r w:rsidRPr="004D1747">
              <w:rPr>
                <w:sz w:val="18"/>
                <w:szCs w:val="18"/>
              </w:rPr>
              <w:t>0000</w:t>
            </w:r>
          </w:p>
        </w:tc>
        <w:tc>
          <w:tcPr>
            <w:tcW w:w="2129" w:type="dxa"/>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141"/>
              <w:rPr>
                <w:sz w:val="18"/>
                <w:szCs w:val="18"/>
                <w:lang w:val="en-US"/>
              </w:rPr>
            </w:pPr>
          </w:p>
        </w:tc>
        <w:tc>
          <w:tcPr>
            <w:tcW w:w="1400" w:type="dxa"/>
            <w:tcBorders>
              <w:top w:val="single" w:sz="4" w:space="0" w:color="000000"/>
              <w:left w:val="single" w:sz="4" w:space="0" w:color="000000"/>
              <w:bottom w:val="single" w:sz="4" w:space="0" w:color="000000"/>
              <w:right w:val="single" w:sz="4" w:space="0" w:color="000000"/>
            </w:tcBorders>
            <w:vAlign w:val="center"/>
            <w:hideMark/>
          </w:tcPr>
          <w:p w:rsidR="004D1747" w:rsidRPr="004D1747" w:rsidRDefault="004D1747" w:rsidP="004D1747">
            <w:pPr>
              <w:pStyle w:val="aa"/>
              <w:ind w:left="42" w:right="141"/>
              <w:rPr>
                <w:sz w:val="18"/>
                <w:szCs w:val="18"/>
              </w:rPr>
            </w:pPr>
            <w:r w:rsidRPr="004D1747">
              <w:rPr>
                <w:sz w:val="18"/>
                <w:szCs w:val="18"/>
                <w:lang w:val="en-US"/>
              </w:rPr>
              <w:t>17283,5</w:t>
            </w:r>
            <w:r w:rsidRPr="004D1747">
              <w:rPr>
                <w:sz w:val="18"/>
                <w:szCs w:val="18"/>
              </w:rPr>
              <w:t>0000</w:t>
            </w:r>
          </w:p>
        </w:tc>
      </w:tr>
      <w:tr w:rsidR="004D1747" w:rsidRPr="004D1747" w:rsidTr="004D1747">
        <w:trPr>
          <w:trHeight w:val="20"/>
        </w:trPr>
        <w:tc>
          <w:tcPr>
            <w:tcW w:w="1402"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141"/>
              <w:rPr>
                <w:sz w:val="18"/>
                <w:szCs w:val="18"/>
                <w:lang w:val="en-US"/>
              </w:rPr>
            </w:pPr>
            <w:r w:rsidRPr="004D1747">
              <w:rPr>
                <w:sz w:val="18"/>
                <w:szCs w:val="18"/>
                <w:lang w:val="en-US"/>
              </w:rPr>
              <w:t>*ВСЕГО:</w:t>
            </w:r>
          </w:p>
        </w:tc>
        <w:tc>
          <w:tcPr>
            <w:tcW w:w="1800"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141"/>
              <w:rPr>
                <w:sz w:val="18"/>
                <w:szCs w:val="18"/>
              </w:rPr>
            </w:pPr>
            <w:r w:rsidRPr="004D1747">
              <w:rPr>
                <w:sz w:val="18"/>
                <w:szCs w:val="18"/>
              </w:rPr>
              <w:t>21926,69798</w:t>
            </w:r>
          </w:p>
        </w:tc>
        <w:tc>
          <w:tcPr>
            <w:tcW w:w="1875"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141"/>
              <w:rPr>
                <w:sz w:val="18"/>
                <w:szCs w:val="18"/>
              </w:rPr>
            </w:pPr>
            <w:r w:rsidRPr="004D1747">
              <w:rPr>
                <w:sz w:val="18"/>
                <w:szCs w:val="18"/>
              </w:rPr>
              <w:t>66237,0172</w:t>
            </w:r>
          </w:p>
        </w:tc>
        <w:tc>
          <w:tcPr>
            <w:tcW w:w="1707"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141"/>
              <w:rPr>
                <w:sz w:val="18"/>
                <w:szCs w:val="18"/>
              </w:rPr>
            </w:pPr>
            <w:r w:rsidRPr="004D1747">
              <w:rPr>
                <w:sz w:val="18"/>
                <w:szCs w:val="18"/>
              </w:rPr>
              <w:t>148933,70413</w:t>
            </w:r>
          </w:p>
        </w:tc>
        <w:tc>
          <w:tcPr>
            <w:tcW w:w="2129" w:type="dxa"/>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141"/>
              <w:rPr>
                <w:sz w:val="18"/>
                <w:szCs w:val="18"/>
                <w:lang w:val="en-US"/>
              </w:rPr>
            </w:pPr>
          </w:p>
        </w:tc>
        <w:tc>
          <w:tcPr>
            <w:tcW w:w="1400"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141"/>
              <w:rPr>
                <w:sz w:val="18"/>
                <w:szCs w:val="18"/>
                <w:lang w:val="en-US"/>
              </w:rPr>
            </w:pPr>
            <w:r w:rsidRPr="004D1747">
              <w:rPr>
                <w:sz w:val="18"/>
                <w:szCs w:val="18"/>
              </w:rPr>
              <w:t xml:space="preserve">   237097,41931</w:t>
            </w:r>
          </w:p>
        </w:tc>
      </w:tr>
    </w:tbl>
    <w:p w:rsidR="004D1747" w:rsidRPr="004D1747" w:rsidRDefault="004D1747" w:rsidP="004D1747">
      <w:pPr>
        <w:pStyle w:val="aa"/>
        <w:ind w:left="42" w:right="141"/>
        <w:jc w:val="right"/>
        <w:rPr>
          <w:sz w:val="18"/>
          <w:szCs w:val="18"/>
        </w:rPr>
      </w:pPr>
      <w:r w:rsidRPr="004D1747">
        <w:rPr>
          <w:sz w:val="18"/>
          <w:szCs w:val="18"/>
        </w:rPr>
        <w:t>»;</w:t>
      </w:r>
    </w:p>
    <w:p w:rsidR="0046428C" w:rsidRDefault="004D1747" w:rsidP="004D1747">
      <w:pPr>
        <w:pStyle w:val="aa"/>
        <w:ind w:left="42" w:right="141" w:firstLine="242"/>
        <w:jc w:val="both"/>
        <w:rPr>
          <w:sz w:val="18"/>
          <w:szCs w:val="18"/>
        </w:rPr>
      </w:pPr>
      <w:r w:rsidRPr="004D1747">
        <w:rPr>
          <w:sz w:val="18"/>
          <w:szCs w:val="18"/>
        </w:rPr>
        <w:t>1.3.2. Изложить раздел 6 «Мероприятия подпрограммы «Культура Марёвского муниципального округа» муниципальной программы «Развитие культуры в Марёвском муниципальном округе на 2021-2027 годы» в редакции:</w:t>
      </w:r>
    </w:p>
    <w:p w:rsidR="004D1747" w:rsidRPr="004D1747" w:rsidRDefault="004D1747" w:rsidP="004D1747">
      <w:pPr>
        <w:pStyle w:val="aa"/>
        <w:ind w:left="42" w:right="141"/>
        <w:rPr>
          <w:sz w:val="18"/>
          <w:szCs w:val="18"/>
          <w:lang w:val="x-none"/>
        </w:rPr>
      </w:pPr>
      <w:r w:rsidRPr="004D1747">
        <w:rPr>
          <w:sz w:val="18"/>
          <w:szCs w:val="18"/>
          <w:lang w:val="x-none"/>
        </w:rPr>
        <w:t>«Мероприятия подпрограммы «Культура Марёвского муниципального округа»</w:t>
      </w:r>
    </w:p>
    <w:p w:rsidR="004D1747" w:rsidRPr="004D1747" w:rsidRDefault="004D1747" w:rsidP="004D1747">
      <w:pPr>
        <w:pStyle w:val="aa"/>
        <w:ind w:left="42" w:right="141"/>
        <w:rPr>
          <w:sz w:val="18"/>
          <w:szCs w:val="18"/>
          <w:lang w:val="x-none"/>
        </w:rPr>
      </w:pPr>
    </w:p>
    <w:tbl>
      <w:tblPr>
        <w:tblW w:w="10653" w:type="dxa"/>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2"/>
        <w:gridCol w:w="2072"/>
        <w:gridCol w:w="1414"/>
        <w:gridCol w:w="588"/>
        <w:gridCol w:w="1078"/>
        <w:gridCol w:w="832"/>
        <w:gridCol w:w="293"/>
        <w:gridCol w:w="385"/>
        <w:gridCol w:w="15"/>
        <w:gridCol w:w="811"/>
        <w:gridCol w:w="15"/>
        <w:gridCol w:w="657"/>
        <w:gridCol w:w="15"/>
        <w:gridCol w:w="503"/>
        <w:gridCol w:w="15"/>
        <w:gridCol w:w="517"/>
        <w:gridCol w:w="15"/>
        <w:gridCol w:w="489"/>
        <w:gridCol w:w="15"/>
        <w:gridCol w:w="517"/>
        <w:gridCol w:w="15"/>
      </w:tblGrid>
      <w:tr w:rsidR="004D1747" w:rsidRPr="004D1747" w:rsidTr="008852B7">
        <w:trPr>
          <w:trHeight w:val="20"/>
        </w:trPr>
        <w:tc>
          <w:tcPr>
            <w:tcW w:w="392" w:type="dxa"/>
            <w:vMerge w:val="restart"/>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lang w:val="en-US"/>
              </w:rPr>
              <w:t>№ п/п</w:t>
            </w:r>
          </w:p>
        </w:tc>
        <w:tc>
          <w:tcPr>
            <w:tcW w:w="2072" w:type="dxa"/>
            <w:vMerge w:val="restart"/>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lang w:val="en-US"/>
              </w:rPr>
              <w:t>Наименов</w:t>
            </w:r>
            <w:r w:rsidRPr="004D1747">
              <w:rPr>
                <w:sz w:val="18"/>
                <w:szCs w:val="18"/>
              </w:rPr>
              <w:t>а</w:t>
            </w:r>
            <w:r w:rsidRPr="004D1747">
              <w:rPr>
                <w:sz w:val="18"/>
                <w:szCs w:val="18"/>
                <w:lang w:val="en-US"/>
              </w:rPr>
              <w:t>ни</w:t>
            </w:r>
            <w:r w:rsidRPr="004D1747">
              <w:rPr>
                <w:sz w:val="18"/>
                <w:szCs w:val="18"/>
              </w:rPr>
              <w:t>е</w:t>
            </w:r>
            <w:r w:rsidRPr="004D1747">
              <w:rPr>
                <w:sz w:val="18"/>
                <w:szCs w:val="18"/>
                <w:lang w:val="en-US"/>
              </w:rPr>
              <w:t xml:space="preserve"> мероприятия</w:t>
            </w:r>
          </w:p>
        </w:tc>
        <w:tc>
          <w:tcPr>
            <w:tcW w:w="1414" w:type="dxa"/>
            <w:vMerge w:val="restart"/>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lang w:val="en-US"/>
              </w:rPr>
              <w:t>Исполнитель мероприятия</w:t>
            </w:r>
          </w:p>
        </w:tc>
        <w:tc>
          <w:tcPr>
            <w:tcW w:w="588" w:type="dxa"/>
            <w:vMerge w:val="restart"/>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lang w:val="en-US"/>
              </w:rPr>
              <w:t>Срок реализац ии</w:t>
            </w:r>
          </w:p>
        </w:tc>
        <w:tc>
          <w:tcPr>
            <w:tcW w:w="1078" w:type="dxa"/>
            <w:vMerge w:val="restart"/>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rPr>
            </w:pPr>
            <w:r w:rsidRPr="004D1747">
              <w:rPr>
                <w:sz w:val="18"/>
                <w:szCs w:val="18"/>
              </w:rPr>
              <w:t>Целевой показате ль (номер целевого показате ля из паспорта подпрог раммы)</w:t>
            </w:r>
          </w:p>
        </w:tc>
        <w:tc>
          <w:tcPr>
            <w:tcW w:w="832" w:type="dxa"/>
            <w:vMerge w:val="restart"/>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lang w:val="en-US"/>
              </w:rPr>
              <w:t>Источник финансир ования</w:t>
            </w:r>
          </w:p>
        </w:tc>
        <w:tc>
          <w:tcPr>
            <w:tcW w:w="4277" w:type="dxa"/>
            <w:gridSpan w:val="15"/>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rPr>
            </w:pPr>
            <w:r w:rsidRPr="004D1747">
              <w:rPr>
                <w:sz w:val="18"/>
                <w:szCs w:val="18"/>
              </w:rPr>
              <w:t>Объем финансирования по годам (тыс.руб.)</w:t>
            </w:r>
          </w:p>
        </w:tc>
      </w:tr>
      <w:tr w:rsidR="004D1747" w:rsidRPr="004D1747" w:rsidTr="008852B7">
        <w:trPr>
          <w:trHeight w:val="20"/>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4D1747" w:rsidRPr="004D1747" w:rsidRDefault="004D1747" w:rsidP="004D1747">
            <w:pPr>
              <w:pStyle w:val="aa"/>
              <w:ind w:left="42" w:right="8"/>
              <w:rPr>
                <w:sz w:val="18"/>
                <w:szCs w:val="18"/>
              </w:rPr>
            </w:pPr>
          </w:p>
        </w:tc>
        <w:tc>
          <w:tcPr>
            <w:tcW w:w="2072" w:type="dxa"/>
            <w:vMerge/>
            <w:tcBorders>
              <w:top w:val="single" w:sz="4" w:space="0" w:color="000000"/>
              <w:left w:val="single" w:sz="4" w:space="0" w:color="000000"/>
              <w:bottom w:val="single" w:sz="4" w:space="0" w:color="000000"/>
              <w:right w:val="single" w:sz="4" w:space="0" w:color="000000"/>
            </w:tcBorders>
            <w:vAlign w:val="center"/>
            <w:hideMark/>
          </w:tcPr>
          <w:p w:rsidR="004D1747" w:rsidRPr="004D1747" w:rsidRDefault="004D1747" w:rsidP="004D1747">
            <w:pPr>
              <w:pStyle w:val="aa"/>
              <w:ind w:left="42" w:right="8"/>
              <w:rPr>
                <w:sz w:val="18"/>
                <w:szCs w:val="18"/>
              </w:rPr>
            </w:pPr>
          </w:p>
        </w:tc>
        <w:tc>
          <w:tcPr>
            <w:tcW w:w="1414" w:type="dxa"/>
            <w:vMerge/>
            <w:tcBorders>
              <w:top w:val="single" w:sz="4" w:space="0" w:color="000000"/>
              <w:left w:val="single" w:sz="4" w:space="0" w:color="000000"/>
              <w:bottom w:val="single" w:sz="4" w:space="0" w:color="000000"/>
              <w:right w:val="single" w:sz="4" w:space="0" w:color="000000"/>
            </w:tcBorders>
            <w:vAlign w:val="center"/>
            <w:hideMark/>
          </w:tcPr>
          <w:p w:rsidR="004D1747" w:rsidRPr="004D1747" w:rsidRDefault="004D1747" w:rsidP="004D1747">
            <w:pPr>
              <w:pStyle w:val="aa"/>
              <w:ind w:left="42" w:right="8"/>
              <w:rPr>
                <w:sz w:val="18"/>
                <w:szCs w:val="18"/>
              </w:rPr>
            </w:pPr>
          </w:p>
        </w:tc>
        <w:tc>
          <w:tcPr>
            <w:tcW w:w="588" w:type="dxa"/>
            <w:vMerge/>
            <w:tcBorders>
              <w:top w:val="single" w:sz="4" w:space="0" w:color="000000"/>
              <w:left w:val="single" w:sz="4" w:space="0" w:color="000000"/>
              <w:bottom w:val="single" w:sz="4" w:space="0" w:color="000000"/>
              <w:right w:val="single" w:sz="4" w:space="0" w:color="000000"/>
            </w:tcBorders>
            <w:vAlign w:val="center"/>
            <w:hideMark/>
          </w:tcPr>
          <w:p w:rsidR="004D1747" w:rsidRPr="004D1747" w:rsidRDefault="004D1747" w:rsidP="004D1747">
            <w:pPr>
              <w:pStyle w:val="aa"/>
              <w:ind w:left="42" w:right="8"/>
              <w:rPr>
                <w:sz w:val="18"/>
                <w:szCs w:val="18"/>
              </w:rPr>
            </w:pPr>
          </w:p>
        </w:tc>
        <w:tc>
          <w:tcPr>
            <w:tcW w:w="1078" w:type="dxa"/>
            <w:vMerge/>
            <w:tcBorders>
              <w:top w:val="single" w:sz="4" w:space="0" w:color="000000"/>
              <w:left w:val="single" w:sz="4" w:space="0" w:color="000000"/>
              <w:bottom w:val="single" w:sz="4" w:space="0" w:color="000000"/>
              <w:right w:val="single" w:sz="4" w:space="0" w:color="000000"/>
            </w:tcBorders>
            <w:vAlign w:val="center"/>
            <w:hideMark/>
          </w:tcPr>
          <w:p w:rsidR="004D1747" w:rsidRPr="004D1747" w:rsidRDefault="004D1747" w:rsidP="004D1747">
            <w:pPr>
              <w:pStyle w:val="aa"/>
              <w:ind w:left="42" w:right="8"/>
              <w:rPr>
                <w:sz w:val="18"/>
                <w:szCs w:val="18"/>
              </w:rPr>
            </w:pPr>
          </w:p>
        </w:tc>
        <w:tc>
          <w:tcPr>
            <w:tcW w:w="832" w:type="dxa"/>
            <w:vMerge/>
            <w:tcBorders>
              <w:top w:val="single" w:sz="4" w:space="0" w:color="000000"/>
              <w:left w:val="single" w:sz="4" w:space="0" w:color="000000"/>
              <w:bottom w:val="single" w:sz="4" w:space="0" w:color="000000"/>
              <w:right w:val="single" w:sz="4" w:space="0" w:color="000000"/>
            </w:tcBorders>
            <w:vAlign w:val="center"/>
            <w:hideMark/>
          </w:tcPr>
          <w:p w:rsidR="004D1747" w:rsidRPr="004D1747" w:rsidRDefault="004D1747" w:rsidP="004D1747">
            <w:pPr>
              <w:pStyle w:val="aa"/>
              <w:ind w:left="42" w:right="8"/>
              <w:rPr>
                <w:sz w:val="18"/>
                <w:szCs w:val="18"/>
              </w:rPr>
            </w:pPr>
          </w:p>
        </w:tc>
        <w:tc>
          <w:tcPr>
            <w:tcW w:w="693" w:type="dxa"/>
            <w:gridSpan w:val="3"/>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lang w:val="en-US"/>
              </w:rPr>
              <w:t>2021</w:t>
            </w:r>
          </w:p>
        </w:tc>
        <w:tc>
          <w:tcPr>
            <w:tcW w:w="826" w:type="dxa"/>
            <w:gridSpan w:val="2"/>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lang w:val="en-US"/>
              </w:rPr>
              <w:t>2022</w:t>
            </w:r>
          </w:p>
        </w:tc>
        <w:tc>
          <w:tcPr>
            <w:tcW w:w="672" w:type="dxa"/>
            <w:gridSpan w:val="2"/>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lang w:val="en-US"/>
              </w:rPr>
              <w:t>2023</w:t>
            </w:r>
          </w:p>
        </w:tc>
        <w:tc>
          <w:tcPr>
            <w:tcW w:w="518" w:type="dxa"/>
            <w:gridSpan w:val="2"/>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lang w:val="en-US"/>
              </w:rPr>
              <w:t>2024</w:t>
            </w:r>
          </w:p>
        </w:tc>
        <w:tc>
          <w:tcPr>
            <w:tcW w:w="532" w:type="dxa"/>
            <w:gridSpan w:val="2"/>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lang w:val="en-US"/>
              </w:rPr>
              <w:t>2025</w:t>
            </w:r>
          </w:p>
        </w:tc>
        <w:tc>
          <w:tcPr>
            <w:tcW w:w="504" w:type="dxa"/>
            <w:gridSpan w:val="2"/>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lang w:val="en-US"/>
              </w:rPr>
              <w:t>2026</w:t>
            </w:r>
          </w:p>
        </w:tc>
        <w:tc>
          <w:tcPr>
            <w:tcW w:w="532" w:type="dxa"/>
            <w:gridSpan w:val="2"/>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lang w:val="en-US"/>
              </w:rPr>
              <w:t>2027</w:t>
            </w:r>
          </w:p>
        </w:tc>
      </w:tr>
      <w:tr w:rsidR="004D1747" w:rsidRPr="004D1747" w:rsidTr="008852B7">
        <w:trPr>
          <w:trHeight w:val="20"/>
        </w:trPr>
        <w:tc>
          <w:tcPr>
            <w:tcW w:w="392"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lang w:val="en-US"/>
              </w:rPr>
              <w:t>1</w:t>
            </w:r>
          </w:p>
        </w:tc>
        <w:tc>
          <w:tcPr>
            <w:tcW w:w="2072"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lang w:val="en-US"/>
              </w:rPr>
              <w:t>2</w:t>
            </w:r>
          </w:p>
        </w:tc>
        <w:tc>
          <w:tcPr>
            <w:tcW w:w="1414"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lang w:val="en-US"/>
              </w:rPr>
              <w:t>3</w:t>
            </w:r>
          </w:p>
        </w:tc>
        <w:tc>
          <w:tcPr>
            <w:tcW w:w="588"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lang w:val="en-US"/>
              </w:rPr>
              <w:t>4</w:t>
            </w:r>
          </w:p>
        </w:tc>
        <w:tc>
          <w:tcPr>
            <w:tcW w:w="1078"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lang w:val="en-US"/>
              </w:rPr>
              <w:t>5</w:t>
            </w:r>
          </w:p>
        </w:tc>
        <w:tc>
          <w:tcPr>
            <w:tcW w:w="832"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lang w:val="en-US"/>
              </w:rPr>
              <w:t>6</w:t>
            </w:r>
          </w:p>
        </w:tc>
        <w:tc>
          <w:tcPr>
            <w:tcW w:w="693" w:type="dxa"/>
            <w:gridSpan w:val="3"/>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lang w:val="en-US"/>
              </w:rPr>
              <w:t>7</w:t>
            </w:r>
          </w:p>
        </w:tc>
        <w:tc>
          <w:tcPr>
            <w:tcW w:w="826" w:type="dxa"/>
            <w:gridSpan w:val="2"/>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lang w:val="en-US"/>
              </w:rPr>
              <w:t>8</w:t>
            </w:r>
          </w:p>
        </w:tc>
        <w:tc>
          <w:tcPr>
            <w:tcW w:w="672" w:type="dxa"/>
            <w:gridSpan w:val="2"/>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lang w:val="en-US"/>
              </w:rPr>
              <w:t>9</w:t>
            </w:r>
          </w:p>
        </w:tc>
        <w:tc>
          <w:tcPr>
            <w:tcW w:w="518" w:type="dxa"/>
            <w:gridSpan w:val="2"/>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lang w:val="en-US"/>
              </w:rPr>
              <w:t>10</w:t>
            </w:r>
          </w:p>
        </w:tc>
        <w:tc>
          <w:tcPr>
            <w:tcW w:w="532" w:type="dxa"/>
            <w:gridSpan w:val="2"/>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lang w:val="en-US"/>
              </w:rPr>
              <w:t>11</w:t>
            </w:r>
          </w:p>
        </w:tc>
        <w:tc>
          <w:tcPr>
            <w:tcW w:w="504" w:type="dxa"/>
            <w:gridSpan w:val="2"/>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lang w:val="en-US"/>
              </w:rPr>
              <w:t>12</w:t>
            </w:r>
          </w:p>
        </w:tc>
        <w:tc>
          <w:tcPr>
            <w:tcW w:w="532" w:type="dxa"/>
            <w:gridSpan w:val="2"/>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lang w:val="en-US"/>
              </w:rPr>
              <w:t>13</w:t>
            </w:r>
          </w:p>
        </w:tc>
      </w:tr>
      <w:tr w:rsidR="004D1747" w:rsidRPr="004D1747" w:rsidTr="008852B7">
        <w:trPr>
          <w:trHeight w:val="20"/>
        </w:trPr>
        <w:tc>
          <w:tcPr>
            <w:tcW w:w="392"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lang w:val="en-US"/>
              </w:rPr>
              <w:t>1.</w:t>
            </w:r>
          </w:p>
        </w:tc>
        <w:tc>
          <w:tcPr>
            <w:tcW w:w="10261" w:type="dxa"/>
            <w:gridSpan w:val="20"/>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rPr>
            </w:pPr>
            <w:r w:rsidRPr="004D1747">
              <w:rPr>
                <w:sz w:val="18"/>
                <w:szCs w:val="18"/>
              </w:rPr>
              <w:t>Задача 1. Организация библиотечного обслуживания населения</w:t>
            </w:r>
          </w:p>
        </w:tc>
      </w:tr>
      <w:tr w:rsidR="004D1747" w:rsidRPr="004D1747" w:rsidTr="008852B7">
        <w:trPr>
          <w:trHeight w:val="20"/>
        </w:trPr>
        <w:tc>
          <w:tcPr>
            <w:tcW w:w="392" w:type="dxa"/>
            <w:vMerge w:val="restart"/>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lang w:val="en-US"/>
              </w:rPr>
              <w:t>1.1</w:t>
            </w:r>
          </w:p>
        </w:tc>
        <w:tc>
          <w:tcPr>
            <w:tcW w:w="2072" w:type="dxa"/>
            <w:vMerge w:val="restart"/>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rPr>
            </w:pPr>
            <w:r w:rsidRPr="004D1747">
              <w:rPr>
                <w:sz w:val="18"/>
                <w:szCs w:val="18"/>
              </w:rPr>
              <w:t xml:space="preserve">Модернизация </w:t>
            </w:r>
            <w:proofErr w:type="gramStart"/>
            <w:r w:rsidRPr="004D1747">
              <w:rPr>
                <w:sz w:val="18"/>
                <w:szCs w:val="18"/>
              </w:rPr>
              <w:t>библиотек  в</w:t>
            </w:r>
            <w:proofErr w:type="gramEnd"/>
            <w:r w:rsidRPr="004D1747">
              <w:rPr>
                <w:sz w:val="18"/>
                <w:szCs w:val="18"/>
              </w:rPr>
              <w:tab/>
              <w:t>части комплектование книжных</w:t>
            </w:r>
            <w:r w:rsidRPr="004D1747">
              <w:rPr>
                <w:sz w:val="18"/>
                <w:szCs w:val="18"/>
              </w:rPr>
              <w:tab/>
              <w:t>фондов библиотек муниципальных образований</w:t>
            </w:r>
            <w:r w:rsidRPr="004D1747">
              <w:rPr>
                <w:sz w:val="18"/>
                <w:szCs w:val="18"/>
              </w:rPr>
              <w:tab/>
            </w:r>
            <w:r w:rsidRPr="004D1747">
              <w:rPr>
                <w:sz w:val="18"/>
                <w:szCs w:val="18"/>
              </w:rPr>
              <w:tab/>
            </w:r>
            <w:r w:rsidRPr="004D1747">
              <w:rPr>
                <w:sz w:val="18"/>
                <w:szCs w:val="18"/>
              </w:rPr>
              <w:tab/>
              <w:t>и государственных общедоступных библиотек</w:t>
            </w:r>
          </w:p>
        </w:tc>
        <w:tc>
          <w:tcPr>
            <w:tcW w:w="1414" w:type="dxa"/>
            <w:vMerge w:val="restart"/>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rPr>
            </w:pPr>
            <w:r w:rsidRPr="004D1747">
              <w:rPr>
                <w:sz w:val="18"/>
                <w:szCs w:val="18"/>
              </w:rPr>
              <w:t>Отдел культуры и            спорта,</w:t>
            </w:r>
          </w:p>
          <w:p w:rsidR="004D1747" w:rsidRPr="004D1747" w:rsidRDefault="004D1747" w:rsidP="004D1747">
            <w:pPr>
              <w:pStyle w:val="aa"/>
              <w:ind w:left="42" w:right="8"/>
              <w:rPr>
                <w:sz w:val="18"/>
                <w:szCs w:val="18"/>
              </w:rPr>
            </w:pPr>
            <w:r w:rsidRPr="004D1747">
              <w:rPr>
                <w:sz w:val="18"/>
                <w:szCs w:val="18"/>
              </w:rPr>
              <w:t>МУК «ЦБС»</w:t>
            </w:r>
          </w:p>
        </w:tc>
        <w:tc>
          <w:tcPr>
            <w:tcW w:w="588" w:type="dxa"/>
            <w:vMerge w:val="restart"/>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lang w:val="en-US"/>
              </w:rPr>
            </w:pPr>
            <w:r w:rsidRPr="004D1747">
              <w:rPr>
                <w:sz w:val="18"/>
                <w:szCs w:val="18"/>
                <w:lang w:val="en-US"/>
              </w:rPr>
              <w:t>2021-</w:t>
            </w:r>
          </w:p>
          <w:p w:rsidR="004D1747" w:rsidRPr="004D1747" w:rsidRDefault="004D1747" w:rsidP="004D1747">
            <w:pPr>
              <w:pStyle w:val="aa"/>
              <w:ind w:left="42" w:right="8"/>
              <w:rPr>
                <w:sz w:val="18"/>
                <w:szCs w:val="18"/>
                <w:lang w:val="en-US"/>
              </w:rPr>
            </w:pPr>
            <w:r w:rsidRPr="004D1747">
              <w:rPr>
                <w:sz w:val="18"/>
                <w:szCs w:val="18"/>
                <w:lang w:val="en-US"/>
              </w:rPr>
              <w:t>2025</w:t>
            </w:r>
          </w:p>
          <w:p w:rsidR="004D1747" w:rsidRPr="004D1747" w:rsidRDefault="004D1747" w:rsidP="004D1747">
            <w:pPr>
              <w:pStyle w:val="aa"/>
              <w:ind w:left="42" w:right="8"/>
              <w:rPr>
                <w:sz w:val="18"/>
                <w:szCs w:val="18"/>
                <w:lang w:val="en-US"/>
              </w:rPr>
            </w:pPr>
          </w:p>
        </w:tc>
        <w:tc>
          <w:tcPr>
            <w:tcW w:w="1078" w:type="dxa"/>
            <w:vMerge w:val="restart"/>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lang w:val="en-US"/>
              </w:rPr>
              <w:t>1.1.1.</w:t>
            </w:r>
          </w:p>
          <w:p w:rsidR="004D1747" w:rsidRPr="004D1747" w:rsidRDefault="004D1747" w:rsidP="004D1747">
            <w:pPr>
              <w:pStyle w:val="aa"/>
              <w:ind w:left="42" w:right="8"/>
              <w:rPr>
                <w:sz w:val="18"/>
                <w:szCs w:val="18"/>
                <w:lang w:val="en-US"/>
              </w:rPr>
            </w:pPr>
            <w:r w:rsidRPr="004D1747">
              <w:rPr>
                <w:sz w:val="18"/>
                <w:szCs w:val="18"/>
                <w:lang w:val="en-US"/>
              </w:rPr>
              <w:t>1.1.2.</w:t>
            </w:r>
          </w:p>
          <w:p w:rsidR="004D1747" w:rsidRPr="004D1747" w:rsidRDefault="004D1747" w:rsidP="004D1747">
            <w:pPr>
              <w:pStyle w:val="aa"/>
              <w:ind w:left="42" w:right="8"/>
              <w:rPr>
                <w:sz w:val="18"/>
                <w:szCs w:val="18"/>
                <w:lang w:val="en-US"/>
              </w:rPr>
            </w:pPr>
            <w:r w:rsidRPr="004D1747">
              <w:rPr>
                <w:sz w:val="18"/>
                <w:szCs w:val="18"/>
                <w:lang w:val="en-US"/>
              </w:rPr>
              <w:t>1.1.3.</w:t>
            </w:r>
          </w:p>
        </w:tc>
        <w:tc>
          <w:tcPr>
            <w:tcW w:w="832"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rPr>
            </w:pPr>
            <w:r w:rsidRPr="004D1747">
              <w:rPr>
                <w:sz w:val="18"/>
                <w:szCs w:val="18"/>
              </w:rPr>
              <w:t xml:space="preserve">областной бюджет </w:t>
            </w:r>
          </w:p>
        </w:tc>
        <w:tc>
          <w:tcPr>
            <w:tcW w:w="693" w:type="dxa"/>
            <w:gridSpan w:val="3"/>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8"/>
              <w:rPr>
                <w:sz w:val="18"/>
                <w:szCs w:val="18"/>
                <w:lang w:val="en-US"/>
              </w:rPr>
            </w:pPr>
            <w:r w:rsidRPr="004D1747">
              <w:rPr>
                <w:sz w:val="18"/>
                <w:szCs w:val="18"/>
                <w:lang w:val="en-US"/>
              </w:rPr>
              <w:t>1,0</w:t>
            </w:r>
          </w:p>
          <w:p w:rsidR="004D1747" w:rsidRPr="004D1747" w:rsidRDefault="004D1747" w:rsidP="004D1747">
            <w:pPr>
              <w:pStyle w:val="aa"/>
              <w:ind w:left="42" w:right="8"/>
              <w:rPr>
                <w:sz w:val="18"/>
                <w:szCs w:val="18"/>
                <w:lang w:val="en-US"/>
              </w:rPr>
            </w:pPr>
          </w:p>
          <w:p w:rsidR="004D1747" w:rsidRPr="004D1747" w:rsidRDefault="004D1747" w:rsidP="004D1747">
            <w:pPr>
              <w:pStyle w:val="aa"/>
              <w:ind w:left="42" w:right="8"/>
              <w:rPr>
                <w:sz w:val="18"/>
                <w:szCs w:val="18"/>
                <w:lang w:val="en-US"/>
              </w:rPr>
            </w:pPr>
          </w:p>
        </w:tc>
        <w:tc>
          <w:tcPr>
            <w:tcW w:w="826" w:type="dxa"/>
            <w:gridSpan w:val="2"/>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8"/>
              <w:rPr>
                <w:sz w:val="18"/>
                <w:szCs w:val="18"/>
                <w:lang w:val="en-US"/>
              </w:rPr>
            </w:pPr>
            <w:r w:rsidRPr="004D1747">
              <w:rPr>
                <w:sz w:val="18"/>
                <w:szCs w:val="18"/>
                <w:lang w:val="en-US"/>
              </w:rPr>
              <w:t>5,89557</w:t>
            </w:r>
          </w:p>
          <w:p w:rsidR="004D1747" w:rsidRPr="004D1747" w:rsidRDefault="004D1747" w:rsidP="004D1747">
            <w:pPr>
              <w:pStyle w:val="aa"/>
              <w:ind w:left="42" w:right="8"/>
              <w:rPr>
                <w:sz w:val="18"/>
                <w:szCs w:val="18"/>
                <w:lang w:val="en-US"/>
              </w:rPr>
            </w:pPr>
          </w:p>
          <w:p w:rsidR="004D1747" w:rsidRPr="004D1747" w:rsidRDefault="004D1747" w:rsidP="004D1747">
            <w:pPr>
              <w:pStyle w:val="aa"/>
              <w:ind w:left="42" w:right="8"/>
              <w:rPr>
                <w:sz w:val="18"/>
                <w:szCs w:val="18"/>
                <w:lang w:val="en-US"/>
              </w:rPr>
            </w:pPr>
          </w:p>
        </w:tc>
        <w:tc>
          <w:tcPr>
            <w:tcW w:w="672" w:type="dxa"/>
            <w:gridSpan w:val="2"/>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8"/>
              <w:rPr>
                <w:sz w:val="18"/>
                <w:szCs w:val="18"/>
                <w:lang w:val="en-US"/>
              </w:rPr>
            </w:pPr>
            <w:r w:rsidRPr="004D1747">
              <w:rPr>
                <w:sz w:val="18"/>
                <w:szCs w:val="18"/>
              </w:rPr>
              <w:t>5,89000</w:t>
            </w:r>
          </w:p>
          <w:p w:rsidR="004D1747" w:rsidRPr="004D1747" w:rsidRDefault="004D1747" w:rsidP="004D1747">
            <w:pPr>
              <w:pStyle w:val="aa"/>
              <w:ind w:left="42" w:right="8"/>
              <w:rPr>
                <w:sz w:val="18"/>
                <w:szCs w:val="18"/>
              </w:rPr>
            </w:pPr>
          </w:p>
        </w:tc>
        <w:tc>
          <w:tcPr>
            <w:tcW w:w="518" w:type="dxa"/>
            <w:gridSpan w:val="2"/>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8"/>
              <w:rPr>
                <w:sz w:val="18"/>
                <w:szCs w:val="18"/>
                <w:lang w:val="en-US"/>
              </w:rPr>
            </w:pPr>
            <w:r w:rsidRPr="004D1747">
              <w:rPr>
                <w:sz w:val="18"/>
                <w:szCs w:val="18"/>
              </w:rPr>
              <w:t>5,89000</w:t>
            </w:r>
          </w:p>
          <w:p w:rsidR="004D1747" w:rsidRPr="004D1747" w:rsidRDefault="004D1747" w:rsidP="004D1747">
            <w:pPr>
              <w:pStyle w:val="aa"/>
              <w:ind w:left="42" w:right="8"/>
              <w:rPr>
                <w:sz w:val="18"/>
                <w:szCs w:val="18"/>
              </w:rPr>
            </w:pPr>
          </w:p>
        </w:tc>
        <w:tc>
          <w:tcPr>
            <w:tcW w:w="532" w:type="dxa"/>
            <w:gridSpan w:val="2"/>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8"/>
              <w:rPr>
                <w:sz w:val="18"/>
                <w:szCs w:val="18"/>
              </w:rPr>
            </w:pPr>
            <w:r w:rsidRPr="004D1747">
              <w:rPr>
                <w:sz w:val="18"/>
                <w:szCs w:val="18"/>
              </w:rPr>
              <w:t>5,89000</w:t>
            </w:r>
          </w:p>
          <w:p w:rsidR="004D1747" w:rsidRPr="004D1747" w:rsidRDefault="004D1747" w:rsidP="004D1747">
            <w:pPr>
              <w:pStyle w:val="aa"/>
              <w:ind w:left="42" w:right="8"/>
              <w:rPr>
                <w:sz w:val="18"/>
                <w:szCs w:val="18"/>
              </w:rPr>
            </w:pPr>
          </w:p>
        </w:tc>
        <w:tc>
          <w:tcPr>
            <w:tcW w:w="504" w:type="dxa"/>
            <w:gridSpan w:val="2"/>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lang w:val="en-US"/>
              </w:rPr>
              <w:t>-</w:t>
            </w:r>
          </w:p>
        </w:tc>
        <w:tc>
          <w:tcPr>
            <w:tcW w:w="532" w:type="dxa"/>
            <w:gridSpan w:val="2"/>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lang w:val="en-US"/>
              </w:rPr>
              <w:t>-</w:t>
            </w:r>
          </w:p>
        </w:tc>
      </w:tr>
      <w:tr w:rsidR="004D1747" w:rsidRPr="004D1747" w:rsidTr="008852B7">
        <w:trPr>
          <w:trHeight w:val="20"/>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4D1747" w:rsidRPr="004D1747" w:rsidRDefault="004D1747" w:rsidP="004D1747">
            <w:pPr>
              <w:pStyle w:val="aa"/>
              <w:ind w:left="42" w:right="8"/>
              <w:rPr>
                <w:sz w:val="18"/>
                <w:szCs w:val="18"/>
                <w:lang w:val="en-US"/>
              </w:rPr>
            </w:pPr>
          </w:p>
        </w:tc>
        <w:tc>
          <w:tcPr>
            <w:tcW w:w="2072" w:type="dxa"/>
            <w:vMerge/>
            <w:tcBorders>
              <w:top w:val="single" w:sz="4" w:space="0" w:color="000000"/>
              <w:left w:val="single" w:sz="4" w:space="0" w:color="000000"/>
              <w:bottom w:val="single" w:sz="4" w:space="0" w:color="000000"/>
              <w:right w:val="single" w:sz="4" w:space="0" w:color="000000"/>
            </w:tcBorders>
            <w:vAlign w:val="center"/>
            <w:hideMark/>
          </w:tcPr>
          <w:p w:rsidR="004D1747" w:rsidRPr="004D1747" w:rsidRDefault="004D1747" w:rsidP="004D1747">
            <w:pPr>
              <w:pStyle w:val="aa"/>
              <w:ind w:left="42" w:right="8"/>
              <w:rPr>
                <w:sz w:val="18"/>
                <w:szCs w:val="18"/>
              </w:rPr>
            </w:pPr>
          </w:p>
        </w:tc>
        <w:tc>
          <w:tcPr>
            <w:tcW w:w="1414" w:type="dxa"/>
            <w:vMerge/>
            <w:tcBorders>
              <w:top w:val="single" w:sz="4" w:space="0" w:color="000000"/>
              <w:left w:val="single" w:sz="4" w:space="0" w:color="000000"/>
              <w:bottom w:val="single" w:sz="4" w:space="0" w:color="000000"/>
              <w:right w:val="single" w:sz="4" w:space="0" w:color="000000"/>
            </w:tcBorders>
            <w:vAlign w:val="center"/>
            <w:hideMark/>
          </w:tcPr>
          <w:p w:rsidR="004D1747" w:rsidRPr="004D1747" w:rsidRDefault="004D1747" w:rsidP="004D1747">
            <w:pPr>
              <w:pStyle w:val="aa"/>
              <w:ind w:left="42" w:right="8"/>
              <w:rPr>
                <w:sz w:val="18"/>
                <w:szCs w:val="18"/>
              </w:rPr>
            </w:pPr>
          </w:p>
        </w:tc>
        <w:tc>
          <w:tcPr>
            <w:tcW w:w="588" w:type="dxa"/>
            <w:vMerge/>
            <w:tcBorders>
              <w:top w:val="single" w:sz="4" w:space="0" w:color="000000"/>
              <w:left w:val="single" w:sz="4" w:space="0" w:color="000000"/>
              <w:bottom w:val="single" w:sz="4" w:space="0" w:color="000000"/>
              <w:right w:val="single" w:sz="4" w:space="0" w:color="000000"/>
            </w:tcBorders>
            <w:vAlign w:val="center"/>
            <w:hideMark/>
          </w:tcPr>
          <w:p w:rsidR="004D1747" w:rsidRPr="004D1747" w:rsidRDefault="004D1747" w:rsidP="004D1747">
            <w:pPr>
              <w:pStyle w:val="aa"/>
              <w:ind w:left="42" w:right="8"/>
              <w:rPr>
                <w:sz w:val="18"/>
                <w:szCs w:val="18"/>
                <w:lang w:val="en-US"/>
              </w:rPr>
            </w:pPr>
          </w:p>
        </w:tc>
        <w:tc>
          <w:tcPr>
            <w:tcW w:w="1078" w:type="dxa"/>
            <w:vMerge/>
            <w:tcBorders>
              <w:top w:val="single" w:sz="4" w:space="0" w:color="000000"/>
              <w:left w:val="single" w:sz="4" w:space="0" w:color="000000"/>
              <w:bottom w:val="single" w:sz="4" w:space="0" w:color="000000"/>
              <w:right w:val="single" w:sz="4" w:space="0" w:color="000000"/>
            </w:tcBorders>
            <w:vAlign w:val="center"/>
            <w:hideMark/>
          </w:tcPr>
          <w:p w:rsidR="004D1747" w:rsidRPr="004D1747" w:rsidRDefault="004D1747" w:rsidP="004D1747">
            <w:pPr>
              <w:pStyle w:val="aa"/>
              <w:ind w:left="42" w:right="8"/>
              <w:rPr>
                <w:sz w:val="18"/>
                <w:szCs w:val="18"/>
                <w:lang w:val="en-US"/>
              </w:rPr>
            </w:pPr>
          </w:p>
        </w:tc>
        <w:tc>
          <w:tcPr>
            <w:tcW w:w="832"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rPr>
            </w:pPr>
            <w:r w:rsidRPr="004D1747">
              <w:rPr>
                <w:sz w:val="18"/>
                <w:szCs w:val="18"/>
              </w:rPr>
              <w:t>федеральный бюджет</w:t>
            </w:r>
          </w:p>
        </w:tc>
        <w:tc>
          <w:tcPr>
            <w:tcW w:w="693" w:type="dxa"/>
            <w:gridSpan w:val="3"/>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8"/>
              <w:rPr>
                <w:sz w:val="18"/>
                <w:szCs w:val="18"/>
                <w:lang w:val="en-US"/>
              </w:rPr>
            </w:pPr>
            <w:r w:rsidRPr="004D1747">
              <w:rPr>
                <w:sz w:val="18"/>
                <w:szCs w:val="18"/>
                <w:lang w:val="en-US"/>
              </w:rPr>
              <w:t>3,348</w:t>
            </w:r>
          </w:p>
          <w:p w:rsidR="004D1747" w:rsidRPr="004D1747" w:rsidRDefault="004D1747" w:rsidP="004D1747">
            <w:pPr>
              <w:pStyle w:val="aa"/>
              <w:ind w:left="42" w:right="8"/>
              <w:rPr>
                <w:sz w:val="18"/>
                <w:szCs w:val="18"/>
                <w:lang w:val="en-US"/>
              </w:rPr>
            </w:pPr>
          </w:p>
        </w:tc>
        <w:tc>
          <w:tcPr>
            <w:tcW w:w="826" w:type="dxa"/>
            <w:gridSpan w:val="2"/>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8"/>
              <w:rPr>
                <w:sz w:val="18"/>
                <w:szCs w:val="18"/>
                <w:lang w:val="en-US"/>
              </w:rPr>
            </w:pPr>
            <w:r w:rsidRPr="004D1747">
              <w:rPr>
                <w:sz w:val="18"/>
                <w:szCs w:val="18"/>
                <w:lang w:val="en-US"/>
              </w:rPr>
              <w:t>25,13373</w:t>
            </w:r>
          </w:p>
          <w:p w:rsidR="004D1747" w:rsidRPr="004D1747" w:rsidRDefault="004D1747" w:rsidP="004D1747">
            <w:pPr>
              <w:pStyle w:val="aa"/>
              <w:ind w:left="42" w:right="8"/>
              <w:rPr>
                <w:sz w:val="18"/>
                <w:szCs w:val="18"/>
                <w:lang w:val="en-US"/>
              </w:rPr>
            </w:pPr>
          </w:p>
        </w:tc>
        <w:tc>
          <w:tcPr>
            <w:tcW w:w="672" w:type="dxa"/>
            <w:gridSpan w:val="2"/>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8"/>
              <w:rPr>
                <w:sz w:val="18"/>
                <w:szCs w:val="18"/>
              </w:rPr>
            </w:pPr>
            <w:r w:rsidRPr="004D1747">
              <w:rPr>
                <w:sz w:val="18"/>
                <w:szCs w:val="18"/>
              </w:rPr>
              <w:t>25,1300</w:t>
            </w:r>
          </w:p>
          <w:p w:rsidR="004D1747" w:rsidRPr="004D1747" w:rsidRDefault="004D1747" w:rsidP="004D1747">
            <w:pPr>
              <w:pStyle w:val="aa"/>
              <w:ind w:left="42" w:right="8"/>
              <w:rPr>
                <w:sz w:val="18"/>
                <w:szCs w:val="18"/>
              </w:rPr>
            </w:pPr>
          </w:p>
        </w:tc>
        <w:tc>
          <w:tcPr>
            <w:tcW w:w="518" w:type="dxa"/>
            <w:gridSpan w:val="2"/>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8"/>
              <w:rPr>
                <w:sz w:val="18"/>
                <w:szCs w:val="18"/>
              </w:rPr>
            </w:pPr>
            <w:r w:rsidRPr="004D1747">
              <w:rPr>
                <w:sz w:val="18"/>
                <w:szCs w:val="18"/>
              </w:rPr>
              <w:t>25,13000</w:t>
            </w:r>
          </w:p>
          <w:p w:rsidR="004D1747" w:rsidRPr="004D1747" w:rsidRDefault="004D1747" w:rsidP="004D1747">
            <w:pPr>
              <w:pStyle w:val="aa"/>
              <w:ind w:left="42" w:right="8"/>
              <w:rPr>
                <w:sz w:val="18"/>
                <w:szCs w:val="18"/>
              </w:rPr>
            </w:pPr>
          </w:p>
        </w:tc>
        <w:tc>
          <w:tcPr>
            <w:tcW w:w="532" w:type="dxa"/>
            <w:gridSpan w:val="2"/>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8"/>
              <w:rPr>
                <w:sz w:val="18"/>
                <w:szCs w:val="18"/>
              </w:rPr>
            </w:pPr>
            <w:r w:rsidRPr="004D1747">
              <w:rPr>
                <w:sz w:val="18"/>
                <w:szCs w:val="18"/>
              </w:rPr>
              <w:t>25,13000</w:t>
            </w:r>
          </w:p>
          <w:p w:rsidR="004D1747" w:rsidRPr="004D1747" w:rsidRDefault="004D1747" w:rsidP="004D1747">
            <w:pPr>
              <w:pStyle w:val="aa"/>
              <w:ind w:left="42" w:right="8"/>
              <w:rPr>
                <w:sz w:val="18"/>
                <w:szCs w:val="18"/>
              </w:rPr>
            </w:pPr>
          </w:p>
        </w:tc>
        <w:tc>
          <w:tcPr>
            <w:tcW w:w="504" w:type="dxa"/>
            <w:gridSpan w:val="2"/>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lang w:val="en-US"/>
              </w:rPr>
              <w:t>-</w:t>
            </w:r>
          </w:p>
        </w:tc>
        <w:tc>
          <w:tcPr>
            <w:tcW w:w="532" w:type="dxa"/>
            <w:gridSpan w:val="2"/>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lang w:val="en-US"/>
              </w:rPr>
              <w:t>-</w:t>
            </w:r>
          </w:p>
        </w:tc>
      </w:tr>
      <w:tr w:rsidR="004D1747" w:rsidRPr="004D1747" w:rsidTr="008852B7">
        <w:trPr>
          <w:trHeight w:val="20"/>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rsidR="004D1747" w:rsidRPr="004D1747" w:rsidRDefault="004D1747" w:rsidP="004D1747">
            <w:pPr>
              <w:pStyle w:val="aa"/>
              <w:ind w:left="42" w:right="8"/>
              <w:rPr>
                <w:sz w:val="18"/>
                <w:szCs w:val="18"/>
                <w:lang w:val="en-US"/>
              </w:rPr>
            </w:pPr>
          </w:p>
        </w:tc>
        <w:tc>
          <w:tcPr>
            <w:tcW w:w="2072" w:type="dxa"/>
            <w:vMerge/>
            <w:tcBorders>
              <w:top w:val="single" w:sz="4" w:space="0" w:color="000000"/>
              <w:left w:val="single" w:sz="4" w:space="0" w:color="000000"/>
              <w:bottom w:val="single" w:sz="4" w:space="0" w:color="000000"/>
              <w:right w:val="single" w:sz="4" w:space="0" w:color="000000"/>
            </w:tcBorders>
            <w:vAlign w:val="center"/>
            <w:hideMark/>
          </w:tcPr>
          <w:p w:rsidR="004D1747" w:rsidRPr="004D1747" w:rsidRDefault="004D1747" w:rsidP="004D1747">
            <w:pPr>
              <w:pStyle w:val="aa"/>
              <w:ind w:left="42" w:right="8"/>
              <w:rPr>
                <w:sz w:val="18"/>
                <w:szCs w:val="18"/>
              </w:rPr>
            </w:pPr>
          </w:p>
        </w:tc>
        <w:tc>
          <w:tcPr>
            <w:tcW w:w="1414" w:type="dxa"/>
            <w:vMerge/>
            <w:tcBorders>
              <w:top w:val="single" w:sz="4" w:space="0" w:color="000000"/>
              <w:left w:val="single" w:sz="4" w:space="0" w:color="000000"/>
              <w:bottom w:val="single" w:sz="4" w:space="0" w:color="000000"/>
              <w:right w:val="single" w:sz="4" w:space="0" w:color="000000"/>
            </w:tcBorders>
            <w:vAlign w:val="center"/>
            <w:hideMark/>
          </w:tcPr>
          <w:p w:rsidR="004D1747" w:rsidRPr="004D1747" w:rsidRDefault="004D1747" w:rsidP="004D1747">
            <w:pPr>
              <w:pStyle w:val="aa"/>
              <w:ind w:left="42" w:right="8"/>
              <w:rPr>
                <w:sz w:val="18"/>
                <w:szCs w:val="18"/>
              </w:rPr>
            </w:pPr>
          </w:p>
        </w:tc>
        <w:tc>
          <w:tcPr>
            <w:tcW w:w="588" w:type="dxa"/>
            <w:vMerge/>
            <w:tcBorders>
              <w:top w:val="single" w:sz="4" w:space="0" w:color="000000"/>
              <w:left w:val="single" w:sz="4" w:space="0" w:color="000000"/>
              <w:bottom w:val="single" w:sz="4" w:space="0" w:color="000000"/>
              <w:right w:val="single" w:sz="4" w:space="0" w:color="000000"/>
            </w:tcBorders>
            <w:vAlign w:val="center"/>
            <w:hideMark/>
          </w:tcPr>
          <w:p w:rsidR="004D1747" w:rsidRPr="004D1747" w:rsidRDefault="004D1747" w:rsidP="004D1747">
            <w:pPr>
              <w:pStyle w:val="aa"/>
              <w:ind w:left="42" w:right="8"/>
              <w:rPr>
                <w:sz w:val="18"/>
                <w:szCs w:val="18"/>
                <w:lang w:val="en-US"/>
              </w:rPr>
            </w:pPr>
          </w:p>
        </w:tc>
        <w:tc>
          <w:tcPr>
            <w:tcW w:w="1078" w:type="dxa"/>
            <w:vMerge/>
            <w:tcBorders>
              <w:top w:val="single" w:sz="4" w:space="0" w:color="000000"/>
              <w:left w:val="single" w:sz="4" w:space="0" w:color="000000"/>
              <w:bottom w:val="single" w:sz="4" w:space="0" w:color="000000"/>
              <w:right w:val="single" w:sz="4" w:space="0" w:color="000000"/>
            </w:tcBorders>
            <w:vAlign w:val="center"/>
            <w:hideMark/>
          </w:tcPr>
          <w:p w:rsidR="004D1747" w:rsidRPr="004D1747" w:rsidRDefault="004D1747" w:rsidP="004D1747">
            <w:pPr>
              <w:pStyle w:val="aa"/>
              <w:ind w:left="42" w:right="8"/>
              <w:rPr>
                <w:sz w:val="18"/>
                <w:szCs w:val="18"/>
                <w:lang w:val="en-US"/>
              </w:rPr>
            </w:pPr>
          </w:p>
        </w:tc>
        <w:tc>
          <w:tcPr>
            <w:tcW w:w="832"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rPr>
            </w:pPr>
            <w:r w:rsidRPr="004D1747">
              <w:rPr>
                <w:sz w:val="18"/>
                <w:szCs w:val="18"/>
              </w:rPr>
              <w:t>местный бюджет</w:t>
            </w:r>
          </w:p>
        </w:tc>
        <w:tc>
          <w:tcPr>
            <w:tcW w:w="693" w:type="dxa"/>
            <w:gridSpan w:val="3"/>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lang w:val="en-US"/>
              </w:rPr>
              <w:t>0,043</w:t>
            </w:r>
          </w:p>
        </w:tc>
        <w:tc>
          <w:tcPr>
            <w:tcW w:w="826" w:type="dxa"/>
            <w:gridSpan w:val="2"/>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lang w:val="en-US"/>
              </w:rPr>
              <w:t>0,31343</w:t>
            </w:r>
          </w:p>
        </w:tc>
        <w:tc>
          <w:tcPr>
            <w:tcW w:w="672" w:type="dxa"/>
            <w:gridSpan w:val="2"/>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rPr>
            </w:pPr>
            <w:r w:rsidRPr="004D1747">
              <w:rPr>
                <w:sz w:val="18"/>
                <w:szCs w:val="18"/>
              </w:rPr>
              <w:t>0,3227</w:t>
            </w:r>
          </w:p>
        </w:tc>
        <w:tc>
          <w:tcPr>
            <w:tcW w:w="518" w:type="dxa"/>
            <w:gridSpan w:val="2"/>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rPr>
            </w:pPr>
            <w:r w:rsidRPr="004D1747">
              <w:rPr>
                <w:sz w:val="18"/>
                <w:szCs w:val="18"/>
              </w:rPr>
              <w:t>0,32270</w:t>
            </w:r>
          </w:p>
        </w:tc>
        <w:tc>
          <w:tcPr>
            <w:tcW w:w="532" w:type="dxa"/>
            <w:gridSpan w:val="2"/>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rPr>
            </w:pPr>
            <w:r w:rsidRPr="004D1747">
              <w:rPr>
                <w:sz w:val="18"/>
                <w:szCs w:val="18"/>
              </w:rPr>
              <w:t>0,32270</w:t>
            </w:r>
          </w:p>
        </w:tc>
        <w:tc>
          <w:tcPr>
            <w:tcW w:w="504" w:type="dxa"/>
            <w:gridSpan w:val="2"/>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lang w:val="en-US"/>
              </w:rPr>
              <w:t>-</w:t>
            </w:r>
          </w:p>
        </w:tc>
        <w:tc>
          <w:tcPr>
            <w:tcW w:w="532" w:type="dxa"/>
            <w:gridSpan w:val="2"/>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lang w:val="en-US"/>
              </w:rPr>
              <w:t>-</w:t>
            </w:r>
          </w:p>
        </w:tc>
      </w:tr>
      <w:tr w:rsidR="004D1747" w:rsidRPr="004D1747" w:rsidTr="008852B7">
        <w:trPr>
          <w:trHeight w:val="20"/>
        </w:trPr>
        <w:tc>
          <w:tcPr>
            <w:tcW w:w="392" w:type="dxa"/>
            <w:tcBorders>
              <w:top w:val="single" w:sz="4" w:space="0" w:color="000000"/>
              <w:left w:val="single" w:sz="4" w:space="0" w:color="000000"/>
              <w:bottom w:val="nil"/>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lang w:val="en-US"/>
              </w:rPr>
              <w:t>1.2.</w:t>
            </w:r>
          </w:p>
        </w:tc>
        <w:tc>
          <w:tcPr>
            <w:tcW w:w="2072" w:type="dxa"/>
            <w:tcBorders>
              <w:top w:val="single" w:sz="4" w:space="0" w:color="000000"/>
              <w:left w:val="single" w:sz="4" w:space="0" w:color="000000"/>
              <w:bottom w:val="nil"/>
              <w:right w:val="single" w:sz="4" w:space="0" w:color="000000"/>
            </w:tcBorders>
            <w:hideMark/>
          </w:tcPr>
          <w:p w:rsidR="004D1747" w:rsidRPr="004D1747" w:rsidRDefault="004D1747" w:rsidP="004D1747">
            <w:pPr>
              <w:pStyle w:val="aa"/>
              <w:ind w:left="42" w:right="8"/>
              <w:rPr>
                <w:sz w:val="18"/>
                <w:szCs w:val="18"/>
              </w:rPr>
            </w:pPr>
            <w:r w:rsidRPr="004D1747">
              <w:rPr>
                <w:sz w:val="18"/>
                <w:szCs w:val="18"/>
              </w:rPr>
              <w:t>Организация подписки на периодические издания</w:t>
            </w:r>
          </w:p>
        </w:tc>
        <w:tc>
          <w:tcPr>
            <w:tcW w:w="1414" w:type="dxa"/>
            <w:tcBorders>
              <w:top w:val="single" w:sz="4" w:space="0" w:color="000000"/>
              <w:left w:val="single" w:sz="4" w:space="0" w:color="000000"/>
              <w:bottom w:val="nil"/>
              <w:right w:val="single" w:sz="4" w:space="0" w:color="000000"/>
            </w:tcBorders>
            <w:hideMark/>
          </w:tcPr>
          <w:p w:rsidR="004D1747" w:rsidRPr="004D1747" w:rsidRDefault="004D1747" w:rsidP="004D1747">
            <w:pPr>
              <w:pStyle w:val="aa"/>
              <w:ind w:left="42" w:right="8"/>
              <w:rPr>
                <w:sz w:val="18"/>
                <w:szCs w:val="18"/>
              </w:rPr>
            </w:pPr>
            <w:r w:rsidRPr="004D1747">
              <w:rPr>
                <w:sz w:val="18"/>
                <w:szCs w:val="18"/>
                <w:lang w:val="en-US"/>
              </w:rPr>
              <w:t>Отдел культуры и спорта</w:t>
            </w:r>
            <w:r w:rsidRPr="004D1747">
              <w:rPr>
                <w:sz w:val="18"/>
                <w:szCs w:val="18"/>
              </w:rPr>
              <w:t>,</w:t>
            </w:r>
          </w:p>
        </w:tc>
        <w:tc>
          <w:tcPr>
            <w:tcW w:w="588" w:type="dxa"/>
            <w:tcBorders>
              <w:top w:val="single" w:sz="4" w:space="0" w:color="000000"/>
              <w:left w:val="single" w:sz="4" w:space="0" w:color="000000"/>
              <w:bottom w:val="nil"/>
              <w:right w:val="single" w:sz="4" w:space="0" w:color="000000"/>
            </w:tcBorders>
          </w:tcPr>
          <w:p w:rsidR="004D1747" w:rsidRPr="004D1747" w:rsidRDefault="004D1747" w:rsidP="004D1747">
            <w:pPr>
              <w:pStyle w:val="aa"/>
              <w:ind w:left="42" w:right="8"/>
              <w:rPr>
                <w:sz w:val="18"/>
                <w:szCs w:val="18"/>
                <w:lang w:val="en-US"/>
              </w:rPr>
            </w:pPr>
          </w:p>
          <w:p w:rsidR="004D1747" w:rsidRPr="004D1747" w:rsidRDefault="004D1747" w:rsidP="004D1747">
            <w:pPr>
              <w:pStyle w:val="aa"/>
              <w:ind w:left="42" w:right="8"/>
              <w:rPr>
                <w:sz w:val="18"/>
                <w:szCs w:val="18"/>
                <w:lang w:val="en-US"/>
              </w:rPr>
            </w:pPr>
            <w:r w:rsidRPr="004D1747">
              <w:rPr>
                <w:sz w:val="18"/>
                <w:szCs w:val="18"/>
                <w:lang w:val="en-US"/>
              </w:rPr>
              <w:t>2021-</w:t>
            </w:r>
          </w:p>
          <w:p w:rsidR="004D1747" w:rsidRPr="004D1747" w:rsidRDefault="004D1747" w:rsidP="004D1747">
            <w:pPr>
              <w:pStyle w:val="aa"/>
              <w:ind w:left="42" w:right="8"/>
              <w:rPr>
                <w:sz w:val="18"/>
                <w:szCs w:val="18"/>
                <w:lang w:val="en-US"/>
              </w:rPr>
            </w:pPr>
            <w:r w:rsidRPr="004D1747">
              <w:rPr>
                <w:sz w:val="18"/>
                <w:szCs w:val="18"/>
                <w:lang w:val="en-US"/>
              </w:rPr>
              <w:t>2027</w:t>
            </w:r>
          </w:p>
          <w:p w:rsidR="004D1747" w:rsidRPr="004D1747" w:rsidRDefault="004D1747" w:rsidP="004D1747">
            <w:pPr>
              <w:pStyle w:val="aa"/>
              <w:ind w:left="42" w:right="8"/>
              <w:rPr>
                <w:sz w:val="18"/>
                <w:szCs w:val="18"/>
                <w:lang w:val="en-US"/>
              </w:rPr>
            </w:pPr>
          </w:p>
        </w:tc>
        <w:tc>
          <w:tcPr>
            <w:tcW w:w="1078" w:type="dxa"/>
            <w:tcBorders>
              <w:top w:val="single" w:sz="4" w:space="0" w:color="000000"/>
              <w:left w:val="single" w:sz="4" w:space="0" w:color="000000"/>
              <w:bottom w:val="nil"/>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lang w:val="en-US"/>
              </w:rPr>
              <w:t>1.1.1</w:t>
            </w:r>
          </w:p>
          <w:p w:rsidR="004D1747" w:rsidRPr="004D1747" w:rsidRDefault="004D1747" w:rsidP="004D1747">
            <w:pPr>
              <w:pStyle w:val="aa"/>
              <w:ind w:left="42" w:right="8"/>
              <w:rPr>
                <w:sz w:val="18"/>
                <w:szCs w:val="18"/>
                <w:lang w:val="en-US"/>
              </w:rPr>
            </w:pPr>
            <w:r w:rsidRPr="004D1747">
              <w:rPr>
                <w:sz w:val="18"/>
                <w:szCs w:val="18"/>
                <w:lang w:val="en-US"/>
              </w:rPr>
              <w:t>1.1.2.</w:t>
            </w:r>
          </w:p>
        </w:tc>
        <w:tc>
          <w:tcPr>
            <w:tcW w:w="832" w:type="dxa"/>
            <w:tcBorders>
              <w:top w:val="single" w:sz="4" w:space="0" w:color="000000"/>
              <w:left w:val="single" w:sz="4" w:space="0" w:color="000000"/>
              <w:bottom w:val="nil"/>
              <w:right w:val="single" w:sz="4" w:space="0" w:color="000000"/>
            </w:tcBorders>
          </w:tcPr>
          <w:p w:rsidR="004D1747" w:rsidRPr="004D1747" w:rsidRDefault="004D1747" w:rsidP="004D1747">
            <w:pPr>
              <w:pStyle w:val="aa"/>
              <w:ind w:left="42" w:right="8"/>
              <w:rPr>
                <w:sz w:val="18"/>
                <w:szCs w:val="18"/>
                <w:lang w:val="en-US"/>
              </w:rPr>
            </w:pPr>
          </w:p>
        </w:tc>
        <w:tc>
          <w:tcPr>
            <w:tcW w:w="693" w:type="dxa"/>
            <w:gridSpan w:val="3"/>
            <w:vMerge w:val="restart"/>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lang w:val="en-US"/>
              </w:rPr>
              <w:t>-</w:t>
            </w:r>
          </w:p>
        </w:tc>
        <w:tc>
          <w:tcPr>
            <w:tcW w:w="826" w:type="dxa"/>
            <w:gridSpan w:val="2"/>
            <w:vMerge w:val="restart"/>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lang w:val="en-US"/>
              </w:rPr>
              <w:t>-</w:t>
            </w:r>
          </w:p>
        </w:tc>
        <w:tc>
          <w:tcPr>
            <w:tcW w:w="672" w:type="dxa"/>
            <w:gridSpan w:val="2"/>
            <w:vMerge w:val="restart"/>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lang w:val="en-US"/>
              </w:rPr>
              <w:t>-</w:t>
            </w:r>
          </w:p>
        </w:tc>
        <w:tc>
          <w:tcPr>
            <w:tcW w:w="518" w:type="dxa"/>
            <w:gridSpan w:val="2"/>
            <w:vMerge w:val="restart"/>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lang w:val="en-US"/>
              </w:rPr>
              <w:t>-</w:t>
            </w:r>
          </w:p>
        </w:tc>
        <w:tc>
          <w:tcPr>
            <w:tcW w:w="532" w:type="dxa"/>
            <w:gridSpan w:val="2"/>
            <w:vMerge w:val="restart"/>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lang w:val="en-US"/>
              </w:rPr>
              <w:t>-</w:t>
            </w:r>
          </w:p>
        </w:tc>
        <w:tc>
          <w:tcPr>
            <w:tcW w:w="504" w:type="dxa"/>
            <w:gridSpan w:val="2"/>
            <w:vMerge w:val="restart"/>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lang w:val="en-US"/>
              </w:rPr>
              <w:t>-</w:t>
            </w:r>
          </w:p>
        </w:tc>
        <w:tc>
          <w:tcPr>
            <w:tcW w:w="532" w:type="dxa"/>
            <w:gridSpan w:val="2"/>
            <w:vMerge w:val="restart"/>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lang w:val="en-US"/>
              </w:rPr>
              <w:t>-</w:t>
            </w:r>
          </w:p>
        </w:tc>
      </w:tr>
      <w:tr w:rsidR="004D1747" w:rsidRPr="004D1747" w:rsidTr="008852B7">
        <w:trPr>
          <w:trHeight w:val="20"/>
        </w:trPr>
        <w:tc>
          <w:tcPr>
            <w:tcW w:w="392" w:type="dxa"/>
            <w:tcBorders>
              <w:top w:val="nil"/>
              <w:left w:val="single" w:sz="4" w:space="0" w:color="000000"/>
              <w:bottom w:val="single" w:sz="4" w:space="0" w:color="000000"/>
              <w:right w:val="single" w:sz="4" w:space="0" w:color="000000"/>
            </w:tcBorders>
          </w:tcPr>
          <w:p w:rsidR="004D1747" w:rsidRPr="004D1747" w:rsidRDefault="004D1747" w:rsidP="004D1747">
            <w:pPr>
              <w:pStyle w:val="aa"/>
              <w:ind w:left="42" w:right="8"/>
              <w:rPr>
                <w:sz w:val="18"/>
                <w:szCs w:val="18"/>
                <w:lang w:val="en-US"/>
              </w:rPr>
            </w:pPr>
          </w:p>
        </w:tc>
        <w:tc>
          <w:tcPr>
            <w:tcW w:w="2072" w:type="dxa"/>
            <w:tcBorders>
              <w:top w:val="nil"/>
              <w:left w:val="single" w:sz="4" w:space="0" w:color="000000"/>
              <w:bottom w:val="single" w:sz="4" w:space="0" w:color="000000"/>
              <w:right w:val="single" w:sz="4" w:space="0" w:color="000000"/>
            </w:tcBorders>
          </w:tcPr>
          <w:p w:rsidR="004D1747" w:rsidRPr="004D1747" w:rsidRDefault="004D1747" w:rsidP="004D1747">
            <w:pPr>
              <w:pStyle w:val="aa"/>
              <w:ind w:left="42" w:right="8"/>
              <w:rPr>
                <w:sz w:val="18"/>
                <w:szCs w:val="18"/>
                <w:lang w:val="en-US"/>
              </w:rPr>
            </w:pPr>
          </w:p>
        </w:tc>
        <w:tc>
          <w:tcPr>
            <w:tcW w:w="1414" w:type="dxa"/>
            <w:tcBorders>
              <w:top w:val="nil"/>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rPr>
              <w:t xml:space="preserve">  </w:t>
            </w:r>
            <w:r w:rsidRPr="004D1747">
              <w:rPr>
                <w:sz w:val="18"/>
                <w:szCs w:val="18"/>
                <w:lang w:val="en-US"/>
              </w:rPr>
              <w:t>МУК «ЦБС»</w:t>
            </w:r>
          </w:p>
        </w:tc>
        <w:tc>
          <w:tcPr>
            <w:tcW w:w="588" w:type="dxa"/>
            <w:tcBorders>
              <w:top w:val="nil"/>
              <w:left w:val="single" w:sz="4" w:space="0" w:color="000000"/>
              <w:bottom w:val="single" w:sz="4" w:space="0" w:color="000000"/>
              <w:right w:val="single" w:sz="4" w:space="0" w:color="000000"/>
            </w:tcBorders>
          </w:tcPr>
          <w:p w:rsidR="004D1747" w:rsidRPr="004D1747" w:rsidRDefault="004D1747" w:rsidP="004D1747">
            <w:pPr>
              <w:pStyle w:val="aa"/>
              <w:ind w:left="42" w:right="8"/>
              <w:rPr>
                <w:sz w:val="18"/>
                <w:szCs w:val="18"/>
                <w:lang w:val="en-US"/>
              </w:rPr>
            </w:pPr>
          </w:p>
        </w:tc>
        <w:tc>
          <w:tcPr>
            <w:tcW w:w="1078" w:type="dxa"/>
            <w:tcBorders>
              <w:top w:val="nil"/>
              <w:left w:val="single" w:sz="4" w:space="0" w:color="000000"/>
              <w:bottom w:val="single" w:sz="4" w:space="0" w:color="000000"/>
              <w:right w:val="single" w:sz="4" w:space="0" w:color="000000"/>
            </w:tcBorders>
          </w:tcPr>
          <w:p w:rsidR="004D1747" w:rsidRPr="004D1747" w:rsidRDefault="004D1747" w:rsidP="004D1747">
            <w:pPr>
              <w:pStyle w:val="aa"/>
              <w:ind w:left="42" w:right="8"/>
              <w:rPr>
                <w:sz w:val="18"/>
                <w:szCs w:val="18"/>
                <w:lang w:val="en-US"/>
              </w:rPr>
            </w:pPr>
          </w:p>
        </w:tc>
        <w:tc>
          <w:tcPr>
            <w:tcW w:w="832" w:type="dxa"/>
            <w:tcBorders>
              <w:top w:val="nil"/>
              <w:left w:val="single" w:sz="4" w:space="0" w:color="000000"/>
              <w:bottom w:val="single" w:sz="4" w:space="0" w:color="000000"/>
              <w:right w:val="single" w:sz="4" w:space="0" w:color="000000"/>
            </w:tcBorders>
          </w:tcPr>
          <w:p w:rsidR="004D1747" w:rsidRPr="004D1747" w:rsidRDefault="004D1747" w:rsidP="004D1747">
            <w:pPr>
              <w:pStyle w:val="aa"/>
              <w:ind w:left="42" w:right="8"/>
              <w:rPr>
                <w:sz w:val="18"/>
                <w:szCs w:val="18"/>
                <w:lang w:val="en-US"/>
              </w:rPr>
            </w:pPr>
          </w:p>
        </w:tc>
        <w:tc>
          <w:tcPr>
            <w:tcW w:w="693" w:type="dxa"/>
            <w:gridSpan w:val="3"/>
            <w:vMerge/>
            <w:tcBorders>
              <w:top w:val="single" w:sz="4" w:space="0" w:color="000000"/>
              <w:left w:val="single" w:sz="4" w:space="0" w:color="000000"/>
              <w:bottom w:val="single" w:sz="4" w:space="0" w:color="000000"/>
              <w:right w:val="single" w:sz="4" w:space="0" w:color="000000"/>
            </w:tcBorders>
            <w:vAlign w:val="center"/>
            <w:hideMark/>
          </w:tcPr>
          <w:p w:rsidR="004D1747" w:rsidRPr="004D1747" w:rsidRDefault="004D1747" w:rsidP="004D1747">
            <w:pPr>
              <w:pStyle w:val="aa"/>
              <w:ind w:left="42" w:right="8"/>
              <w:rPr>
                <w:sz w:val="18"/>
                <w:szCs w:val="18"/>
                <w:lang w:val="en-US"/>
              </w:rPr>
            </w:pPr>
          </w:p>
        </w:tc>
        <w:tc>
          <w:tcPr>
            <w:tcW w:w="826" w:type="dxa"/>
            <w:gridSpan w:val="2"/>
            <w:vMerge/>
            <w:tcBorders>
              <w:top w:val="single" w:sz="4" w:space="0" w:color="000000"/>
              <w:left w:val="single" w:sz="4" w:space="0" w:color="000000"/>
              <w:bottom w:val="single" w:sz="4" w:space="0" w:color="000000"/>
              <w:right w:val="single" w:sz="4" w:space="0" w:color="000000"/>
            </w:tcBorders>
            <w:vAlign w:val="center"/>
            <w:hideMark/>
          </w:tcPr>
          <w:p w:rsidR="004D1747" w:rsidRPr="004D1747" w:rsidRDefault="004D1747" w:rsidP="004D1747">
            <w:pPr>
              <w:pStyle w:val="aa"/>
              <w:ind w:left="42" w:right="8"/>
              <w:rPr>
                <w:sz w:val="18"/>
                <w:szCs w:val="18"/>
                <w:lang w:val="en-US"/>
              </w:rPr>
            </w:pPr>
          </w:p>
        </w:tc>
        <w:tc>
          <w:tcPr>
            <w:tcW w:w="672" w:type="dxa"/>
            <w:gridSpan w:val="2"/>
            <w:vMerge/>
            <w:tcBorders>
              <w:top w:val="single" w:sz="4" w:space="0" w:color="000000"/>
              <w:left w:val="single" w:sz="4" w:space="0" w:color="000000"/>
              <w:bottom w:val="single" w:sz="4" w:space="0" w:color="000000"/>
              <w:right w:val="single" w:sz="4" w:space="0" w:color="000000"/>
            </w:tcBorders>
            <w:vAlign w:val="center"/>
            <w:hideMark/>
          </w:tcPr>
          <w:p w:rsidR="004D1747" w:rsidRPr="004D1747" w:rsidRDefault="004D1747" w:rsidP="004D1747">
            <w:pPr>
              <w:pStyle w:val="aa"/>
              <w:ind w:left="42" w:right="8"/>
              <w:rPr>
                <w:sz w:val="18"/>
                <w:szCs w:val="18"/>
                <w:lang w:val="en-US"/>
              </w:rPr>
            </w:pPr>
          </w:p>
        </w:tc>
        <w:tc>
          <w:tcPr>
            <w:tcW w:w="518" w:type="dxa"/>
            <w:gridSpan w:val="2"/>
            <w:vMerge/>
            <w:tcBorders>
              <w:top w:val="single" w:sz="4" w:space="0" w:color="000000"/>
              <w:left w:val="single" w:sz="4" w:space="0" w:color="000000"/>
              <w:bottom w:val="single" w:sz="4" w:space="0" w:color="000000"/>
              <w:right w:val="single" w:sz="4" w:space="0" w:color="000000"/>
            </w:tcBorders>
            <w:vAlign w:val="center"/>
            <w:hideMark/>
          </w:tcPr>
          <w:p w:rsidR="004D1747" w:rsidRPr="004D1747" w:rsidRDefault="004D1747" w:rsidP="004D1747">
            <w:pPr>
              <w:pStyle w:val="aa"/>
              <w:ind w:left="42" w:right="8"/>
              <w:rPr>
                <w:sz w:val="18"/>
                <w:szCs w:val="18"/>
                <w:lang w:val="en-US"/>
              </w:rPr>
            </w:pPr>
          </w:p>
        </w:tc>
        <w:tc>
          <w:tcPr>
            <w:tcW w:w="532" w:type="dxa"/>
            <w:gridSpan w:val="2"/>
            <w:vMerge/>
            <w:tcBorders>
              <w:top w:val="single" w:sz="4" w:space="0" w:color="000000"/>
              <w:left w:val="single" w:sz="4" w:space="0" w:color="000000"/>
              <w:bottom w:val="single" w:sz="4" w:space="0" w:color="000000"/>
              <w:right w:val="single" w:sz="4" w:space="0" w:color="000000"/>
            </w:tcBorders>
            <w:vAlign w:val="center"/>
            <w:hideMark/>
          </w:tcPr>
          <w:p w:rsidR="004D1747" w:rsidRPr="004D1747" w:rsidRDefault="004D1747" w:rsidP="004D1747">
            <w:pPr>
              <w:pStyle w:val="aa"/>
              <w:ind w:left="42" w:right="8"/>
              <w:rPr>
                <w:sz w:val="18"/>
                <w:szCs w:val="18"/>
                <w:lang w:val="en-US"/>
              </w:rPr>
            </w:pPr>
          </w:p>
        </w:tc>
        <w:tc>
          <w:tcPr>
            <w:tcW w:w="504" w:type="dxa"/>
            <w:gridSpan w:val="2"/>
            <w:vMerge/>
            <w:tcBorders>
              <w:top w:val="single" w:sz="4" w:space="0" w:color="000000"/>
              <w:left w:val="single" w:sz="4" w:space="0" w:color="000000"/>
              <w:bottom w:val="single" w:sz="4" w:space="0" w:color="000000"/>
              <w:right w:val="single" w:sz="4" w:space="0" w:color="000000"/>
            </w:tcBorders>
            <w:vAlign w:val="center"/>
            <w:hideMark/>
          </w:tcPr>
          <w:p w:rsidR="004D1747" w:rsidRPr="004D1747" w:rsidRDefault="004D1747" w:rsidP="004D1747">
            <w:pPr>
              <w:pStyle w:val="aa"/>
              <w:ind w:left="42" w:right="8"/>
              <w:rPr>
                <w:sz w:val="18"/>
                <w:szCs w:val="18"/>
                <w:lang w:val="en-US"/>
              </w:rPr>
            </w:pPr>
          </w:p>
        </w:tc>
        <w:tc>
          <w:tcPr>
            <w:tcW w:w="532" w:type="dxa"/>
            <w:gridSpan w:val="2"/>
            <w:vMerge/>
            <w:tcBorders>
              <w:top w:val="single" w:sz="4" w:space="0" w:color="000000"/>
              <w:left w:val="single" w:sz="4" w:space="0" w:color="000000"/>
              <w:bottom w:val="single" w:sz="4" w:space="0" w:color="000000"/>
              <w:right w:val="single" w:sz="4" w:space="0" w:color="000000"/>
            </w:tcBorders>
            <w:vAlign w:val="center"/>
            <w:hideMark/>
          </w:tcPr>
          <w:p w:rsidR="004D1747" w:rsidRPr="004D1747" w:rsidRDefault="004D1747" w:rsidP="004D1747">
            <w:pPr>
              <w:pStyle w:val="aa"/>
              <w:ind w:left="42" w:right="8"/>
              <w:rPr>
                <w:sz w:val="18"/>
                <w:szCs w:val="18"/>
                <w:lang w:val="en-US"/>
              </w:rPr>
            </w:pPr>
          </w:p>
        </w:tc>
      </w:tr>
      <w:tr w:rsidR="004D1747" w:rsidRPr="004D1747" w:rsidTr="008852B7">
        <w:trPr>
          <w:trHeight w:val="20"/>
        </w:trPr>
        <w:tc>
          <w:tcPr>
            <w:tcW w:w="392"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lang w:val="en-US"/>
              </w:rPr>
              <w:t>1.3.</w:t>
            </w:r>
          </w:p>
        </w:tc>
        <w:tc>
          <w:tcPr>
            <w:tcW w:w="2072"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rPr>
            </w:pPr>
            <w:r w:rsidRPr="004D1747">
              <w:rPr>
                <w:sz w:val="18"/>
                <w:szCs w:val="18"/>
              </w:rPr>
              <w:t xml:space="preserve">Оказание </w:t>
            </w:r>
            <w:proofErr w:type="gramStart"/>
            <w:r w:rsidRPr="004D1747">
              <w:rPr>
                <w:sz w:val="18"/>
                <w:szCs w:val="18"/>
              </w:rPr>
              <w:t>муниципальных  услуг</w:t>
            </w:r>
            <w:proofErr w:type="gramEnd"/>
            <w:r w:rsidRPr="004D1747">
              <w:rPr>
                <w:sz w:val="18"/>
                <w:szCs w:val="18"/>
              </w:rPr>
              <w:t xml:space="preserve"> (работ) </w:t>
            </w:r>
            <w:r w:rsidRPr="004D1747">
              <w:rPr>
                <w:sz w:val="18"/>
                <w:szCs w:val="18"/>
              </w:rPr>
              <w:lastRenderedPageBreak/>
              <w:t>муниципальным учреждением</w:t>
            </w:r>
            <w:r w:rsidRPr="004D1747">
              <w:rPr>
                <w:sz w:val="18"/>
                <w:szCs w:val="18"/>
              </w:rPr>
              <w:tab/>
              <w:t>в области  культуры</w:t>
            </w:r>
          </w:p>
        </w:tc>
        <w:tc>
          <w:tcPr>
            <w:tcW w:w="1414"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rPr>
            </w:pPr>
            <w:r w:rsidRPr="004D1747">
              <w:rPr>
                <w:sz w:val="18"/>
                <w:szCs w:val="18"/>
              </w:rPr>
              <w:lastRenderedPageBreak/>
              <w:t>Отдел культуры и спорта,</w:t>
            </w:r>
          </w:p>
          <w:p w:rsidR="004D1747" w:rsidRPr="004D1747" w:rsidRDefault="004D1747" w:rsidP="004D1747">
            <w:pPr>
              <w:pStyle w:val="aa"/>
              <w:ind w:left="42" w:right="8"/>
              <w:rPr>
                <w:sz w:val="18"/>
                <w:szCs w:val="18"/>
              </w:rPr>
            </w:pPr>
            <w:r w:rsidRPr="004D1747">
              <w:rPr>
                <w:sz w:val="18"/>
                <w:szCs w:val="18"/>
              </w:rPr>
              <w:lastRenderedPageBreak/>
              <w:t>МУК «ЦБС»</w:t>
            </w:r>
          </w:p>
        </w:tc>
        <w:tc>
          <w:tcPr>
            <w:tcW w:w="588" w:type="dxa"/>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8"/>
              <w:rPr>
                <w:sz w:val="18"/>
                <w:szCs w:val="18"/>
                <w:lang w:val="en-US"/>
              </w:rPr>
            </w:pPr>
            <w:r w:rsidRPr="004D1747">
              <w:rPr>
                <w:sz w:val="18"/>
                <w:szCs w:val="18"/>
                <w:lang w:val="en-US"/>
              </w:rPr>
              <w:lastRenderedPageBreak/>
              <w:t>2021-</w:t>
            </w:r>
          </w:p>
          <w:p w:rsidR="004D1747" w:rsidRPr="004D1747" w:rsidRDefault="004D1747" w:rsidP="004D1747">
            <w:pPr>
              <w:pStyle w:val="aa"/>
              <w:ind w:left="42" w:right="8"/>
              <w:rPr>
                <w:sz w:val="18"/>
                <w:szCs w:val="18"/>
                <w:lang w:val="en-US"/>
              </w:rPr>
            </w:pPr>
            <w:r w:rsidRPr="004D1747">
              <w:rPr>
                <w:sz w:val="18"/>
                <w:szCs w:val="18"/>
                <w:lang w:val="en-US"/>
              </w:rPr>
              <w:t>2027</w:t>
            </w:r>
          </w:p>
          <w:p w:rsidR="004D1747" w:rsidRPr="004D1747" w:rsidRDefault="004D1747" w:rsidP="004D1747">
            <w:pPr>
              <w:pStyle w:val="aa"/>
              <w:ind w:left="42" w:right="8"/>
              <w:rPr>
                <w:sz w:val="18"/>
                <w:szCs w:val="18"/>
                <w:lang w:val="en-US"/>
              </w:rPr>
            </w:pPr>
          </w:p>
        </w:tc>
        <w:tc>
          <w:tcPr>
            <w:tcW w:w="1078"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lang w:val="en-US"/>
              </w:rPr>
              <w:lastRenderedPageBreak/>
              <w:t>1.1.1</w:t>
            </w:r>
          </w:p>
          <w:p w:rsidR="004D1747" w:rsidRPr="004D1747" w:rsidRDefault="004D1747" w:rsidP="004D1747">
            <w:pPr>
              <w:pStyle w:val="aa"/>
              <w:ind w:left="42" w:right="8"/>
              <w:rPr>
                <w:sz w:val="18"/>
                <w:szCs w:val="18"/>
                <w:lang w:val="en-US"/>
              </w:rPr>
            </w:pPr>
            <w:r w:rsidRPr="004D1747">
              <w:rPr>
                <w:sz w:val="18"/>
                <w:szCs w:val="18"/>
                <w:lang w:val="en-US"/>
              </w:rPr>
              <w:t>1.1.2.</w:t>
            </w:r>
          </w:p>
          <w:p w:rsidR="004D1747" w:rsidRPr="004D1747" w:rsidRDefault="004D1747" w:rsidP="004D1747">
            <w:pPr>
              <w:pStyle w:val="aa"/>
              <w:ind w:left="42" w:right="8"/>
              <w:rPr>
                <w:sz w:val="18"/>
                <w:szCs w:val="18"/>
                <w:lang w:val="en-US"/>
              </w:rPr>
            </w:pPr>
            <w:r w:rsidRPr="004D1747">
              <w:rPr>
                <w:sz w:val="18"/>
                <w:szCs w:val="18"/>
                <w:lang w:val="en-US"/>
              </w:rPr>
              <w:lastRenderedPageBreak/>
              <w:t>1.2.6.</w:t>
            </w:r>
          </w:p>
        </w:tc>
        <w:tc>
          <w:tcPr>
            <w:tcW w:w="832" w:type="dxa"/>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8"/>
              <w:rPr>
                <w:sz w:val="18"/>
                <w:szCs w:val="18"/>
              </w:rPr>
            </w:pPr>
            <w:r w:rsidRPr="004D1747">
              <w:rPr>
                <w:sz w:val="18"/>
                <w:szCs w:val="18"/>
              </w:rPr>
              <w:lastRenderedPageBreak/>
              <w:t>местный бюджет</w:t>
            </w: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r w:rsidRPr="004D1747">
              <w:rPr>
                <w:sz w:val="18"/>
                <w:szCs w:val="18"/>
              </w:rPr>
              <w:t>областной бюджет</w:t>
            </w:r>
          </w:p>
        </w:tc>
        <w:tc>
          <w:tcPr>
            <w:tcW w:w="693" w:type="dxa"/>
            <w:gridSpan w:val="3"/>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8"/>
              <w:rPr>
                <w:sz w:val="18"/>
                <w:szCs w:val="18"/>
                <w:lang w:val="en-US"/>
              </w:rPr>
            </w:pPr>
          </w:p>
          <w:p w:rsidR="004D1747" w:rsidRPr="004D1747" w:rsidRDefault="004D1747" w:rsidP="004D1747">
            <w:pPr>
              <w:pStyle w:val="aa"/>
              <w:ind w:left="42" w:right="8"/>
              <w:rPr>
                <w:sz w:val="18"/>
                <w:szCs w:val="18"/>
              </w:rPr>
            </w:pPr>
            <w:r w:rsidRPr="004D1747">
              <w:rPr>
                <w:sz w:val="18"/>
                <w:szCs w:val="18"/>
                <w:lang w:val="en-US"/>
              </w:rPr>
              <w:lastRenderedPageBreak/>
              <w:t>7267,78493</w:t>
            </w:r>
            <w:r w:rsidRPr="004D1747">
              <w:rPr>
                <w:sz w:val="18"/>
                <w:szCs w:val="18"/>
              </w:rPr>
              <w:t>00</w:t>
            </w:r>
          </w:p>
          <w:p w:rsidR="004D1747" w:rsidRPr="004D1747" w:rsidRDefault="004D1747" w:rsidP="004D1747">
            <w:pPr>
              <w:pStyle w:val="aa"/>
              <w:ind w:left="42" w:right="8"/>
              <w:rPr>
                <w:sz w:val="18"/>
                <w:szCs w:val="18"/>
                <w:lang w:val="en-US"/>
              </w:rPr>
            </w:pPr>
          </w:p>
          <w:p w:rsidR="004D1747" w:rsidRPr="004D1747" w:rsidRDefault="004D1747" w:rsidP="004D1747">
            <w:pPr>
              <w:pStyle w:val="aa"/>
              <w:ind w:left="42" w:right="8"/>
              <w:rPr>
                <w:sz w:val="18"/>
                <w:szCs w:val="18"/>
              </w:rPr>
            </w:pPr>
            <w:r w:rsidRPr="004D1747">
              <w:rPr>
                <w:sz w:val="18"/>
                <w:szCs w:val="18"/>
                <w:lang w:val="en-US"/>
              </w:rPr>
              <w:t>2759,605</w:t>
            </w:r>
            <w:r w:rsidRPr="004D1747">
              <w:rPr>
                <w:sz w:val="18"/>
                <w:szCs w:val="18"/>
              </w:rPr>
              <w:t>00</w:t>
            </w:r>
          </w:p>
        </w:tc>
        <w:tc>
          <w:tcPr>
            <w:tcW w:w="826" w:type="dxa"/>
            <w:gridSpan w:val="2"/>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8"/>
              <w:rPr>
                <w:sz w:val="18"/>
                <w:szCs w:val="18"/>
                <w:lang w:val="en-US"/>
              </w:rPr>
            </w:pPr>
          </w:p>
          <w:p w:rsidR="004D1747" w:rsidRPr="004D1747" w:rsidRDefault="004D1747" w:rsidP="004D1747">
            <w:pPr>
              <w:pStyle w:val="aa"/>
              <w:ind w:left="42" w:right="8"/>
              <w:rPr>
                <w:sz w:val="18"/>
                <w:szCs w:val="18"/>
                <w:lang w:val="en-US"/>
              </w:rPr>
            </w:pPr>
            <w:r w:rsidRPr="004D1747">
              <w:rPr>
                <w:sz w:val="18"/>
                <w:szCs w:val="18"/>
              </w:rPr>
              <w:t>8958,8795</w:t>
            </w:r>
          </w:p>
          <w:p w:rsidR="004D1747" w:rsidRPr="004D1747" w:rsidRDefault="004D1747" w:rsidP="004D1747">
            <w:pPr>
              <w:pStyle w:val="aa"/>
              <w:ind w:left="42" w:right="8"/>
              <w:rPr>
                <w:sz w:val="18"/>
                <w:szCs w:val="18"/>
                <w:lang w:val="en-US"/>
              </w:rPr>
            </w:pPr>
          </w:p>
          <w:p w:rsidR="004D1747" w:rsidRPr="004D1747" w:rsidRDefault="004D1747" w:rsidP="004D1747">
            <w:pPr>
              <w:pStyle w:val="aa"/>
              <w:ind w:left="42" w:right="8"/>
              <w:rPr>
                <w:sz w:val="18"/>
                <w:szCs w:val="18"/>
                <w:lang w:val="en-US"/>
              </w:rPr>
            </w:pPr>
          </w:p>
          <w:p w:rsidR="004D1747" w:rsidRPr="004D1747" w:rsidRDefault="004D1747" w:rsidP="004D1747">
            <w:pPr>
              <w:pStyle w:val="aa"/>
              <w:ind w:left="42" w:right="8"/>
              <w:rPr>
                <w:sz w:val="18"/>
                <w:szCs w:val="18"/>
              </w:rPr>
            </w:pPr>
            <w:r w:rsidRPr="004D1747">
              <w:rPr>
                <w:sz w:val="18"/>
                <w:szCs w:val="18"/>
              </w:rPr>
              <w:t>2934,597</w:t>
            </w:r>
          </w:p>
        </w:tc>
        <w:tc>
          <w:tcPr>
            <w:tcW w:w="672" w:type="dxa"/>
            <w:gridSpan w:val="2"/>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8"/>
              <w:rPr>
                <w:sz w:val="18"/>
                <w:szCs w:val="18"/>
                <w:lang w:val="en-US"/>
              </w:rPr>
            </w:pPr>
          </w:p>
          <w:p w:rsidR="004D1747" w:rsidRPr="004D1747" w:rsidRDefault="004D1747" w:rsidP="004D1747">
            <w:pPr>
              <w:pStyle w:val="aa"/>
              <w:ind w:left="42" w:right="8"/>
              <w:rPr>
                <w:sz w:val="18"/>
                <w:szCs w:val="18"/>
              </w:rPr>
            </w:pPr>
            <w:r w:rsidRPr="004D1747">
              <w:rPr>
                <w:sz w:val="18"/>
                <w:szCs w:val="18"/>
              </w:rPr>
              <w:lastRenderedPageBreak/>
              <w:t>9323,59030</w:t>
            </w: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r w:rsidRPr="004D1747">
              <w:rPr>
                <w:sz w:val="18"/>
                <w:szCs w:val="18"/>
              </w:rPr>
              <w:t>1501,90000</w:t>
            </w:r>
          </w:p>
        </w:tc>
        <w:tc>
          <w:tcPr>
            <w:tcW w:w="518" w:type="dxa"/>
            <w:gridSpan w:val="2"/>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8"/>
              <w:rPr>
                <w:sz w:val="18"/>
                <w:szCs w:val="18"/>
                <w:lang w:val="en-US"/>
              </w:rPr>
            </w:pPr>
          </w:p>
          <w:p w:rsidR="004D1747" w:rsidRPr="004D1747" w:rsidRDefault="004D1747" w:rsidP="004D1747">
            <w:pPr>
              <w:pStyle w:val="aa"/>
              <w:ind w:left="42" w:right="8"/>
              <w:rPr>
                <w:sz w:val="18"/>
                <w:szCs w:val="18"/>
              </w:rPr>
            </w:pPr>
            <w:r w:rsidRPr="004D1747">
              <w:rPr>
                <w:sz w:val="18"/>
                <w:szCs w:val="18"/>
              </w:rPr>
              <w:lastRenderedPageBreak/>
              <w:t>8947,7773</w:t>
            </w:r>
          </w:p>
        </w:tc>
        <w:tc>
          <w:tcPr>
            <w:tcW w:w="532" w:type="dxa"/>
            <w:gridSpan w:val="2"/>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8"/>
              <w:rPr>
                <w:sz w:val="18"/>
                <w:szCs w:val="18"/>
                <w:lang w:val="en-US"/>
              </w:rPr>
            </w:pPr>
          </w:p>
          <w:p w:rsidR="004D1747" w:rsidRPr="004D1747" w:rsidRDefault="004D1747" w:rsidP="004D1747">
            <w:pPr>
              <w:pStyle w:val="aa"/>
              <w:ind w:left="42" w:right="8"/>
              <w:rPr>
                <w:sz w:val="18"/>
                <w:szCs w:val="18"/>
              </w:rPr>
            </w:pPr>
            <w:r w:rsidRPr="004D1747">
              <w:rPr>
                <w:sz w:val="18"/>
                <w:szCs w:val="18"/>
              </w:rPr>
              <w:lastRenderedPageBreak/>
              <w:t>8947,8573</w:t>
            </w:r>
          </w:p>
        </w:tc>
        <w:tc>
          <w:tcPr>
            <w:tcW w:w="504" w:type="dxa"/>
            <w:gridSpan w:val="2"/>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8"/>
              <w:rPr>
                <w:sz w:val="18"/>
                <w:szCs w:val="18"/>
                <w:lang w:val="en-US"/>
              </w:rPr>
            </w:pPr>
          </w:p>
          <w:p w:rsidR="004D1747" w:rsidRPr="004D1747" w:rsidRDefault="004D1747" w:rsidP="004D1747">
            <w:pPr>
              <w:pStyle w:val="aa"/>
              <w:ind w:left="42" w:right="8"/>
              <w:rPr>
                <w:sz w:val="18"/>
                <w:szCs w:val="18"/>
              </w:rPr>
            </w:pPr>
            <w:r w:rsidRPr="004D1747">
              <w:rPr>
                <w:sz w:val="18"/>
                <w:szCs w:val="18"/>
                <w:lang w:val="en-US"/>
              </w:rPr>
              <w:lastRenderedPageBreak/>
              <w:t>6522</w:t>
            </w:r>
            <w:r w:rsidRPr="004D1747">
              <w:rPr>
                <w:sz w:val="18"/>
                <w:szCs w:val="18"/>
              </w:rPr>
              <w:t>,00</w:t>
            </w:r>
          </w:p>
        </w:tc>
        <w:tc>
          <w:tcPr>
            <w:tcW w:w="532" w:type="dxa"/>
            <w:gridSpan w:val="2"/>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8"/>
              <w:rPr>
                <w:sz w:val="18"/>
                <w:szCs w:val="18"/>
                <w:lang w:val="en-US"/>
              </w:rPr>
            </w:pPr>
          </w:p>
          <w:p w:rsidR="004D1747" w:rsidRPr="004D1747" w:rsidRDefault="004D1747" w:rsidP="004D1747">
            <w:pPr>
              <w:pStyle w:val="aa"/>
              <w:ind w:left="42" w:right="8"/>
              <w:rPr>
                <w:sz w:val="18"/>
                <w:szCs w:val="18"/>
              </w:rPr>
            </w:pPr>
            <w:r w:rsidRPr="004D1747">
              <w:rPr>
                <w:sz w:val="18"/>
                <w:szCs w:val="18"/>
                <w:lang w:val="en-US"/>
              </w:rPr>
              <w:lastRenderedPageBreak/>
              <w:t>6522</w:t>
            </w:r>
            <w:r w:rsidRPr="004D1747">
              <w:rPr>
                <w:sz w:val="18"/>
                <w:szCs w:val="18"/>
              </w:rPr>
              <w:t>,00</w:t>
            </w:r>
          </w:p>
        </w:tc>
      </w:tr>
      <w:tr w:rsidR="004D1747" w:rsidRPr="004D1747" w:rsidTr="008852B7">
        <w:trPr>
          <w:trHeight w:val="20"/>
        </w:trPr>
        <w:tc>
          <w:tcPr>
            <w:tcW w:w="392"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lang w:val="en-US"/>
              </w:rPr>
              <w:lastRenderedPageBreak/>
              <w:t>2.</w:t>
            </w:r>
          </w:p>
        </w:tc>
        <w:tc>
          <w:tcPr>
            <w:tcW w:w="10261" w:type="dxa"/>
            <w:gridSpan w:val="20"/>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rPr>
            </w:pPr>
            <w:r w:rsidRPr="004D1747">
              <w:rPr>
                <w:sz w:val="18"/>
                <w:szCs w:val="18"/>
              </w:rPr>
              <w:t>Задача 2. Развитие и поддержка народного творчества, организация и проведение культурно-досуговых мероприятий</w:t>
            </w:r>
          </w:p>
        </w:tc>
      </w:tr>
      <w:tr w:rsidR="004D1747" w:rsidRPr="004D1747" w:rsidTr="008852B7">
        <w:trPr>
          <w:gridAfter w:val="1"/>
          <w:wAfter w:w="15" w:type="dxa"/>
          <w:trHeight w:val="20"/>
        </w:trPr>
        <w:tc>
          <w:tcPr>
            <w:tcW w:w="392"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lang w:val="en-US"/>
              </w:rPr>
              <w:t>2.1.</w:t>
            </w:r>
          </w:p>
        </w:tc>
        <w:tc>
          <w:tcPr>
            <w:tcW w:w="2072"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rPr>
            </w:pPr>
            <w:r w:rsidRPr="004D1747">
              <w:rPr>
                <w:sz w:val="18"/>
                <w:szCs w:val="18"/>
              </w:rPr>
              <w:t>Оказание муниципальных услуг (работ) муниципальным учреждением</w:t>
            </w:r>
            <w:r w:rsidRPr="004D1747">
              <w:rPr>
                <w:sz w:val="18"/>
                <w:szCs w:val="18"/>
              </w:rPr>
              <w:tab/>
              <w:t xml:space="preserve">в </w:t>
            </w:r>
            <w:proofErr w:type="gramStart"/>
            <w:r w:rsidRPr="004D1747">
              <w:rPr>
                <w:sz w:val="18"/>
                <w:szCs w:val="18"/>
              </w:rPr>
              <w:t>области  культуры</w:t>
            </w:r>
            <w:proofErr w:type="gramEnd"/>
          </w:p>
        </w:tc>
        <w:tc>
          <w:tcPr>
            <w:tcW w:w="1414"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rPr>
            </w:pPr>
            <w:r w:rsidRPr="004D1747">
              <w:rPr>
                <w:sz w:val="18"/>
                <w:szCs w:val="18"/>
              </w:rPr>
              <w:t>Отдел культуры и спорта,</w:t>
            </w:r>
          </w:p>
          <w:p w:rsidR="004D1747" w:rsidRPr="004D1747" w:rsidRDefault="004D1747" w:rsidP="004D1747">
            <w:pPr>
              <w:pStyle w:val="aa"/>
              <w:ind w:left="42" w:right="8"/>
              <w:rPr>
                <w:sz w:val="18"/>
                <w:szCs w:val="18"/>
              </w:rPr>
            </w:pPr>
            <w:r w:rsidRPr="004D1747">
              <w:rPr>
                <w:sz w:val="18"/>
                <w:szCs w:val="18"/>
              </w:rPr>
              <w:t>МУК ЦКС «Очаг»</w:t>
            </w:r>
          </w:p>
        </w:tc>
        <w:tc>
          <w:tcPr>
            <w:tcW w:w="588" w:type="dxa"/>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8"/>
              <w:rPr>
                <w:sz w:val="18"/>
                <w:szCs w:val="18"/>
                <w:lang w:val="en-US"/>
              </w:rPr>
            </w:pPr>
            <w:r w:rsidRPr="004D1747">
              <w:rPr>
                <w:sz w:val="18"/>
                <w:szCs w:val="18"/>
                <w:lang w:val="en-US"/>
              </w:rPr>
              <w:t>2021-2027</w:t>
            </w:r>
          </w:p>
          <w:p w:rsidR="004D1747" w:rsidRPr="004D1747" w:rsidRDefault="004D1747" w:rsidP="004D1747">
            <w:pPr>
              <w:pStyle w:val="aa"/>
              <w:ind w:left="42" w:right="8"/>
              <w:rPr>
                <w:sz w:val="18"/>
                <w:szCs w:val="18"/>
                <w:lang w:val="en-US"/>
              </w:rPr>
            </w:pPr>
          </w:p>
        </w:tc>
        <w:tc>
          <w:tcPr>
            <w:tcW w:w="1078"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lang w:val="en-US"/>
              </w:rPr>
              <w:t>1.2.1-1.2.5.</w:t>
            </w:r>
          </w:p>
          <w:p w:rsidR="004D1747" w:rsidRPr="004D1747" w:rsidRDefault="004D1747" w:rsidP="004D1747">
            <w:pPr>
              <w:pStyle w:val="aa"/>
              <w:ind w:left="42" w:right="8"/>
              <w:rPr>
                <w:sz w:val="18"/>
                <w:szCs w:val="18"/>
                <w:lang w:val="en-US"/>
              </w:rPr>
            </w:pPr>
            <w:r w:rsidRPr="004D1747">
              <w:rPr>
                <w:sz w:val="18"/>
                <w:szCs w:val="18"/>
                <w:lang w:val="en-US"/>
              </w:rPr>
              <w:t>1.2.6.</w:t>
            </w:r>
          </w:p>
        </w:tc>
        <w:tc>
          <w:tcPr>
            <w:tcW w:w="832" w:type="dxa"/>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8"/>
              <w:rPr>
                <w:sz w:val="18"/>
                <w:szCs w:val="18"/>
              </w:rPr>
            </w:pPr>
            <w:r w:rsidRPr="004D1747">
              <w:rPr>
                <w:sz w:val="18"/>
                <w:szCs w:val="18"/>
              </w:rPr>
              <w:t>местный бюджет</w:t>
            </w: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r w:rsidRPr="004D1747">
              <w:rPr>
                <w:sz w:val="18"/>
                <w:szCs w:val="18"/>
              </w:rPr>
              <w:t>областной бюджет</w:t>
            </w:r>
          </w:p>
        </w:tc>
        <w:tc>
          <w:tcPr>
            <w:tcW w:w="678" w:type="dxa"/>
            <w:gridSpan w:val="2"/>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8"/>
              <w:rPr>
                <w:sz w:val="18"/>
                <w:szCs w:val="18"/>
                <w:lang w:val="en-US"/>
              </w:rPr>
            </w:pPr>
          </w:p>
          <w:p w:rsidR="004D1747" w:rsidRPr="004D1747" w:rsidRDefault="004D1747" w:rsidP="004D1747">
            <w:pPr>
              <w:pStyle w:val="aa"/>
              <w:ind w:left="42" w:right="8"/>
              <w:rPr>
                <w:sz w:val="18"/>
                <w:szCs w:val="18"/>
                <w:lang w:val="en-US"/>
              </w:rPr>
            </w:pPr>
            <w:r w:rsidRPr="004D1747">
              <w:rPr>
                <w:sz w:val="18"/>
                <w:szCs w:val="18"/>
                <w:lang w:val="en-US"/>
              </w:rPr>
              <w:t>10724,28879</w:t>
            </w:r>
          </w:p>
          <w:p w:rsidR="004D1747" w:rsidRPr="004D1747" w:rsidRDefault="004D1747" w:rsidP="004D1747">
            <w:pPr>
              <w:pStyle w:val="aa"/>
              <w:ind w:left="42" w:right="8"/>
              <w:rPr>
                <w:sz w:val="18"/>
                <w:szCs w:val="18"/>
                <w:lang w:val="en-US"/>
              </w:rPr>
            </w:pPr>
          </w:p>
          <w:p w:rsidR="004D1747" w:rsidRPr="004D1747" w:rsidRDefault="004D1747" w:rsidP="004D1747">
            <w:pPr>
              <w:pStyle w:val="aa"/>
              <w:ind w:left="42" w:right="8"/>
              <w:rPr>
                <w:sz w:val="18"/>
                <w:szCs w:val="18"/>
                <w:lang w:val="en-US"/>
              </w:rPr>
            </w:pPr>
            <w:r w:rsidRPr="004D1747">
              <w:rPr>
                <w:sz w:val="18"/>
                <w:szCs w:val="18"/>
                <w:lang w:val="en-US"/>
              </w:rPr>
              <w:t>3338,10</w:t>
            </w:r>
          </w:p>
          <w:p w:rsidR="004D1747" w:rsidRPr="004D1747" w:rsidRDefault="004D1747" w:rsidP="004D1747">
            <w:pPr>
              <w:pStyle w:val="aa"/>
              <w:ind w:left="42" w:right="8"/>
              <w:rPr>
                <w:sz w:val="18"/>
                <w:szCs w:val="18"/>
                <w:lang w:val="en-US"/>
              </w:rPr>
            </w:pPr>
            <w:r w:rsidRPr="004D1747">
              <w:rPr>
                <w:sz w:val="18"/>
                <w:szCs w:val="18"/>
                <w:lang w:val="en-US"/>
              </w:rPr>
              <w:t>7</w:t>
            </w:r>
          </w:p>
        </w:tc>
        <w:tc>
          <w:tcPr>
            <w:tcW w:w="826" w:type="dxa"/>
            <w:gridSpan w:val="2"/>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8"/>
              <w:rPr>
                <w:sz w:val="18"/>
                <w:szCs w:val="18"/>
                <w:lang w:val="en-US"/>
              </w:rPr>
            </w:pPr>
          </w:p>
          <w:p w:rsidR="004D1747" w:rsidRPr="004D1747" w:rsidRDefault="004D1747" w:rsidP="004D1747">
            <w:pPr>
              <w:pStyle w:val="aa"/>
              <w:ind w:left="42" w:right="8"/>
              <w:rPr>
                <w:sz w:val="18"/>
                <w:szCs w:val="18"/>
              </w:rPr>
            </w:pPr>
            <w:r w:rsidRPr="004D1747">
              <w:rPr>
                <w:sz w:val="18"/>
                <w:szCs w:val="18"/>
              </w:rPr>
              <w:t>10497,90166</w:t>
            </w: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r w:rsidRPr="004D1747">
              <w:rPr>
                <w:sz w:val="18"/>
                <w:szCs w:val="18"/>
              </w:rPr>
              <w:t>4249,92</w:t>
            </w:r>
          </w:p>
        </w:tc>
        <w:tc>
          <w:tcPr>
            <w:tcW w:w="672" w:type="dxa"/>
            <w:gridSpan w:val="2"/>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8"/>
              <w:rPr>
                <w:sz w:val="18"/>
                <w:szCs w:val="18"/>
                <w:lang w:val="en-US"/>
              </w:rPr>
            </w:pPr>
          </w:p>
          <w:p w:rsidR="004D1747" w:rsidRPr="004D1747" w:rsidRDefault="004D1747" w:rsidP="004D1747">
            <w:pPr>
              <w:pStyle w:val="aa"/>
              <w:ind w:left="42" w:right="8"/>
              <w:rPr>
                <w:sz w:val="18"/>
                <w:szCs w:val="18"/>
              </w:rPr>
            </w:pPr>
            <w:r w:rsidRPr="004D1747">
              <w:rPr>
                <w:sz w:val="18"/>
                <w:szCs w:val="18"/>
              </w:rPr>
              <w:t>12995,0600</w:t>
            </w: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r w:rsidRPr="004D1747">
              <w:rPr>
                <w:sz w:val="18"/>
                <w:szCs w:val="18"/>
              </w:rPr>
              <w:t>2260,00000</w:t>
            </w:r>
          </w:p>
        </w:tc>
        <w:tc>
          <w:tcPr>
            <w:tcW w:w="518" w:type="dxa"/>
            <w:gridSpan w:val="2"/>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8"/>
              <w:rPr>
                <w:sz w:val="18"/>
                <w:szCs w:val="18"/>
                <w:lang w:val="en-US"/>
              </w:rPr>
            </w:pPr>
          </w:p>
          <w:p w:rsidR="004D1747" w:rsidRPr="004D1747" w:rsidRDefault="004D1747" w:rsidP="004D1747">
            <w:pPr>
              <w:pStyle w:val="aa"/>
              <w:ind w:left="42" w:right="8"/>
              <w:rPr>
                <w:sz w:val="18"/>
                <w:szCs w:val="18"/>
              </w:rPr>
            </w:pPr>
            <w:r w:rsidRPr="004D1747">
              <w:rPr>
                <w:sz w:val="18"/>
                <w:szCs w:val="18"/>
              </w:rPr>
              <w:t>11351,92800</w:t>
            </w:r>
          </w:p>
        </w:tc>
        <w:tc>
          <w:tcPr>
            <w:tcW w:w="532" w:type="dxa"/>
            <w:gridSpan w:val="2"/>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8"/>
              <w:rPr>
                <w:sz w:val="18"/>
                <w:szCs w:val="18"/>
                <w:lang w:val="en-US"/>
              </w:rPr>
            </w:pPr>
          </w:p>
          <w:p w:rsidR="004D1747" w:rsidRPr="004D1747" w:rsidRDefault="004D1747" w:rsidP="004D1747">
            <w:pPr>
              <w:pStyle w:val="aa"/>
              <w:ind w:left="42" w:right="8"/>
              <w:rPr>
                <w:sz w:val="18"/>
                <w:szCs w:val="18"/>
              </w:rPr>
            </w:pPr>
            <w:r w:rsidRPr="004D1747">
              <w:rPr>
                <w:sz w:val="18"/>
                <w:szCs w:val="18"/>
              </w:rPr>
              <w:t>11835,34000</w:t>
            </w:r>
          </w:p>
        </w:tc>
        <w:tc>
          <w:tcPr>
            <w:tcW w:w="504" w:type="dxa"/>
            <w:gridSpan w:val="2"/>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8"/>
              <w:rPr>
                <w:sz w:val="18"/>
                <w:szCs w:val="18"/>
                <w:lang w:val="en-US"/>
              </w:rPr>
            </w:pPr>
          </w:p>
          <w:p w:rsidR="004D1747" w:rsidRPr="004D1747" w:rsidRDefault="004D1747" w:rsidP="004D1747">
            <w:pPr>
              <w:pStyle w:val="aa"/>
              <w:ind w:left="42" w:right="8"/>
              <w:rPr>
                <w:sz w:val="18"/>
                <w:szCs w:val="18"/>
                <w:lang w:val="en-US"/>
              </w:rPr>
            </w:pPr>
            <w:r w:rsidRPr="004D1747">
              <w:rPr>
                <w:sz w:val="18"/>
                <w:szCs w:val="18"/>
                <w:lang w:val="en-US"/>
              </w:rPr>
              <w:t>9000,0</w:t>
            </w:r>
          </w:p>
        </w:tc>
        <w:tc>
          <w:tcPr>
            <w:tcW w:w="532" w:type="dxa"/>
            <w:gridSpan w:val="2"/>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8"/>
              <w:rPr>
                <w:sz w:val="18"/>
                <w:szCs w:val="18"/>
                <w:lang w:val="en-US"/>
              </w:rPr>
            </w:pPr>
          </w:p>
          <w:p w:rsidR="004D1747" w:rsidRPr="004D1747" w:rsidRDefault="004D1747" w:rsidP="004D1747">
            <w:pPr>
              <w:pStyle w:val="aa"/>
              <w:ind w:left="42" w:right="8"/>
              <w:rPr>
                <w:sz w:val="18"/>
                <w:szCs w:val="18"/>
                <w:lang w:val="en-US"/>
              </w:rPr>
            </w:pPr>
            <w:r w:rsidRPr="004D1747">
              <w:rPr>
                <w:sz w:val="18"/>
                <w:szCs w:val="18"/>
                <w:lang w:val="en-US"/>
              </w:rPr>
              <w:t>9000,0</w:t>
            </w:r>
          </w:p>
        </w:tc>
      </w:tr>
      <w:tr w:rsidR="004D1747" w:rsidRPr="004D1747" w:rsidTr="008852B7">
        <w:trPr>
          <w:gridAfter w:val="1"/>
          <w:wAfter w:w="15" w:type="dxa"/>
          <w:trHeight w:val="20"/>
        </w:trPr>
        <w:tc>
          <w:tcPr>
            <w:tcW w:w="392" w:type="dxa"/>
            <w:tcBorders>
              <w:top w:val="single" w:sz="4" w:space="0" w:color="000000"/>
              <w:left w:val="single" w:sz="4" w:space="0" w:color="000000"/>
              <w:bottom w:val="nil"/>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lang w:val="en-US"/>
              </w:rPr>
              <w:t>2.2</w:t>
            </w:r>
          </w:p>
        </w:tc>
        <w:tc>
          <w:tcPr>
            <w:tcW w:w="2072" w:type="dxa"/>
            <w:tcBorders>
              <w:top w:val="single" w:sz="4" w:space="0" w:color="000000"/>
              <w:left w:val="single" w:sz="4" w:space="0" w:color="000000"/>
              <w:bottom w:val="nil"/>
              <w:right w:val="single" w:sz="4" w:space="0" w:color="000000"/>
            </w:tcBorders>
            <w:hideMark/>
          </w:tcPr>
          <w:p w:rsidR="004D1747" w:rsidRPr="004D1747" w:rsidRDefault="004D1747" w:rsidP="004D1747">
            <w:pPr>
              <w:pStyle w:val="aa"/>
              <w:ind w:left="42" w:right="8"/>
              <w:rPr>
                <w:sz w:val="18"/>
                <w:szCs w:val="18"/>
              </w:rPr>
            </w:pPr>
            <w:r w:rsidRPr="004D1747">
              <w:rPr>
                <w:sz w:val="18"/>
                <w:szCs w:val="18"/>
              </w:rPr>
              <w:t>Реализация муниципального проекта</w:t>
            </w:r>
          </w:p>
          <w:p w:rsidR="004D1747" w:rsidRPr="004D1747" w:rsidRDefault="004D1747" w:rsidP="004D1747">
            <w:pPr>
              <w:pStyle w:val="aa"/>
              <w:ind w:left="42" w:right="8"/>
              <w:rPr>
                <w:sz w:val="18"/>
                <w:szCs w:val="18"/>
              </w:rPr>
            </w:pPr>
            <w:r w:rsidRPr="004D1747">
              <w:rPr>
                <w:sz w:val="18"/>
                <w:szCs w:val="18"/>
              </w:rPr>
              <w:t>«Берестяной пояс»</w:t>
            </w:r>
          </w:p>
        </w:tc>
        <w:tc>
          <w:tcPr>
            <w:tcW w:w="1414" w:type="dxa"/>
            <w:tcBorders>
              <w:top w:val="single" w:sz="4" w:space="0" w:color="000000"/>
              <w:left w:val="single" w:sz="4" w:space="0" w:color="000000"/>
              <w:bottom w:val="nil"/>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lang w:val="en-US"/>
              </w:rPr>
              <w:t>Отдел культуры и спорта,</w:t>
            </w:r>
          </w:p>
        </w:tc>
        <w:tc>
          <w:tcPr>
            <w:tcW w:w="588" w:type="dxa"/>
            <w:tcBorders>
              <w:top w:val="single" w:sz="4" w:space="0" w:color="000000"/>
              <w:left w:val="single" w:sz="4" w:space="0" w:color="000000"/>
              <w:bottom w:val="nil"/>
              <w:right w:val="single" w:sz="4" w:space="0" w:color="000000"/>
            </w:tcBorders>
          </w:tcPr>
          <w:p w:rsidR="004D1747" w:rsidRPr="004D1747" w:rsidRDefault="004D1747" w:rsidP="004D1747">
            <w:pPr>
              <w:pStyle w:val="aa"/>
              <w:ind w:left="42" w:right="8"/>
              <w:rPr>
                <w:sz w:val="18"/>
                <w:szCs w:val="18"/>
              </w:rPr>
            </w:pPr>
            <w:r w:rsidRPr="004D1747">
              <w:rPr>
                <w:sz w:val="18"/>
                <w:szCs w:val="18"/>
                <w:lang w:val="en-US"/>
              </w:rPr>
              <w:t>2022</w:t>
            </w:r>
          </w:p>
          <w:p w:rsidR="004D1747" w:rsidRPr="004D1747" w:rsidRDefault="004D1747" w:rsidP="004D1747">
            <w:pPr>
              <w:pStyle w:val="aa"/>
              <w:ind w:left="42" w:right="8"/>
              <w:rPr>
                <w:sz w:val="18"/>
                <w:szCs w:val="18"/>
              </w:rPr>
            </w:pPr>
          </w:p>
        </w:tc>
        <w:tc>
          <w:tcPr>
            <w:tcW w:w="1078" w:type="dxa"/>
            <w:tcBorders>
              <w:top w:val="single" w:sz="4" w:space="0" w:color="000000"/>
              <w:left w:val="single" w:sz="4" w:space="0" w:color="000000"/>
              <w:bottom w:val="nil"/>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lang w:val="en-US"/>
              </w:rPr>
              <w:t>1.2.1. – 1.2.6</w:t>
            </w:r>
          </w:p>
        </w:tc>
        <w:tc>
          <w:tcPr>
            <w:tcW w:w="832" w:type="dxa"/>
            <w:tcBorders>
              <w:top w:val="single" w:sz="4" w:space="0" w:color="000000"/>
              <w:left w:val="single" w:sz="4" w:space="0" w:color="000000"/>
              <w:bottom w:val="nil"/>
              <w:right w:val="single" w:sz="4" w:space="0" w:color="000000"/>
            </w:tcBorders>
            <w:hideMark/>
          </w:tcPr>
          <w:p w:rsidR="004D1747" w:rsidRPr="004D1747" w:rsidRDefault="004D1747" w:rsidP="004D1747">
            <w:pPr>
              <w:pStyle w:val="aa"/>
              <w:ind w:left="42" w:right="8"/>
              <w:rPr>
                <w:sz w:val="18"/>
                <w:szCs w:val="18"/>
              </w:rPr>
            </w:pPr>
            <w:r w:rsidRPr="004D1747">
              <w:rPr>
                <w:sz w:val="18"/>
                <w:szCs w:val="18"/>
              </w:rPr>
              <w:t>областной бюджет</w:t>
            </w:r>
          </w:p>
        </w:tc>
        <w:tc>
          <w:tcPr>
            <w:tcW w:w="678" w:type="dxa"/>
            <w:gridSpan w:val="2"/>
            <w:vMerge w:val="restart"/>
            <w:tcBorders>
              <w:top w:val="single" w:sz="4" w:space="0" w:color="000000"/>
              <w:left w:val="single" w:sz="4" w:space="0" w:color="000000"/>
              <w:bottom w:val="single" w:sz="4" w:space="0" w:color="auto"/>
              <w:right w:val="single" w:sz="4" w:space="0" w:color="000000"/>
            </w:tcBorders>
          </w:tcPr>
          <w:p w:rsidR="004D1747" w:rsidRPr="004D1747" w:rsidRDefault="004D1747" w:rsidP="004D1747">
            <w:pPr>
              <w:pStyle w:val="aa"/>
              <w:ind w:left="42" w:right="8"/>
              <w:rPr>
                <w:sz w:val="18"/>
                <w:szCs w:val="18"/>
                <w:lang w:val="en-US"/>
              </w:rPr>
            </w:pPr>
          </w:p>
        </w:tc>
        <w:tc>
          <w:tcPr>
            <w:tcW w:w="826" w:type="dxa"/>
            <w:gridSpan w:val="2"/>
            <w:vMerge w:val="restart"/>
            <w:tcBorders>
              <w:top w:val="single" w:sz="4" w:space="0" w:color="000000"/>
              <w:left w:val="single" w:sz="4" w:space="0" w:color="000000"/>
              <w:bottom w:val="single" w:sz="4" w:space="0" w:color="auto"/>
              <w:right w:val="single" w:sz="4" w:space="0" w:color="000000"/>
            </w:tcBorders>
            <w:hideMark/>
          </w:tcPr>
          <w:p w:rsidR="004D1747" w:rsidRPr="004D1747" w:rsidRDefault="004D1747" w:rsidP="004D1747">
            <w:pPr>
              <w:pStyle w:val="aa"/>
              <w:ind w:left="42" w:right="8"/>
              <w:rPr>
                <w:sz w:val="18"/>
                <w:szCs w:val="18"/>
              </w:rPr>
            </w:pPr>
            <w:r w:rsidRPr="004D1747">
              <w:rPr>
                <w:sz w:val="18"/>
                <w:szCs w:val="18"/>
              </w:rPr>
              <w:t>61,00</w:t>
            </w:r>
          </w:p>
        </w:tc>
        <w:tc>
          <w:tcPr>
            <w:tcW w:w="672" w:type="dxa"/>
            <w:gridSpan w:val="2"/>
            <w:vMerge w:val="restart"/>
            <w:tcBorders>
              <w:top w:val="single" w:sz="4" w:space="0" w:color="000000"/>
              <w:left w:val="single" w:sz="4" w:space="0" w:color="000000"/>
              <w:bottom w:val="single" w:sz="4" w:space="0" w:color="auto"/>
              <w:right w:val="single" w:sz="4" w:space="0" w:color="000000"/>
            </w:tcBorders>
          </w:tcPr>
          <w:p w:rsidR="004D1747" w:rsidRPr="004D1747" w:rsidRDefault="004D1747" w:rsidP="004D1747">
            <w:pPr>
              <w:pStyle w:val="aa"/>
              <w:ind w:left="42" w:right="8"/>
              <w:rPr>
                <w:sz w:val="18"/>
                <w:szCs w:val="18"/>
                <w:lang w:val="en-US"/>
              </w:rPr>
            </w:pPr>
          </w:p>
        </w:tc>
        <w:tc>
          <w:tcPr>
            <w:tcW w:w="518" w:type="dxa"/>
            <w:gridSpan w:val="2"/>
            <w:vMerge w:val="restart"/>
            <w:tcBorders>
              <w:top w:val="single" w:sz="4" w:space="0" w:color="000000"/>
              <w:left w:val="single" w:sz="4" w:space="0" w:color="000000"/>
              <w:bottom w:val="single" w:sz="4" w:space="0" w:color="auto"/>
              <w:right w:val="single" w:sz="4" w:space="0" w:color="000000"/>
            </w:tcBorders>
          </w:tcPr>
          <w:p w:rsidR="004D1747" w:rsidRPr="004D1747" w:rsidRDefault="004D1747" w:rsidP="004D1747">
            <w:pPr>
              <w:pStyle w:val="aa"/>
              <w:ind w:left="42" w:right="8"/>
              <w:rPr>
                <w:sz w:val="18"/>
                <w:szCs w:val="18"/>
                <w:lang w:val="en-US"/>
              </w:rPr>
            </w:pPr>
          </w:p>
        </w:tc>
        <w:tc>
          <w:tcPr>
            <w:tcW w:w="532" w:type="dxa"/>
            <w:gridSpan w:val="2"/>
            <w:vMerge w:val="restart"/>
            <w:tcBorders>
              <w:top w:val="single" w:sz="4" w:space="0" w:color="000000"/>
              <w:left w:val="single" w:sz="4" w:space="0" w:color="000000"/>
              <w:bottom w:val="single" w:sz="4" w:space="0" w:color="auto"/>
              <w:right w:val="single" w:sz="4" w:space="0" w:color="000000"/>
            </w:tcBorders>
          </w:tcPr>
          <w:p w:rsidR="004D1747" w:rsidRPr="004D1747" w:rsidRDefault="004D1747" w:rsidP="004D1747">
            <w:pPr>
              <w:pStyle w:val="aa"/>
              <w:ind w:left="42" w:right="8"/>
              <w:rPr>
                <w:sz w:val="18"/>
                <w:szCs w:val="18"/>
                <w:lang w:val="en-US"/>
              </w:rPr>
            </w:pPr>
          </w:p>
        </w:tc>
        <w:tc>
          <w:tcPr>
            <w:tcW w:w="504" w:type="dxa"/>
            <w:gridSpan w:val="2"/>
            <w:vMerge w:val="restart"/>
            <w:tcBorders>
              <w:top w:val="single" w:sz="4" w:space="0" w:color="000000"/>
              <w:left w:val="single" w:sz="4" w:space="0" w:color="000000"/>
              <w:bottom w:val="single" w:sz="4" w:space="0" w:color="auto"/>
              <w:right w:val="single" w:sz="4" w:space="0" w:color="000000"/>
            </w:tcBorders>
          </w:tcPr>
          <w:p w:rsidR="004D1747" w:rsidRPr="004D1747" w:rsidRDefault="004D1747" w:rsidP="004D1747">
            <w:pPr>
              <w:pStyle w:val="aa"/>
              <w:ind w:left="42" w:right="8"/>
              <w:rPr>
                <w:sz w:val="18"/>
                <w:szCs w:val="18"/>
                <w:lang w:val="en-US"/>
              </w:rPr>
            </w:pPr>
          </w:p>
        </w:tc>
        <w:tc>
          <w:tcPr>
            <w:tcW w:w="532" w:type="dxa"/>
            <w:gridSpan w:val="2"/>
            <w:vMerge w:val="restart"/>
            <w:tcBorders>
              <w:top w:val="single" w:sz="4" w:space="0" w:color="000000"/>
              <w:left w:val="single" w:sz="4" w:space="0" w:color="000000"/>
              <w:bottom w:val="single" w:sz="4" w:space="0" w:color="auto"/>
              <w:right w:val="single" w:sz="4" w:space="0" w:color="000000"/>
            </w:tcBorders>
          </w:tcPr>
          <w:p w:rsidR="004D1747" w:rsidRPr="004D1747" w:rsidRDefault="004D1747" w:rsidP="004D1747">
            <w:pPr>
              <w:pStyle w:val="aa"/>
              <w:ind w:left="42" w:right="8"/>
              <w:rPr>
                <w:sz w:val="18"/>
                <w:szCs w:val="18"/>
                <w:lang w:val="en-US"/>
              </w:rPr>
            </w:pPr>
          </w:p>
        </w:tc>
      </w:tr>
      <w:tr w:rsidR="004D1747" w:rsidRPr="004D1747" w:rsidTr="008852B7">
        <w:trPr>
          <w:gridAfter w:val="1"/>
          <w:wAfter w:w="15" w:type="dxa"/>
          <w:trHeight w:val="20"/>
        </w:trPr>
        <w:tc>
          <w:tcPr>
            <w:tcW w:w="392" w:type="dxa"/>
            <w:tcBorders>
              <w:top w:val="nil"/>
              <w:left w:val="single" w:sz="4" w:space="0" w:color="000000"/>
              <w:bottom w:val="single" w:sz="4" w:space="0" w:color="auto"/>
              <w:right w:val="single" w:sz="4" w:space="0" w:color="000000"/>
            </w:tcBorders>
          </w:tcPr>
          <w:p w:rsidR="004D1747" w:rsidRPr="004D1747" w:rsidRDefault="004D1747" w:rsidP="004D1747">
            <w:pPr>
              <w:pStyle w:val="aa"/>
              <w:ind w:left="42" w:right="8"/>
              <w:rPr>
                <w:sz w:val="18"/>
                <w:szCs w:val="18"/>
                <w:lang w:val="en-US"/>
              </w:rPr>
            </w:pPr>
          </w:p>
        </w:tc>
        <w:tc>
          <w:tcPr>
            <w:tcW w:w="2072" w:type="dxa"/>
            <w:tcBorders>
              <w:top w:val="nil"/>
              <w:left w:val="single" w:sz="4" w:space="0" w:color="000000"/>
              <w:bottom w:val="single" w:sz="4" w:space="0" w:color="auto"/>
              <w:right w:val="single" w:sz="4" w:space="0" w:color="000000"/>
            </w:tcBorders>
          </w:tcPr>
          <w:p w:rsidR="004D1747" w:rsidRPr="004D1747" w:rsidRDefault="004D1747" w:rsidP="004D1747">
            <w:pPr>
              <w:pStyle w:val="aa"/>
              <w:ind w:left="42" w:right="8"/>
              <w:rPr>
                <w:sz w:val="18"/>
                <w:szCs w:val="18"/>
                <w:lang w:val="en-US"/>
              </w:rPr>
            </w:pPr>
          </w:p>
        </w:tc>
        <w:tc>
          <w:tcPr>
            <w:tcW w:w="1414" w:type="dxa"/>
            <w:tcBorders>
              <w:top w:val="nil"/>
              <w:left w:val="single" w:sz="4" w:space="0" w:color="000000"/>
              <w:bottom w:val="single" w:sz="4" w:space="0" w:color="auto"/>
              <w:right w:val="single" w:sz="4" w:space="0" w:color="000000"/>
            </w:tcBorders>
            <w:hideMark/>
          </w:tcPr>
          <w:p w:rsidR="004D1747" w:rsidRPr="004D1747" w:rsidRDefault="004D1747" w:rsidP="004D1747">
            <w:pPr>
              <w:pStyle w:val="aa"/>
              <w:ind w:left="42" w:right="8"/>
              <w:rPr>
                <w:sz w:val="18"/>
                <w:szCs w:val="18"/>
              </w:rPr>
            </w:pPr>
            <w:r w:rsidRPr="004D1747">
              <w:rPr>
                <w:sz w:val="18"/>
                <w:szCs w:val="18"/>
              </w:rPr>
              <w:t>МУК ЦКС</w:t>
            </w:r>
          </w:p>
          <w:p w:rsidR="004D1747" w:rsidRPr="004D1747" w:rsidRDefault="004D1747" w:rsidP="004D1747">
            <w:pPr>
              <w:pStyle w:val="aa"/>
              <w:ind w:left="42" w:right="8"/>
              <w:rPr>
                <w:sz w:val="18"/>
                <w:szCs w:val="18"/>
              </w:rPr>
            </w:pPr>
            <w:r w:rsidRPr="004D1747">
              <w:rPr>
                <w:sz w:val="18"/>
                <w:szCs w:val="18"/>
              </w:rPr>
              <w:t>«Очаг», отдел по экономическ ому развитию</w:t>
            </w:r>
          </w:p>
        </w:tc>
        <w:tc>
          <w:tcPr>
            <w:tcW w:w="588" w:type="dxa"/>
            <w:tcBorders>
              <w:top w:val="nil"/>
              <w:left w:val="single" w:sz="4" w:space="0" w:color="000000"/>
              <w:bottom w:val="single" w:sz="4" w:space="0" w:color="auto"/>
              <w:right w:val="single" w:sz="4" w:space="0" w:color="000000"/>
            </w:tcBorders>
          </w:tcPr>
          <w:p w:rsidR="004D1747" w:rsidRPr="004D1747" w:rsidRDefault="004D1747" w:rsidP="004D1747">
            <w:pPr>
              <w:pStyle w:val="aa"/>
              <w:ind w:left="42" w:right="8"/>
              <w:rPr>
                <w:sz w:val="18"/>
                <w:szCs w:val="18"/>
              </w:rPr>
            </w:pPr>
          </w:p>
        </w:tc>
        <w:tc>
          <w:tcPr>
            <w:tcW w:w="1078" w:type="dxa"/>
            <w:tcBorders>
              <w:top w:val="nil"/>
              <w:left w:val="single" w:sz="4" w:space="0" w:color="000000"/>
              <w:bottom w:val="single" w:sz="4" w:space="0" w:color="auto"/>
              <w:right w:val="single" w:sz="4" w:space="0" w:color="000000"/>
            </w:tcBorders>
          </w:tcPr>
          <w:p w:rsidR="004D1747" w:rsidRPr="004D1747" w:rsidRDefault="004D1747" w:rsidP="004D1747">
            <w:pPr>
              <w:pStyle w:val="aa"/>
              <w:ind w:left="42" w:right="8"/>
              <w:rPr>
                <w:sz w:val="18"/>
                <w:szCs w:val="18"/>
              </w:rPr>
            </w:pPr>
          </w:p>
        </w:tc>
        <w:tc>
          <w:tcPr>
            <w:tcW w:w="832" w:type="dxa"/>
            <w:tcBorders>
              <w:top w:val="nil"/>
              <w:left w:val="single" w:sz="4" w:space="0" w:color="000000"/>
              <w:bottom w:val="single" w:sz="4" w:space="0" w:color="auto"/>
              <w:right w:val="single" w:sz="4" w:space="0" w:color="000000"/>
            </w:tcBorders>
          </w:tcPr>
          <w:p w:rsidR="004D1747" w:rsidRPr="004D1747" w:rsidRDefault="004D1747" w:rsidP="004D1747">
            <w:pPr>
              <w:pStyle w:val="aa"/>
              <w:ind w:left="42" w:right="8"/>
              <w:rPr>
                <w:sz w:val="18"/>
                <w:szCs w:val="18"/>
              </w:rPr>
            </w:pPr>
          </w:p>
        </w:tc>
        <w:tc>
          <w:tcPr>
            <w:tcW w:w="678" w:type="dxa"/>
            <w:gridSpan w:val="2"/>
            <w:vMerge/>
            <w:tcBorders>
              <w:top w:val="single" w:sz="4" w:space="0" w:color="000000"/>
              <w:left w:val="single" w:sz="4" w:space="0" w:color="000000"/>
              <w:bottom w:val="single" w:sz="4" w:space="0" w:color="auto"/>
              <w:right w:val="single" w:sz="4" w:space="0" w:color="000000"/>
            </w:tcBorders>
            <w:vAlign w:val="center"/>
            <w:hideMark/>
          </w:tcPr>
          <w:p w:rsidR="004D1747" w:rsidRPr="004D1747" w:rsidRDefault="004D1747" w:rsidP="004D1747">
            <w:pPr>
              <w:pStyle w:val="aa"/>
              <w:ind w:left="42" w:right="8"/>
              <w:rPr>
                <w:sz w:val="18"/>
                <w:szCs w:val="18"/>
              </w:rPr>
            </w:pPr>
          </w:p>
        </w:tc>
        <w:tc>
          <w:tcPr>
            <w:tcW w:w="826" w:type="dxa"/>
            <w:gridSpan w:val="2"/>
            <w:vMerge/>
            <w:tcBorders>
              <w:top w:val="single" w:sz="4" w:space="0" w:color="000000"/>
              <w:left w:val="single" w:sz="4" w:space="0" w:color="000000"/>
              <w:bottom w:val="single" w:sz="4" w:space="0" w:color="auto"/>
              <w:right w:val="single" w:sz="4" w:space="0" w:color="000000"/>
            </w:tcBorders>
            <w:vAlign w:val="center"/>
            <w:hideMark/>
          </w:tcPr>
          <w:p w:rsidR="004D1747" w:rsidRPr="004D1747" w:rsidRDefault="004D1747" w:rsidP="004D1747">
            <w:pPr>
              <w:pStyle w:val="aa"/>
              <w:ind w:left="42" w:right="8"/>
              <w:rPr>
                <w:sz w:val="18"/>
                <w:szCs w:val="18"/>
              </w:rPr>
            </w:pPr>
          </w:p>
        </w:tc>
        <w:tc>
          <w:tcPr>
            <w:tcW w:w="672" w:type="dxa"/>
            <w:gridSpan w:val="2"/>
            <w:vMerge/>
            <w:tcBorders>
              <w:top w:val="single" w:sz="4" w:space="0" w:color="000000"/>
              <w:left w:val="single" w:sz="4" w:space="0" w:color="000000"/>
              <w:bottom w:val="single" w:sz="4" w:space="0" w:color="auto"/>
              <w:right w:val="single" w:sz="4" w:space="0" w:color="000000"/>
            </w:tcBorders>
            <w:vAlign w:val="center"/>
            <w:hideMark/>
          </w:tcPr>
          <w:p w:rsidR="004D1747" w:rsidRPr="004D1747" w:rsidRDefault="004D1747" w:rsidP="004D1747">
            <w:pPr>
              <w:pStyle w:val="aa"/>
              <w:ind w:left="42" w:right="8"/>
              <w:rPr>
                <w:sz w:val="18"/>
                <w:szCs w:val="18"/>
              </w:rPr>
            </w:pPr>
          </w:p>
        </w:tc>
        <w:tc>
          <w:tcPr>
            <w:tcW w:w="518" w:type="dxa"/>
            <w:gridSpan w:val="2"/>
            <w:vMerge/>
            <w:tcBorders>
              <w:top w:val="single" w:sz="4" w:space="0" w:color="000000"/>
              <w:left w:val="single" w:sz="4" w:space="0" w:color="000000"/>
              <w:bottom w:val="single" w:sz="4" w:space="0" w:color="auto"/>
              <w:right w:val="single" w:sz="4" w:space="0" w:color="000000"/>
            </w:tcBorders>
            <w:vAlign w:val="center"/>
            <w:hideMark/>
          </w:tcPr>
          <w:p w:rsidR="004D1747" w:rsidRPr="004D1747" w:rsidRDefault="004D1747" w:rsidP="004D1747">
            <w:pPr>
              <w:pStyle w:val="aa"/>
              <w:ind w:left="42" w:right="8"/>
              <w:rPr>
                <w:sz w:val="18"/>
                <w:szCs w:val="18"/>
              </w:rPr>
            </w:pPr>
          </w:p>
        </w:tc>
        <w:tc>
          <w:tcPr>
            <w:tcW w:w="532" w:type="dxa"/>
            <w:gridSpan w:val="2"/>
            <w:vMerge/>
            <w:tcBorders>
              <w:top w:val="single" w:sz="4" w:space="0" w:color="000000"/>
              <w:left w:val="single" w:sz="4" w:space="0" w:color="000000"/>
              <w:bottom w:val="single" w:sz="4" w:space="0" w:color="auto"/>
              <w:right w:val="single" w:sz="4" w:space="0" w:color="000000"/>
            </w:tcBorders>
            <w:vAlign w:val="center"/>
            <w:hideMark/>
          </w:tcPr>
          <w:p w:rsidR="004D1747" w:rsidRPr="004D1747" w:rsidRDefault="004D1747" w:rsidP="004D1747">
            <w:pPr>
              <w:pStyle w:val="aa"/>
              <w:ind w:left="42" w:right="8"/>
              <w:rPr>
                <w:sz w:val="18"/>
                <w:szCs w:val="18"/>
              </w:rPr>
            </w:pPr>
          </w:p>
        </w:tc>
        <w:tc>
          <w:tcPr>
            <w:tcW w:w="504" w:type="dxa"/>
            <w:gridSpan w:val="2"/>
            <w:vMerge/>
            <w:tcBorders>
              <w:top w:val="single" w:sz="4" w:space="0" w:color="000000"/>
              <w:left w:val="single" w:sz="4" w:space="0" w:color="000000"/>
              <w:bottom w:val="single" w:sz="4" w:space="0" w:color="auto"/>
              <w:right w:val="single" w:sz="4" w:space="0" w:color="000000"/>
            </w:tcBorders>
            <w:vAlign w:val="center"/>
            <w:hideMark/>
          </w:tcPr>
          <w:p w:rsidR="004D1747" w:rsidRPr="004D1747" w:rsidRDefault="004D1747" w:rsidP="004D1747">
            <w:pPr>
              <w:pStyle w:val="aa"/>
              <w:ind w:left="42" w:right="8"/>
              <w:rPr>
                <w:sz w:val="18"/>
                <w:szCs w:val="18"/>
              </w:rPr>
            </w:pPr>
          </w:p>
        </w:tc>
        <w:tc>
          <w:tcPr>
            <w:tcW w:w="532" w:type="dxa"/>
            <w:gridSpan w:val="2"/>
            <w:vMerge/>
            <w:tcBorders>
              <w:top w:val="single" w:sz="4" w:space="0" w:color="000000"/>
              <w:left w:val="single" w:sz="4" w:space="0" w:color="000000"/>
              <w:bottom w:val="single" w:sz="4" w:space="0" w:color="auto"/>
              <w:right w:val="single" w:sz="4" w:space="0" w:color="000000"/>
            </w:tcBorders>
            <w:vAlign w:val="center"/>
            <w:hideMark/>
          </w:tcPr>
          <w:p w:rsidR="004D1747" w:rsidRPr="004D1747" w:rsidRDefault="004D1747" w:rsidP="004D1747">
            <w:pPr>
              <w:pStyle w:val="aa"/>
              <w:ind w:left="42" w:right="8"/>
              <w:rPr>
                <w:sz w:val="18"/>
                <w:szCs w:val="18"/>
              </w:rPr>
            </w:pPr>
          </w:p>
        </w:tc>
      </w:tr>
      <w:tr w:rsidR="004D1747" w:rsidRPr="004D1747" w:rsidTr="008852B7">
        <w:trPr>
          <w:gridAfter w:val="1"/>
          <w:wAfter w:w="15" w:type="dxa"/>
          <w:trHeight w:val="20"/>
        </w:trPr>
        <w:tc>
          <w:tcPr>
            <w:tcW w:w="392" w:type="dxa"/>
            <w:tcBorders>
              <w:top w:val="single" w:sz="4" w:space="0" w:color="auto"/>
              <w:left w:val="single" w:sz="4" w:space="0" w:color="000000"/>
              <w:bottom w:val="single" w:sz="4" w:space="0" w:color="auto"/>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lang w:val="en-US"/>
              </w:rPr>
              <w:t>2.3</w:t>
            </w:r>
          </w:p>
        </w:tc>
        <w:tc>
          <w:tcPr>
            <w:tcW w:w="2072" w:type="dxa"/>
            <w:tcBorders>
              <w:top w:val="single" w:sz="4" w:space="0" w:color="auto"/>
              <w:left w:val="single" w:sz="4" w:space="0" w:color="000000"/>
              <w:bottom w:val="single" w:sz="4" w:space="0" w:color="auto"/>
              <w:right w:val="single" w:sz="4" w:space="0" w:color="000000"/>
            </w:tcBorders>
            <w:hideMark/>
          </w:tcPr>
          <w:p w:rsidR="004D1747" w:rsidRPr="004D1747" w:rsidRDefault="004D1747" w:rsidP="004D1747">
            <w:pPr>
              <w:pStyle w:val="aa"/>
              <w:ind w:left="42" w:right="8"/>
              <w:rPr>
                <w:sz w:val="18"/>
                <w:szCs w:val="18"/>
              </w:rPr>
            </w:pPr>
            <w:r w:rsidRPr="004D1747">
              <w:rPr>
                <w:sz w:val="18"/>
                <w:szCs w:val="18"/>
              </w:rPr>
              <w:t>Мероприятия на проведение дней села</w:t>
            </w:r>
          </w:p>
        </w:tc>
        <w:tc>
          <w:tcPr>
            <w:tcW w:w="1414" w:type="dxa"/>
            <w:tcBorders>
              <w:top w:val="single" w:sz="4" w:space="0" w:color="auto"/>
              <w:left w:val="single" w:sz="4" w:space="0" w:color="000000"/>
              <w:bottom w:val="single" w:sz="4" w:space="0" w:color="auto"/>
              <w:right w:val="single" w:sz="4" w:space="0" w:color="000000"/>
            </w:tcBorders>
            <w:hideMark/>
          </w:tcPr>
          <w:p w:rsidR="004D1747" w:rsidRPr="004D1747" w:rsidRDefault="004D1747" w:rsidP="004D1747">
            <w:pPr>
              <w:pStyle w:val="aa"/>
              <w:ind w:left="42" w:right="8"/>
              <w:rPr>
                <w:sz w:val="18"/>
                <w:szCs w:val="18"/>
              </w:rPr>
            </w:pPr>
            <w:r w:rsidRPr="004D1747">
              <w:rPr>
                <w:sz w:val="18"/>
                <w:szCs w:val="18"/>
              </w:rPr>
              <w:t>Отдел культуры и спорта, МУК ЦКС «Очаг»</w:t>
            </w:r>
          </w:p>
        </w:tc>
        <w:tc>
          <w:tcPr>
            <w:tcW w:w="588" w:type="dxa"/>
            <w:tcBorders>
              <w:top w:val="single" w:sz="4" w:space="0" w:color="auto"/>
              <w:left w:val="single" w:sz="4" w:space="0" w:color="000000"/>
              <w:bottom w:val="single" w:sz="4" w:space="0" w:color="auto"/>
              <w:right w:val="single" w:sz="4" w:space="0" w:color="000000"/>
            </w:tcBorders>
          </w:tcPr>
          <w:p w:rsidR="004D1747" w:rsidRPr="004D1747" w:rsidRDefault="004D1747" w:rsidP="004D1747">
            <w:pPr>
              <w:pStyle w:val="aa"/>
              <w:ind w:left="42" w:right="8"/>
              <w:rPr>
                <w:sz w:val="18"/>
                <w:szCs w:val="18"/>
              </w:rPr>
            </w:pPr>
            <w:r w:rsidRPr="004D1747">
              <w:rPr>
                <w:sz w:val="18"/>
                <w:szCs w:val="18"/>
                <w:lang w:val="en-US"/>
              </w:rPr>
              <w:t>2022</w:t>
            </w:r>
            <w:r w:rsidRPr="004D1747">
              <w:rPr>
                <w:sz w:val="18"/>
                <w:szCs w:val="18"/>
              </w:rPr>
              <w:t xml:space="preserve"> - 2025</w:t>
            </w:r>
          </w:p>
          <w:p w:rsidR="004D1747" w:rsidRPr="004D1747" w:rsidRDefault="004D1747" w:rsidP="004D1747">
            <w:pPr>
              <w:pStyle w:val="aa"/>
              <w:ind w:left="42" w:right="8"/>
              <w:rPr>
                <w:sz w:val="18"/>
                <w:szCs w:val="18"/>
              </w:rPr>
            </w:pPr>
          </w:p>
        </w:tc>
        <w:tc>
          <w:tcPr>
            <w:tcW w:w="1078" w:type="dxa"/>
            <w:tcBorders>
              <w:top w:val="single" w:sz="4" w:space="0" w:color="auto"/>
              <w:left w:val="single" w:sz="4" w:space="0" w:color="000000"/>
              <w:bottom w:val="single" w:sz="4" w:space="0" w:color="auto"/>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lang w:val="en-US"/>
              </w:rPr>
              <w:t>1.2.1. – 1.2.6</w:t>
            </w:r>
          </w:p>
        </w:tc>
        <w:tc>
          <w:tcPr>
            <w:tcW w:w="832" w:type="dxa"/>
            <w:tcBorders>
              <w:top w:val="single" w:sz="4" w:space="0" w:color="auto"/>
              <w:left w:val="single" w:sz="4" w:space="0" w:color="000000"/>
              <w:bottom w:val="single" w:sz="4" w:space="0" w:color="auto"/>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lang w:val="en-US"/>
              </w:rPr>
              <w:t>Местный бюджет</w:t>
            </w:r>
          </w:p>
        </w:tc>
        <w:tc>
          <w:tcPr>
            <w:tcW w:w="678" w:type="dxa"/>
            <w:gridSpan w:val="2"/>
            <w:tcBorders>
              <w:top w:val="single" w:sz="4" w:space="0" w:color="auto"/>
              <w:left w:val="single" w:sz="4" w:space="0" w:color="000000"/>
              <w:bottom w:val="single" w:sz="4" w:space="0" w:color="auto"/>
              <w:right w:val="single" w:sz="4" w:space="0" w:color="000000"/>
            </w:tcBorders>
          </w:tcPr>
          <w:p w:rsidR="004D1747" w:rsidRPr="004D1747" w:rsidRDefault="004D1747" w:rsidP="004D1747">
            <w:pPr>
              <w:pStyle w:val="aa"/>
              <w:ind w:left="42" w:right="8"/>
              <w:rPr>
                <w:sz w:val="18"/>
                <w:szCs w:val="18"/>
                <w:lang w:val="en-US"/>
              </w:rPr>
            </w:pPr>
          </w:p>
        </w:tc>
        <w:tc>
          <w:tcPr>
            <w:tcW w:w="826" w:type="dxa"/>
            <w:gridSpan w:val="2"/>
            <w:tcBorders>
              <w:top w:val="single" w:sz="4" w:space="0" w:color="auto"/>
              <w:left w:val="single" w:sz="4" w:space="0" w:color="000000"/>
              <w:bottom w:val="single" w:sz="4" w:space="0" w:color="auto"/>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lang w:val="en-US"/>
              </w:rPr>
              <w:t>240,0</w:t>
            </w:r>
          </w:p>
        </w:tc>
        <w:tc>
          <w:tcPr>
            <w:tcW w:w="672" w:type="dxa"/>
            <w:gridSpan w:val="2"/>
            <w:tcBorders>
              <w:top w:val="single" w:sz="4" w:space="0" w:color="auto"/>
              <w:left w:val="single" w:sz="4" w:space="0" w:color="000000"/>
              <w:bottom w:val="single" w:sz="4" w:space="0" w:color="auto"/>
              <w:right w:val="single" w:sz="4" w:space="0" w:color="000000"/>
            </w:tcBorders>
            <w:hideMark/>
          </w:tcPr>
          <w:p w:rsidR="004D1747" w:rsidRPr="004D1747" w:rsidRDefault="004D1747" w:rsidP="004D1747">
            <w:pPr>
              <w:pStyle w:val="aa"/>
              <w:ind w:left="42" w:right="8"/>
              <w:rPr>
                <w:sz w:val="18"/>
                <w:szCs w:val="18"/>
              </w:rPr>
            </w:pPr>
            <w:r w:rsidRPr="004D1747">
              <w:rPr>
                <w:sz w:val="18"/>
                <w:szCs w:val="18"/>
              </w:rPr>
              <w:t>100,00</w:t>
            </w:r>
          </w:p>
        </w:tc>
        <w:tc>
          <w:tcPr>
            <w:tcW w:w="518" w:type="dxa"/>
            <w:gridSpan w:val="2"/>
            <w:tcBorders>
              <w:top w:val="single" w:sz="4" w:space="0" w:color="auto"/>
              <w:left w:val="single" w:sz="4" w:space="0" w:color="000000"/>
              <w:bottom w:val="single" w:sz="4" w:space="0" w:color="auto"/>
              <w:right w:val="single" w:sz="4" w:space="0" w:color="000000"/>
            </w:tcBorders>
            <w:hideMark/>
          </w:tcPr>
          <w:p w:rsidR="004D1747" w:rsidRPr="004D1747" w:rsidRDefault="004D1747" w:rsidP="004D1747">
            <w:pPr>
              <w:pStyle w:val="aa"/>
              <w:ind w:left="42" w:right="8"/>
              <w:rPr>
                <w:sz w:val="18"/>
                <w:szCs w:val="18"/>
              </w:rPr>
            </w:pPr>
            <w:r w:rsidRPr="004D1747">
              <w:rPr>
                <w:sz w:val="18"/>
                <w:szCs w:val="18"/>
              </w:rPr>
              <w:t>50,00</w:t>
            </w:r>
          </w:p>
        </w:tc>
        <w:tc>
          <w:tcPr>
            <w:tcW w:w="532" w:type="dxa"/>
            <w:gridSpan w:val="2"/>
            <w:tcBorders>
              <w:top w:val="single" w:sz="4" w:space="0" w:color="auto"/>
              <w:left w:val="single" w:sz="4" w:space="0" w:color="000000"/>
              <w:bottom w:val="single" w:sz="4" w:space="0" w:color="auto"/>
              <w:right w:val="single" w:sz="4" w:space="0" w:color="000000"/>
            </w:tcBorders>
            <w:hideMark/>
          </w:tcPr>
          <w:p w:rsidR="004D1747" w:rsidRPr="004D1747" w:rsidRDefault="004D1747" w:rsidP="004D1747">
            <w:pPr>
              <w:pStyle w:val="aa"/>
              <w:ind w:left="42" w:right="8"/>
              <w:rPr>
                <w:sz w:val="18"/>
                <w:szCs w:val="18"/>
              </w:rPr>
            </w:pPr>
            <w:r w:rsidRPr="004D1747">
              <w:rPr>
                <w:sz w:val="18"/>
                <w:szCs w:val="18"/>
              </w:rPr>
              <w:t>50,00</w:t>
            </w:r>
          </w:p>
        </w:tc>
        <w:tc>
          <w:tcPr>
            <w:tcW w:w="504" w:type="dxa"/>
            <w:gridSpan w:val="2"/>
            <w:tcBorders>
              <w:top w:val="single" w:sz="4" w:space="0" w:color="auto"/>
              <w:left w:val="single" w:sz="4" w:space="0" w:color="000000"/>
              <w:bottom w:val="single" w:sz="4" w:space="0" w:color="auto"/>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lang w:val="en-US"/>
              </w:rPr>
              <w:t>-</w:t>
            </w:r>
          </w:p>
        </w:tc>
        <w:tc>
          <w:tcPr>
            <w:tcW w:w="532" w:type="dxa"/>
            <w:gridSpan w:val="2"/>
            <w:tcBorders>
              <w:top w:val="single" w:sz="4" w:space="0" w:color="auto"/>
              <w:left w:val="single" w:sz="4" w:space="0" w:color="000000"/>
              <w:bottom w:val="single" w:sz="4" w:space="0" w:color="auto"/>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lang w:val="en-US"/>
              </w:rPr>
              <w:t>-</w:t>
            </w:r>
          </w:p>
        </w:tc>
      </w:tr>
      <w:tr w:rsidR="004D1747" w:rsidRPr="004D1747" w:rsidTr="008852B7">
        <w:trPr>
          <w:trHeight w:val="20"/>
        </w:trPr>
        <w:tc>
          <w:tcPr>
            <w:tcW w:w="392"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lang w:val="en-US"/>
              </w:rPr>
              <w:t>3.</w:t>
            </w:r>
          </w:p>
        </w:tc>
        <w:tc>
          <w:tcPr>
            <w:tcW w:w="10261" w:type="dxa"/>
            <w:gridSpan w:val="20"/>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rPr>
            </w:pPr>
            <w:r w:rsidRPr="004D1747">
              <w:rPr>
                <w:sz w:val="18"/>
                <w:szCs w:val="18"/>
              </w:rPr>
              <w:t>Задача 3. Оказание услуг по предоставлению дополнительного образования в сфере культуры</w:t>
            </w:r>
          </w:p>
        </w:tc>
      </w:tr>
      <w:tr w:rsidR="004D1747" w:rsidRPr="004D1747" w:rsidTr="008852B7">
        <w:trPr>
          <w:trHeight w:val="20"/>
        </w:trPr>
        <w:tc>
          <w:tcPr>
            <w:tcW w:w="392"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rPr>
              <w:t xml:space="preserve"> </w:t>
            </w:r>
            <w:r w:rsidRPr="004D1747">
              <w:rPr>
                <w:sz w:val="18"/>
                <w:szCs w:val="18"/>
                <w:lang w:val="en-US"/>
              </w:rPr>
              <w:t>3.1</w:t>
            </w:r>
          </w:p>
        </w:tc>
        <w:tc>
          <w:tcPr>
            <w:tcW w:w="2072"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rPr>
            </w:pPr>
            <w:r w:rsidRPr="004D1747">
              <w:rPr>
                <w:sz w:val="18"/>
                <w:szCs w:val="18"/>
              </w:rPr>
              <w:t>Оказание муниципальных услуг (работ) в области дополнительного образования</w:t>
            </w:r>
            <w:r w:rsidRPr="004D1747">
              <w:rPr>
                <w:sz w:val="18"/>
                <w:szCs w:val="18"/>
              </w:rPr>
              <w:tab/>
              <w:t>в сфере культуры</w:t>
            </w:r>
          </w:p>
        </w:tc>
        <w:tc>
          <w:tcPr>
            <w:tcW w:w="1414"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rPr>
            </w:pPr>
            <w:r w:rsidRPr="004D1747">
              <w:rPr>
                <w:sz w:val="18"/>
                <w:szCs w:val="18"/>
              </w:rPr>
              <w:t>Отдел культуры и спорта,</w:t>
            </w:r>
          </w:p>
          <w:p w:rsidR="004D1747" w:rsidRPr="004D1747" w:rsidRDefault="004D1747" w:rsidP="004D1747">
            <w:pPr>
              <w:pStyle w:val="aa"/>
              <w:ind w:left="42" w:right="8"/>
              <w:rPr>
                <w:sz w:val="18"/>
                <w:szCs w:val="18"/>
              </w:rPr>
            </w:pPr>
            <w:r w:rsidRPr="004D1747">
              <w:rPr>
                <w:sz w:val="18"/>
                <w:szCs w:val="18"/>
              </w:rPr>
              <w:t>МБУ ДО              ДМШ</w:t>
            </w:r>
          </w:p>
        </w:tc>
        <w:tc>
          <w:tcPr>
            <w:tcW w:w="588" w:type="dxa"/>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8"/>
              <w:rPr>
                <w:sz w:val="18"/>
                <w:szCs w:val="18"/>
                <w:lang w:val="en-US"/>
              </w:rPr>
            </w:pPr>
            <w:r w:rsidRPr="004D1747">
              <w:rPr>
                <w:sz w:val="18"/>
                <w:szCs w:val="18"/>
                <w:lang w:val="en-US"/>
              </w:rPr>
              <w:t>2021-</w:t>
            </w:r>
          </w:p>
          <w:p w:rsidR="004D1747" w:rsidRPr="004D1747" w:rsidRDefault="004D1747" w:rsidP="004D1747">
            <w:pPr>
              <w:pStyle w:val="aa"/>
              <w:ind w:left="42" w:right="8"/>
              <w:rPr>
                <w:sz w:val="18"/>
                <w:szCs w:val="18"/>
                <w:lang w:val="en-US"/>
              </w:rPr>
            </w:pPr>
            <w:r w:rsidRPr="004D1747">
              <w:rPr>
                <w:sz w:val="18"/>
                <w:szCs w:val="18"/>
                <w:lang w:val="en-US"/>
              </w:rPr>
              <w:t>2027</w:t>
            </w:r>
          </w:p>
          <w:p w:rsidR="004D1747" w:rsidRPr="004D1747" w:rsidRDefault="004D1747" w:rsidP="004D1747">
            <w:pPr>
              <w:pStyle w:val="aa"/>
              <w:ind w:left="42" w:right="8"/>
              <w:rPr>
                <w:sz w:val="18"/>
                <w:szCs w:val="18"/>
                <w:lang w:val="en-US"/>
              </w:rPr>
            </w:pPr>
          </w:p>
        </w:tc>
        <w:tc>
          <w:tcPr>
            <w:tcW w:w="1078"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lang w:val="en-US"/>
              </w:rPr>
              <w:t>1.3.1</w:t>
            </w:r>
          </w:p>
        </w:tc>
        <w:tc>
          <w:tcPr>
            <w:tcW w:w="1125" w:type="dxa"/>
            <w:gridSpan w:val="2"/>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8"/>
              <w:rPr>
                <w:sz w:val="18"/>
                <w:szCs w:val="18"/>
              </w:rPr>
            </w:pPr>
            <w:r w:rsidRPr="004D1747">
              <w:rPr>
                <w:sz w:val="18"/>
                <w:szCs w:val="18"/>
              </w:rPr>
              <w:t>местный бюджет</w:t>
            </w: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r w:rsidRPr="004D1747">
              <w:rPr>
                <w:sz w:val="18"/>
                <w:szCs w:val="18"/>
              </w:rPr>
              <w:t>областной бюджет</w:t>
            </w:r>
          </w:p>
        </w:tc>
        <w:tc>
          <w:tcPr>
            <w:tcW w:w="400" w:type="dxa"/>
            <w:gridSpan w:val="2"/>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lang w:val="en-US"/>
              </w:rPr>
              <w:t>701,45949</w:t>
            </w:r>
          </w:p>
        </w:tc>
        <w:tc>
          <w:tcPr>
            <w:tcW w:w="826" w:type="dxa"/>
            <w:gridSpan w:val="2"/>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8"/>
              <w:rPr>
                <w:sz w:val="18"/>
                <w:szCs w:val="18"/>
              </w:rPr>
            </w:pPr>
            <w:r w:rsidRPr="004D1747">
              <w:rPr>
                <w:sz w:val="18"/>
                <w:szCs w:val="18"/>
              </w:rPr>
              <w:t>847,45139</w:t>
            </w:r>
          </w:p>
          <w:p w:rsidR="004D1747" w:rsidRPr="004D1747" w:rsidRDefault="004D1747" w:rsidP="004D1747">
            <w:pPr>
              <w:pStyle w:val="aa"/>
              <w:ind w:left="42" w:right="8"/>
              <w:rPr>
                <w:sz w:val="18"/>
                <w:szCs w:val="18"/>
                <w:lang w:val="en-US"/>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r w:rsidRPr="004D1747">
              <w:rPr>
                <w:sz w:val="18"/>
                <w:szCs w:val="18"/>
              </w:rPr>
              <w:t>33,47</w:t>
            </w:r>
          </w:p>
        </w:tc>
        <w:tc>
          <w:tcPr>
            <w:tcW w:w="672" w:type="dxa"/>
            <w:gridSpan w:val="2"/>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rPr>
            </w:pPr>
            <w:r w:rsidRPr="004D1747">
              <w:rPr>
                <w:sz w:val="18"/>
                <w:szCs w:val="18"/>
              </w:rPr>
              <w:t>861,2400</w:t>
            </w:r>
          </w:p>
        </w:tc>
        <w:tc>
          <w:tcPr>
            <w:tcW w:w="518" w:type="dxa"/>
            <w:gridSpan w:val="2"/>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rPr>
            </w:pPr>
            <w:r w:rsidRPr="004D1747">
              <w:rPr>
                <w:sz w:val="18"/>
                <w:szCs w:val="18"/>
              </w:rPr>
              <w:t>851,54</w:t>
            </w:r>
          </w:p>
        </w:tc>
        <w:tc>
          <w:tcPr>
            <w:tcW w:w="532" w:type="dxa"/>
            <w:gridSpan w:val="2"/>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rPr>
            </w:pPr>
            <w:r w:rsidRPr="004D1747">
              <w:rPr>
                <w:sz w:val="18"/>
                <w:szCs w:val="18"/>
              </w:rPr>
              <w:t>851,54</w:t>
            </w:r>
          </w:p>
        </w:tc>
        <w:tc>
          <w:tcPr>
            <w:tcW w:w="504" w:type="dxa"/>
            <w:gridSpan w:val="2"/>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lang w:val="en-US"/>
              </w:rPr>
              <w:t>761,5</w:t>
            </w:r>
          </w:p>
        </w:tc>
        <w:tc>
          <w:tcPr>
            <w:tcW w:w="532" w:type="dxa"/>
            <w:gridSpan w:val="2"/>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lang w:val="en-US"/>
              </w:rPr>
              <w:t>761,5</w:t>
            </w:r>
          </w:p>
        </w:tc>
      </w:tr>
      <w:tr w:rsidR="004D1747" w:rsidRPr="004D1747" w:rsidTr="008852B7">
        <w:trPr>
          <w:trHeight w:val="20"/>
        </w:trPr>
        <w:tc>
          <w:tcPr>
            <w:tcW w:w="392"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lang w:val="en-US"/>
              </w:rPr>
              <w:t>4.</w:t>
            </w:r>
          </w:p>
        </w:tc>
        <w:tc>
          <w:tcPr>
            <w:tcW w:w="10261" w:type="dxa"/>
            <w:gridSpan w:val="20"/>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rPr>
            </w:pPr>
            <w:r w:rsidRPr="004D1747">
              <w:rPr>
                <w:sz w:val="18"/>
                <w:szCs w:val="18"/>
              </w:rPr>
              <w:t>Задача 4. Обеспечение сохранности культурного наследия</w:t>
            </w:r>
          </w:p>
        </w:tc>
      </w:tr>
      <w:tr w:rsidR="004D1747" w:rsidRPr="004D1747" w:rsidTr="008852B7">
        <w:trPr>
          <w:trHeight w:val="20"/>
        </w:trPr>
        <w:tc>
          <w:tcPr>
            <w:tcW w:w="392"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lang w:val="en-US"/>
              </w:rPr>
              <w:t>4.1</w:t>
            </w:r>
          </w:p>
        </w:tc>
        <w:tc>
          <w:tcPr>
            <w:tcW w:w="2072"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rPr>
            </w:pPr>
            <w:r w:rsidRPr="004D1747">
              <w:rPr>
                <w:sz w:val="18"/>
                <w:szCs w:val="18"/>
              </w:rPr>
              <w:t>Оказание муниципальных услуг (работ) муниципальным учреждением в области культуры</w:t>
            </w:r>
          </w:p>
        </w:tc>
        <w:tc>
          <w:tcPr>
            <w:tcW w:w="1414"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rPr>
            </w:pPr>
            <w:r w:rsidRPr="004D1747">
              <w:rPr>
                <w:sz w:val="18"/>
                <w:szCs w:val="18"/>
              </w:rPr>
              <w:t xml:space="preserve">Отдел культуры и спорта, </w:t>
            </w:r>
            <w:proofErr w:type="gramStart"/>
            <w:r w:rsidRPr="004D1747">
              <w:rPr>
                <w:sz w:val="18"/>
                <w:szCs w:val="18"/>
              </w:rPr>
              <w:t>МУК«</w:t>
            </w:r>
            <w:proofErr w:type="gramEnd"/>
            <w:r w:rsidRPr="004D1747">
              <w:rPr>
                <w:sz w:val="18"/>
                <w:szCs w:val="18"/>
              </w:rPr>
              <w:t>Музей краеведения»</w:t>
            </w:r>
          </w:p>
        </w:tc>
        <w:tc>
          <w:tcPr>
            <w:tcW w:w="588" w:type="dxa"/>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8"/>
              <w:rPr>
                <w:sz w:val="18"/>
                <w:szCs w:val="18"/>
                <w:lang w:val="en-US"/>
              </w:rPr>
            </w:pPr>
            <w:r w:rsidRPr="004D1747">
              <w:rPr>
                <w:sz w:val="18"/>
                <w:szCs w:val="18"/>
                <w:lang w:val="en-US"/>
              </w:rPr>
              <w:t>2021-</w:t>
            </w:r>
          </w:p>
          <w:p w:rsidR="004D1747" w:rsidRPr="004D1747" w:rsidRDefault="004D1747" w:rsidP="004D1747">
            <w:pPr>
              <w:pStyle w:val="aa"/>
              <w:ind w:left="42" w:right="8"/>
              <w:rPr>
                <w:sz w:val="18"/>
                <w:szCs w:val="18"/>
                <w:lang w:val="en-US"/>
              </w:rPr>
            </w:pPr>
            <w:r w:rsidRPr="004D1747">
              <w:rPr>
                <w:sz w:val="18"/>
                <w:szCs w:val="18"/>
                <w:lang w:val="en-US"/>
              </w:rPr>
              <w:t>2027</w:t>
            </w:r>
          </w:p>
          <w:p w:rsidR="004D1747" w:rsidRPr="004D1747" w:rsidRDefault="004D1747" w:rsidP="004D1747">
            <w:pPr>
              <w:pStyle w:val="aa"/>
              <w:ind w:left="42" w:right="8"/>
              <w:rPr>
                <w:sz w:val="18"/>
                <w:szCs w:val="18"/>
                <w:lang w:val="en-US"/>
              </w:rPr>
            </w:pPr>
          </w:p>
        </w:tc>
        <w:tc>
          <w:tcPr>
            <w:tcW w:w="1078"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lang w:val="en-US"/>
              </w:rPr>
              <w:t>1.4.1.-</w:t>
            </w:r>
          </w:p>
          <w:p w:rsidR="004D1747" w:rsidRPr="004D1747" w:rsidRDefault="004D1747" w:rsidP="004D1747">
            <w:pPr>
              <w:pStyle w:val="aa"/>
              <w:ind w:left="42" w:right="8"/>
              <w:rPr>
                <w:sz w:val="18"/>
                <w:szCs w:val="18"/>
                <w:lang w:val="en-US"/>
              </w:rPr>
            </w:pPr>
            <w:r w:rsidRPr="004D1747">
              <w:rPr>
                <w:sz w:val="18"/>
                <w:szCs w:val="18"/>
                <w:lang w:val="en-US"/>
              </w:rPr>
              <w:t>1.4.4.</w:t>
            </w:r>
          </w:p>
        </w:tc>
        <w:tc>
          <w:tcPr>
            <w:tcW w:w="1125" w:type="dxa"/>
            <w:gridSpan w:val="2"/>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8"/>
              <w:rPr>
                <w:sz w:val="18"/>
                <w:szCs w:val="18"/>
              </w:rPr>
            </w:pPr>
            <w:r w:rsidRPr="004D1747">
              <w:rPr>
                <w:sz w:val="18"/>
                <w:szCs w:val="18"/>
              </w:rPr>
              <w:t>местный бюджет</w:t>
            </w: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r w:rsidRPr="004D1747">
              <w:rPr>
                <w:sz w:val="18"/>
                <w:szCs w:val="18"/>
              </w:rPr>
              <w:t>областно й бюджет</w:t>
            </w:r>
          </w:p>
        </w:tc>
        <w:tc>
          <w:tcPr>
            <w:tcW w:w="400" w:type="dxa"/>
            <w:gridSpan w:val="2"/>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8"/>
              <w:rPr>
                <w:sz w:val="18"/>
                <w:szCs w:val="18"/>
              </w:rPr>
            </w:pPr>
            <w:r w:rsidRPr="004D1747">
              <w:rPr>
                <w:sz w:val="18"/>
                <w:szCs w:val="18"/>
                <w:lang w:val="en-US"/>
              </w:rPr>
              <w:t>1357,025</w:t>
            </w:r>
          </w:p>
          <w:p w:rsidR="004D1747" w:rsidRPr="004D1747" w:rsidRDefault="004D1747" w:rsidP="004D1747">
            <w:pPr>
              <w:pStyle w:val="aa"/>
              <w:ind w:left="42" w:right="8"/>
              <w:rPr>
                <w:sz w:val="18"/>
                <w:szCs w:val="18"/>
                <w:lang w:val="en-US"/>
              </w:rPr>
            </w:pPr>
            <w:r w:rsidRPr="004D1747">
              <w:rPr>
                <w:sz w:val="18"/>
                <w:szCs w:val="18"/>
                <w:lang w:val="en-US"/>
              </w:rPr>
              <w:t>438,708</w:t>
            </w:r>
          </w:p>
        </w:tc>
        <w:tc>
          <w:tcPr>
            <w:tcW w:w="826" w:type="dxa"/>
            <w:gridSpan w:val="2"/>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8"/>
              <w:rPr>
                <w:sz w:val="18"/>
                <w:szCs w:val="18"/>
              </w:rPr>
            </w:pPr>
            <w:r w:rsidRPr="004D1747">
              <w:rPr>
                <w:sz w:val="18"/>
                <w:szCs w:val="18"/>
              </w:rPr>
              <w:t>1817,3527</w:t>
            </w: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r w:rsidRPr="004D1747">
              <w:rPr>
                <w:sz w:val="18"/>
                <w:szCs w:val="18"/>
              </w:rPr>
              <w:t>590,813</w:t>
            </w:r>
          </w:p>
        </w:tc>
        <w:tc>
          <w:tcPr>
            <w:tcW w:w="672" w:type="dxa"/>
            <w:gridSpan w:val="2"/>
            <w:tcBorders>
              <w:top w:val="single" w:sz="4" w:space="0" w:color="000000"/>
              <w:left w:val="single" w:sz="4" w:space="0" w:color="000000"/>
              <w:bottom w:val="single" w:sz="4" w:space="0" w:color="000000"/>
              <w:right w:val="single" w:sz="4" w:space="0" w:color="000000"/>
            </w:tcBorders>
          </w:tcPr>
          <w:p w:rsidR="004D1747" w:rsidRDefault="004D1747" w:rsidP="004D1747">
            <w:pPr>
              <w:pStyle w:val="aa"/>
              <w:ind w:left="42" w:right="8"/>
              <w:rPr>
                <w:sz w:val="18"/>
                <w:szCs w:val="18"/>
              </w:rPr>
            </w:pPr>
            <w:r w:rsidRPr="004D1747">
              <w:rPr>
                <w:sz w:val="18"/>
                <w:szCs w:val="18"/>
              </w:rPr>
              <w:t>1683,58200</w:t>
            </w:r>
          </w:p>
          <w:p w:rsidR="008852B7" w:rsidRPr="004D1747" w:rsidRDefault="008852B7" w:rsidP="004D1747">
            <w:pPr>
              <w:pStyle w:val="aa"/>
              <w:ind w:left="42" w:right="8"/>
              <w:rPr>
                <w:sz w:val="18"/>
                <w:szCs w:val="18"/>
              </w:rPr>
            </w:pPr>
            <w:bookmarkStart w:id="12" w:name="_GoBack"/>
            <w:bookmarkEnd w:id="12"/>
          </w:p>
          <w:p w:rsidR="004D1747" w:rsidRPr="004D1747" w:rsidRDefault="004D1747" w:rsidP="004D1747">
            <w:pPr>
              <w:pStyle w:val="aa"/>
              <w:ind w:left="42" w:right="8"/>
              <w:rPr>
                <w:sz w:val="18"/>
                <w:szCs w:val="18"/>
              </w:rPr>
            </w:pPr>
            <w:r w:rsidRPr="004D1747">
              <w:rPr>
                <w:sz w:val="18"/>
                <w:szCs w:val="18"/>
              </w:rPr>
              <w:t>307,00</w:t>
            </w:r>
          </w:p>
        </w:tc>
        <w:tc>
          <w:tcPr>
            <w:tcW w:w="518" w:type="dxa"/>
            <w:gridSpan w:val="2"/>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rPr>
            </w:pPr>
            <w:r w:rsidRPr="004D1747">
              <w:rPr>
                <w:sz w:val="18"/>
                <w:szCs w:val="18"/>
              </w:rPr>
              <w:t>1399,74500</w:t>
            </w:r>
          </w:p>
        </w:tc>
        <w:tc>
          <w:tcPr>
            <w:tcW w:w="532" w:type="dxa"/>
            <w:gridSpan w:val="2"/>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rPr>
            </w:pPr>
            <w:r w:rsidRPr="004D1747">
              <w:rPr>
                <w:sz w:val="18"/>
                <w:szCs w:val="18"/>
              </w:rPr>
              <w:t>1465,8000</w:t>
            </w:r>
          </w:p>
        </w:tc>
        <w:tc>
          <w:tcPr>
            <w:tcW w:w="504" w:type="dxa"/>
            <w:gridSpan w:val="2"/>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rPr>
            </w:pPr>
            <w:r w:rsidRPr="004D1747">
              <w:rPr>
                <w:sz w:val="18"/>
                <w:szCs w:val="18"/>
                <w:lang w:val="en-US"/>
              </w:rPr>
              <w:t>1000,</w:t>
            </w:r>
            <w:r w:rsidRPr="004D1747">
              <w:rPr>
                <w:sz w:val="18"/>
                <w:szCs w:val="18"/>
              </w:rPr>
              <w:t>0</w:t>
            </w:r>
          </w:p>
        </w:tc>
        <w:tc>
          <w:tcPr>
            <w:tcW w:w="532" w:type="dxa"/>
            <w:gridSpan w:val="2"/>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lang w:val="en-US"/>
              </w:rPr>
              <w:t>1000,0</w:t>
            </w:r>
          </w:p>
        </w:tc>
      </w:tr>
      <w:tr w:rsidR="004D1747" w:rsidRPr="004D1747" w:rsidTr="008852B7">
        <w:trPr>
          <w:trHeight w:val="20"/>
        </w:trPr>
        <w:tc>
          <w:tcPr>
            <w:tcW w:w="392"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lang w:val="en-US"/>
              </w:rPr>
              <w:t>5.</w:t>
            </w:r>
          </w:p>
        </w:tc>
        <w:tc>
          <w:tcPr>
            <w:tcW w:w="10261" w:type="dxa"/>
            <w:gridSpan w:val="20"/>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rPr>
            </w:pPr>
            <w:r w:rsidRPr="004D1747">
              <w:rPr>
                <w:sz w:val="18"/>
                <w:szCs w:val="18"/>
              </w:rPr>
              <w:t>Задача 5. Сохранение кадрового потенциала сферы культуры</w:t>
            </w:r>
          </w:p>
        </w:tc>
      </w:tr>
      <w:tr w:rsidR="004D1747" w:rsidRPr="004D1747" w:rsidTr="008852B7">
        <w:trPr>
          <w:gridAfter w:val="1"/>
          <w:wAfter w:w="15" w:type="dxa"/>
          <w:trHeight w:val="20"/>
        </w:trPr>
        <w:tc>
          <w:tcPr>
            <w:tcW w:w="392"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lang w:val="en-US"/>
              </w:rPr>
              <w:t>5.1</w:t>
            </w:r>
          </w:p>
        </w:tc>
        <w:tc>
          <w:tcPr>
            <w:tcW w:w="2072"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rPr>
            </w:pPr>
            <w:r w:rsidRPr="004D1747">
              <w:rPr>
                <w:sz w:val="18"/>
                <w:szCs w:val="18"/>
              </w:rPr>
              <w:t>Профессиональная подготовка по программе высшего профессионального образования и повышения квалификации специалистов</w:t>
            </w:r>
          </w:p>
        </w:tc>
        <w:tc>
          <w:tcPr>
            <w:tcW w:w="1414"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rPr>
            </w:pPr>
            <w:r w:rsidRPr="004D1747">
              <w:rPr>
                <w:sz w:val="18"/>
                <w:szCs w:val="18"/>
              </w:rPr>
              <w:t>Отдел культуры и спорта, МУК ЦКС «Очаг», МБУДО ММШ,</w:t>
            </w:r>
          </w:p>
          <w:p w:rsidR="004D1747" w:rsidRPr="004D1747" w:rsidRDefault="004D1747" w:rsidP="004D1747">
            <w:pPr>
              <w:pStyle w:val="aa"/>
              <w:ind w:left="42" w:right="8"/>
              <w:rPr>
                <w:sz w:val="18"/>
                <w:szCs w:val="18"/>
              </w:rPr>
            </w:pPr>
            <w:r w:rsidRPr="004D1747">
              <w:rPr>
                <w:sz w:val="18"/>
                <w:szCs w:val="18"/>
              </w:rPr>
              <w:t>МУК «ЦБС»,</w:t>
            </w:r>
          </w:p>
          <w:p w:rsidR="004D1747" w:rsidRPr="004D1747" w:rsidRDefault="004D1747" w:rsidP="004D1747">
            <w:pPr>
              <w:pStyle w:val="aa"/>
              <w:ind w:left="42" w:right="8"/>
              <w:rPr>
                <w:sz w:val="18"/>
                <w:szCs w:val="18"/>
              </w:rPr>
            </w:pPr>
            <w:r w:rsidRPr="004D1747">
              <w:rPr>
                <w:sz w:val="18"/>
                <w:szCs w:val="18"/>
              </w:rPr>
              <w:t>МУК «Музей краеведения»</w:t>
            </w:r>
          </w:p>
        </w:tc>
        <w:tc>
          <w:tcPr>
            <w:tcW w:w="588" w:type="dxa"/>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8"/>
              <w:rPr>
                <w:sz w:val="18"/>
                <w:szCs w:val="18"/>
                <w:lang w:val="en-US"/>
              </w:rPr>
            </w:pPr>
            <w:r w:rsidRPr="004D1747">
              <w:rPr>
                <w:sz w:val="18"/>
                <w:szCs w:val="18"/>
                <w:lang w:val="en-US"/>
              </w:rPr>
              <w:t>2021-</w:t>
            </w:r>
          </w:p>
          <w:p w:rsidR="004D1747" w:rsidRPr="004D1747" w:rsidRDefault="004D1747" w:rsidP="004D1747">
            <w:pPr>
              <w:pStyle w:val="aa"/>
              <w:ind w:left="42" w:right="8"/>
              <w:rPr>
                <w:sz w:val="18"/>
                <w:szCs w:val="18"/>
                <w:lang w:val="en-US"/>
              </w:rPr>
            </w:pPr>
            <w:r w:rsidRPr="004D1747">
              <w:rPr>
                <w:sz w:val="18"/>
                <w:szCs w:val="18"/>
                <w:lang w:val="en-US"/>
              </w:rPr>
              <w:t>2027</w:t>
            </w:r>
          </w:p>
          <w:p w:rsidR="004D1747" w:rsidRPr="004D1747" w:rsidRDefault="004D1747" w:rsidP="004D1747">
            <w:pPr>
              <w:pStyle w:val="aa"/>
              <w:ind w:left="42" w:right="8"/>
              <w:rPr>
                <w:sz w:val="18"/>
                <w:szCs w:val="18"/>
                <w:lang w:val="en-US"/>
              </w:rPr>
            </w:pPr>
          </w:p>
        </w:tc>
        <w:tc>
          <w:tcPr>
            <w:tcW w:w="1078"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lang w:val="en-US"/>
              </w:rPr>
              <w:t>1.5.1.</w:t>
            </w:r>
          </w:p>
          <w:p w:rsidR="004D1747" w:rsidRPr="004D1747" w:rsidRDefault="004D1747" w:rsidP="004D1747">
            <w:pPr>
              <w:pStyle w:val="aa"/>
              <w:ind w:left="42" w:right="8"/>
              <w:rPr>
                <w:sz w:val="18"/>
                <w:szCs w:val="18"/>
                <w:lang w:val="en-US"/>
              </w:rPr>
            </w:pPr>
            <w:r w:rsidRPr="004D1747">
              <w:rPr>
                <w:sz w:val="18"/>
                <w:szCs w:val="18"/>
                <w:lang w:val="en-US"/>
              </w:rPr>
              <w:t>1.5.2.</w:t>
            </w:r>
          </w:p>
        </w:tc>
        <w:tc>
          <w:tcPr>
            <w:tcW w:w="832"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rPr>
            </w:pPr>
            <w:r w:rsidRPr="004D1747">
              <w:rPr>
                <w:sz w:val="18"/>
                <w:szCs w:val="18"/>
              </w:rPr>
              <w:t>-</w:t>
            </w:r>
          </w:p>
        </w:tc>
        <w:tc>
          <w:tcPr>
            <w:tcW w:w="678" w:type="dxa"/>
            <w:gridSpan w:val="2"/>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rPr>
            </w:pPr>
            <w:r w:rsidRPr="004D1747">
              <w:rPr>
                <w:sz w:val="18"/>
                <w:szCs w:val="18"/>
              </w:rPr>
              <w:t>-</w:t>
            </w:r>
          </w:p>
        </w:tc>
        <w:tc>
          <w:tcPr>
            <w:tcW w:w="826" w:type="dxa"/>
            <w:gridSpan w:val="2"/>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rPr>
            </w:pPr>
            <w:r w:rsidRPr="004D1747">
              <w:rPr>
                <w:sz w:val="18"/>
                <w:szCs w:val="18"/>
              </w:rPr>
              <w:t>-</w:t>
            </w:r>
          </w:p>
        </w:tc>
        <w:tc>
          <w:tcPr>
            <w:tcW w:w="672" w:type="dxa"/>
            <w:gridSpan w:val="2"/>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rPr>
            </w:pPr>
            <w:r w:rsidRPr="004D1747">
              <w:rPr>
                <w:sz w:val="18"/>
                <w:szCs w:val="18"/>
              </w:rPr>
              <w:t>-</w:t>
            </w:r>
          </w:p>
        </w:tc>
        <w:tc>
          <w:tcPr>
            <w:tcW w:w="518" w:type="dxa"/>
            <w:gridSpan w:val="2"/>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rPr>
            </w:pPr>
            <w:r w:rsidRPr="004D1747">
              <w:rPr>
                <w:sz w:val="18"/>
                <w:szCs w:val="18"/>
              </w:rPr>
              <w:t>-</w:t>
            </w:r>
          </w:p>
        </w:tc>
        <w:tc>
          <w:tcPr>
            <w:tcW w:w="532" w:type="dxa"/>
            <w:gridSpan w:val="2"/>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rPr>
            </w:pPr>
            <w:r w:rsidRPr="004D1747">
              <w:rPr>
                <w:sz w:val="18"/>
                <w:szCs w:val="18"/>
              </w:rPr>
              <w:t>-</w:t>
            </w:r>
          </w:p>
        </w:tc>
        <w:tc>
          <w:tcPr>
            <w:tcW w:w="504" w:type="dxa"/>
            <w:gridSpan w:val="2"/>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rPr>
            </w:pPr>
            <w:r w:rsidRPr="004D1747">
              <w:rPr>
                <w:sz w:val="18"/>
                <w:szCs w:val="18"/>
              </w:rPr>
              <w:t>-</w:t>
            </w:r>
          </w:p>
        </w:tc>
        <w:tc>
          <w:tcPr>
            <w:tcW w:w="532" w:type="dxa"/>
            <w:gridSpan w:val="2"/>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rPr>
            </w:pPr>
            <w:r w:rsidRPr="004D1747">
              <w:rPr>
                <w:sz w:val="18"/>
                <w:szCs w:val="18"/>
              </w:rPr>
              <w:t>-</w:t>
            </w:r>
          </w:p>
        </w:tc>
      </w:tr>
      <w:tr w:rsidR="004D1747" w:rsidRPr="004D1747" w:rsidTr="008852B7">
        <w:trPr>
          <w:gridAfter w:val="1"/>
          <w:wAfter w:w="15" w:type="dxa"/>
          <w:trHeight w:val="20"/>
        </w:trPr>
        <w:tc>
          <w:tcPr>
            <w:tcW w:w="392"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lang w:val="en-US"/>
              </w:rPr>
              <w:t>5.2</w:t>
            </w:r>
          </w:p>
        </w:tc>
        <w:tc>
          <w:tcPr>
            <w:tcW w:w="2072"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rPr>
            </w:pPr>
            <w:r w:rsidRPr="004D1747">
              <w:rPr>
                <w:sz w:val="18"/>
                <w:szCs w:val="18"/>
              </w:rPr>
              <w:t>Профессиональная подготовка по программе высшего профессионального образования и повышения квалификации специалистов</w:t>
            </w:r>
          </w:p>
        </w:tc>
        <w:tc>
          <w:tcPr>
            <w:tcW w:w="1414"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rPr>
            </w:pPr>
            <w:r w:rsidRPr="004D1747">
              <w:rPr>
                <w:sz w:val="18"/>
                <w:szCs w:val="18"/>
              </w:rPr>
              <w:t>Отдел культуры и спорта; МУК ЦКС</w:t>
            </w:r>
          </w:p>
          <w:p w:rsidR="004D1747" w:rsidRPr="004D1747" w:rsidRDefault="004D1747" w:rsidP="004D1747">
            <w:pPr>
              <w:pStyle w:val="aa"/>
              <w:ind w:left="42" w:right="8"/>
              <w:rPr>
                <w:sz w:val="18"/>
                <w:szCs w:val="18"/>
              </w:rPr>
            </w:pPr>
            <w:r w:rsidRPr="004D1747">
              <w:rPr>
                <w:sz w:val="18"/>
                <w:szCs w:val="18"/>
              </w:rPr>
              <w:t>«Очаг», МБУДО, ММШ, МУК «ЦБС», МУК «Музей краеведения»</w:t>
            </w:r>
          </w:p>
        </w:tc>
        <w:tc>
          <w:tcPr>
            <w:tcW w:w="588" w:type="dxa"/>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8"/>
              <w:rPr>
                <w:sz w:val="18"/>
                <w:szCs w:val="18"/>
                <w:lang w:val="en-US"/>
              </w:rPr>
            </w:pPr>
            <w:r w:rsidRPr="004D1747">
              <w:rPr>
                <w:sz w:val="18"/>
                <w:szCs w:val="18"/>
                <w:lang w:val="en-US"/>
              </w:rPr>
              <w:t>2021-</w:t>
            </w:r>
          </w:p>
          <w:p w:rsidR="004D1747" w:rsidRPr="004D1747" w:rsidRDefault="004D1747" w:rsidP="004D1747">
            <w:pPr>
              <w:pStyle w:val="aa"/>
              <w:ind w:left="42" w:right="8"/>
              <w:rPr>
                <w:sz w:val="18"/>
                <w:szCs w:val="18"/>
                <w:lang w:val="en-US"/>
              </w:rPr>
            </w:pPr>
            <w:r w:rsidRPr="004D1747">
              <w:rPr>
                <w:sz w:val="18"/>
                <w:szCs w:val="18"/>
                <w:lang w:val="en-US"/>
              </w:rPr>
              <w:t>2027</w:t>
            </w:r>
          </w:p>
          <w:p w:rsidR="004D1747" w:rsidRPr="004D1747" w:rsidRDefault="004D1747" w:rsidP="004D1747">
            <w:pPr>
              <w:pStyle w:val="aa"/>
              <w:ind w:left="42" w:right="8"/>
              <w:rPr>
                <w:sz w:val="18"/>
                <w:szCs w:val="18"/>
                <w:lang w:val="en-US"/>
              </w:rPr>
            </w:pPr>
          </w:p>
        </w:tc>
        <w:tc>
          <w:tcPr>
            <w:tcW w:w="1078"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lang w:val="en-US"/>
              </w:rPr>
              <w:t>1.5.1.</w:t>
            </w:r>
          </w:p>
          <w:p w:rsidR="004D1747" w:rsidRPr="004D1747" w:rsidRDefault="004D1747" w:rsidP="004D1747">
            <w:pPr>
              <w:pStyle w:val="aa"/>
              <w:ind w:left="42" w:right="8"/>
              <w:rPr>
                <w:sz w:val="18"/>
                <w:szCs w:val="18"/>
                <w:lang w:val="en-US"/>
              </w:rPr>
            </w:pPr>
            <w:r w:rsidRPr="004D1747">
              <w:rPr>
                <w:sz w:val="18"/>
                <w:szCs w:val="18"/>
                <w:lang w:val="en-US"/>
              </w:rPr>
              <w:t>1.5.2</w:t>
            </w:r>
          </w:p>
        </w:tc>
        <w:tc>
          <w:tcPr>
            <w:tcW w:w="832"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rPr>
            </w:pPr>
            <w:r w:rsidRPr="004D1747">
              <w:rPr>
                <w:sz w:val="18"/>
                <w:szCs w:val="18"/>
              </w:rPr>
              <w:t>-</w:t>
            </w:r>
          </w:p>
        </w:tc>
        <w:tc>
          <w:tcPr>
            <w:tcW w:w="678" w:type="dxa"/>
            <w:gridSpan w:val="2"/>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rPr>
            </w:pPr>
            <w:r w:rsidRPr="004D1747">
              <w:rPr>
                <w:sz w:val="18"/>
                <w:szCs w:val="18"/>
              </w:rPr>
              <w:t>-</w:t>
            </w:r>
          </w:p>
        </w:tc>
        <w:tc>
          <w:tcPr>
            <w:tcW w:w="826" w:type="dxa"/>
            <w:gridSpan w:val="2"/>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rPr>
            </w:pPr>
            <w:r w:rsidRPr="004D1747">
              <w:rPr>
                <w:sz w:val="18"/>
                <w:szCs w:val="18"/>
              </w:rPr>
              <w:t>-</w:t>
            </w:r>
          </w:p>
        </w:tc>
        <w:tc>
          <w:tcPr>
            <w:tcW w:w="672" w:type="dxa"/>
            <w:gridSpan w:val="2"/>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rPr>
            </w:pPr>
            <w:r w:rsidRPr="004D1747">
              <w:rPr>
                <w:sz w:val="18"/>
                <w:szCs w:val="18"/>
              </w:rPr>
              <w:t>-</w:t>
            </w:r>
          </w:p>
        </w:tc>
        <w:tc>
          <w:tcPr>
            <w:tcW w:w="518" w:type="dxa"/>
            <w:gridSpan w:val="2"/>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rPr>
            </w:pPr>
            <w:r w:rsidRPr="004D1747">
              <w:rPr>
                <w:sz w:val="18"/>
                <w:szCs w:val="18"/>
              </w:rPr>
              <w:t>-</w:t>
            </w:r>
          </w:p>
        </w:tc>
        <w:tc>
          <w:tcPr>
            <w:tcW w:w="532" w:type="dxa"/>
            <w:gridSpan w:val="2"/>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rPr>
            </w:pPr>
            <w:r w:rsidRPr="004D1747">
              <w:rPr>
                <w:sz w:val="18"/>
                <w:szCs w:val="18"/>
              </w:rPr>
              <w:t>-</w:t>
            </w:r>
          </w:p>
        </w:tc>
        <w:tc>
          <w:tcPr>
            <w:tcW w:w="504" w:type="dxa"/>
            <w:gridSpan w:val="2"/>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rPr>
            </w:pPr>
            <w:r w:rsidRPr="004D1747">
              <w:rPr>
                <w:sz w:val="18"/>
                <w:szCs w:val="18"/>
              </w:rPr>
              <w:t>-</w:t>
            </w:r>
          </w:p>
        </w:tc>
        <w:tc>
          <w:tcPr>
            <w:tcW w:w="532" w:type="dxa"/>
            <w:gridSpan w:val="2"/>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rPr>
            </w:pPr>
            <w:r w:rsidRPr="004D1747">
              <w:rPr>
                <w:sz w:val="18"/>
                <w:szCs w:val="18"/>
              </w:rPr>
              <w:t>-</w:t>
            </w:r>
          </w:p>
        </w:tc>
      </w:tr>
      <w:tr w:rsidR="004D1747" w:rsidRPr="004D1747" w:rsidTr="008852B7">
        <w:trPr>
          <w:trHeight w:val="20"/>
        </w:trPr>
        <w:tc>
          <w:tcPr>
            <w:tcW w:w="392"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lang w:val="en-US"/>
              </w:rPr>
              <w:t>6.</w:t>
            </w:r>
          </w:p>
        </w:tc>
        <w:tc>
          <w:tcPr>
            <w:tcW w:w="10261" w:type="dxa"/>
            <w:gridSpan w:val="20"/>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rPr>
            </w:pPr>
            <w:r w:rsidRPr="004D1747">
              <w:rPr>
                <w:sz w:val="18"/>
                <w:szCs w:val="18"/>
              </w:rPr>
              <w:t>Задача 6. Создание благоприятных условий для повышения качества и разнообразия услуг в сфере культуры</w:t>
            </w:r>
          </w:p>
        </w:tc>
      </w:tr>
      <w:tr w:rsidR="004D1747" w:rsidRPr="004D1747" w:rsidTr="008852B7">
        <w:trPr>
          <w:trHeight w:val="20"/>
        </w:trPr>
        <w:tc>
          <w:tcPr>
            <w:tcW w:w="392"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lang w:val="en-US"/>
              </w:rPr>
              <w:t>6.1</w:t>
            </w:r>
          </w:p>
        </w:tc>
        <w:tc>
          <w:tcPr>
            <w:tcW w:w="2072"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rPr>
            </w:pPr>
            <w:r w:rsidRPr="004D1747">
              <w:rPr>
                <w:sz w:val="18"/>
                <w:szCs w:val="18"/>
              </w:rPr>
              <w:t>Проведение капитального и текущего ремонта зданий, помещений и инженерных сетей учреждений культуры, музыкальной школы и на разработку проектно- сметной документации на проведение ремонтов</w:t>
            </w:r>
          </w:p>
        </w:tc>
        <w:tc>
          <w:tcPr>
            <w:tcW w:w="1414" w:type="dxa"/>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8"/>
              <w:rPr>
                <w:sz w:val="18"/>
                <w:szCs w:val="18"/>
              </w:rPr>
            </w:pPr>
            <w:r w:rsidRPr="004D1747">
              <w:rPr>
                <w:sz w:val="18"/>
                <w:szCs w:val="18"/>
              </w:rPr>
              <w:t xml:space="preserve">Отдел культуры и спорта, </w:t>
            </w:r>
          </w:p>
          <w:p w:rsidR="004D1747" w:rsidRPr="004D1747" w:rsidRDefault="004D1747" w:rsidP="004D1747">
            <w:pPr>
              <w:pStyle w:val="aa"/>
              <w:ind w:left="42" w:right="8"/>
              <w:rPr>
                <w:sz w:val="18"/>
                <w:szCs w:val="18"/>
              </w:rPr>
            </w:pPr>
            <w:r w:rsidRPr="004D1747">
              <w:rPr>
                <w:sz w:val="18"/>
                <w:szCs w:val="18"/>
              </w:rPr>
              <w:t>МУК «ЦБС»</w:t>
            </w:r>
          </w:p>
          <w:p w:rsidR="004D1747" w:rsidRPr="004D1747" w:rsidRDefault="004D1747" w:rsidP="004D1747">
            <w:pPr>
              <w:pStyle w:val="aa"/>
              <w:ind w:left="42" w:right="8"/>
              <w:rPr>
                <w:sz w:val="18"/>
                <w:szCs w:val="18"/>
              </w:rPr>
            </w:pPr>
          </w:p>
        </w:tc>
        <w:tc>
          <w:tcPr>
            <w:tcW w:w="588" w:type="dxa"/>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8"/>
              <w:rPr>
                <w:sz w:val="18"/>
                <w:szCs w:val="18"/>
                <w:lang w:val="en-US"/>
              </w:rPr>
            </w:pPr>
            <w:r w:rsidRPr="004D1747">
              <w:rPr>
                <w:sz w:val="18"/>
                <w:szCs w:val="18"/>
                <w:lang w:val="en-US"/>
              </w:rPr>
              <w:t>2021-2027</w:t>
            </w:r>
          </w:p>
          <w:p w:rsidR="004D1747" w:rsidRPr="004D1747" w:rsidRDefault="004D1747" w:rsidP="004D1747">
            <w:pPr>
              <w:pStyle w:val="aa"/>
              <w:ind w:left="42" w:right="8"/>
              <w:rPr>
                <w:sz w:val="18"/>
                <w:szCs w:val="18"/>
                <w:lang w:val="en-US"/>
              </w:rPr>
            </w:pPr>
          </w:p>
        </w:tc>
        <w:tc>
          <w:tcPr>
            <w:tcW w:w="1078"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lang w:val="en-US"/>
              </w:rPr>
              <w:t>1.6.1</w:t>
            </w:r>
          </w:p>
          <w:p w:rsidR="004D1747" w:rsidRPr="004D1747" w:rsidRDefault="004D1747" w:rsidP="004D1747">
            <w:pPr>
              <w:pStyle w:val="aa"/>
              <w:ind w:left="42" w:right="8"/>
              <w:rPr>
                <w:sz w:val="18"/>
                <w:szCs w:val="18"/>
                <w:lang w:val="en-US"/>
              </w:rPr>
            </w:pPr>
            <w:r w:rsidRPr="004D1747">
              <w:rPr>
                <w:sz w:val="18"/>
                <w:szCs w:val="18"/>
                <w:lang w:val="en-US"/>
              </w:rPr>
              <w:t>1.6.2</w:t>
            </w:r>
          </w:p>
        </w:tc>
        <w:tc>
          <w:tcPr>
            <w:tcW w:w="832"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rPr>
            </w:pPr>
            <w:r w:rsidRPr="004D1747">
              <w:rPr>
                <w:sz w:val="18"/>
                <w:szCs w:val="18"/>
              </w:rPr>
              <w:t>-</w:t>
            </w:r>
          </w:p>
        </w:tc>
        <w:tc>
          <w:tcPr>
            <w:tcW w:w="693" w:type="dxa"/>
            <w:gridSpan w:val="3"/>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lang w:val="en-US"/>
              </w:rPr>
              <w:t>-</w:t>
            </w:r>
          </w:p>
        </w:tc>
        <w:tc>
          <w:tcPr>
            <w:tcW w:w="826" w:type="dxa"/>
            <w:gridSpan w:val="2"/>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rPr>
            </w:pPr>
            <w:r w:rsidRPr="004D1747">
              <w:rPr>
                <w:sz w:val="18"/>
                <w:szCs w:val="18"/>
              </w:rPr>
              <w:t>-</w:t>
            </w:r>
          </w:p>
        </w:tc>
        <w:tc>
          <w:tcPr>
            <w:tcW w:w="672" w:type="dxa"/>
            <w:gridSpan w:val="2"/>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lang w:val="en-US"/>
              </w:rPr>
              <w:t>-</w:t>
            </w:r>
          </w:p>
        </w:tc>
        <w:tc>
          <w:tcPr>
            <w:tcW w:w="518" w:type="dxa"/>
            <w:gridSpan w:val="2"/>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lang w:val="en-US"/>
              </w:rPr>
              <w:t>-</w:t>
            </w:r>
          </w:p>
        </w:tc>
        <w:tc>
          <w:tcPr>
            <w:tcW w:w="532" w:type="dxa"/>
            <w:gridSpan w:val="2"/>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lang w:val="en-US"/>
              </w:rPr>
              <w:t>-</w:t>
            </w:r>
          </w:p>
        </w:tc>
        <w:tc>
          <w:tcPr>
            <w:tcW w:w="504" w:type="dxa"/>
            <w:gridSpan w:val="2"/>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lang w:val="en-US"/>
              </w:rPr>
              <w:t>-</w:t>
            </w:r>
          </w:p>
        </w:tc>
        <w:tc>
          <w:tcPr>
            <w:tcW w:w="532" w:type="dxa"/>
            <w:gridSpan w:val="2"/>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lang w:val="en-US"/>
              </w:rPr>
              <w:t>-</w:t>
            </w:r>
          </w:p>
        </w:tc>
      </w:tr>
      <w:tr w:rsidR="004D1747" w:rsidRPr="004D1747" w:rsidTr="008852B7">
        <w:trPr>
          <w:trHeight w:val="20"/>
        </w:trPr>
        <w:tc>
          <w:tcPr>
            <w:tcW w:w="392"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lang w:val="en-US"/>
              </w:rPr>
              <w:t>6.2</w:t>
            </w:r>
          </w:p>
        </w:tc>
        <w:tc>
          <w:tcPr>
            <w:tcW w:w="2072"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rPr>
            </w:pPr>
            <w:r w:rsidRPr="004D1747">
              <w:rPr>
                <w:sz w:val="18"/>
                <w:szCs w:val="18"/>
              </w:rPr>
              <w:t>Проведение мероприятий по подключению общедоступных библиотек к сети «Интернет» и развитие системы библиотечного дела</w:t>
            </w:r>
          </w:p>
        </w:tc>
        <w:tc>
          <w:tcPr>
            <w:tcW w:w="1414"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lang w:val="en-US"/>
              </w:rPr>
              <w:t>МУК «ЦБС»</w:t>
            </w:r>
          </w:p>
        </w:tc>
        <w:tc>
          <w:tcPr>
            <w:tcW w:w="588" w:type="dxa"/>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8"/>
              <w:rPr>
                <w:sz w:val="18"/>
                <w:szCs w:val="18"/>
                <w:lang w:val="en-US"/>
              </w:rPr>
            </w:pPr>
          </w:p>
          <w:p w:rsidR="004D1747" w:rsidRPr="004D1747" w:rsidRDefault="004D1747" w:rsidP="004D1747">
            <w:pPr>
              <w:pStyle w:val="aa"/>
              <w:ind w:left="42" w:right="8"/>
              <w:rPr>
                <w:sz w:val="18"/>
                <w:szCs w:val="18"/>
                <w:lang w:val="en-US"/>
              </w:rPr>
            </w:pPr>
            <w:r w:rsidRPr="004D1747">
              <w:rPr>
                <w:sz w:val="18"/>
                <w:szCs w:val="18"/>
                <w:lang w:val="en-US"/>
              </w:rPr>
              <w:t>2021-</w:t>
            </w:r>
          </w:p>
          <w:p w:rsidR="004D1747" w:rsidRPr="004D1747" w:rsidRDefault="004D1747" w:rsidP="004D1747">
            <w:pPr>
              <w:pStyle w:val="aa"/>
              <w:ind w:left="42" w:right="8"/>
              <w:rPr>
                <w:sz w:val="18"/>
                <w:szCs w:val="18"/>
                <w:lang w:val="en-US"/>
              </w:rPr>
            </w:pPr>
            <w:r w:rsidRPr="004D1747">
              <w:rPr>
                <w:sz w:val="18"/>
                <w:szCs w:val="18"/>
                <w:lang w:val="en-US"/>
              </w:rPr>
              <w:t>2027</w:t>
            </w:r>
          </w:p>
          <w:p w:rsidR="004D1747" w:rsidRPr="004D1747" w:rsidRDefault="004D1747" w:rsidP="004D1747">
            <w:pPr>
              <w:pStyle w:val="aa"/>
              <w:ind w:left="42" w:right="8"/>
              <w:rPr>
                <w:sz w:val="18"/>
                <w:szCs w:val="18"/>
                <w:lang w:val="en-US"/>
              </w:rPr>
            </w:pPr>
          </w:p>
        </w:tc>
        <w:tc>
          <w:tcPr>
            <w:tcW w:w="1078"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lang w:val="en-US"/>
              </w:rPr>
              <w:t>1.6.1-</w:t>
            </w:r>
          </w:p>
          <w:p w:rsidR="004D1747" w:rsidRPr="004D1747" w:rsidRDefault="004D1747" w:rsidP="004D1747">
            <w:pPr>
              <w:pStyle w:val="aa"/>
              <w:ind w:left="42" w:right="8"/>
              <w:rPr>
                <w:sz w:val="18"/>
                <w:szCs w:val="18"/>
                <w:lang w:val="en-US"/>
              </w:rPr>
            </w:pPr>
            <w:r w:rsidRPr="004D1747">
              <w:rPr>
                <w:sz w:val="18"/>
                <w:szCs w:val="18"/>
                <w:lang w:val="en-US"/>
              </w:rPr>
              <w:t>1.6.2.</w:t>
            </w:r>
          </w:p>
        </w:tc>
        <w:tc>
          <w:tcPr>
            <w:tcW w:w="832"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rPr>
            </w:pPr>
            <w:r w:rsidRPr="004D1747">
              <w:rPr>
                <w:sz w:val="18"/>
                <w:szCs w:val="18"/>
              </w:rPr>
              <w:t>-</w:t>
            </w:r>
          </w:p>
        </w:tc>
        <w:tc>
          <w:tcPr>
            <w:tcW w:w="693" w:type="dxa"/>
            <w:gridSpan w:val="3"/>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8"/>
              <w:rPr>
                <w:sz w:val="18"/>
                <w:szCs w:val="18"/>
                <w:lang w:val="en-US"/>
              </w:rPr>
            </w:pPr>
          </w:p>
          <w:p w:rsidR="004D1747" w:rsidRPr="004D1747" w:rsidRDefault="004D1747" w:rsidP="004D1747">
            <w:pPr>
              <w:pStyle w:val="aa"/>
              <w:ind w:left="42" w:right="8"/>
              <w:rPr>
                <w:sz w:val="18"/>
                <w:szCs w:val="18"/>
                <w:lang w:val="en-US"/>
              </w:rPr>
            </w:pPr>
            <w:r w:rsidRPr="004D1747">
              <w:rPr>
                <w:sz w:val="18"/>
                <w:szCs w:val="18"/>
                <w:lang w:val="en-US"/>
              </w:rPr>
              <w:t>-</w:t>
            </w:r>
          </w:p>
        </w:tc>
        <w:tc>
          <w:tcPr>
            <w:tcW w:w="826" w:type="dxa"/>
            <w:gridSpan w:val="2"/>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8"/>
              <w:rPr>
                <w:sz w:val="18"/>
                <w:szCs w:val="18"/>
                <w:lang w:val="en-US"/>
              </w:rPr>
            </w:pPr>
          </w:p>
          <w:p w:rsidR="004D1747" w:rsidRPr="004D1747" w:rsidRDefault="004D1747" w:rsidP="004D1747">
            <w:pPr>
              <w:pStyle w:val="aa"/>
              <w:ind w:left="42" w:right="8"/>
              <w:rPr>
                <w:sz w:val="18"/>
                <w:szCs w:val="18"/>
                <w:lang w:val="en-US"/>
              </w:rPr>
            </w:pPr>
            <w:r w:rsidRPr="004D1747">
              <w:rPr>
                <w:sz w:val="18"/>
                <w:szCs w:val="18"/>
                <w:lang w:val="en-US"/>
              </w:rPr>
              <w:t>-</w:t>
            </w:r>
          </w:p>
        </w:tc>
        <w:tc>
          <w:tcPr>
            <w:tcW w:w="672" w:type="dxa"/>
            <w:gridSpan w:val="2"/>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8"/>
              <w:rPr>
                <w:sz w:val="18"/>
                <w:szCs w:val="18"/>
                <w:lang w:val="en-US"/>
              </w:rPr>
            </w:pPr>
          </w:p>
          <w:p w:rsidR="004D1747" w:rsidRPr="004D1747" w:rsidRDefault="004D1747" w:rsidP="004D1747">
            <w:pPr>
              <w:pStyle w:val="aa"/>
              <w:ind w:left="42" w:right="8"/>
              <w:rPr>
                <w:sz w:val="18"/>
                <w:szCs w:val="18"/>
                <w:lang w:val="en-US"/>
              </w:rPr>
            </w:pPr>
            <w:r w:rsidRPr="004D1747">
              <w:rPr>
                <w:sz w:val="18"/>
                <w:szCs w:val="18"/>
                <w:lang w:val="en-US"/>
              </w:rPr>
              <w:t>-</w:t>
            </w:r>
          </w:p>
        </w:tc>
        <w:tc>
          <w:tcPr>
            <w:tcW w:w="518" w:type="dxa"/>
            <w:gridSpan w:val="2"/>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8"/>
              <w:rPr>
                <w:sz w:val="18"/>
                <w:szCs w:val="18"/>
                <w:lang w:val="en-US"/>
              </w:rPr>
            </w:pPr>
          </w:p>
          <w:p w:rsidR="004D1747" w:rsidRPr="004D1747" w:rsidRDefault="004D1747" w:rsidP="004D1747">
            <w:pPr>
              <w:pStyle w:val="aa"/>
              <w:ind w:left="42" w:right="8"/>
              <w:rPr>
                <w:sz w:val="18"/>
                <w:szCs w:val="18"/>
                <w:lang w:val="en-US"/>
              </w:rPr>
            </w:pPr>
            <w:r w:rsidRPr="004D1747">
              <w:rPr>
                <w:sz w:val="18"/>
                <w:szCs w:val="18"/>
                <w:lang w:val="en-US"/>
              </w:rPr>
              <w:t>-</w:t>
            </w:r>
          </w:p>
        </w:tc>
        <w:tc>
          <w:tcPr>
            <w:tcW w:w="532" w:type="dxa"/>
            <w:gridSpan w:val="2"/>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8"/>
              <w:rPr>
                <w:sz w:val="18"/>
                <w:szCs w:val="18"/>
                <w:lang w:val="en-US"/>
              </w:rPr>
            </w:pPr>
          </w:p>
          <w:p w:rsidR="004D1747" w:rsidRPr="004D1747" w:rsidRDefault="004D1747" w:rsidP="004D1747">
            <w:pPr>
              <w:pStyle w:val="aa"/>
              <w:ind w:left="42" w:right="8"/>
              <w:rPr>
                <w:sz w:val="18"/>
                <w:szCs w:val="18"/>
                <w:lang w:val="en-US"/>
              </w:rPr>
            </w:pPr>
            <w:r w:rsidRPr="004D1747">
              <w:rPr>
                <w:sz w:val="18"/>
                <w:szCs w:val="18"/>
                <w:lang w:val="en-US"/>
              </w:rPr>
              <w:t>-</w:t>
            </w:r>
          </w:p>
        </w:tc>
        <w:tc>
          <w:tcPr>
            <w:tcW w:w="504" w:type="dxa"/>
            <w:gridSpan w:val="2"/>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8"/>
              <w:rPr>
                <w:sz w:val="18"/>
                <w:szCs w:val="18"/>
                <w:lang w:val="en-US"/>
              </w:rPr>
            </w:pPr>
          </w:p>
          <w:p w:rsidR="004D1747" w:rsidRPr="004D1747" w:rsidRDefault="004D1747" w:rsidP="004D1747">
            <w:pPr>
              <w:pStyle w:val="aa"/>
              <w:ind w:left="42" w:right="8"/>
              <w:rPr>
                <w:sz w:val="18"/>
                <w:szCs w:val="18"/>
                <w:lang w:val="en-US"/>
              </w:rPr>
            </w:pPr>
            <w:r w:rsidRPr="004D1747">
              <w:rPr>
                <w:sz w:val="18"/>
                <w:szCs w:val="18"/>
                <w:lang w:val="en-US"/>
              </w:rPr>
              <w:t>-</w:t>
            </w:r>
          </w:p>
        </w:tc>
        <w:tc>
          <w:tcPr>
            <w:tcW w:w="532" w:type="dxa"/>
            <w:gridSpan w:val="2"/>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8"/>
              <w:rPr>
                <w:sz w:val="18"/>
                <w:szCs w:val="18"/>
                <w:lang w:val="en-US"/>
              </w:rPr>
            </w:pPr>
          </w:p>
          <w:p w:rsidR="004D1747" w:rsidRPr="004D1747" w:rsidRDefault="004D1747" w:rsidP="004D1747">
            <w:pPr>
              <w:pStyle w:val="aa"/>
              <w:ind w:left="42" w:right="8"/>
              <w:rPr>
                <w:sz w:val="18"/>
                <w:szCs w:val="18"/>
                <w:lang w:val="en-US"/>
              </w:rPr>
            </w:pPr>
            <w:r w:rsidRPr="004D1747">
              <w:rPr>
                <w:sz w:val="18"/>
                <w:szCs w:val="18"/>
                <w:lang w:val="en-US"/>
              </w:rPr>
              <w:t>-</w:t>
            </w:r>
          </w:p>
        </w:tc>
      </w:tr>
      <w:tr w:rsidR="004D1747" w:rsidRPr="004D1747" w:rsidTr="008852B7">
        <w:trPr>
          <w:trHeight w:val="20"/>
        </w:trPr>
        <w:tc>
          <w:tcPr>
            <w:tcW w:w="392"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lang w:val="en-US"/>
              </w:rPr>
              <w:t>6.3</w:t>
            </w:r>
          </w:p>
        </w:tc>
        <w:tc>
          <w:tcPr>
            <w:tcW w:w="2072"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rPr>
            </w:pPr>
            <w:r w:rsidRPr="004D1747">
              <w:rPr>
                <w:sz w:val="18"/>
                <w:szCs w:val="18"/>
              </w:rPr>
              <w:t xml:space="preserve">Укрепление материально- технической </w:t>
            </w:r>
            <w:r w:rsidRPr="004D1747">
              <w:rPr>
                <w:sz w:val="18"/>
                <w:szCs w:val="18"/>
              </w:rPr>
              <w:tab/>
              <w:t>базы</w:t>
            </w:r>
          </w:p>
          <w:p w:rsidR="004D1747" w:rsidRPr="004D1747" w:rsidRDefault="004D1747" w:rsidP="004D1747">
            <w:pPr>
              <w:pStyle w:val="aa"/>
              <w:ind w:left="42" w:right="8"/>
              <w:rPr>
                <w:sz w:val="18"/>
                <w:szCs w:val="18"/>
              </w:rPr>
            </w:pPr>
            <w:r w:rsidRPr="004D1747">
              <w:rPr>
                <w:sz w:val="18"/>
                <w:szCs w:val="18"/>
              </w:rPr>
              <w:lastRenderedPageBreak/>
              <w:t>учреждений</w:t>
            </w:r>
            <w:r w:rsidRPr="004D1747">
              <w:rPr>
                <w:sz w:val="18"/>
                <w:szCs w:val="18"/>
              </w:rPr>
              <w:tab/>
            </w:r>
            <w:r w:rsidRPr="004D1747">
              <w:rPr>
                <w:sz w:val="18"/>
                <w:szCs w:val="18"/>
              </w:rPr>
              <w:tab/>
              <w:t>культуры, приобретение</w:t>
            </w:r>
            <w:r w:rsidRPr="004D1747">
              <w:rPr>
                <w:sz w:val="18"/>
                <w:szCs w:val="18"/>
              </w:rPr>
              <w:tab/>
              <w:t xml:space="preserve">оргтехники, мебели, библиотечного </w:t>
            </w:r>
            <w:proofErr w:type="gramStart"/>
            <w:r w:rsidRPr="004D1747">
              <w:rPr>
                <w:sz w:val="18"/>
                <w:szCs w:val="18"/>
              </w:rPr>
              <w:t>оборудования,</w:t>
            </w:r>
            <w:r w:rsidRPr="004D1747">
              <w:rPr>
                <w:sz w:val="18"/>
                <w:szCs w:val="18"/>
              </w:rPr>
              <w:tab/>
            </w:r>
            <w:proofErr w:type="gramEnd"/>
            <w:r w:rsidRPr="004D1747">
              <w:rPr>
                <w:sz w:val="18"/>
                <w:szCs w:val="18"/>
              </w:rPr>
              <w:t>светового,  звукоусилительного оборудования,</w:t>
            </w:r>
            <w:r w:rsidRPr="004D1747">
              <w:rPr>
                <w:sz w:val="18"/>
                <w:szCs w:val="18"/>
              </w:rPr>
              <w:tab/>
              <w:t xml:space="preserve">  концертных костюмов, одежды сцены, музейно-выставочного оборудования, компьютерной техники</w:t>
            </w:r>
          </w:p>
        </w:tc>
        <w:tc>
          <w:tcPr>
            <w:tcW w:w="1414" w:type="dxa"/>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8"/>
              <w:rPr>
                <w:sz w:val="18"/>
                <w:szCs w:val="18"/>
              </w:rPr>
            </w:pPr>
            <w:r w:rsidRPr="004D1747">
              <w:rPr>
                <w:sz w:val="18"/>
                <w:szCs w:val="18"/>
              </w:rPr>
              <w:lastRenderedPageBreak/>
              <w:t xml:space="preserve">Отдел культуры и спорта, учреждения </w:t>
            </w:r>
            <w:r w:rsidRPr="004D1747">
              <w:rPr>
                <w:sz w:val="18"/>
                <w:szCs w:val="18"/>
              </w:rPr>
              <w:lastRenderedPageBreak/>
              <w:t>культуры; МУК ЦКС</w:t>
            </w:r>
          </w:p>
          <w:p w:rsidR="004D1747" w:rsidRPr="004D1747" w:rsidRDefault="004D1747" w:rsidP="004D1747">
            <w:pPr>
              <w:pStyle w:val="aa"/>
              <w:ind w:left="42" w:right="8"/>
              <w:rPr>
                <w:sz w:val="18"/>
                <w:szCs w:val="18"/>
              </w:rPr>
            </w:pPr>
            <w:r w:rsidRPr="004D1747">
              <w:rPr>
                <w:sz w:val="18"/>
                <w:szCs w:val="18"/>
              </w:rPr>
              <w:t xml:space="preserve">«Очаг» </w:t>
            </w:r>
          </w:p>
          <w:p w:rsidR="004D1747" w:rsidRPr="004D1747" w:rsidRDefault="004D1747" w:rsidP="004D1747">
            <w:pPr>
              <w:pStyle w:val="aa"/>
              <w:ind w:left="42" w:right="8"/>
              <w:rPr>
                <w:sz w:val="18"/>
                <w:szCs w:val="18"/>
              </w:rPr>
            </w:pPr>
          </w:p>
        </w:tc>
        <w:tc>
          <w:tcPr>
            <w:tcW w:w="588" w:type="dxa"/>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lang w:val="en-US"/>
              </w:rPr>
            </w:pPr>
            <w:r w:rsidRPr="004D1747">
              <w:rPr>
                <w:sz w:val="18"/>
                <w:szCs w:val="18"/>
                <w:lang w:val="en-US"/>
              </w:rPr>
              <w:t>2023-</w:t>
            </w:r>
          </w:p>
          <w:p w:rsidR="004D1747" w:rsidRPr="004D1747" w:rsidRDefault="004D1747" w:rsidP="004D1747">
            <w:pPr>
              <w:pStyle w:val="aa"/>
              <w:ind w:left="42" w:right="8"/>
              <w:rPr>
                <w:sz w:val="18"/>
                <w:szCs w:val="18"/>
                <w:lang w:val="en-US"/>
              </w:rPr>
            </w:pPr>
            <w:r w:rsidRPr="004D1747">
              <w:rPr>
                <w:sz w:val="18"/>
                <w:szCs w:val="18"/>
                <w:lang w:val="en-US"/>
              </w:rPr>
              <w:t>2025</w:t>
            </w:r>
          </w:p>
          <w:p w:rsidR="004D1747" w:rsidRPr="004D1747" w:rsidRDefault="004D1747" w:rsidP="004D1747">
            <w:pPr>
              <w:pStyle w:val="aa"/>
              <w:ind w:left="42" w:right="8"/>
              <w:rPr>
                <w:sz w:val="18"/>
                <w:szCs w:val="18"/>
                <w:lang w:val="en-US"/>
              </w:rPr>
            </w:pPr>
          </w:p>
        </w:tc>
        <w:tc>
          <w:tcPr>
            <w:tcW w:w="1078"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lang w:val="en-US"/>
              </w:rPr>
              <w:lastRenderedPageBreak/>
              <w:t>1.6.1</w:t>
            </w:r>
          </w:p>
          <w:p w:rsidR="004D1747" w:rsidRPr="004D1747" w:rsidRDefault="004D1747" w:rsidP="004D1747">
            <w:pPr>
              <w:pStyle w:val="aa"/>
              <w:ind w:left="42" w:right="8"/>
              <w:rPr>
                <w:sz w:val="18"/>
                <w:szCs w:val="18"/>
                <w:lang w:val="en-US"/>
              </w:rPr>
            </w:pPr>
            <w:r w:rsidRPr="004D1747">
              <w:rPr>
                <w:sz w:val="18"/>
                <w:szCs w:val="18"/>
                <w:lang w:val="en-US"/>
              </w:rPr>
              <w:t>1.6.2</w:t>
            </w:r>
          </w:p>
        </w:tc>
        <w:tc>
          <w:tcPr>
            <w:tcW w:w="832"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rPr>
            </w:pPr>
            <w:r w:rsidRPr="004D1747">
              <w:rPr>
                <w:sz w:val="18"/>
                <w:szCs w:val="18"/>
              </w:rPr>
              <w:t>Федеральный бюджет</w:t>
            </w:r>
          </w:p>
          <w:p w:rsidR="004D1747" w:rsidRPr="004D1747" w:rsidRDefault="004D1747" w:rsidP="004D1747">
            <w:pPr>
              <w:pStyle w:val="aa"/>
              <w:ind w:left="42" w:right="8"/>
              <w:rPr>
                <w:sz w:val="18"/>
                <w:szCs w:val="18"/>
              </w:rPr>
            </w:pPr>
            <w:r w:rsidRPr="004D1747">
              <w:rPr>
                <w:sz w:val="18"/>
                <w:szCs w:val="18"/>
              </w:rPr>
              <w:lastRenderedPageBreak/>
              <w:t>Местный бюджет</w:t>
            </w:r>
          </w:p>
          <w:p w:rsidR="004D1747" w:rsidRPr="004D1747" w:rsidRDefault="004D1747" w:rsidP="004D1747">
            <w:pPr>
              <w:pStyle w:val="aa"/>
              <w:ind w:left="42" w:right="8"/>
              <w:rPr>
                <w:sz w:val="18"/>
                <w:szCs w:val="18"/>
              </w:rPr>
            </w:pPr>
            <w:r w:rsidRPr="004D1747">
              <w:rPr>
                <w:sz w:val="18"/>
                <w:szCs w:val="18"/>
              </w:rPr>
              <w:t>Областной бюджет</w:t>
            </w:r>
          </w:p>
        </w:tc>
        <w:tc>
          <w:tcPr>
            <w:tcW w:w="693" w:type="dxa"/>
            <w:gridSpan w:val="3"/>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r w:rsidRPr="004D1747">
              <w:rPr>
                <w:sz w:val="18"/>
                <w:szCs w:val="18"/>
                <w:lang w:val="en-US"/>
              </w:rPr>
              <w:t>-</w:t>
            </w: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r w:rsidRPr="004D1747">
              <w:rPr>
                <w:sz w:val="18"/>
                <w:szCs w:val="18"/>
              </w:rPr>
              <w:t>-</w:t>
            </w: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r w:rsidRPr="004D1747">
              <w:rPr>
                <w:sz w:val="18"/>
                <w:szCs w:val="18"/>
              </w:rPr>
              <w:t>-</w:t>
            </w:r>
          </w:p>
          <w:p w:rsidR="004D1747" w:rsidRPr="004D1747" w:rsidRDefault="004D1747" w:rsidP="004D1747">
            <w:pPr>
              <w:pStyle w:val="aa"/>
              <w:ind w:left="42" w:right="8"/>
              <w:rPr>
                <w:sz w:val="18"/>
                <w:szCs w:val="18"/>
              </w:rPr>
            </w:pPr>
          </w:p>
        </w:tc>
        <w:tc>
          <w:tcPr>
            <w:tcW w:w="826" w:type="dxa"/>
            <w:gridSpan w:val="2"/>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8"/>
              <w:rPr>
                <w:sz w:val="18"/>
                <w:szCs w:val="18"/>
                <w:lang w:val="en-US"/>
              </w:rPr>
            </w:pPr>
          </w:p>
          <w:p w:rsidR="004D1747" w:rsidRPr="004D1747" w:rsidRDefault="004D1747" w:rsidP="004D1747">
            <w:pPr>
              <w:pStyle w:val="aa"/>
              <w:ind w:left="42" w:right="8"/>
              <w:rPr>
                <w:sz w:val="18"/>
                <w:szCs w:val="18"/>
              </w:rPr>
            </w:pPr>
            <w:r w:rsidRPr="004D1747">
              <w:rPr>
                <w:sz w:val="18"/>
                <w:szCs w:val="18"/>
                <w:lang w:val="en-US"/>
              </w:rPr>
              <w:t>-</w:t>
            </w: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r w:rsidRPr="004D1747">
              <w:rPr>
                <w:sz w:val="18"/>
                <w:szCs w:val="18"/>
              </w:rPr>
              <w:t>-</w:t>
            </w: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r w:rsidRPr="004D1747">
              <w:rPr>
                <w:sz w:val="18"/>
                <w:szCs w:val="18"/>
              </w:rPr>
              <w:t>-</w:t>
            </w:r>
          </w:p>
          <w:p w:rsidR="004D1747" w:rsidRPr="004D1747" w:rsidRDefault="004D1747" w:rsidP="004D1747">
            <w:pPr>
              <w:pStyle w:val="aa"/>
              <w:ind w:left="42" w:right="8"/>
              <w:rPr>
                <w:sz w:val="18"/>
                <w:szCs w:val="18"/>
              </w:rPr>
            </w:pPr>
          </w:p>
        </w:tc>
        <w:tc>
          <w:tcPr>
            <w:tcW w:w="672" w:type="dxa"/>
            <w:gridSpan w:val="2"/>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r w:rsidRPr="004D1747">
              <w:rPr>
                <w:sz w:val="18"/>
                <w:szCs w:val="18"/>
              </w:rPr>
              <w:t xml:space="preserve">     383,859</w:t>
            </w: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r w:rsidRPr="004D1747">
              <w:rPr>
                <w:sz w:val="18"/>
                <w:szCs w:val="18"/>
              </w:rPr>
              <w:t xml:space="preserve">    </w:t>
            </w:r>
          </w:p>
          <w:p w:rsidR="004D1747" w:rsidRPr="004D1747" w:rsidRDefault="004D1747" w:rsidP="004D1747">
            <w:pPr>
              <w:pStyle w:val="aa"/>
              <w:ind w:left="42" w:right="8"/>
              <w:rPr>
                <w:sz w:val="18"/>
                <w:szCs w:val="18"/>
              </w:rPr>
            </w:pPr>
            <w:r w:rsidRPr="004D1747">
              <w:rPr>
                <w:sz w:val="18"/>
                <w:szCs w:val="18"/>
              </w:rPr>
              <w:t xml:space="preserve">     24,942</w:t>
            </w: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r w:rsidRPr="004D1747">
              <w:rPr>
                <w:sz w:val="18"/>
                <w:szCs w:val="18"/>
              </w:rPr>
              <w:t xml:space="preserve">    </w:t>
            </w: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r w:rsidRPr="004D1747">
              <w:rPr>
                <w:sz w:val="18"/>
                <w:szCs w:val="18"/>
              </w:rPr>
              <w:t>90,041</w:t>
            </w:r>
          </w:p>
        </w:tc>
        <w:tc>
          <w:tcPr>
            <w:tcW w:w="518" w:type="dxa"/>
            <w:gridSpan w:val="2"/>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r w:rsidRPr="004D1747">
              <w:rPr>
                <w:sz w:val="18"/>
                <w:szCs w:val="18"/>
              </w:rPr>
              <w:lastRenderedPageBreak/>
              <w:t xml:space="preserve">      383,859</w:t>
            </w: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r w:rsidRPr="004D1747">
              <w:rPr>
                <w:sz w:val="18"/>
                <w:szCs w:val="18"/>
              </w:rPr>
              <w:t xml:space="preserve">    </w:t>
            </w:r>
          </w:p>
          <w:p w:rsidR="004D1747" w:rsidRPr="004D1747" w:rsidRDefault="004D1747" w:rsidP="004D1747">
            <w:pPr>
              <w:pStyle w:val="aa"/>
              <w:ind w:left="42" w:right="8"/>
              <w:rPr>
                <w:sz w:val="18"/>
                <w:szCs w:val="18"/>
              </w:rPr>
            </w:pPr>
            <w:r w:rsidRPr="004D1747">
              <w:rPr>
                <w:sz w:val="18"/>
                <w:szCs w:val="18"/>
              </w:rPr>
              <w:t xml:space="preserve">    24,942</w:t>
            </w: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r w:rsidRPr="004D1747">
              <w:rPr>
                <w:sz w:val="18"/>
                <w:szCs w:val="18"/>
              </w:rPr>
              <w:t xml:space="preserve">      </w:t>
            </w: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r w:rsidRPr="004D1747">
              <w:rPr>
                <w:sz w:val="18"/>
                <w:szCs w:val="18"/>
              </w:rPr>
              <w:t>90,041</w:t>
            </w:r>
          </w:p>
        </w:tc>
        <w:tc>
          <w:tcPr>
            <w:tcW w:w="532" w:type="dxa"/>
            <w:gridSpan w:val="2"/>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8"/>
              <w:rPr>
                <w:sz w:val="18"/>
                <w:szCs w:val="18"/>
                <w:lang w:val="en-US"/>
              </w:rPr>
            </w:pPr>
          </w:p>
          <w:p w:rsidR="004D1747" w:rsidRPr="004D1747" w:rsidRDefault="004D1747" w:rsidP="004D1747">
            <w:pPr>
              <w:pStyle w:val="aa"/>
              <w:ind w:left="42" w:right="8"/>
              <w:rPr>
                <w:sz w:val="18"/>
                <w:szCs w:val="18"/>
              </w:rPr>
            </w:pPr>
            <w:r w:rsidRPr="004D1747">
              <w:rPr>
                <w:sz w:val="18"/>
                <w:szCs w:val="18"/>
              </w:rPr>
              <w:t>-</w:t>
            </w: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r w:rsidRPr="004D1747">
              <w:rPr>
                <w:sz w:val="18"/>
                <w:szCs w:val="18"/>
              </w:rPr>
              <w:t>496,3800</w:t>
            </w: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r w:rsidRPr="004D1747">
              <w:rPr>
                <w:sz w:val="18"/>
                <w:szCs w:val="18"/>
              </w:rPr>
              <w:t>-</w:t>
            </w:r>
          </w:p>
        </w:tc>
        <w:tc>
          <w:tcPr>
            <w:tcW w:w="504" w:type="dxa"/>
            <w:gridSpan w:val="2"/>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8"/>
              <w:rPr>
                <w:sz w:val="18"/>
                <w:szCs w:val="18"/>
                <w:lang w:val="en-US"/>
              </w:rPr>
            </w:pPr>
          </w:p>
          <w:p w:rsidR="004D1747" w:rsidRPr="004D1747" w:rsidRDefault="004D1747" w:rsidP="004D1747">
            <w:pPr>
              <w:pStyle w:val="aa"/>
              <w:ind w:left="42" w:right="8"/>
              <w:rPr>
                <w:sz w:val="18"/>
                <w:szCs w:val="18"/>
              </w:rPr>
            </w:pPr>
            <w:r w:rsidRPr="004D1747">
              <w:rPr>
                <w:sz w:val="18"/>
                <w:szCs w:val="18"/>
                <w:lang w:val="en-US"/>
              </w:rPr>
              <w:t>-</w:t>
            </w: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r w:rsidRPr="004D1747">
              <w:rPr>
                <w:sz w:val="18"/>
                <w:szCs w:val="18"/>
              </w:rPr>
              <w:t>-</w:t>
            </w: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r w:rsidRPr="004D1747">
              <w:rPr>
                <w:sz w:val="18"/>
                <w:szCs w:val="18"/>
              </w:rPr>
              <w:t>-</w:t>
            </w:r>
          </w:p>
        </w:tc>
        <w:tc>
          <w:tcPr>
            <w:tcW w:w="532" w:type="dxa"/>
            <w:gridSpan w:val="2"/>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8"/>
              <w:rPr>
                <w:sz w:val="18"/>
                <w:szCs w:val="18"/>
                <w:lang w:val="en-US"/>
              </w:rPr>
            </w:pPr>
          </w:p>
          <w:p w:rsidR="004D1747" w:rsidRPr="004D1747" w:rsidRDefault="004D1747" w:rsidP="004D1747">
            <w:pPr>
              <w:pStyle w:val="aa"/>
              <w:ind w:left="42" w:right="8"/>
              <w:rPr>
                <w:sz w:val="18"/>
                <w:szCs w:val="18"/>
              </w:rPr>
            </w:pPr>
            <w:r w:rsidRPr="004D1747">
              <w:rPr>
                <w:sz w:val="18"/>
                <w:szCs w:val="18"/>
                <w:lang w:val="en-US"/>
              </w:rPr>
              <w:t>-</w:t>
            </w: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r w:rsidRPr="004D1747">
              <w:rPr>
                <w:sz w:val="18"/>
                <w:szCs w:val="18"/>
              </w:rPr>
              <w:t>-</w:t>
            </w: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r w:rsidRPr="004D1747">
              <w:rPr>
                <w:sz w:val="18"/>
                <w:szCs w:val="18"/>
              </w:rPr>
              <w:t>-</w:t>
            </w:r>
          </w:p>
        </w:tc>
      </w:tr>
      <w:tr w:rsidR="004D1747" w:rsidRPr="004D1747" w:rsidTr="008852B7">
        <w:trPr>
          <w:trHeight w:val="20"/>
        </w:trPr>
        <w:tc>
          <w:tcPr>
            <w:tcW w:w="392"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lang w:val="en-US"/>
              </w:rPr>
              <w:lastRenderedPageBreak/>
              <w:t>6.4</w:t>
            </w:r>
          </w:p>
        </w:tc>
        <w:tc>
          <w:tcPr>
            <w:tcW w:w="2072" w:type="dxa"/>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8"/>
              <w:rPr>
                <w:sz w:val="18"/>
                <w:szCs w:val="18"/>
              </w:rPr>
            </w:pPr>
            <w:r w:rsidRPr="004D1747">
              <w:rPr>
                <w:sz w:val="18"/>
                <w:szCs w:val="18"/>
              </w:rPr>
              <w:t>Реализация Федерального проекта «Культурная среда», в том числе:</w:t>
            </w: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r w:rsidRPr="004D1747">
              <w:rPr>
                <w:sz w:val="18"/>
                <w:szCs w:val="18"/>
              </w:rPr>
              <w:t>Расходы на техническое оснащение муниципальных музеев</w:t>
            </w: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r w:rsidRPr="004D1747">
              <w:rPr>
                <w:sz w:val="18"/>
                <w:szCs w:val="18"/>
              </w:rPr>
              <w:t>Расходы на реконструкцию и капитальный ремонт муниципальных музеев</w:t>
            </w:r>
          </w:p>
        </w:tc>
        <w:tc>
          <w:tcPr>
            <w:tcW w:w="1414"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rPr>
            </w:pPr>
            <w:r w:rsidRPr="004D1747">
              <w:rPr>
                <w:sz w:val="18"/>
                <w:szCs w:val="18"/>
              </w:rPr>
              <w:t>МУК «Музей краеведения»</w:t>
            </w:r>
          </w:p>
        </w:tc>
        <w:tc>
          <w:tcPr>
            <w:tcW w:w="588" w:type="dxa"/>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8"/>
              <w:rPr>
                <w:sz w:val="18"/>
                <w:szCs w:val="18"/>
              </w:rPr>
            </w:pPr>
            <w:r w:rsidRPr="004D1747">
              <w:rPr>
                <w:sz w:val="18"/>
                <w:szCs w:val="18"/>
                <w:lang w:val="en-US"/>
              </w:rPr>
              <w:t>2023</w:t>
            </w:r>
            <w:r w:rsidRPr="004D1747">
              <w:rPr>
                <w:sz w:val="18"/>
                <w:szCs w:val="18"/>
              </w:rPr>
              <w:t xml:space="preserve"> – 2024 </w:t>
            </w:r>
          </w:p>
          <w:p w:rsidR="004D1747" w:rsidRPr="004D1747" w:rsidRDefault="004D1747" w:rsidP="004D1747">
            <w:pPr>
              <w:pStyle w:val="aa"/>
              <w:ind w:left="42" w:right="8"/>
              <w:rPr>
                <w:sz w:val="18"/>
                <w:szCs w:val="18"/>
                <w:lang w:val="en-US"/>
              </w:rPr>
            </w:pPr>
          </w:p>
        </w:tc>
        <w:tc>
          <w:tcPr>
            <w:tcW w:w="1078"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lang w:val="en-US"/>
              </w:rPr>
              <w:t>1.6.1</w:t>
            </w:r>
          </w:p>
          <w:p w:rsidR="004D1747" w:rsidRPr="004D1747" w:rsidRDefault="004D1747" w:rsidP="004D1747">
            <w:pPr>
              <w:pStyle w:val="aa"/>
              <w:ind w:left="42" w:right="8"/>
              <w:rPr>
                <w:sz w:val="18"/>
                <w:szCs w:val="18"/>
                <w:lang w:val="en-US"/>
              </w:rPr>
            </w:pPr>
            <w:r w:rsidRPr="004D1747">
              <w:rPr>
                <w:sz w:val="18"/>
                <w:szCs w:val="18"/>
                <w:lang w:val="en-US"/>
              </w:rPr>
              <w:t>1.6.2.</w:t>
            </w:r>
          </w:p>
        </w:tc>
        <w:tc>
          <w:tcPr>
            <w:tcW w:w="832" w:type="dxa"/>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8"/>
              <w:rPr>
                <w:sz w:val="18"/>
                <w:szCs w:val="18"/>
              </w:rPr>
            </w:pPr>
            <w:r w:rsidRPr="004D1747">
              <w:rPr>
                <w:sz w:val="18"/>
                <w:szCs w:val="18"/>
              </w:rPr>
              <w:t>Федерал ьный бюджет</w:t>
            </w:r>
          </w:p>
          <w:p w:rsidR="004D1747" w:rsidRPr="004D1747" w:rsidRDefault="004D1747" w:rsidP="004D1747">
            <w:pPr>
              <w:pStyle w:val="aa"/>
              <w:ind w:left="42" w:right="8"/>
              <w:rPr>
                <w:sz w:val="18"/>
                <w:szCs w:val="18"/>
              </w:rPr>
            </w:pPr>
            <w:r w:rsidRPr="004D1747">
              <w:rPr>
                <w:sz w:val="18"/>
                <w:szCs w:val="18"/>
              </w:rPr>
              <w:t>Местны й бюджет</w:t>
            </w:r>
          </w:p>
          <w:p w:rsidR="004D1747" w:rsidRPr="004D1747" w:rsidRDefault="004D1747" w:rsidP="004D1747">
            <w:pPr>
              <w:pStyle w:val="aa"/>
              <w:ind w:left="42" w:right="8"/>
              <w:rPr>
                <w:sz w:val="18"/>
                <w:szCs w:val="18"/>
              </w:rPr>
            </w:pPr>
            <w:r w:rsidRPr="004D1747">
              <w:rPr>
                <w:sz w:val="18"/>
                <w:szCs w:val="18"/>
              </w:rPr>
              <w:t>Областной бюджет</w:t>
            </w: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r w:rsidRPr="004D1747">
              <w:rPr>
                <w:sz w:val="18"/>
                <w:szCs w:val="18"/>
              </w:rPr>
              <w:t>Федерал ьный бюджет</w:t>
            </w:r>
          </w:p>
          <w:p w:rsidR="004D1747" w:rsidRPr="004D1747" w:rsidRDefault="004D1747" w:rsidP="004D1747">
            <w:pPr>
              <w:pStyle w:val="aa"/>
              <w:ind w:left="42" w:right="8"/>
              <w:rPr>
                <w:sz w:val="18"/>
                <w:szCs w:val="18"/>
              </w:rPr>
            </w:pPr>
            <w:r w:rsidRPr="004D1747">
              <w:rPr>
                <w:sz w:val="18"/>
                <w:szCs w:val="18"/>
              </w:rPr>
              <w:t>Местны й бюджет</w:t>
            </w:r>
          </w:p>
          <w:p w:rsidR="004D1747" w:rsidRPr="004D1747" w:rsidRDefault="004D1747" w:rsidP="004D1747">
            <w:pPr>
              <w:pStyle w:val="aa"/>
              <w:ind w:left="42" w:right="8"/>
              <w:rPr>
                <w:sz w:val="18"/>
                <w:szCs w:val="18"/>
              </w:rPr>
            </w:pPr>
            <w:r w:rsidRPr="004D1747">
              <w:rPr>
                <w:sz w:val="18"/>
                <w:szCs w:val="18"/>
              </w:rPr>
              <w:t>областной бюджет</w:t>
            </w: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r w:rsidRPr="004D1747">
              <w:rPr>
                <w:sz w:val="18"/>
                <w:szCs w:val="18"/>
              </w:rPr>
              <w:t>Федерал ьный бюджет</w:t>
            </w:r>
          </w:p>
          <w:p w:rsidR="004D1747" w:rsidRPr="004D1747" w:rsidRDefault="004D1747" w:rsidP="004D1747">
            <w:pPr>
              <w:pStyle w:val="aa"/>
              <w:ind w:left="42" w:right="8"/>
              <w:rPr>
                <w:sz w:val="18"/>
                <w:szCs w:val="18"/>
              </w:rPr>
            </w:pPr>
            <w:r w:rsidRPr="004D1747">
              <w:rPr>
                <w:sz w:val="18"/>
                <w:szCs w:val="18"/>
              </w:rPr>
              <w:t>Местны й бюджет</w:t>
            </w:r>
          </w:p>
          <w:p w:rsidR="004D1747" w:rsidRPr="004D1747" w:rsidRDefault="004D1747" w:rsidP="004D1747">
            <w:pPr>
              <w:pStyle w:val="aa"/>
              <w:ind w:left="42" w:right="8"/>
              <w:rPr>
                <w:sz w:val="18"/>
                <w:szCs w:val="18"/>
              </w:rPr>
            </w:pPr>
            <w:r w:rsidRPr="004D1747">
              <w:rPr>
                <w:sz w:val="18"/>
                <w:szCs w:val="18"/>
              </w:rPr>
              <w:t>областной бюджет</w:t>
            </w:r>
          </w:p>
        </w:tc>
        <w:tc>
          <w:tcPr>
            <w:tcW w:w="693" w:type="dxa"/>
            <w:gridSpan w:val="3"/>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8"/>
              <w:rPr>
                <w:sz w:val="18"/>
                <w:szCs w:val="18"/>
              </w:rPr>
            </w:pPr>
            <w:r w:rsidRPr="004D1747">
              <w:rPr>
                <w:sz w:val="18"/>
                <w:szCs w:val="18"/>
              </w:rPr>
              <w:t>-</w:t>
            </w: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r w:rsidRPr="004D1747">
              <w:rPr>
                <w:sz w:val="18"/>
                <w:szCs w:val="18"/>
              </w:rPr>
              <w:t>-</w:t>
            </w:r>
          </w:p>
        </w:tc>
        <w:tc>
          <w:tcPr>
            <w:tcW w:w="826" w:type="dxa"/>
            <w:gridSpan w:val="2"/>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8"/>
              <w:rPr>
                <w:sz w:val="18"/>
                <w:szCs w:val="18"/>
              </w:rPr>
            </w:pPr>
            <w:r w:rsidRPr="004D1747">
              <w:rPr>
                <w:sz w:val="18"/>
                <w:szCs w:val="18"/>
              </w:rPr>
              <w:t>-</w:t>
            </w: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r w:rsidRPr="004D1747">
              <w:rPr>
                <w:sz w:val="18"/>
                <w:szCs w:val="18"/>
              </w:rPr>
              <w:t>-</w:t>
            </w:r>
          </w:p>
        </w:tc>
        <w:tc>
          <w:tcPr>
            <w:tcW w:w="672" w:type="dxa"/>
            <w:gridSpan w:val="2"/>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8"/>
              <w:rPr>
                <w:sz w:val="18"/>
                <w:szCs w:val="18"/>
              </w:rPr>
            </w:pPr>
            <w:r w:rsidRPr="004D1747">
              <w:rPr>
                <w:sz w:val="18"/>
                <w:szCs w:val="18"/>
              </w:rPr>
              <w:t>12526,8300</w:t>
            </w:r>
          </w:p>
          <w:p w:rsidR="004D1747" w:rsidRPr="004D1747" w:rsidRDefault="004D1747" w:rsidP="004D1747">
            <w:pPr>
              <w:pStyle w:val="aa"/>
              <w:ind w:left="42" w:right="8"/>
              <w:rPr>
                <w:sz w:val="18"/>
                <w:szCs w:val="18"/>
                <w:lang w:val="en-US"/>
              </w:rPr>
            </w:pPr>
          </w:p>
          <w:p w:rsidR="004D1747" w:rsidRPr="004D1747" w:rsidRDefault="004D1747" w:rsidP="004D1747">
            <w:pPr>
              <w:pStyle w:val="aa"/>
              <w:ind w:left="42" w:right="8"/>
              <w:rPr>
                <w:sz w:val="18"/>
                <w:szCs w:val="18"/>
                <w:lang w:val="en-US"/>
              </w:rPr>
            </w:pPr>
          </w:p>
          <w:p w:rsidR="004D1747" w:rsidRPr="004D1747" w:rsidRDefault="004D1747" w:rsidP="004D1747">
            <w:pPr>
              <w:pStyle w:val="aa"/>
              <w:ind w:left="42" w:right="8"/>
              <w:rPr>
                <w:sz w:val="18"/>
                <w:szCs w:val="18"/>
              </w:rPr>
            </w:pPr>
            <w:r w:rsidRPr="004D1747">
              <w:rPr>
                <w:sz w:val="18"/>
                <w:szCs w:val="18"/>
              </w:rPr>
              <w:t>141,591</w:t>
            </w:r>
          </w:p>
          <w:p w:rsidR="004D1747" w:rsidRPr="004D1747" w:rsidRDefault="004D1747" w:rsidP="004D1747">
            <w:pPr>
              <w:pStyle w:val="aa"/>
              <w:ind w:left="42" w:right="8"/>
              <w:rPr>
                <w:sz w:val="18"/>
                <w:szCs w:val="18"/>
                <w:lang w:val="en-US"/>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r w:rsidRPr="004D1747">
              <w:rPr>
                <w:sz w:val="18"/>
                <w:szCs w:val="18"/>
              </w:rPr>
              <w:t>1597,80</w:t>
            </w:r>
          </w:p>
          <w:p w:rsidR="004D1747" w:rsidRPr="004D1747" w:rsidRDefault="004D1747" w:rsidP="004D1747">
            <w:pPr>
              <w:pStyle w:val="aa"/>
              <w:ind w:left="42" w:right="8"/>
              <w:rPr>
                <w:sz w:val="18"/>
                <w:szCs w:val="18"/>
                <w:lang w:val="en-US"/>
              </w:rPr>
            </w:pPr>
          </w:p>
          <w:p w:rsidR="004D1747" w:rsidRPr="004D1747" w:rsidRDefault="004D1747" w:rsidP="004D1747">
            <w:pPr>
              <w:pStyle w:val="aa"/>
              <w:ind w:left="42" w:right="8"/>
              <w:rPr>
                <w:sz w:val="18"/>
                <w:szCs w:val="18"/>
                <w:lang w:val="en-US"/>
              </w:rPr>
            </w:pPr>
          </w:p>
          <w:p w:rsidR="004D1747" w:rsidRPr="004D1747" w:rsidRDefault="004D1747" w:rsidP="004D1747">
            <w:pPr>
              <w:pStyle w:val="aa"/>
              <w:ind w:left="42" w:right="8"/>
              <w:rPr>
                <w:sz w:val="18"/>
                <w:szCs w:val="18"/>
                <w:lang w:val="en-US"/>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r w:rsidRPr="004D1747">
              <w:rPr>
                <w:sz w:val="18"/>
                <w:szCs w:val="18"/>
              </w:rPr>
              <w:t>6583,130</w:t>
            </w:r>
          </w:p>
          <w:p w:rsidR="004D1747" w:rsidRPr="004D1747" w:rsidRDefault="004D1747" w:rsidP="004D1747">
            <w:pPr>
              <w:pStyle w:val="aa"/>
              <w:ind w:left="42" w:right="8"/>
              <w:rPr>
                <w:sz w:val="18"/>
                <w:szCs w:val="18"/>
                <w:lang w:val="en-US"/>
              </w:rPr>
            </w:pPr>
          </w:p>
          <w:p w:rsidR="004D1747" w:rsidRPr="004D1747" w:rsidRDefault="004D1747" w:rsidP="004D1747">
            <w:pPr>
              <w:pStyle w:val="aa"/>
              <w:ind w:left="42" w:right="8"/>
              <w:rPr>
                <w:sz w:val="18"/>
                <w:szCs w:val="18"/>
              </w:rPr>
            </w:pPr>
            <w:r w:rsidRPr="004D1747">
              <w:rPr>
                <w:sz w:val="18"/>
                <w:szCs w:val="18"/>
              </w:rPr>
              <w:t>68,553</w:t>
            </w:r>
          </w:p>
          <w:p w:rsidR="004D1747" w:rsidRPr="004D1747" w:rsidRDefault="004D1747" w:rsidP="004D1747">
            <w:pPr>
              <w:pStyle w:val="aa"/>
              <w:ind w:left="42" w:right="8"/>
              <w:rPr>
                <w:sz w:val="18"/>
                <w:szCs w:val="18"/>
                <w:lang w:val="en-US"/>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r w:rsidRPr="004D1747">
              <w:rPr>
                <w:sz w:val="18"/>
                <w:szCs w:val="18"/>
              </w:rPr>
              <w:t>203,60</w:t>
            </w: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r w:rsidRPr="004D1747">
              <w:rPr>
                <w:sz w:val="18"/>
                <w:szCs w:val="18"/>
              </w:rPr>
              <w:t>5943,70</w:t>
            </w: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r w:rsidRPr="004D1747">
              <w:rPr>
                <w:sz w:val="18"/>
                <w:szCs w:val="18"/>
              </w:rPr>
              <w:t>73,03800</w:t>
            </w: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r w:rsidRPr="004D1747">
              <w:rPr>
                <w:sz w:val="18"/>
                <w:szCs w:val="18"/>
              </w:rPr>
              <w:t>1394,200</w:t>
            </w:r>
          </w:p>
        </w:tc>
        <w:tc>
          <w:tcPr>
            <w:tcW w:w="518" w:type="dxa"/>
            <w:gridSpan w:val="2"/>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8"/>
              <w:rPr>
                <w:sz w:val="18"/>
                <w:szCs w:val="18"/>
              </w:rPr>
            </w:pPr>
            <w:r w:rsidRPr="004D1747">
              <w:rPr>
                <w:sz w:val="18"/>
                <w:szCs w:val="18"/>
              </w:rPr>
              <w:t>6343,15107</w:t>
            </w: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r w:rsidRPr="004D1747">
              <w:rPr>
                <w:sz w:val="18"/>
                <w:szCs w:val="18"/>
              </w:rPr>
              <w:t>66,054</w:t>
            </w: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r w:rsidRPr="004D1747">
              <w:rPr>
                <w:sz w:val="18"/>
                <w:szCs w:val="18"/>
              </w:rPr>
              <w:t>196,17993</w:t>
            </w: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r w:rsidRPr="004D1747">
              <w:rPr>
                <w:sz w:val="18"/>
                <w:szCs w:val="18"/>
              </w:rPr>
              <w:t>-</w:t>
            </w:r>
          </w:p>
        </w:tc>
        <w:tc>
          <w:tcPr>
            <w:tcW w:w="532" w:type="dxa"/>
            <w:gridSpan w:val="2"/>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rPr>
            </w:pPr>
            <w:r w:rsidRPr="004D1747">
              <w:rPr>
                <w:sz w:val="18"/>
                <w:szCs w:val="18"/>
              </w:rPr>
              <w:t>-</w:t>
            </w:r>
          </w:p>
        </w:tc>
        <w:tc>
          <w:tcPr>
            <w:tcW w:w="504" w:type="dxa"/>
            <w:gridSpan w:val="2"/>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rPr>
            </w:pPr>
            <w:r w:rsidRPr="004D1747">
              <w:rPr>
                <w:sz w:val="18"/>
                <w:szCs w:val="18"/>
              </w:rPr>
              <w:t>-</w:t>
            </w:r>
          </w:p>
        </w:tc>
        <w:tc>
          <w:tcPr>
            <w:tcW w:w="532" w:type="dxa"/>
            <w:gridSpan w:val="2"/>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rPr>
            </w:pPr>
            <w:r w:rsidRPr="004D1747">
              <w:rPr>
                <w:sz w:val="18"/>
                <w:szCs w:val="18"/>
              </w:rPr>
              <w:t>-</w:t>
            </w:r>
          </w:p>
        </w:tc>
      </w:tr>
      <w:tr w:rsidR="004D1747" w:rsidRPr="004D1747" w:rsidTr="008852B7">
        <w:trPr>
          <w:trHeight w:val="20"/>
        </w:trPr>
        <w:tc>
          <w:tcPr>
            <w:tcW w:w="392"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rPr>
            </w:pPr>
            <w:r w:rsidRPr="004D1747">
              <w:rPr>
                <w:sz w:val="18"/>
                <w:szCs w:val="18"/>
              </w:rPr>
              <w:t>6.4.1</w:t>
            </w:r>
          </w:p>
        </w:tc>
        <w:tc>
          <w:tcPr>
            <w:tcW w:w="2072"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rPr>
            </w:pPr>
            <w:r w:rsidRPr="004D1747">
              <w:rPr>
                <w:sz w:val="18"/>
                <w:szCs w:val="18"/>
              </w:rPr>
              <w:t xml:space="preserve">Расходы на техническое оснащение </w:t>
            </w:r>
          </w:p>
        </w:tc>
        <w:tc>
          <w:tcPr>
            <w:tcW w:w="1414"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rPr>
            </w:pPr>
            <w:r w:rsidRPr="004D1747">
              <w:rPr>
                <w:sz w:val="18"/>
                <w:szCs w:val="18"/>
              </w:rPr>
              <w:t>МУК «ЦКС «Очаг»</w:t>
            </w:r>
          </w:p>
        </w:tc>
        <w:tc>
          <w:tcPr>
            <w:tcW w:w="588"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rPr>
            </w:pPr>
            <w:r w:rsidRPr="004D1747">
              <w:rPr>
                <w:sz w:val="18"/>
                <w:szCs w:val="18"/>
              </w:rPr>
              <w:t xml:space="preserve">2024 </w:t>
            </w:r>
          </w:p>
        </w:tc>
        <w:tc>
          <w:tcPr>
            <w:tcW w:w="1078"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rPr>
            </w:pPr>
            <w:r w:rsidRPr="004D1747">
              <w:rPr>
                <w:sz w:val="18"/>
                <w:szCs w:val="18"/>
              </w:rPr>
              <w:t>1.6.1</w:t>
            </w:r>
          </w:p>
          <w:p w:rsidR="004D1747" w:rsidRPr="004D1747" w:rsidRDefault="004D1747" w:rsidP="004D1747">
            <w:pPr>
              <w:pStyle w:val="aa"/>
              <w:ind w:left="42" w:right="8"/>
              <w:rPr>
                <w:sz w:val="18"/>
                <w:szCs w:val="18"/>
              </w:rPr>
            </w:pPr>
            <w:r w:rsidRPr="004D1747">
              <w:rPr>
                <w:sz w:val="18"/>
                <w:szCs w:val="18"/>
              </w:rPr>
              <w:t>1.6.2</w:t>
            </w:r>
          </w:p>
        </w:tc>
        <w:tc>
          <w:tcPr>
            <w:tcW w:w="832"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rPr>
            </w:pPr>
            <w:r w:rsidRPr="004D1747">
              <w:rPr>
                <w:sz w:val="18"/>
                <w:szCs w:val="18"/>
              </w:rPr>
              <w:t>Федеральный бюджет</w:t>
            </w:r>
          </w:p>
          <w:p w:rsidR="004D1747" w:rsidRPr="004D1747" w:rsidRDefault="004D1747" w:rsidP="004D1747">
            <w:pPr>
              <w:pStyle w:val="aa"/>
              <w:ind w:left="42" w:right="8"/>
              <w:rPr>
                <w:sz w:val="18"/>
                <w:szCs w:val="18"/>
              </w:rPr>
            </w:pPr>
            <w:r w:rsidRPr="004D1747">
              <w:rPr>
                <w:sz w:val="18"/>
                <w:szCs w:val="18"/>
              </w:rPr>
              <w:t>Местный бюджет</w:t>
            </w:r>
          </w:p>
          <w:p w:rsidR="004D1747" w:rsidRPr="004D1747" w:rsidRDefault="004D1747" w:rsidP="004D1747">
            <w:pPr>
              <w:pStyle w:val="aa"/>
              <w:ind w:left="42" w:right="8"/>
              <w:rPr>
                <w:sz w:val="18"/>
                <w:szCs w:val="18"/>
              </w:rPr>
            </w:pPr>
            <w:r w:rsidRPr="004D1747">
              <w:rPr>
                <w:sz w:val="18"/>
                <w:szCs w:val="18"/>
              </w:rPr>
              <w:t>Областной бюджет</w:t>
            </w:r>
          </w:p>
        </w:tc>
        <w:tc>
          <w:tcPr>
            <w:tcW w:w="693" w:type="dxa"/>
            <w:gridSpan w:val="3"/>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r w:rsidRPr="004D1747">
              <w:rPr>
                <w:sz w:val="18"/>
                <w:szCs w:val="18"/>
              </w:rPr>
              <w:t>-</w:t>
            </w:r>
          </w:p>
        </w:tc>
        <w:tc>
          <w:tcPr>
            <w:tcW w:w="826" w:type="dxa"/>
            <w:gridSpan w:val="2"/>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r w:rsidRPr="004D1747">
              <w:rPr>
                <w:sz w:val="18"/>
                <w:szCs w:val="18"/>
              </w:rPr>
              <w:t>-</w:t>
            </w:r>
          </w:p>
        </w:tc>
        <w:tc>
          <w:tcPr>
            <w:tcW w:w="672" w:type="dxa"/>
            <w:gridSpan w:val="2"/>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r w:rsidRPr="004D1747">
              <w:rPr>
                <w:sz w:val="18"/>
                <w:szCs w:val="18"/>
              </w:rPr>
              <w:t>-</w:t>
            </w:r>
          </w:p>
        </w:tc>
        <w:tc>
          <w:tcPr>
            <w:tcW w:w="518" w:type="dxa"/>
            <w:gridSpan w:val="2"/>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r w:rsidRPr="004D1747">
              <w:rPr>
                <w:sz w:val="18"/>
                <w:szCs w:val="18"/>
              </w:rPr>
              <w:t>46395,4464</w:t>
            </w: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r w:rsidRPr="004D1747">
              <w:rPr>
                <w:sz w:val="18"/>
                <w:szCs w:val="18"/>
              </w:rPr>
              <w:t>483,2859</w:t>
            </w:r>
          </w:p>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r w:rsidRPr="004D1747">
              <w:rPr>
                <w:sz w:val="18"/>
                <w:szCs w:val="18"/>
              </w:rPr>
              <w:t>1449,8577</w:t>
            </w:r>
          </w:p>
        </w:tc>
        <w:tc>
          <w:tcPr>
            <w:tcW w:w="532" w:type="dxa"/>
            <w:gridSpan w:val="2"/>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r w:rsidRPr="004D1747">
              <w:rPr>
                <w:sz w:val="18"/>
                <w:szCs w:val="18"/>
              </w:rPr>
              <w:t>-</w:t>
            </w:r>
          </w:p>
        </w:tc>
        <w:tc>
          <w:tcPr>
            <w:tcW w:w="504" w:type="dxa"/>
            <w:gridSpan w:val="2"/>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r w:rsidRPr="004D1747">
              <w:rPr>
                <w:sz w:val="18"/>
                <w:szCs w:val="18"/>
              </w:rPr>
              <w:t>-</w:t>
            </w:r>
          </w:p>
        </w:tc>
        <w:tc>
          <w:tcPr>
            <w:tcW w:w="532" w:type="dxa"/>
            <w:gridSpan w:val="2"/>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r w:rsidRPr="004D1747">
              <w:rPr>
                <w:sz w:val="18"/>
                <w:szCs w:val="18"/>
              </w:rPr>
              <w:t>-</w:t>
            </w:r>
          </w:p>
        </w:tc>
      </w:tr>
      <w:tr w:rsidR="004D1747" w:rsidRPr="004D1747" w:rsidTr="008852B7">
        <w:trPr>
          <w:trHeight w:val="20"/>
        </w:trPr>
        <w:tc>
          <w:tcPr>
            <w:tcW w:w="392"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rPr>
            </w:pPr>
            <w:r w:rsidRPr="004D1747">
              <w:rPr>
                <w:sz w:val="18"/>
                <w:szCs w:val="18"/>
              </w:rPr>
              <w:t>6.5</w:t>
            </w:r>
          </w:p>
        </w:tc>
        <w:tc>
          <w:tcPr>
            <w:tcW w:w="2072"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rPr>
            </w:pPr>
            <w:r w:rsidRPr="004D1747">
              <w:rPr>
                <w:sz w:val="18"/>
                <w:szCs w:val="18"/>
              </w:rPr>
              <w:t xml:space="preserve">Расходы на обеспечение развития и укрепления материально-технической базы домов культуры, подведомственных органам местного самоуправления муниципальных районов, муниципальных округов, поселений области, реализующих полномочия в сфере культуры, в населённых </w:t>
            </w:r>
            <w:r w:rsidRPr="004D1747">
              <w:rPr>
                <w:sz w:val="18"/>
                <w:szCs w:val="18"/>
              </w:rPr>
              <w:lastRenderedPageBreak/>
              <w:t>пунктах с числом жителей до 50 тыс. человек</w:t>
            </w:r>
          </w:p>
        </w:tc>
        <w:tc>
          <w:tcPr>
            <w:tcW w:w="1414"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rPr>
            </w:pPr>
            <w:r w:rsidRPr="004D1747">
              <w:rPr>
                <w:sz w:val="18"/>
                <w:szCs w:val="18"/>
              </w:rPr>
              <w:lastRenderedPageBreak/>
              <w:t>Отдел культуры и спорта, МУК ЦКС</w:t>
            </w:r>
          </w:p>
          <w:p w:rsidR="004D1747" w:rsidRPr="004D1747" w:rsidRDefault="004D1747" w:rsidP="004D1747">
            <w:pPr>
              <w:pStyle w:val="aa"/>
              <w:ind w:left="42" w:right="8"/>
              <w:rPr>
                <w:sz w:val="18"/>
                <w:szCs w:val="18"/>
              </w:rPr>
            </w:pPr>
            <w:r w:rsidRPr="004D1747">
              <w:rPr>
                <w:sz w:val="18"/>
                <w:szCs w:val="18"/>
              </w:rPr>
              <w:t>«Очаг», МБУДО МДМШ, МУК «ЦБС»,</w:t>
            </w:r>
          </w:p>
          <w:p w:rsidR="004D1747" w:rsidRPr="004D1747" w:rsidRDefault="004D1747" w:rsidP="004D1747">
            <w:pPr>
              <w:pStyle w:val="aa"/>
              <w:ind w:left="42" w:right="8"/>
              <w:rPr>
                <w:sz w:val="18"/>
                <w:szCs w:val="18"/>
                <w:lang w:val="en-US"/>
              </w:rPr>
            </w:pPr>
            <w:r w:rsidRPr="004D1747">
              <w:rPr>
                <w:sz w:val="18"/>
                <w:szCs w:val="18"/>
              </w:rPr>
              <w:t>МУК «Музей краев</w:t>
            </w:r>
            <w:r w:rsidRPr="004D1747">
              <w:rPr>
                <w:sz w:val="18"/>
                <w:szCs w:val="18"/>
                <w:lang w:val="en-US"/>
              </w:rPr>
              <w:t>едения»</w:t>
            </w:r>
          </w:p>
        </w:tc>
        <w:tc>
          <w:tcPr>
            <w:tcW w:w="588" w:type="dxa"/>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8"/>
              <w:rPr>
                <w:sz w:val="18"/>
                <w:szCs w:val="18"/>
                <w:lang w:val="en-US"/>
              </w:rPr>
            </w:pPr>
            <w:r w:rsidRPr="004D1747">
              <w:rPr>
                <w:sz w:val="18"/>
                <w:szCs w:val="18"/>
                <w:lang w:val="en-US"/>
              </w:rPr>
              <w:t>2021-</w:t>
            </w:r>
          </w:p>
          <w:p w:rsidR="004D1747" w:rsidRPr="004D1747" w:rsidRDefault="004D1747" w:rsidP="004D1747">
            <w:pPr>
              <w:pStyle w:val="aa"/>
              <w:ind w:left="42" w:right="8"/>
              <w:rPr>
                <w:sz w:val="18"/>
                <w:szCs w:val="18"/>
                <w:lang w:val="en-US"/>
              </w:rPr>
            </w:pPr>
            <w:r w:rsidRPr="004D1747">
              <w:rPr>
                <w:sz w:val="18"/>
                <w:szCs w:val="18"/>
                <w:lang w:val="en-US"/>
              </w:rPr>
              <w:t>2027</w:t>
            </w:r>
          </w:p>
          <w:p w:rsidR="004D1747" w:rsidRPr="004D1747" w:rsidRDefault="004D1747" w:rsidP="004D1747">
            <w:pPr>
              <w:pStyle w:val="aa"/>
              <w:ind w:left="42" w:right="8"/>
              <w:rPr>
                <w:sz w:val="18"/>
                <w:szCs w:val="18"/>
                <w:lang w:val="en-US"/>
              </w:rPr>
            </w:pPr>
          </w:p>
        </w:tc>
        <w:tc>
          <w:tcPr>
            <w:tcW w:w="1078"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lang w:val="en-US"/>
              </w:rPr>
              <w:t>1.6.1</w:t>
            </w:r>
          </w:p>
          <w:p w:rsidR="004D1747" w:rsidRPr="004D1747" w:rsidRDefault="004D1747" w:rsidP="004D1747">
            <w:pPr>
              <w:pStyle w:val="aa"/>
              <w:ind w:left="42" w:right="8"/>
              <w:rPr>
                <w:sz w:val="18"/>
                <w:szCs w:val="18"/>
                <w:lang w:val="en-US"/>
              </w:rPr>
            </w:pPr>
            <w:r w:rsidRPr="004D1747">
              <w:rPr>
                <w:sz w:val="18"/>
                <w:szCs w:val="18"/>
                <w:lang w:val="en-US"/>
              </w:rPr>
              <w:t>1.6.2</w:t>
            </w:r>
          </w:p>
        </w:tc>
        <w:tc>
          <w:tcPr>
            <w:tcW w:w="832" w:type="dxa"/>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8"/>
              <w:rPr>
                <w:sz w:val="18"/>
                <w:szCs w:val="18"/>
              </w:rPr>
            </w:pPr>
          </w:p>
        </w:tc>
        <w:tc>
          <w:tcPr>
            <w:tcW w:w="693" w:type="dxa"/>
            <w:gridSpan w:val="3"/>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rPr>
            </w:pPr>
            <w:r w:rsidRPr="004D1747">
              <w:rPr>
                <w:sz w:val="18"/>
                <w:szCs w:val="18"/>
              </w:rPr>
              <w:t>-</w:t>
            </w:r>
          </w:p>
        </w:tc>
        <w:tc>
          <w:tcPr>
            <w:tcW w:w="826" w:type="dxa"/>
            <w:gridSpan w:val="2"/>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rPr>
            </w:pPr>
            <w:r w:rsidRPr="004D1747">
              <w:rPr>
                <w:sz w:val="18"/>
                <w:szCs w:val="18"/>
              </w:rPr>
              <w:t>-</w:t>
            </w:r>
          </w:p>
        </w:tc>
        <w:tc>
          <w:tcPr>
            <w:tcW w:w="672" w:type="dxa"/>
            <w:gridSpan w:val="2"/>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rPr>
            </w:pPr>
            <w:r w:rsidRPr="004D1747">
              <w:rPr>
                <w:sz w:val="18"/>
                <w:szCs w:val="18"/>
              </w:rPr>
              <w:t>-</w:t>
            </w:r>
          </w:p>
        </w:tc>
        <w:tc>
          <w:tcPr>
            <w:tcW w:w="518" w:type="dxa"/>
            <w:gridSpan w:val="2"/>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rPr>
            </w:pPr>
            <w:r w:rsidRPr="004D1747">
              <w:rPr>
                <w:sz w:val="18"/>
                <w:szCs w:val="18"/>
              </w:rPr>
              <w:t>-</w:t>
            </w:r>
          </w:p>
        </w:tc>
        <w:tc>
          <w:tcPr>
            <w:tcW w:w="532" w:type="dxa"/>
            <w:gridSpan w:val="2"/>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rPr>
            </w:pPr>
            <w:r w:rsidRPr="004D1747">
              <w:rPr>
                <w:sz w:val="18"/>
                <w:szCs w:val="18"/>
              </w:rPr>
              <w:t>-</w:t>
            </w:r>
          </w:p>
        </w:tc>
        <w:tc>
          <w:tcPr>
            <w:tcW w:w="504" w:type="dxa"/>
            <w:gridSpan w:val="2"/>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rPr>
            </w:pPr>
            <w:r w:rsidRPr="004D1747">
              <w:rPr>
                <w:sz w:val="18"/>
                <w:szCs w:val="18"/>
              </w:rPr>
              <w:t>-</w:t>
            </w:r>
          </w:p>
        </w:tc>
        <w:tc>
          <w:tcPr>
            <w:tcW w:w="532" w:type="dxa"/>
            <w:gridSpan w:val="2"/>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rPr>
            </w:pPr>
            <w:r w:rsidRPr="004D1747">
              <w:rPr>
                <w:sz w:val="18"/>
                <w:szCs w:val="18"/>
              </w:rPr>
              <w:t>-</w:t>
            </w:r>
          </w:p>
        </w:tc>
      </w:tr>
      <w:tr w:rsidR="004D1747" w:rsidRPr="004D1747" w:rsidTr="008852B7">
        <w:trPr>
          <w:trHeight w:val="20"/>
        </w:trPr>
        <w:tc>
          <w:tcPr>
            <w:tcW w:w="392"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lang w:val="en-US"/>
              </w:rPr>
              <w:t>6.6</w:t>
            </w:r>
          </w:p>
        </w:tc>
        <w:tc>
          <w:tcPr>
            <w:tcW w:w="2072"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rPr>
            </w:pPr>
            <w:r w:rsidRPr="004D1747">
              <w:rPr>
                <w:sz w:val="18"/>
                <w:szCs w:val="18"/>
              </w:rPr>
              <w:t>Выплата денежного поощрения лучшим муниципальным учреждениям культуры, находящимся на территории муниципального округа и их работникам</w:t>
            </w:r>
          </w:p>
        </w:tc>
        <w:tc>
          <w:tcPr>
            <w:tcW w:w="1414" w:type="dxa"/>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8"/>
              <w:rPr>
                <w:sz w:val="18"/>
                <w:szCs w:val="18"/>
              </w:rPr>
            </w:pPr>
            <w:r w:rsidRPr="004D1747">
              <w:rPr>
                <w:sz w:val="18"/>
                <w:szCs w:val="18"/>
              </w:rPr>
              <w:t>Отдел культуры и спорта, МУК ЦКС</w:t>
            </w:r>
          </w:p>
          <w:p w:rsidR="004D1747" w:rsidRPr="004D1747" w:rsidRDefault="004D1747" w:rsidP="004D1747">
            <w:pPr>
              <w:pStyle w:val="aa"/>
              <w:ind w:left="42" w:right="8"/>
              <w:rPr>
                <w:sz w:val="18"/>
                <w:szCs w:val="18"/>
                <w:lang w:val="en-US"/>
              </w:rPr>
            </w:pPr>
            <w:r w:rsidRPr="004D1747">
              <w:rPr>
                <w:sz w:val="18"/>
                <w:szCs w:val="18"/>
                <w:lang w:val="en-US"/>
              </w:rPr>
              <w:t>«Очаг»</w:t>
            </w:r>
          </w:p>
          <w:p w:rsidR="004D1747" w:rsidRPr="004D1747" w:rsidRDefault="004D1747" w:rsidP="004D1747">
            <w:pPr>
              <w:pStyle w:val="aa"/>
              <w:ind w:left="42" w:right="8"/>
              <w:rPr>
                <w:sz w:val="18"/>
                <w:szCs w:val="18"/>
                <w:lang w:val="en-US"/>
              </w:rPr>
            </w:pPr>
          </w:p>
        </w:tc>
        <w:tc>
          <w:tcPr>
            <w:tcW w:w="588" w:type="dxa"/>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8"/>
              <w:rPr>
                <w:sz w:val="18"/>
                <w:szCs w:val="18"/>
                <w:lang w:val="en-US"/>
              </w:rPr>
            </w:pPr>
            <w:r w:rsidRPr="004D1747">
              <w:rPr>
                <w:sz w:val="18"/>
                <w:szCs w:val="18"/>
                <w:lang w:val="en-US"/>
              </w:rPr>
              <w:t>2022</w:t>
            </w:r>
          </w:p>
          <w:p w:rsidR="004D1747" w:rsidRPr="004D1747" w:rsidRDefault="004D1747" w:rsidP="004D1747">
            <w:pPr>
              <w:pStyle w:val="aa"/>
              <w:ind w:left="42" w:right="8"/>
              <w:rPr>
                <w:sz w:val="18"/>
                <w:szCs w:val="18"/>
                <w:lang w:val="en-US"/>
              </w:rPr>
            </w:pPr>
          </w:p>
        </w:tc>
        <w:tc>
          <w:tcPr>
            <w:tcW w:w="1078"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lang w:val="en-US"/>
              </w:rPr>
              <w:t>1.6.1</w:t>
            </w:r>
          </w:p>
          <w:p w:rsidR="004D1747" w:rsidRPr="004D1747" w:rsidRDefault="004D1747" w:rsidP="004D1747">
            <w:pPr>
              <w:pStyle w:val="aa"/>
              <w:ind w:left="42" w:right="8"/>
              <w:rPr>
                <w:sz w:val="18"/>
                <w:szCs w:val="18"/>
                <w:lang w:val="en-US"/>
              </w:rPr>
            </w:pPr>
            <w:r w:rsidRPr="004D1747">
              <w:rPr>
                <w:sz w:val="18"/>
                <w:szCs w:val="18"/>
                <w:lang w:val="en-US"/>
              </w:rPr>
              <w:t>1.6.2</w:t>
            </w:r>
          </w:p>
        </w:tc>
        <w:tc>
          <w:tcPr>
            <w:tcW w:w="832"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rPr>
            </w:pPr>
            <w:r w:rsidRPr="004D1747">
              <w:rPr>
                <w:sz w:val="18"/>
                <w:szCs w:val="18"/>
              </w:rPr>
              <w:t>Федеральный бюджет</w:t>
            </w:r>
          </w:p>
          <w:p w:rsidR="004D1747" w:rsidRPr="004D1747" w:rsidRDefault="004D1747" w:rsidP="004D1747">
            <w:pPr>
              <w:pStyle w:val="aa"/>
              <w:ind w:left="42" w:right="8"/>
              <w:rPr>
                <w:sz w:val="18"/>
                <w:szCs w:val="18"/>
              </w:rPr>
            </w:pPr>
            <w:r w:rsidRPr="004D1747">
              <w:rPr>
                <w:sz w:val="18"/>
                <w:szCs w:val="18"/>
              </w:rPr>
              <w:t>областной бюджет</w:t>
            </w:r>
          </w:p>
          <w:p w:rsidR="004D1747" w:rsidRPr="004D1747" w:rsidRDefault="004D1747" w:rsidP="004D1747">
            <w:pPr>
              <w:pStyle w:val="aa"/>
              <w:ind w:left="42" w:right="8"/>
              <w:rPr>
                <w:sz w:val="18"/>
                <w:szCs w:val="18"/>
              </w:rPr>
            </w:pPr>
            <w:r w:rsidRPr="004D1747">
              <w:rPr>
                <w:sz w:val="18"/>
                <w:szCs w:val="18"/>
              </w:rPr>
              <w:t>местный бюджет</w:t>
            </w:r>
          </w:p>
        </w:tc>
        <w:tc>
          <w:tcPr>
            <w:tcW w:w="693" w:type="dxa"/>
            <w:gridSpan w:val="3"/>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rPr>
            </w:pPr>
            <w:r w:rsidRPr="004D1747">
              <w:rPr>
                <w:sz w:val="18"/>
                <w:szCs w:val="18"/>
              </w:rPr>
              <w:t>-</w:t>
            </w:r>
          </w:p>
        </w:tc>
        <w:tc>
          <w:tcPr>
            <w:tcW w:w="826" w:type="dxa"/>
            <w:gridSpan w:val="2"/>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8"/>
              <w:rPr>
                <w:sz w:val="18"/>
                <w:szCs w:val="18"/>
              </w:rPr>
            </w:pPr>
          </w:p>
          <w:p w:rsidR="004D1747" w:rsidRPr="004D1747" w:rsidRDefault="004D1747" w:rsidP="004D1747">
            <w:pPr>
              <w:pStyle w:val="aa"/>
              <w:ind w:left="42" w:right="8"/>
              <w:rPr>
                <w:sz w:val="18"/>
                <w:szCs w:val="18"/>
                <w:lang w:val="en-US"/>
              </w:rPr>
            </w:pPr>
            <w:r w:rsidRPr="004D1747">
              <w:rPr>
                <w:sz w:val="18"/>
                <w:szCs w:val="18"/>
              </w:rPr>
              <w:t xml:space="preserve">   </w:t>
            </w:r>
            <w:r w:rsidRPr="004D1747">
              <w:rPr>
                <w:sz w:val="18"/>
                <w:szCs w:val="18"/>
                <w:lang w:val="en-US"/>
              </w:rPr>
              <w:t>100,0</w:t>
            </w:r>
          </w:p>
          <w:p w:rsidR="004D1747" w:rsidRPr="004D1747" w:rsidRDefault="004D1747" w:rsidP="004D1747">
            <w:pPr>
              <w:pStyle w:val="aa"/>
              <w:ind w:left="42" w:right="8"/>
              <w:rPr>
                <w:sz w:val="18"/>
                <w:szCs w:val="18"/>
                <w:lang w:val="en-US"/>
              </w:rPr>
            </w:pPr>
          </w:p>
          <w:p w:rsidR="004D1747" w:rsidRPr="004D1747" w:rsidRDefault="004D1747" w:rsidP="004D1747">
            <w:pPr>
              <w:pStyle w:val="aa"/>
              <w:ind w:left="42" w:right="8"/>
              <w:rPr>
                <w:sz w:val="18"/>
                <w:szCs w:val="18"/>
                <w:lang w:val="en-US"/>
              </w:rPr>
            </w:pPr>
            <w:r w:rsidRPr="004D1747">
              <w:rPr>
                <w:sz w:val="18"/>
                <w:szCs w:val="18"/>
                <w:lang w:val="en-US"/>
              </w:rPr>
              <w:t>3,09278</w:t>
            </w:r>
          </w:p>
          <w:p w:rsidR="004D1747" w:rsidRPr="004D1747" w:rsidRDefault="004D1747" w:rsidP="004D1747">
            <w:pPr>
              <w:pStyle w:val="aa"/>
              <w:ind w:left="42" w:right="8"/>
              <w:rPr>
                <w:sz w:val="18"/>
                <w:szCs w:val="18"/>
                <w:lang w:val="en-US"/>
              </w:rPr>
            </w:pPr>
          </w:p>
          <w:p w:rsidR="004D1747" w:rsidRPr="004D1747" w:rsidRDefault="004D1747" w:rsidP="004D1747">
            <w:pPr>
              <w:pStyle w:val="aa"/>
              <w:ind w:left="42" w:right="8"/>
              <w:rPr>
                <w:sz w:val="18"/>
                <w:szCs w:val="18"/>
                <w:lang w:val="en-US"/>
              </w:rPr>
            </w:pPr>
          </w:p>
          <w:p w:rsidR="004D1747" w:rsidRPr="004D1747" w:rsidRDefault="004D1747" w:rsidP="004D1747">
            <w:pPr>
              <w:pStyle w:val="aa"/>
              <w:ind w:left="42" w:right="8"/>
              <w:rPr>
                <w:sz w:val="18"/>
                <w:szCs w:val="18"/>
                <w:lang w:val="en-US"/>
              </w:rPr>
            </w:pPr>
            <w:r w:rsidRPr="004D1747">
              <w:rPr>
                <w:sz w:val="18"/>
                <w:szCs w:val="18"/>
                <w:lang w:val="en-US"/>
              </w:rPr>
              <w:t>1,04134</w:t>
            </w:r>
          </w:p>
        </w:tc>
        <w:tc>
          <w:tcPr>
            <w:tcW w:w="672" w:type="dxa"/>
            <w:gridSpan w:val="2"/>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8"/>
              <w:rPr>
                <w:sz w:val="18"/>
                <w:szCs w:val="18"/>
                <w:lang w:val="en-US"/>
              </w:rPr>
            </w:pPr>
          </w:p>
          <w:p w:rsidR="004D1747" w:rsidRPr="004D1747" w:rsidRDefault="004D1747" w:rsidP="004D1747">
            <w:pPr>
              <w:pStyle w:val="aa"/>
              <w:ind w:left="42" w:right="8"/>
              <w:rPr>
                <w:sz w:val="18"/>
                <w:szCs w:val="18"/>
              </w:rPr>
            </w:pPr>
            <w:r w:rsidRPr="004D1747">
              <w:rPr>
                <w:sz w:val="18"/>
                <w:szCs w:val="18"/>
              </w:rPr>
              <w:t>-</w:t>
            </w:r>
          </w:p>
        </w:tc>
        <w:tc>
          <w:tcPr>
            <w:tcW w:w="518" w:type="dxa"/>
            <w:gridSpan w:val="2"/>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8"/>
              <w:rPr>
                <w:sz w:val="18"/>
                <w:szCs w:val="18"/>
                <w:lang w:val="en-US"/>
              </w:rPr>
            </w:pPr>
          </w:p>
          <w:p w:rsidR="004D1747" w:rsidRPr="004D1747" w:rsidRDefault="004D1747" w:rsidP="004D1747">
            <w:pPr>
              <w:pStyle w:val="aa"/>
              <w:ind w:left="42" w:right="8"/>
              <w:rPr>
                <w:sz w:val="18"/>
                <w:szCs w:val="18"/>
              </w:rPr>
            </w:pPr>
            <w:r w:rsidRPr="004D1747">
              <w:rPr>
                <w:sz w:val="18"/>
                <w:szCs w:val="18"/>
              </w:rPr>
              <w:t>-</w:t>
            </w:r>
          </w:p>
        </w:tc>
        <w:tc>
          <w:tcPr>
            <w:tcW w:w="532" w:type="dxa"/>
            <w:gridSpan w:val="2"/>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8"/>
              <w:rPr>
                <w:sz w:val="18"/>
                <w:szCs w:val="18"/>
                <w:lang w:val="en-US"/>
              </w:rPr>
            </w:pPr>
          </w:p>
          <w:p w:rsidR="004D1747" w:rsidRPr="004D1747" w:rsidRDefault="004D1747" w:rsidP="004D1747">
            <w:pPr>
              <w:pStyle w:val="aa"/>
              <w:ind w:left="42" w:right="8"/>
              <w:rPr>
                <w:sz w:val="18"/>
                <w:szCs w:val="18"/>
              </w:rPr>
            </w:pPr>
            <w:r w:rsidRPr="004D1747">
              <w:rPr>
                <w:sz w:val="18"/>
                <w:szCs w:val="18"/>
              </w:rPr>
              <w:t>-</w:t>
            </w:r>
          </w:p>
        </w:tc>
        <w:tc>
          <w:tcPr>
            <w:tcW w:w="504" w:type="dxa"/>
            <w:gridSpan w:val="2"/>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8"/>
              <w:rPr>
                <w:sz w:val="18"/>
                <w:szCs w:val="18"/>
                <w:lang w:val="en-US"/>
              </w:rPr>
            </w:pPr>
          </w:p>
          <w:p w:rsidR="004D1747" w:rsidRPr="004D1747" w:rsidRDefault="004D1747" w:rsidP="004D1747">
            <w:pPr>
              <w:pStyle w:val="aa"/>
              <w:ind w:left="42" w:right="8"/>
              <w:rPr>
                <w:sz w:val="18"/>
                <w:szCs w:val="18"/>
              </w:rPr>
            </w:pPr>
            <w:r w:rsidRPr="004D1747">
              <w:rPr>
                <w:sz w:val="18"/>
                <w:szCs w:val="18"/>
              </w:rPr>
              <w:t>-</w:t>
            </w:r>
          </w:p>
        </w:tc>
        <w:tc>
          <w:tcPr>
            <w:tcW w:w="532" w:type="dxa"/>
            <w:gridSpan w:val="2"/>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8"/>
              <w:rPr>
                <w:sz w:val="18"/>
                <w:szCs w:val="18"/>
                <w:lang w:val="en-US"/>
              </w:rPr>
            </w:pPr>
          </w:p>
          <w:p w:rsidR="004D1747" w:rsidRPr="004D1747" w:rsidRDefault="004D1747" w:rsidP="004D1747">
            <w:pPr>
              <w:pStyle w:val="aa"/>
              <w:ind w:left="42" w:right="8"/>
              <w:rPr>
                <w:sz w:val="18"/>
                <w:szCs w:val="18"/>
              </w:rPr>
            </w:pPr>
            <w:r w:rsidRPr="004D1747">
              <w:rPr>
                <w:sz w:val="18"/>
                <w:szCs w:val="18"/>
              </w:rPr>
              <w:t>-</w:t>
            </w:r>
          </w:p>
        </w:tc>
      </w:tr>
      <w:tr w:rsidR="004D1747" w:rsidRPr="004D1747" w:rsidTr="008852B7">
        <w:trPr>
          <w:trHeight w:val="20"/>
        </w:trPr>
        <w:tc>
          <w:tcPr>
            <w:tcW w:w="392"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lang w:val="en-US"/>
              </w:rPr>
              <w:t>6.7</w:t>
            </w:r>
          </w:p>
        </w:tc>
        <w:tc>
          <w:tcPr>
            <w:tcW w:w="2072"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rPr>
            </w:pPr>
            <w:r w:rsidRPr="004D1747">
              <w:rPr>
                <w:sz w:val="18"/>
                <w:szCs w:val="18"/>
              </w:rPr>
              <w:t>Оказание</w:t>
            </w:r>
            <w:r w:rsidRPr="004D1747">
              <w:rPr>
                <w:sz w:val="18"/>
                <w:szCs w:val="18"/>
              </w:rPr>
              <w:tab/>
              <w:t xml:space="preserve">содействия в привлечении добровольцев («Волонтёров культуры») к участию в решении вопросов местного значения в сфере культуры </w:t>
            </w:r>
          </w:p>
        </w:tc>
        <w:tc>
          <w:tcPr>
            <w:tcW w:w="1414"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rPr>
            </w:pPr>
            <w:r w:rsidRPr="004D1747">
              <w:rPr>
                <w:sz w:val="18"/>
                <w:szCs w:val="18"/>
              </w:rPr>
              <w:t>Отдел культуры и спорта, МУК ЦКС</w:t>
            </w:r>
          </w:p>
          <w:p w:rsidR="004D1747" w:rsidRPr="004D1747" w:rsidRDefault="004D1747" w:rsidP="004D1747">
            <w:pPr>
              <w:pStyle w:val="aa"/>
              <w:ind w:left="42" w:right="8"/>
              <w:rPr>
                <w:sz w:val="18"/>
                <w:szCs w:val="18"/>
              </w:rPr>
            </w:pPr>
            <w:r w:rsidRPr="004D1747">
              <w:rPr>
                <w:sz w:val="18"/>
                <w:szCs w:val="18"/>
              </w:rPr>
              <w:t>«Очаг», МБУДО МШ, МУК «ЦБС»,</w:t>
            </w:r>
          </w:p>
          <w:p w:rsidR="004D1747" w:rsidRPr="004D1747" w:rsidRDefault="004D1747" w:rsidP="004D1747">
            <w:pPr>
              <w:pStyle w:val="aa"/>
              <w:ind w:left="42" w:right="8"/>
              <w:rPr>
                <w:sz w:val="18"/>
                <w:szCs w:val="18"/>
              </w:rPr>
            </w:pPr>
            <w:r w:rsidRPr="004D1747">
              <w:rPr>
                <w:sz w:val="18"/>
                <w:szCs w:val="18"/>
                <w:lang w:val="en-US"/>
              </w:rPr>
              <w:t xml:space="preserve">МУК «Музей краеведения» </w:t>
            </w:r>
          </w:p>
        </w:tc>
        <w:tc>
          <w:tcPr>
            <w:tcW w:w="588"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lang w:val="en-US"/>
              </w:rPr>
              <w:t>2021-</w:t>
            </w:r>
          </w:p>
          <w:p w:rsidR="004D1747" w:rsidRPr="004D1747" w:rsidRDefault="004D1747" w:rsidP="004D1747">
            <w:pPr>
              <w:pStyle w:val="aa"/>
              <w:ind w:left="42" w:right="8"/>
              <w:rPr>
                <w:sz w:val="18"/>
                <w:szCs w:val="18"/>
                <w:lang w:val="en-US"/>
              </w:rPr>
            </w:pPr>
            <w:r w:rsidRPr="004D1747">
              <w:rPr>
                <w:sz w:val="18"/>
                <w:szCs w:val="18"/>
                <w:lang w:val="en-US"/>
              </w:rPr>
              <w:t>2027</w:t>
            </w:r>
          </w:p>
        </w:tc>
        <w:tc>
          <w:tcPr>
            <w:tcW w:w="1078" w:type="dxa"/>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lang w:val="en-US"/>
              </w:rPr>
            </w:pPr>
            <w:r w:rsidRPr="004D1747">
              <w:rPr>
                <w:sz w:val="18"/>
                <w:szCs w:val="18"/>
                <w:lang w:val="en-US"/>
              </w:rPr>
              <w:t>1.2.6.</w:t>
            </w:r>
          </w:p>
        </w:tc>
        <w:tc>
          <w:tcPr>
            <w:tcW w:w="832" w:type="dxa"/>
            <w:tcBorders>
              <w:top w:val="single" w:sz="4" w:space="0" w:color="000000"/>
              <w:left w:val="single" w:sz="4" w:space="0" w:color="000000"/>
              <w:bottom w:val="single" w:sz="4" w:space="0" w:color="000000"/>
              <w:right w:val="single" w:sz="4" w:space="0" w:color="000000"/>
            </w:tcBorders>
          </w:tcPr>
          <w:p w:rsidR="004D1747" w:rsidRPr="004D1747" w:rsidRDefault="004D1747" w:rsidP="004D1747">
            <w:pPr>
              <w:pStyle w:val="aa"/>
              <w:ind w:left="42" w:right="8"/>
              <w:rPr>
                <w:sz w:val="18"/>
                <w:szCs w:val="18"/>
              </w:rPr>
            </w:pPr>
          </w:p>
        </w:tc>
        <w:tc>
          <w:tcPr>
            <w:tcW w:w="693" w:type="dxa"/>
            <w:gridSpan w:val="3"/>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rPr>
            </w:pPr>
            <w:r w:rsidRPr="004D1747">
              <w:rPr>
                <w:sz w:val="18"/>
                <w:szCs w:val="18"/>
              </w:rPr>
              <w:t>-</w:t>
            </w:r>
          </w:p>
        </w:tc>
        <w:tc>
          <w:tcPr>
            <w:tcW w:w="826" w:type="dxa"/>
            <w:gridSpan w:val="2"/>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rPr>
            </w:pPr>
            <w:r w:rsidRPr="004D1747">
              <w:rPr>
                <w:sz w:val="18"/>
                <w:szCs w:val="18"/>
              </w:rPr>
              <w:t>-</w:t>
            </w:r>
          </w:p>
        </w:tc>
        <w:tc>
          <w:tcPr>
            <w:tcW w:w="672" w:type="dxa"/>
            <w:gridSpan w:val="2"/>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rPr>
            </w:pPr>
            <w:r w:rsidRPr="004D1747">
              <w:rPr>
                <w:sz w:val="18"/>
                <w:szCs w:val="18"/>
              </w:rPr>
              <w:t>-</w:t>
            </w:r>
          </w:p>
        </w:tc>
        <w:tc>
          <w:tcPr>
            <w:tcW w:w="518" w:type="dxa"/>
            <w:gridSpan w:val="2"/>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rPr>
            </w:pPr>
            <w:r w:rsidRPr="004D1747">
              <w:rPr>
                <w:sz w:val="18"/>
                <w:szCs w:val="18"/>
              </w:rPr>
              <w:t>-</w:t>
            </w:r>
          </w:p>
        </w:tc>
        <w:tc>
          <w:tcPr>
            <w:tcW w:w="532" w:type="dxa"/>
            <w:gridSpan w:val="2"/>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rPr>
            </w:pPr>
            <w:r w:rsidRPr="004D1747">
              <w:rPr>
                <w:sz w:val="18"/>
                <w:szCs w:val="18"/>
              </w:rPr>
              <w:t>-</w:t>
            </w:r>
          </w:p>
        </w:tc>
        <w:tc>
          <w:tcPr>
            <w:tcW w:w="504" w:type="dxa"/>
            <w:gridSpan w:val="2"/>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rPr>
            </w:pPr>
            <w:r w:rsidRPr="004D1747">
              <w:rPr>
                <w:sz w:val="18"/>
                <w:szCs w:val="18"/>
              </w:rPr>
              <w:t>-</w:t>
            </w:r>
          </w:p>
        </w:tc>
        <w:tc>
          <w:tcPr>
            <w:tcW w:w="532" w:type="dxa"/>
            <w:gridSpan w:val="2"/>
            <w:tcBorders>
              <w:top w:val="single" w:sz="4" w:space="0" w:color="000000"/>
              <w:left w:val="single" w:sz="4" w:space="0" w:color="000000"/>
              <w:bottom w:val="single" w:sz="4" w:space="0" w:color="000000"/>
              <w:right w:val="single" w:sz="4" w:space="0" w:color="000000"/>
            </w:tcBorders>
            <w:hideMark/>
          </w:tcPr>
          <w:p w:rsidR="004D1747" w:rsidRPr="004D1747" w:rsidRDefault="004D1747" w:rsidP="004D1747">
            <w:pPr>
              <w:pStyle w:val="aa"/>
              <w:ind w:left="42" w:right="8"/>
              <w:rPr>
                <w:sz w:val="18"/>
                <w:szCs w:val="18"/>
              </w:rPr>
            </w:pPr>
            <w:r w:rsidRPr="004D1747">
              <w:rPr>
                <w:sz w:val="18"/>
                <w:szCs w:val="18"/>
              </w:rPr>
              <w:t>-</w:t>
            </w:r>
          </w:p>
        </w:tc>
      </w:tr>
    </w:tbl>
    <w:p w:rsidR="0046428C" w:rsidRDefault="004D1747" w:rsidP="004D1747">
      <w:pPr>
        <w:pStyle w:val="aa"/>
        <w:ind w:left="42" w:right="141"/>
        <w:jc w:val="right"/>
        <w:rPr>
          <w:sz w:val="18"/>
          <w:szCs w:val="18"/>
        </w:rPr>
      </w:pPr>
      <w:r w:rsidRPr="004D1747">
        <w:rPr>
          <w:sz w:val="18"/>
          <w:szCs w:val="18"/>
        </w:rPr>
        <w:t>».</w:t>
      </w:r>
    </w:p>
    <w:p w:rsidR="004D1747" w:rsidRPr="004D1747" w:rsidRDefault="004D1747" w:rsidP="004D1747">
      <w:pPr>
        <w:pStyle w:val="aa"/>
        <w:ind w:left="42" w:right="141" w:firstLine="242"/>
        <w:jc w:val="both"/>
        <w:rPr>
          <w:sz w:val="18"/>
          <w:szCs w:val="18"/>
        </w:rPr>
      </w:pPr>
      <w:r w:rsidRPr="004D1747">
        <w:rPr>
          <w:sz w:val="18"/>
          <w:szCs w:val="18"/>
        </w:rPr>
        <w:t xml:space="preserve">2. Опубликовать постановление в муниципальной газете «Марёвский вестник» и разместить на официальном сайте Администрации </w:t>
      </w:r>
      <w:proofErr w:type="gramStart"/>
      <w:r w:rsidRPr="004D1747">
        <w:rPr>
          <w:sz w:val="18"/>
          <w:szCs w:val="18"/>
        </w:rPr>
        <w:t>Марёвского  муниципального</w:t>
      </w:r>
      <w:proofErr w:type="gramEnd"/>
      <w:r w:rsidRPr="004D1747">
        <w:rPr>
          <w:sz w:val="18"/>
          <w:szCs w:val="18"/>
        </w:rPr>
        <w:t xml:space="preserve"> округа в информационно-телекоммуникационной сети «Интернет».</w:t>
      </w:r>
    </w:p>
    <w:p w:rsidR="004D1747" w:rsidRPr="004D1747" w:rsidRDefault="004D1747" w:rsidP="004D1747">
      <w:pPr>
        <w:pStyle w:val="aa"/>
        <w:ind w:left="42" w:right="141" w:firstLine="242"/>
        <w:jc w:val="both"/>
        <w:rPr>
          <w:sz w:val="18"/>
          <w:szCs w:val="18"/>
        </w:rPr>
      </w:pPr>
    </w:p>
    <w:p w:rsidR="004D1747" w:rsidRPr="004D1747" w:rsidRDefault="004D1747" w:rsidP="004D1747">
      <w:pPr>
        <w:pStyle w:val="aa"/>
        <w:ind w:left="42" w:right="141"/>
        <w:rPr>
          <w:b/>
          <w:sz w:val="18"/>
          <w:szCs w:val="18"/>
        </w:rPr>
      </w:pPr>
      <w:r w:rsidRPr="004D1747">
        <w:rPr>
          <w:b/>
          <w:sz w:val="18"/>
          <w:szCs w:val="18"/>
        </w:rPr>
        <w:t xml:space="preserve">Глава муниципального округа   </w:t>
      </w:r>
      <w:bookmarkStart w:id="13" w:name="штамп"/>
      <w:bookmarkEnd w:id="13"/>
      <w:r w:rsidRPr="004D1747">
        <w:rPr>
          <w:b/>
          <w:sz w:val="18"/>
          <w:szCs w:val="18"/>
        </w:rPr>
        <w:t xml:space="preserve">   С.И. Горкин </w:t>
      </w:r>
    </w:p>
    <w:p w:rsidR="0046428C" w:rsidRDefault="0046428C" w:rsidP="00F2691E">
      <w:pPr>
        <w:pStyle w:val="aa"/>
        <w:ind w:left="42" w:right="141"/>
        <w:rPr>
          <w:sz w:val="18"/>
          <w:szCs w:val="18"/>
        </w:rPr>
      </w:pPr>
    </w:p>
    <w:p w:rsidR="0046428C" w:rsidRDefault="0046428C" w:rsidP="00F2691E">
      <w:pPr>
        <w:pStyle w:val="aa"/>
        <w:ind w:left="42" w:right="141"/>
        <w:rPr>
          <w:sz w:val="18"/>
          <w:szCs w:val="18"/>
        </w:rPr>
      </w:pPr>
    </w:p>
    <w:p w:rsidR="00E24BA0" w:rsidRPr="00E24BA0" w:rsidRDefault="00E24BA0" w:rsidP="00E24BA0">
      <w:pPr>
        <w:pStyle w:val="aa"/>
        <w:ind w:left="42" w:right="141"/>
        <w:jc w:val="center"/>
        <w:rPr>
          <w:b/>
          <w:bCs/>
          <w:sz w:val="18"/>
          <w:szCs w:val="18"/>
        </w:rPr>
      </w:pPr>
      <w:r w:rsidRPr="00E24BA0">
        <w:rPr>
          <w:b/>
          <w:bCs/>
          <w:sz w:val="18"/>
          <w:szCs w:val="18"/>
        </w:rPr>
        <w:t>АДМИНИСТРАЦИЯ</w:t>
      </w:r>
    </w:p>
    <w:p w:rsidR="00E24BA0" w:rsidRPr="00E24BA0" w:rsidRDefault="00E24BA0" w:rsidP="00E24BA0">
      <w:pPr>
        <w:pStyle w:val="aa"/>
        <w:ind w:left="42" w:right="141"/>
        <w:jc w:val="center"/>
        <w:rPr>
          <w:b/>
          <w:bCs/>
          <w:sz w:val="18"/>
          <w:szCs w:val="18"/>
        </w:rPr>
      </w:pPr>
      <w:r w:rsidRPr="00E24BA0">
        <w:rPr>
          <w:b/>
          <w:bCs/>
          <w:sz w:val="18"/>
          <w:szCs w:val="18"/>
        </w:rPr>
        <w:t>МАРЁВСКОГО МУНИЦИПАЛЬНОГО ОКРУГА</w:t>
      </w:r>
    </w:p>
    <w:p w:rsidR="00E24BA0" w:rsidRPr="00E24BA0" w:rsidRDefault="00E24BA0" w:rsidP="00E24BA0">
      <w:pPr>
        <w:pStyle w:val="aa"/>
        <w:ind w:left="42" w:right="141"/>
        <w:jc w:val="center"/>
        <w:rPr>
          <w:b/>
          <w:sz w:val="18"/>
          <w:szCs w:val="18"/>
        </w:rPr>
      </w:pPr>
    </w:p>
    <w:p w:rsidR="00E24BA0" w:rsidRPr="00E24BA0" w:rsidRDefault="00E24BA0" w:rsidP="00E24BA0">
      <w:pPr>
        <w:pStyle w:val="aa"/>
        <w:ind w:left="42" w:right="141"/>
        <w:jc w:val="center"/>
        <w:rPr>
          <w:sz w:val="18"/>
          <w:szCs w:val="18"/>
        </w:rPr>
      </w:pPr>
      <w:r w:rsidRPr="00E24BA0">
        <w:rPr>
          <w:sz w:val="18"/>
          <w:szCs w:val="18"/>
        </w:rPr>
        <w:t>Р А С П О Р Я Ж Е Н И Е</w:t>
      </w:r>
    </w:p>
    <w:p w:rsidR="00E24BA0" w:rsidRPr="00E24BA0" w:rsidRDefault="00E24BA0" w:rsidP="00E24BA0">
      <w:pPr>
        <w:pStyle w:val="aa"/>
        <w:ind w:left="42" w:right="141"/>
        <w:jc w:val="center"/>
        <w:rPr>
          <w:sz w:val="18"/>
          <w:szCs w:val="18"/>
        </w:rPr>
      </w:pPr>
      <w:proofErr w:type="gramStart"/>
      <w:r w:rsidRPr="00E24BA0">
        <w:rPr>
          <w:sz w:val="18"/>
          <w:szCs w:val="18"/>
        </w:rPr>
        <w:t>12.04.2023  №</w:t>
      </w:r>
      <w:proofErr w:type="gramEnd"/>
      <w:r w:rsidRPr="00E24BA0">
        <w:rPr>
          <w:sz w:val="18"/>
          <w:szCs w:val="18"/>
        </w:rPr>
        <w:t xml:space="preserve"> 65-рг</w:t>
      </w:r>
    </w:p>
    <w:p w:rsidR="00E24BA0" w:rsidRPr="00E24BA0" w:rsidRDefault="00E24BA0" w:rsidP="00E24BA0">
      <w:pPr>
        <w:pStyle w:val="aa"/>
        <w:ind w:left="42" w:right="141"/>
        <w:jc w:val="center"/>
        <w:rPr>
          <w:sz w:val="18"/>
          <w:szCs w:val="18"/>
        </w:rPr>
      </w:pPr>
      <w:r w:rsidRPr="00E24BA0">
        <w:rPr>
          <w:sz w:val="18"/>
          <w:szCs w:val="18"/>
        </w:rPr>
        <w:t>с. Марёво</w:t>
      </w:r>
    </w:p>
    <w:p w:rsidR="00E24BA0" w:rsidRPr="00E24BA0" w:rsidRDefault="00E24BA0" w:rsidP="00E24BA0">
      <w:pPr>
        <w:pStyle w:val="aa"/>
        <w:ind w:left="42" w:right="141"/>
        <w:jc w:val="center"/>
        <w:rPr>
          <w:sz w:val="18"/>
          <w:szCs w:val="18"/>
        </w:rPr>
      </w:pPr>
    </w:p>
    <w:p w:rsidR="00E24BA0" w:rsidRPr="00E24BA0" w:rsidRDefault="00E24BA0" w:rsidP="00E24BA0">
      <w:pPr>
        <w:pStyle w:val="aa"/>
        <w:ind w:left="42" w:right="141"/>
        <w:jc w:val="center"/>
        <w:rPr>
          <w:b/>
          <w:sz w:val="18"/>
          <w:szCs w:val="18"/>
        </w:rPr>
      </w:pPr>
      <w:r w:rsidRPr="00E24BA0">
        <w:rPr>
          <w:b/>
          <w:sz w:val="18"/>
          <w:szCs w:val="18"/>
        </w:rPr>
        <w:t>О проведении весенней санитарной уборки на территории Марёвского муниципального округа</w:t>
      </w:r>
    </w:p>
    <w:p w:rsidR="00E24BA0" w:rsidRPr="00E24BA0" w:rsidRDefault="00E24BA0" w:rsidP="00E24BA0">
      <w:pPr>
        <w:pStyle w:val="aa"/>
        <w:ind w:left="42" w:right="141"/>
        <w:rPr>
          <w:b/>
          <w:sz w:val="18"/>
          <w:szCs w:val="18"/>
        </w:rPr>
      </w:pPr>
    </w:p>
    <w:p w:rsidR="00E24BA0" w:rsidRPr="00E24BA0" w:rsidRDefault="00E24BA0" w:rsidP="00E24BA0">
      <w:pPr>
        <w:pStyle w:val="aa"/>
        <w:ind w:left="42" w:right="141" w:firstLine="242"/>
        <w:jc w:val="both"/>
        <w:rPr>
          <w:b/>
          <w:sz w:val="18"/>
          <w:szCs w:val="18"/>
        </w:rPr>
      </w:pPr>
      <w:r w:rsidRPr="00E24BA0">
        <w:rPr>
          <w:sz w:val="18"/>
          <w:szCs w:val="18"/>
        </w:rPr>
        <w:t>В соответствии с п.2 Правил благоустройства на территории Марёвского муниципального округа, утверждённых решением Думы муниципального округа №182 от 28.04.2022 года:</w:t>
      </w:r>
    </w:p>
    <w:p w:rsidR="00E24BA0" w:rsidRPr="00E24BA0" w:rsidRDefault="00E24BA0" w:rsidP="00E24BA0">
      <w:pPr>
        <w:pStyle w:val="aa"/>
        <w:numPr>
          <w:ilvl w:val="0"/>
          <w:numId w:val="24"/>
        </w:numPr>
        <w:ind w:left="42" w:right="141" w:firstLine="242"/>
        <w:jc w:val="both"/>
        <w:rPr>
          <w:sz w:val="18"/>
          <w:szCs w:val="18"/>
        </w:rPr>
      </w:pPr>
      <w:r w:rsidRPr="00E24BA0">
        <w:rPr>
          <w:sz w:val="18"/>
          <w:szCs w:val="18"/>
        </w:rPr>
        <w:t>Рекомендовать в срок до 01.05.2023 года:</w:t>
      </w:r>
    </w:p>
    <w:p w:rsidR="00E24BA0" w:rsidRPr="00E24BA0" w:rsidRDefault="00E24BA0" w:rsidP="00E24BA0">
      <w:pPr>
        <w:pStyle w:val="aa"/>
        <w:ind w:left="42" w:right="141" w:firstLine="242"/>
        <w:jc w:val="both"/>
        <w:rPr>
          <w:sz w:val="18"/>
          <w:szCs w:val="18"/>
        </w:rPr>
      </w:pPr>
      <w:r w:rsidRPr="00E24BA0">
        <w:rPr>
          <w:sz w:val="18"/>
          <w:szCs w:val="18"/>
        </w:rPr>
        <w:t>собственникам помещений в многоквартирных домах (при непосредственном управлении), юридическим лицам, должностным лицам организаций, индивидуальным предпринимателям, физическим лицам, являющимися собственниками, владельцами, пользователями, арендаторами земельных участков, осуществить уборку дворовых и прилегающих к ним территорий.</w:t>
      </w:r>
    </w:p>
    <w:p w:rsidR="00E24BA0" w:rsidRPr="00E24BA0" w:rsidRDefault="00E24BA0" w:rsidP="00E24BA0">
      <w:pPr>
        <w:pStyle w:val="aa"/>
        <w:numPr>
          <w:ilvl w:val="0"/>
          <w:numId w:val="24"/>
        </w:numPr>
        <w:ind w:left="42" w:right="141" w:firstLine="242"/>
        <w:jc w:val="both"/>
        <w:rPr>
          <w:sz w:val="18"/>
          <w:szCs w:val="18"/>
        </w:rPr>
      </w:pPr>
      <w:r w:rsidRPr="00E24BA0">
        <w:rPr>
          <w:sz w:val="18"/>
          <w:szCs w:val="18"/>
        </w:rPr>
        <w:t>Контроль за исполнением настоящего распоряжения возложить на Фёдорову М.Ф., Главу территориального отдела Администрации Марёвского муниципального округа.</w:t>
      </w:r>
    </w:p>
    <w:p w:rsidR="00E24BA0" w:rsidRPr="00E24BA0" w:rsidRDefault="00E24BA0" w:rsidP="00E24BA0">
      <w:pPr>
        <w:pStyle w:val="aa"/>
        <w:numPr>
          <w:ilvl w:val="0"/>
          <w:numId w:val="24"/>
        </w:numPr>
        <w:ind w:left="42" w:right="141" w:firstLine="242"/>
        <w:jc w:val="both"/>
        <w:rPr>
          <w:sz w:val="18"/>
          <w:szCs w:val="18"/>
        </w:rPr>
      </w:pPr>
      <w:r w:rsidRPr="00E24BA0">
        <w:rPr>
          <w:sz w:val="18"/>
          <w:szCs w:val="18"/>
        </w:rPr>
        <w:t>Опубликовать распоряжение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«Интернет».</w:t>
      </w:r>
    </w:p>
    <w:p w:rsidR="00E24BA0" w:rsidRPr="00E24BA0" w:rsidRDefault="00E24BA0" w:rsidP="00E24BA0">
      <w:pPr>
        <w:pStyle w:val="aa"/>
        <w:ind w:left="42" w:right="141"/>
        <w:rPr>
          <w:b/>
          <w:sz w:val="18"/>
          <w:szCs w:val="18"/>
        </w:rPr>
      </w:pPr>
    </w:p>
    <w:p w:rsidR="006A5059" w:rsidRDefault="00E24BA0" w:rsidP="00E24BA0">
      <w:pPr>
        <w:pStyle w:val="aa"/>
        <w:ind w:left="42" w:right="141"/>
        <w:rPr>
          <w:sz w:val="18"/>
          <w:szCs w:val="18"/>
        </w:rPr>
      </w:pPr>
      <w:r w:rsidRPr="00E24BA0">
        <w:rPr>
          <w:b/>
          <w:sz w:val="18"/>
          <w:szCs w:val="18"/>
        </w:rPr>
        <w:t xml:space="preserve">Глава муниципального округа     С.И. Горкин   </w:t>
      </w:r>
    </w:p>
    <w:p w:rsidR="00E24BA0" w:rsidRDefault="00E24BA0" w:rsidP="00F2691E">
      <w:pPr>
        <w:pStyle w:val="aa"/>
        <w:ind w:left="42" w:right="141"/>
        <w:rPr>
          <w:sz w:val="18"/>
          <w:szCs w:val="18"/>
        </w:rPr>
      </w:pPr>
    </w:p>
    <w:p w:rsidR="00E24BA0" w:rsidRDefault="00E24BA0" w:rsidP="00F2691E">
      <w:pPr>
        <w:pStyle w:val="aa"/>
        <w:ind w:left="42" w:right="141"/>
        <w:rPr>
          <w:sz w:val="18"/>
          <w:szCs w:val="18"/>
        </w:rPr>
      </w:pPr>
    </w:p>
    <w:p w:rsidR="00E24BA0" w:rsidRDefault="00E24BA0" w:rsidP="00F2691E">
      <w:pPr>
        <w:pStyle w:val="aa"/>
        <w:ind w:left="42" w:right="141"/>
        <w:rPr>
          <w:sz w:val="18"/>
          <w:szCs w:val="18"/>
        </w:rPr>
      </w:pPr>
    </w:p>
    <w:p w:rsidR="006A5059" w:rsidRPr="0058249A" w:rsidRDefault="006A5059" w:rsidP="00F2691E">
      <w:pPr>
        <w:pStyle w:val="aa"/>
        <w:ind w:left="42" w:right="141"/>
        <w:rPr>
          <w:sz w:val="18"/>
          <w:szCs w:val="18"/>
        </w:rPr>
      </w:pPr>
    </w:p>
    <w:p w:rsidR="00CA4CA6" w:rsidRPr="0058249A" w:rsidRDefault="00CA4CA6" w:rsidP="00F2691E">
      <w:pPr>
        <w:pStyle w:val="aa"/>
        <w:ind w:left="42" w:right="141"/>
        <w:rPr>
          <w:sz w:val="18"/>
          <w:szCs w:val="18"/>
        </w:rPr>
      </w:pPr>
    </w:p>
    <w:tbl>
      <w:tblPr>
        <w:tblW w:w="0" w:type="auto"/>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0"/>
        <w:gridCol w:w="7905"/>
      </w:tblGrid>
      <w:tr w:rsidR="002E5BFD" w:rsidRPr="007C5181" w:rsidTr="00E25D88">
        <w:trPr>
          <w:trHeight w:val="1871"/>
        </w:trPr>
        <w:tc>
          <w:tcPr>
            <w:tcW w:w="2680" w:type="dxa"/>
            <w:shd w:val="clear" w:color="auto" w:fill="auto"/>
          </w:tcPr>
          <w:p w:rsidR="002E5BFD" w:rsidRPr="007C5181" w:rsidRDefault="00B811E4" w:rsidP="007C5181">
            <w:pPr>
              <w:spacing w:after="0" w:line="240" w:lineRule="auto"/>
              <w:rPr>
                <w:sz w:val="18"/>
                <w:szCs w:val="18"/>
              </w:rPr>
            </w:pPr>
            <w:r w:rsidRPr="007C5181">
              <w:rPr>
                <w:sz w:val="18"/>
                <w:szCs w:val="18"/>
              </w:rPr>
              <w:t>Учр</w:t>
            </w:r>
            <w:r w:rsidR="002E5BFD" w:rsidRPr="007C5181">
              <w:rPr>
                <w:sz w:val="18"/>
                <w:szCs w:val="18"/>
              </w:rPr>
              <w:t xml:space="preserve">едитель: Дума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 xml:space="preserve">Издатель: Администрация Марёвского муниципального </w:t>
            </w:r>
            <w:r w:rsidR="002B2C8D">
              <w:rPr>
                <w:sz w:val="18"/>
                <w:szCs w:val="18"/>
              </w:rPr>
              <w:t>округа</w:t>
            </w:r>
          </w:p>
          <w:p w:rsidR="002E5BFD" w:rsidRPr="007C5181" w:rsidRDefault="002E5BFD" w:rsidP="007C5181">
            <w:pPr>
              <w:spacing w:after="0" w:line="240" w:lineRule="auto"/>
              <w:rPr>
                <w:sz w:val="18"/>
                <w:szCs w:val="18"/>
              </w:rPr>
            </w:pPr>
            <w:r w:rsidRPr="007C5181">
              <w:rPr>
                <w:sz w:val="18"/>
                <w:szCs w:val="18"/>
              </w:rPr>
              <w:t>Адрес издателя: 175350, с. Марёво, ул. Советов, 27.</w:t>
            </w:r>
          </w:p>
        </w:tc>
        <w:tc>
          <w:tcPr>
            <w:tcW w:w="7905" w:type="dxa"/>
            <w:shd w:val="clear" w:color="auto" w:fill="auto"/>
          </w:tcPr>
          <w:p w:rsidR="002E5BFD" w:rsidRPr="007C5181" w:rsidRDefault="00C63199" w:rsidP="007C5181">
            <w:pPr>
              <w:spacing w:after="0" w:line="240" w:lineRule="auto"/>
              <w:rPr>
                <w:sz w:val="18"/>
                <w:szCs w:val="18"/>
              </w:rPr>
            </w:pPr>
            <w:r w:rsidRPr="007C5181">
              <w:rPr>
                <w:sz w:val="18"/>
                <w:szCs w:val="18"/>
              </w:rPr>
              <w:t xml:space="preserve">Главный редактор: </w:t>
            </w:r>
            <w:r w:rsidR="00FE5045">
              <w:rPr>
                <w:sz w:val="18"/>
                <w:szCs w:val="18"/>
              </w:rPr>
              <w:t>Горкин С.И.</w:t>
            </w:r>
          </w:p>
          <w:p w:rsidR="00C63199" w:rsidRPr="007C5181" w:rsidRDefault="00C63199" w:rsidP="007C5181">
            <w:pPr>
              <w:spacing w:after="0" w:line="240" w:lineRule="auto"/>
              <w:rPr>
                <w:sz w:val="18"/>
                <w:szCs w:val="18"/>
              </w:rPr>
            </w:pPr>
            <w:r w:rsidRPr="007C5181">
              <w:rPr>
                <w:sz w:val="18"/>
                <w:szCs w:val="18"/>
              </w:rPr>
              <w:t>Адрес редакции: 175350, с. Марёво, ул. Советов, 27.</w:t>
            </w:r>
          </w:p>
          <w:p w:rsidR="00C63199" w:rsidRPr="007C5181" w:rsidRDefault="00C63199" w:rsidP="007C5181">
            <w:pPr>
              <w:spacing w:after="0" w:line="240" w:lineRule="auto"/>
              <w:rPr>
                <w:sz w:val="18"/>
                <w:szCs w:val="18"/>
              </w:rPr>
            </w:pPr>
            <w:r w:rsidRPr="007C5181">
              <w:rPr>
                <w:sz w:val="18"/>
                <w:szCs w:val="18"/>
              </w:rPr>
              <w:t>Тел./ факс: (881663)21162</w:t>
            </w:r>
          </w:p>
          <w:p w:rsidR="00C63199" w:rsidRPr="00FE5045" w:rsidRDefault="00C63199" w:rsidP="007C5181">
            <w:pPr>
              <w:spacing w:after="0" w:line="240" w:lineRule="auto"/>
              <w:rPr>
                <w:sz w:val="18"/>
                <w:szCs w:val="18"/>
              </w:rPr>
            </w:pPr>
            <w:r w:rsidRPr="007C5181">
              <w:rPr>
                <w:sz w:val="18"/>
                <w:szCs w:val="18"/>
                <w:lang w:val="en-US"/>
              </w:rPr>
              <w:t>E</w:t>
            </w:r>
            <w:r w:rsidRPr="00FE5045">
              <w:rPr>
                <w:sz w:val="18"/>
                <w:szCs w:val="18"/>
              </w:rPr>
              <w:t>-</w:t>
            </w:r>
            <w:r w:rsidRPr="007C5181">
              <w:rPr>
                <w:sz w:val="18"/>
                <w:szCs w:val="18"/>
                <w:lang w:val="en-US"/>
              </w:rPr>
              <w:t>mail</w:t>
            </w:r>
            <w:r w:rsidRPr="00FE5045">
              <w:rPr>
                <w:sz w:val="18"/>
                <w:szCs w:val="18"/>
              </w:rPr>
              <w:t xml:space="preserve">: </w:t>
            </w:r>
            <w:hyperlink r:id="rId40" w:history="1">
              <w:r w:rsidR="000C4C59" w:rsidRPr="00C23608">
                <w:rPr>
                  <w:rStyle w:val="a9"/>
                  <w:sz w:val="18"/>
                  <w:szCs w:val="18"/>
                  <w:lang w:val="en-US"/>
                </w:rPr>
                <w:t>admin</w:t>
              </w:r>
              <w:r w:rsidR="000C4C59" w:rsidRPr="00C23608">
                <w:rPr>
                  <w:rStyle w:val="a9"/>
                  <w:sz w:val="18"/>
                  <w:szCs w:val="18"/>
                </w:rPr>
                <w:t>@</w:t>
              </w:r>
              <w:r w:rsidR="000C4C59" w:rsidRPr="00C23608">
                <w:rPr>
                  <w:rStyle w:val="a9"/>
                  <w:sz w:val="18"/>
                  <w:szCs w:val="18"/>
                  <w:lang w:val="en-US"/>
                </w:rPr>
                <w:t>marevoadm</w:t>
              </w:r>
              <w:r w:rsidR="000C4C59" w:rsidRPr="000C4C59">
                <w:rPr>
                  <w:rStyle w:val="a9"/>
                  <w:sz w:val="18"/>
                  <w:szCs w:val="18"/>
                </w:rPr>
                <w:t>.</w:t>
              </w:r>
              <w:r w:rsidR="000C4C59" w:rsidRPr="00C23608">
                <w:rPr>
                  <w:rStyle w:val="a9"/>
                  <w:sz w:val="18"/>
                  <w:szCs w:val="18"/>
                  <w:lang w:val="en-US"/>
                </w:rPr>
                <w:t>ru</w:t>
              </w:r>
            </w:hyperlink>
          </w:p>
          <w:p w:rsidR="00C63199" w:rsidRDefault="00C63199" w:rsidP="007C5181">
            <w:pPr>
              <w:spacing w:after="0" w:line="240" w:lineRule="auto"/>
              <w:rPr>
                <w:sz w:val="18"/>
                <w:szCs w:val="18"/>
              </w:rPr>
            </w:pPr>
            <w:r w:rsidRPr="007C5181">
              <w:rPr>
                <w:sz w:val="18"/>
                <w:szCs w:val="18"/>
              </w:rPr>
              <w:t xml:space="preserve">Тираж: </w:t>
            </w:r>
            <w:r w:rsidR="007F10F8">
              <w:rPr>
                <w:sz w:val="18"/>
                <w:szCs w:val="18"/>
              </w:rPr>
              <w:t>6</w:t>
            </w:r>
            <w:r w:rsidRPr="007C5181">
              <w:rPr>
                <w:sz w:val="18"/>
                <w:szCs w:val="18"/>
              </w:rPr>
              <w:t xml:space="preserve"> экземпляров.</w:t>
            </w:r>
          </w:p>
          <w:p w:rsidR="0092480B" w:rsidRPr="007C5181" w:rsidRDefault="0092480B" w:rsidP="007C5181">
            <w:pPr>
              <w:spacing w:after="0" w:line="240" w:lineRule="auto"/>
              <w:rPr>
                <w:sz w:val="18"/>
                <w:szCs w:val="18"/>
              </w:rPr>
            </w:pPr>
            <w:r>
              <w:rPr>
                <w:sz w:val="18"/>
                <w:szCs w:val="18"/>
              </w:rPr>
              <w:t xml:space="preserve">Подписано в печать </w:t>
            </w:r>
            <w:r w:rsidR="00C52AD7">
              <w:rPr>
                <w:sz w:val="18"/>
                <w:szCs w:val="18"/>
              </w:rPr>
              <w:t>12</w:t>
            </w:r>
            <w:r>
              <w:rPr>
                <w:sz w:val="18"/>
                <w:szCs w:val="18"/>
              </w:rPr>
              <w:t>.</w:t>
            </w:r>
            <w:r w:rsidR="001155B7">
              <w:rPr>
                <w:sz w:val="18"/>
                <w:szCs w:val="18"/>
              </w:rPr>
              <w:t>0</w:t>
            </w:r>
            <w:r w:rsidR="00C52AD7">
              <w:rPr>
                <w:sz w:val="18"/>
                <w:szCs w:val="18"/>
              </w:rPr>
              <w:t>4</w:t>
            </w:r>
            <w:r>
              <w:rPr>
                <w:sz w:val="18"/>
                <w:szCs w:val="18"/>
              </w:rPr>
              <w:t>.20</w:t>
            </w:r>
            <w:r w:rsidR="00027106">
              <w:rPr>
                <w:sz w:val="18"/>
                <w:szCs w:val="18"/>
              </w:rPr>
              <w:t>2</w:t>
            </w:r>
            <w:r w:rsidR="001155B7">
              <w:rPr>
                <w:sz w:val="18"/>
                <w:szCs w:val="18"/>
              </w:rPr>
              <w:t>3</w:t>
            </w:r>
            <w:r>
              <w:rPr>
                <w:sz w:val="18"/>
                <w:szCs w:val="18"/>
              </w:rPr>
              <w:t xml:space="preserve"> по графику (1</w:t>
            </w:r>
            <w:r w:rsidR="001F2F30">
              <w:rPr>
                <w:sz w:val="18"/>
                <w:szCs w:val="18"/>
              </w:rPr>
              <w:t>6</w:t>
            </w:r>
            <w:r>
              <w:rPr>
                <w:sz w:val="18"/>
                <w:szCs w:val="18"/>
              </w:rPr>
              <w:t>.</w:t>
            </w:r>
            <w:r w:rsidR="00D11D7C">
              <w:rPr>
                <w:sz w:val="18"/>
                <w:szCs w:val="18"/>
              </w:rPr>
              <w:t>3</w:t>
            </w:r>
            <w:r>
              <w:rPr>
                <w:sz w:val="18"/>
                <w:szCs w:val="18"/>
              </w:rPr>
              <w:t>0), по факту (</w:t>
            </w:r>
            <w:r w:rsidR="003944BB">
              <w:rPr>
                <w:sz w:val="18"/>
                <w:szCs w:val="18"/>
              </w:rPr>
              <w:t>1</w:t>
            </w:r>
            <w:r w:rsidR="001F2F30">
              <w:rPr>
                <w:sz w:val="18"/>
                <w:szCs w:val="18"/>
              </w:rPr>
              <w:t>6</w:t>
            </w:r>
            <w:r>
              <w:rPr>
                <w:sz w:val="18"/>
                <w:szCs w:val="18"/>
              </w:rPr>
              <w:t>.</w:t>
            </w:r>
            <w:r w:rsidR="00D11D7C">
              <w:rPr>
                <w:sz w:val="18"/>
                <w:szCs w:val="18"/>
              </w:rPr>
              <w:t>3</w:t>
            </w:r>
            <w:r>
              <w:rPr>
                <w:sz w:val="18"/>
                <w:szCs w:val="18"/>
              </w:rPr>
              <w:t>0).</w:t>
            </w:r>
          </w:p>
          <w:p w:rsidR="00C63199" w:rsidRPr="007C5181" w:rsidRDefault="00C63199" w:rsidP="007C5181">
            <w:pPr>
              <w:spacing w:after="0" w:line="240" w:lineRule="auto"/>
              <w:rPr>
                <w:sz w:val="18"/>
                <w:szCs w:val="18"/>
              </w:rPr>
            </w:pPr>
            <w:r w:rsidRPr="007C5181">
              <w:rPr>
                <w:sz w:val="18"/>
                <w:szCs w:val="18"/>
              </w:rPr>
              <w:t>Материалы этого выпуска публикуются бесплатно.</w:t>
            </w:r>
          </w:p>
          <w:p w:rsidR="00C63199" w:rsidRPr="007C5181" w:rsidRDefault="00C63199" w:rsidP="007C5181">
            <w:pPr>
              <w:spacing w:after="0" w:line="240" w:lineRule="auto"/>
              <w:rPr>
                <w:sz w:val="18"/>
                <w:szCs w:val="18"/>
              </w:rPr>
            </w:pPr>
          </w:p>
          <w:p w:rsidR="00C63199" w:rsidRPr="007C5181" w:rsidRDefault="00C63199" w:rsidP="007C5181">
            <w:pPr>
              <w:spacing w:after="0" w:line="240" w:lineRule="auto"/>
              <w:rPr>
                <w:sz w:val="24"/>
                <w:szCs w:val="24"/>
              </w:rPr>
            </w:pPr>
            <w:r w:rsidRPr="007C5181">
              <w:rPr>
                <w:sz w:val="18"/>
                <w:szCs w:val="18"/>
              </w:rPr>
              <w:t>Номер свидетельства о регистрации, дата регистрации: не требует регистрации на основании ст. 12 закона РФ от 27.12.1991 № 2124-1 «О средствах массовой информации»</w:t>
            </w:r>
          </w:p>
        </w:tc>
      </w:tr>
    </w:tbl>
    <w:p w:rsidR="00CA4CA6" w:rsidRPr="007C5181" w:rsidRDefault="00CA4CA6" w:rsidP="00B811E4">
      <w:pPr>
        <w:jc w:val="center"/>
        <w:rPr>
          <w:color w:val="000000"/>
          <w:sz w:val="16"/>
          <w:szCs w:val="16"/>
        </w:rPr>
      </w:pPr>
    </w:p>
    <w:sectPr w:rsidR="00CA4CA6" w:rsidRPr="007C5181" w:rsidSect="00B811E4">
      <w:headerReference w:type="even" r:id="rId41"/>
      <w:headerReference w:type="default" r:id="rId42"/>
      <w:headerReference w:type="first" r:id="rId43"/>
      <w:pgSz w:w="11906" w:h="16838"/>
      <w:pgMar w:top="567" w:right="566" w:bottom="568" w:left="567" w:header="568" w:footer="708" w:gutter="0"/>
      <w:pgBorders w:offsetFrom="page">
        <w:top w:val="triple" w:sz="4" w:space="24" w:color="auto"/>
        <w:left w:val="triple" w:sz="4" w:space="24" w:color="auto"/>
        <w:bottom w:val="triple" w:sz="4" w:space="24" w:color="auto"/>
        <w:right w:val="triple" w:sz="4" w:space="24" w:color="auto"/>
      </w:pgBorders>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3F17" w:rsidRDefault="00BE3F17" w:rsidP="0076438D">
      <w:pPr>
        <w:spacing w:after="0" w:line="240" w:lineRule="auto"/>
      </w:pPr>
      <w:r>
        <w:separator/>
      </w:r>
    </w:p>
  </w:endnote>
  <w:endnote w:type="continuationSeparator" w:id="0">
    <w:p w:rsidR="00BE3F17" w:rsidRDefault="00BE3F17" w:rsidP="00764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ntcouriervk">
    <w:altName w:val="Tahoma"/>
    <w:charset w:val="00"/>
    <w:family w:val="auto"/>
    <w:pitch w:val="default"/>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3F17" w:rsidRDefault="00BE3F17" w:rsidP="0076438D">
      <w:pPr>
        <w:spacing w:after="0" w:line="240" w:lineRule="auto"/>
      </w:pPr>
      <w:r>
        <w:separator/>
      </w:r>
    </w:p>
  </w:footnote>
  <w:footnote w:type="continuationSeparator" w:id="0">
    <w:p w:rsidR="00BE3F17" w:rsidRDefault="00BE3F17" w:rsidP="0076438D">
      <w:pPr>
        <w:spacing w:after="0" w:line="240" w:lineRule="auto"/>
      </w:pPr>
      <w:r>
        <w:continuationSeparator/>
      </w:r>
    </w:p>
  </w:footnote>
  <w:footnote w:id="1">
    <w:p w:rsidR="00E24BA0" w:rsidRDefault="00E24BA0" w:rsidP="005E2794">
      <w:pPr>
        <w:pStyle w:val="af2"/>
        <w:rPr>
          <w:sz w:val="16"/>
          <w:szCs w:val="16"/>
        </w:rPr>
      </w:pPr>
      <w:r>
        <w:rPr>
          <w:rStyle w:val="af4"/>
        </w:rPr>
        <w:footnoteRef/>
      </w:r>
      <w:r>
        <w:t xml:space="preserve"> </w:t>
      </w:r>
      <w:r>
        <w:rPr>
          <w:sz w:val="16"/>
          <w:szCs w:val="16"/>
        </w:rPr>
        <w:t>Выбирается в случае, предусмотренном законодательством о градостроительной деятельности.</w:t>
      </w:r>
    </w:p>
  </w:footnote>
  <w:footnote w:id="2">
    <w:p w:rsidR="00E24BA0" w:rsidRDefault="00E24BA0" w:rsidP="005E2794">
      <w:pPr>
        <w:jc w:val="both"/>
        <w:rPr>
          <w:sz w:val="16"/>
          <w:szCs w:val="16"/>
        </w:rPr>
      </w:pPr>
      <w:r>
        <w:rPr>
          <w:rStyle w:val="af4"/>
        </w:rPr>
        <w:footnoteRef/>
      </w:r>
      <w:r>
        <w:t xml:space="preserve"> </w:t>
      </w:r>
      <w:r>
        <w:rPr>
          <w:sz w:val="16"/>
          <w:szCs w:val="16"/>
        </w:rPr>
        <w:t>Срок для осуществления проверки комплектности и правильности оформления представленных документов, в том числе на предмет полноты и достоверности содержащихся в них сведений, а также заключения договора о техническом обслуживании и ремонте внутридомового газового оборудования начинается с момента подписания заявителем акта о готовности сетей газопотребления и газоиспользующего оборудования объекта капитального строительства к подключению (технологическому присоединению)</w:t>
      </w:r>
    </w:p>
  </w:footnote>
  <w:footnote w:id="3">
    <w:p w:rsidR="00E24BA0" w:rsidRDefault="00E24BA0" w:rsidP="005E2794">
      <w:pPr>
        <w:pStyle w:val="af0"/>
        <w:rPr>
          <w:rFonts w:ascii="Calibri" w:hAnsi="Calibri"/>
        </w:rPr>
      </w:pPr>
      <w:r>
        <w:rPr>
          <w:rStyle w:val="af4"/>
        </w:rPr>
        <w:footnoteRef/>
      </w:r>
      <w:r>
        <w:t xml:space="preserve"> </w:t>
      </w:r>
      <w:r>
        <w:rPr>
          <w:sz w:val="16"/>
          <w:szCs w:val="16"/>
        </w:rPr>
        <w:t>С</w:t>
      </w:r>
      <w:r>
        <w:rPr>
          <w:sz w:val="16"/>
          <w:szCs w:val="16"/>
          <w:lang w:eastAsia="ru-RU"/>
        </w:rPr>
        <w:t xml:space="preserve">рок для осуществления проверки комплектности и правильности оформления представленных документов, в том числе на предмет полноты и достоверности содержащихся в них сведений, а также заключения договора поставки природного газа для обеспечения коммунально-бытовых нужд граждан начинается с момента подписания заявителем </w:t>
      </w:r>
      <w:r>
        <w:rPr>
          <w:sz w:val="16"/>
          <w:szCs w:val="16"/>
        </w:rPr>
        <w:t>акта о готовности сетей газопотребления и газоиспользующего оборудования объекта капитального строительства к подключению (технологическому присоединению)</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4BA0" w:rsidRDefault="00E24BA0">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4" o:spid="_x0000_s2053" type="#_x0000_t136" style="position:absolute;margin-left:0;margin-top:0;width:534pt;height:54.75pt;rotation:315;z-index:-251658752;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p w:rsidR="00E24BA0" w:rsidRDefault="00E24BA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4BA0" w:rsidRDefault="00E24BA0" w:rsidP="004D1747">
    <w:pPr>
      <w:pStyle w:val="a4"/>
      <w:jc w:val="center"/>
    </w:pPr>
    <w:r>
      <w:fldChar w:fldCharType="begin"/>
    </w:r>
    <w:r>
      <w:instrText>PAGE   \* MERGEFORMAT</w:instrText>
    </w:r>
    <w:r>
      <w:fldChar w:fldCharType="separate"/>
    </w:r>
    <w:r w:rsidR="008852B7">
      <w:rPr>
        <w:noProof/>
      </w:rPr>
      <w:t>38</w:t>
    </w:r>
    <w:r>
      <w:fldChar w:fldCharType="end"/>
    </w: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5" o:spid="_x0000_s2054" type="#_x0000_t136" style="position:absolute;left:0;text-align:left;margin-left:0;margin-top:0;width:534pt;height:54.75pt;rotation:315;z-index:-251657728;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4BA0" w:rsidRDefault="00E24BA0">
    <w:pPr>
      <w:pStyle w:val="a4"/>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52623" o:spid="_x0000_s2052" type="#_x0000_t136" style="position:absolute;margin-left:0;margin-top:0;width:534pt;height:54.75pt;rotation:315;z-index:-251659776;mso-position-horizontal:center;mso-position-horizontal-relative:margin;mso-position-vertical:center;mso-position-vertical-relative:margin" o:allowincell="f" fillcolor="silver" stroked="f">
          <v:fill opacity=".5"/>
          <v:textpath style="font-family:&quot;Times New Roman&quot;;font-size:48pt" string="МАРЁВСКИЙ ВЕСТНИК"/>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2B084B16"/>
    <w:name w:val="WW8Num3"/>
    <w:lvl w:ilvl="0">
      <w:start w:val="1"/>
      <w:numFmt w:val="decimal"/>
      <w:lvlText w:val="%1."/>
      <w:lvlJc w:val="left"/>
      <w:pPr>
        <w:tabs>
          <w:tab w:val="num" w:pos="600"/>
        </w:tabs>
        <w:ind w:left="600" w:hanging="360"/>
      </w:pPr>
    </w:lvl>
  </w:abstractNum>
  <w:abstractNum w:abstractNumId="1" w15:restartNumberingAfterBreak="0">
    <w:nsid w:val="015141EF"/>
    <w:multiLevelType w:val="multilevel"/>
    <w:tmpl w:val="A31CEDB2"/>
    <w:lvl w:ilvl="0">
      <w:start w:val="4"/>
      <w:numFmt w:val="decimal"/>
      <w:lvlText w:val="%1"/>
      <w:lvlJc w:val="left"/>
      <w:pPr>
        <w:ind w:left="212" w:hanging="444"/>
      </w:pPr>
      <w:rPr>
        <w:lang w:val="ru-RU" w:eastAsia="en-US" w:bidi="ar-SA"/>
      </w:rPr>
    </w:lvl>
    <w:lvl w:ilvl="1">
      <w:start w:val="1"/>
      <w:numFmt w:val="decimal"/>
      <w:lvlText w:val="%1.%2."/>
      <w:lvlJc w:val="left"/>
      <w:pPr>
        <w:ind w:left="212" w:hanging="444"/>
      </w:pPr>
      <w:rPr>
        <w:w w:val="100"/>
        <w:lang w:val="ru-RU" w:eastAsia="en-US" w:bidi="ar-SA"/>
      </w:rPr>
    </w:lvl>
    <w:lvl w:ilvl="2">
      <w:numFmt w:val="bullet"/>
      <w:lvlText w:val="•"/>
      <w:lvlJc w:val="left"/>
      <w:pPr>
        <w:ind w:left="2293" w:hanging="444"/>
      </w:pPr>
      <w:rPr>
        <w:lang w:val="ru-RU" w:eastAsia="en-US" w:bidi="ar-SA"/>
      </w:rPr>
    </w:lvl>
    <w:lvl w:ilvl="3">
      <w:numFmt w:val="bullet"/>
      <w:lvlText w:val="•"/>
      <w:lvlJc w:val="left"/>
      <w:pPr>
        <w:ind w:left="3329" w:hanging="444"/>
      </w:pPr>
      <w:rPr>
        <w:lang w:val="ru-RU" w:eastAsia="en-US" w:bidi="ar-SA"/>
      </w:rPr>
    </w:lvl>
    <w:lvl w:ilvl="4">
      <w:numFmt w:val="bullet"/>
      <w:lvlText w:val="•"/>
      <w:lvlJc w:val="left"/>
      <w:pPr>
        <w:ind w:left="4366" w:hanging="444"/>
      </w:pPr>
      <w:rPr>
        <w:lang w:val="ru-RU" w:eastAsia="en-US" w:bidi="ar-SA"/>
      </w:rPr>
    </w:lvl>
    <w:lvl w:ilvl="5">
      <w:numFmt w:val="bullet"/>
      <w:lvlText w:val="•"/>
      <w:lvlJc w:val="left"/>
      <w:pPr>
        <w:ind w:left="5403" w:hanging="444"/>
      </w:pPr>
      <w:rPr>
        <w:lang w:val="ru-RU" w:eastAsia="en-US" w:bidi="ar-SA"/>
      </w:rPr>
    </w:lvl>
    <w:lvl w:ilvl="6">
      <w:numFmt w:val="bullet"/>
      <w:lvlText w:val="•"/>
      <w:lvlJc w:val="left"/>
      <w:pPr>
        <w:ind w:left="6439" w:hanging="444"/>
      </w:pPr>
      <w:rPr>
        <w:lang w:val="ru-RU" w:eastAsia="en-US" w:bidi="ar-SA"/>
      </w:rPr>
    </w:lvl>
    <w:lvl w:ilvl="7">
      <w:numFmt w:val="bullet"/>
      <w:lvlText w:val="•"/>
      <w:lvlJc w:val="left"/>
      <w:pPr>
        <w:ind w:left="7476" w:hanging="444"/>
      </w:pPr>
      <w:rPr>
        <w:lang w:val="ru-RU" w:eastAsia="en-US" w:bidi="ar-SA"/>
      </w:rPr>
    </w:lvl>
    <w:lvl w:ilvl="8">
      <w:numFmt w:val="bullet"/>
      <w:lvlText w:val="•"/>
      <w:lvlJc w:val="left"/>
      <w:pPr>
        <w:ind w:left="8513" w:hanging="444"/>
      </w:pPr>
      <w:rPr>
        <w:lang w:val="ru-RU" w:eastAsia="en-US" w:bidi="ar-SA"/>
      </w:rPr>
    </w:lvl>
  </w:abstractNum>
  <w:abstractNum w:abstractNumId="2" w15:restartNumberingAfterBreak="0">
    <w:nsid w:val="0CF25D1A"/>
    <w:multiLevelType w:val="multilevel"/>
    <w:tmpl w:val="19764CE8"/>
    <w:lvl w:ilvl="0">
      <w:start w:val="1"/>
      <w:numFmt w:val="decimal"/>
      <w:lvlText w:val="%1."/>
      <w:lvlJc w:val="left"/>
      <w:pPr>
        <w:ind w:left="930" w:hanging="405"/>
      </w:pPr>
      <w:rPr>
        <w:rFonts w:hint="default"/>
      </w:rPr>
    </w:lvl>
    <w:lvl w:ilvl="1">
      <w:start w:val="1"/>
      <w:numFmt w:val="decimal"/>
      <w:lvlText w:val="%2."/>
      <w:lvlJc w:val="left"/>
      <w:pPr>
        <w:ind w:left="900" w:hanging="375"/>
      </w:pPr>
      <w:rPr>
        <w:rFonts w:hint="default"/>
      </w:rPr>
    </w:lvl>
    <w:lvl w:ilvl="2">
      <w:start w:val="1"/>
      <w:numFmt w:val="decimal"/>
      <w:isLgl/>
      <w:lvlText w:val="%1.%2.%3"/>
      <w:lvlJc w:val="left"/>
      <w:pPr>
        <w:ind w:left="1245" w:hanging="720"/>
      </w:pPr>
      <w:rPr>
        <w:rFonts w:hint="default"/>
      </w:rPr>
    </w:lvl>
    <w:lvl w:ilvl="3">
      <w:start w:val="1"/>
      <w:numFmt w:val="decimal"/>
      <w:isLgl/>
      <w:lvlText w:val="%1.%2.%3.%4"/>
      <w:lvlJc w:val="left"/>
      <w:pPr>
        <w:ind w:left="1605" w:hanging="1080"/>
      </w:pPr>
      <w:rPr>
        <w:rFonts w:hint="default"/>
      </w:rPr>
    </w:lvl>
    <w:lvl w:ilvl="4">
      <w:start w:val="1"/>
      <w:numFmt w:val="decimal"/>
      <w:isLgl/>
      <w:lvlText w:val="%1.%2.%3.%4.%5"/>
      <w:lvlJc w:val="left"/>
      <w:pPr>
        <w:ind w:left="1605" w:hanging="1080"/>
      </w:pPr>
      <w:rPr>
        <w:rFonts w:hint="default"/>
      </w:rPr>
    </w:lvl>
    <w:lvl w:ilvl="5">
      <w:start w:val="1"/>
      <w:numFmt w:val="decimal"/>
      <w:isLgl/>
      <w:lvlText w:val="%1.%2.%3.%4.%5.%6"/>
      <w:lvlJc w:val="left"/>
      <w:pPr>
        <w:ind w:left="1965" w:hanging="1440"/>
      </w:pPr>
      <w:rPr>
        <w:rFonts w:hint="default"/>
      </w:rPr>
    </w:lvl>
    <w:lvl w:ilvl="6">
      <w:start w:val="1"/>
      <w:numFmt w:val="decimal"/>
      <w:isLgl/>
      <w:lvlText w:val="%1.%2.%3.%4.%5.%6.%7"/>
      <w:lvlJc w:val="left"/>
      <w:pPr>
        <w:ind w:left="1965" w:hanging="1440"/>
      </w:pPr>
      <w:rPr>
        <w:rFonts w:hint="default"/>
      </w:rPr>
    </w:lvl>
    <w:lvl w:ilvl="7">
      <w:start w:val="1"/>
      <w:numFmt w:val="decimal"/>
      <w:isLgl/>
      <w:lvlText w:val="%1.%2.%3.%4.%5.%6.%7.%8"/>
      <w:lvlJc w:val="left"/>
      <w:pPr>
        <w:ind w:left="2325" w:hanging="1800"/>
      </w:pPr>
      <w:rPr>
        <w:rFonts w:hint="default"/>
      </w:rPr>
    </w:lvl>
    <w:lvl w:ilvl="8">
      <w:start w:val="1"/>
      <w:numFmt w:val="decimal"/>
      <w:isLgl/>
      <w:lvlText w:val="%1.%2.%3.%4.%5.%6.%7.%8.%9"/>
      <w:lvlJc w:val="left"/>
      <w:pPr>
        <w:ind w:left="2685" w:hanging="2160"/>
      </w:pPr>
      <w:rPr>
        <w:rFonts w:hint="default"/>
      </w:rPr>
    </w:lvl>
  </w:abstractNum>
  <w:abstractNum w:abstractNumId="3" w15:restartNumberingAfterBreak="0">
    <w:nsid w:val="0E516536"/>
    <w:multiLevelType w:val="multilevel"/>
    <w:tmpl w:val="37D412AA"/>
    <w:lvl w:ilvl="0">
      <w:start w:val="1"/>
      <w:numFmt w:val="decimal"/>
      <w:lvlText w:val="%1."/>
      <w:lvlJc w:val="left"/>
      <w:pPr>
        <w:tabs>
          <w:tab w:val="num" w:pos="720"/>
        </w:tabs>
        <w:ind w:left="720" w:hanging="360"/>
      </w:pPr>
      <w:rPr>
        <w:rFonts w:hint="default"/>
      </w:rPr>
    </w:lvl>
    <w:lvl w:ilvl="1">
      <w:start w:val="7"/>
      <w:numFmt w:val="decimal"/>
      <w:isLgl/>
      <w:lvlText w:val="%1.%2."/>
      <w:lvlJc w:val="left"/>
      <w:pPr>
        <w:ind w:left="2201" w:hanging="1350"/>
      </w:pPr>
      <w:rPr>
        <w:rFonts w:hint="default"/>
      </w:rPr>
    </w:lvl>
    <w:lvl w:ilvl="2">
      <w:start w:val="1"/>
      <w:numFmt w:val="decimal"/>
      <w:isLgl/>
      <w:lvlText w:val="%1.%2.%3."/>
      <w:lvlJc w:val="left"/>
      <w:pPr>
        <w:ind w:left="2692" w:hanging="1350"/>
      </w:pPr>
      <w:rPr>
        <w:rFonts w:hint="default"/>
      </w:rPr>
    </w:lvl>
    <w:lvl w:ilvl="3">
      <w:start w:val="1"/>
      <w:numFmt w:val="decimal"/>
      <w:isLgl/>
      <w:lvlText w:val="%1.%2.%3.%4."/>
      <w:lvlJc w:val="left"/>
      <w:pPr>
        <w:ind w:left="3183" w:hanging="1350"/>
      </w:pPr>
      <w:rPr>
        <w:rFonts w:hint="default"/>
      </w:rPr>
    </w:lvl>
    <w:lvl w:ilvl="4">
      <w:start w:val="1"/>
      <w:numFmt w:val="decimal"/>
      <w:isLgl/>
      <w:lvlText w:val="%1.%2.%3.%4.%5."/>
      <w:lvlJc w:val="left"/>
      <w:pPr>
        <w:ind w:left="3674" w:hanging="135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4" w15:restartNumberingAfterBreak="0">
    <w:nsid w:val="1DE33EE0"/>
    <w:multiLevelType w:val="multilevel"/>
    <w:tmpl w:val="920EAF64"/>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712" w:hanging="1440"/>
      </w:pPr>
      <w:rPr>
        <w:rFonts w:hint="default"/>
      </w:rPr>
    </w:lvl>
  </w:abstractNum>
  <w:abstractNum w:abstractNumId="5" w15:restartNumberingAfterBreak="0">
    <w:nsid w:val="1E0017FD"/>
    <w:multiLevelType w:val="hybridMultilevel"/>
    <w:tmpl w:val="F3D82B90"/>
    <w:lvl w:ilvl="0" w:tplc="31AC08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E5A19EB"/>
    <w:multiLevelType w:val="multilevel"/>
    <w:tmpl w:val="8C842F7E"/>
    <w:lvl w:ilvl="0">
      <w:start w:val="1"/>
      <w:numFmt w:val="decimal"/>
      <w:lvlText w:val="%1."/>
      <w:lvlJc w:val="left"/>
      <w:pPr>
        <w:ind w:left="305" w:hanging="337"/>
      </w:pPr>
      <w:rPr>
        <w:rFonts w:ascii="Times New Roman" w:eastAsia="Times New Roman" w:hAnsi="Times New Roman" w:cs="Times New Roman" w:hint="default"/>
        <w:w w:val="100"/>
        <w:sz w:val="18"/>
        <w:szCs w:val="18"/>
        <w:lang w:val="ru-RU" w:eastAsia="en-US" w:bidi="ar-SA"/>
      </w:rPr>
    </w:lvl>
    <w:lvl w:ilvl="1">
      <w:start w:val="1"/>
      <w:numFmt w:val="decimal"/>
      <w:lvlText w:val="%1.%2."/>
      <w:lvlJc w:val="left"/>
      <w:pPr>
        <w:ind w:left="1497" w:hanging="485"/>
      </w:pPr>
      <w:rPr>
        <w:rFonts w:ascii="Times New Roman" w:eastAsia="Times New Roman" w:hAnsi="Times New Roman" w:cs="Times New Roman" w:hint="default"/>
        <w:spacing w:val="-2"/>
        <w:w w:val="100"/>
        <w:sz w:val="18"/>
        <w:szCs w:val="18"/>
        <w:lang w:val="ru-RU" w:eastAsia="en-US" w:bidi="ar-SA"/>
      </w:rPr>
    </w:lvl>
    <w:lvl w:ilvl="2">
      <w:numFmt w:val="bullet"/>
      <w:lvlText w:val="•"/>
      <w:lvlJc w:val="left"/>
      <w:pPr>
        <w:ind w:left="2420" w:hanging="485"/>
      </w:pPr>
      <w:rPr>
        <w:lang w:val="ru-RU" w:eastAsia="en-US" w:bidi="ar-SA"/>
      </w:rPr>
    </w:lvl>
    <w:lvl w:ilvl="3">
      <w:numFmt w:val="bullet"/>
      <w:lvlText w:val="•"/>
      <w:lvlJc w:val="left"/>
      <w:pPr>
        <w:ind w:left="3341" w:hanging="485"/>
      </w:pPr>
      <w:rPr>
        <w:lang w:val="ru-RU" w:eastAsia="en-US" w:bidi="ar-SA"/>
      </w:rPr>
    </w:lvl>
    <w:lvl w:ilvl="4">
      <w:numFmt w:val="bullet"/>
      <w:lvlText w:val="•"/>
      <w:lvlJc w:val="left"/>
      <w:pPr>
        <w:ind w:left="4262" w:hanging="485"/>
      </w:pPr>
      <w:rPr>
        <w:lang w:val="ru-RU" w:eastAsia="en-US" w:bidi="ar-SA"/>
      </w:rPr>
    </w:lvl>
    <w:lvl w:ilvl="5">
      <w:numFmt w:val="bullet"/>
      <w:lvlText w:val="•"/>
      <w:lvlJc w:val="left"/>
      <w:pPr>
        <w:ind w:left="5182" w:hanging="485"/>
      </w:pPr>
      <w:rPr>
        <w:lang w:val="ru-RU" w:eastAsia="en-US" w:bidi="ar-SA"/>
      </w:rPr>
    </w:lvl>
    <w:lvl w:ilvl="6">
      <w:numFmt w:val="bullet"/>
      <w:lvlText w:val="•"/>
      <w:lvlJc w:val="left"/>
      <w:pPr>
        <w:ind w:left="6103" w:hanging="485"/>
      </w:pPr>
      <w:rPr>
        <w:lang w:val="ru-RU" w:eastAsia="en-US" w:bidi="ar-SA"/>
      </w:rPr>
    </w:lvl>
    <w:lvl w:ilvl="7">
      <w:numFmt w:val="bullet"/>
      <w:lvlText w:val="•"/>
      <w:lvlJc w:val="left"/>
      <w:pPr>
        <w:ind w:left="7024" w:hanging="485"/>
      </w:pPr>
      <w:rPr>
        <w:lang w:val="ru-RU" w:eastAsia="en-US" w:bidi="ar-SA"/>
      </w:rPr>
    </w:lvl>
    <w:lvl w:ilvl="8">
      <w:numFmt w:val="bullet"/>
      <w:lvlText w:val="•"/>
      <w:lvlJc w:val="left"/>
      <w:pPr>
        <w:ind w:left="7944" w:hanging="485"/>
      </w:pPr>
      <w:rPr>
        <w:lang w:val="ru-RU" w:eastAsia="en-US" w:bidi="ar-SA"/>
      </w:rPr>
    </w:lvl>
  </w:abstractNum>
  <w:abstractNum w:abstractNumId="7" w15:restartNumberingAfterBreak="0">
    <w:nsid w:val="2A9254FE"/>
    <w:multiLevelType w:val="hybridMultilevel"/>
    <w:tmpl w:val="54D612DC"/>
    <w:lvl w:ilvl="0" w:tplc="2CF05A1C">
      <w:start w:val="1"/>
      <w:numFmt w:val="decimal"/>
      <w:lvlText w:val="%1."/>
      <w:lvlJc w:val="left"/>
      <w:pPr>
        <w:ind w:left="1744" w:hanging="1035"/>
      </w:pPr>
      <w:rPr>
        <w:rFonts w:cs="Times New Roman"/>
      </w:rPr>
    </w:lvl>
    <w:lvl w:ilvl="1" w:tplc="04190019">
      <w:start w:val="1"/>
      <w:numFmt w:val="lowerLetter"/>
      <w:lvlText w:val="%2."/>
      <w:lvlJc w:val="left"/>
      <w:pPr>
        <w:ind w:left="1766" w:hanging="360"/>
      </w:pPr>
      <w:rPr>
        <w:rFonts w:cs="Times New Roman"/>
      </w:rPr>
    </w:lvl>
    <w:lvl w:ilvl="2" w:tplc="0419001B">
      <w:start w:val="1"/>
      <w:numFmt w:val="lowerRoman"/>
      <w:lvlText w:val="%3."/>
      <w:lvlJc w:val="right"/>
      <w:pPr>
        <w:ind w:left="2486" w:hanging="180"/>
      </w:pPr>
      <w:rPr>
        <w:rFonts w:cs="Times New Roman"/>
      </w:rPr>
    </w:lvl>
    <w:lvl w:ilvl="3" w:tplc="0419000F">
      <w:start w:val="1"/>
      <w:numFmt w:val="decimal"/>
      <w:lvlText w:val="%4."/>
      <w:lvlJc w:val="left"/>
      <w:pPr>
        <w:ind w:left="3206" w:hanging="360"/>
      </w:pPr>
      <w:rPr>
        <w:rFonts w:cs="Times New Roman"/>
      </w:rPr>
    </w:lvl>
    <w:lvl w:ilvl="4" w:tplc="04190019">
      <w:start w:val="1"/>
      <w:numFmt w:val="lowerLetter"/>
      <w:lvlText w:val="%5."/>
      <w:lvlJc w:val="left"/>
      <w:pPr>
        <w:ind w:left="3926" w:hanging="360"/>
      </w:pPr>
      <w:rPr>
        <w:rFonts w:cs="Times New Roman"/>
      </w:rPr>
    </w:lvl>
    <w:lvl w:ilvl="5" w:tplc="0419001B">
      <w:start w:val="1"/>
      <w:numFmt w:val="lowerRoman"/>
      <w:lvlText w:val="%6."/>
      <w:lvlJc w:val="right"/>
      <w:pPr>
        <w:ind w:left="4646" w:hanging="180"/>
      </w:pPr>
      <w:rPr>
        <w:rFonts w:cs="Times New Roman"/>
      </w:rPr>
    </w:lvl>
    <w:lvl w:ilvl="6" w:tplc="0419000F">
      <w:start w:val="1"/>
      <w:numFmt w:val="decimal"/>
      <w:lvlText w:val="%7."/>
      <w:lvlJc w:val="left"/>
      <w:pPr>
        <w:ind w:left="5366" w:hanging="360"/>
      </w:pPr>
      <w:rPr>
        <w:rFonts w:cs="Times New Roman"/>
      </w:rPr>
    </w:lvl>
    <w:lvl w:ilvl="7" w:tplc="04190019">
      <w:start w:val="1"/>
      <w:numFmt w:val="lowerLetter"/>
      <w:lvlText w:val="%8."/>
      <w:lvlJc w:val="left"/>
      <w:pPr>
        <w:ind w:left="6086" w:hanging="360"/>
      </w:pPr>
      <w:rPr>
        <w:rFonts w:cs="Times New Roman"/>
      </w:rPr>
    </w:lvl>
    <w:lvl w:ilvl="8" w:tplc="0419001B">
      <w:start w:val="1"/>
      <w:numFmt w:val="lowerRoman"/>
      <w:lvlText w:val="%9."/>
      <w:lvlJc w:val="right"/>
      <w:pPr>
        <w:ind w:left="6806" w:hanging="180"/>
      </w:pPr>
      <w:rPr>
        <w:rFonts w:cs="Times New Roman"/>
      </w:rPr>
    </w:lvl>
  </w:abstractNum>
  <w:abstractNum w:abstractNumId="8" w15:restartNumberingAfterBreak="0">
    <w:nsid w:val="2BA04883"/>
    <w:multiLevelType w:val="hybridMultilevel"/>
    <w:tmpl w:val="386ABBB0"/>
    <w:lvl w:ilvl="0" w:tplc="DAB4D872">
      <w:start w:val="1"/>
      <w:numFmt w:val="decimal"/>
      <w:lvlText w:val="%1."/>
      <w:lvlJc w:val="left"/>
      <w:pPr>
        <w:ind w:left="1494" w:hanging="360"/>
      </w:pPr>
    </w:lvl>
    <w:lvl w:ilvl="1" w:tplc="04190019">
      <w:start w:val="1"/>
      <w:numFmt w:val="lowerLetter"/>
      <w:lvlText w:val="%2."/>
      <w:lvlJc w:val="left"/>
      <w:pPr>
        <w:ind w:left="2214" w:hanging="360"/>
      </w:pPr>
    </w:lvl>
    <w:lvl w:ilvl="2" w:tplc="0419001B">
      <w:start w:val="1"/>
      <w:numFmt w:val="lowerRoman"/>
      <w:lvlText w:val="%3."/>
      <w:lvlJc w:val="right"/>
      <w:pPr>
        <w:ind w:left="2934" w:hanging="180"/>
      </w:pPr>
    </w:lvl>
    <w:lvl w:ilvl="3" w:tplc="0419000F">
      <w:start w:val="1"/>
      <w:numFmt w:val="decimal"/>
      <w:lvlText w:val="%4."/>
      <w:lvlJc w:val="left"/>
      <w:pPr>
        <w:ind w:left="3654" w:hanging="360"/>
      </w:pPr>
    </w:lvl>
    <w:lvl w:ilvl="4" w:tplc="04190019">
      <w:start w:val="1"/>
      <w:numFmt w:val="lowerLetter"/>
      <w:lvlText w:val="%5."/>
      <w:lvlJc w:val="left"/>
      <w:pPr>
        <w:ind w:left="4374" w:hanging="360"/>
      </w:pPr>
    </w:lvl>
    <w:lvl w:ilvl="5" w:tplc="0419001B">
      <w:start w:val="1"/>
      <w:numFmt w:val="lowerRoman"/>
      <w:lvlText w:val="%6."/>
      <w:lvlJc w:val="right"/>
      <w:pPr>
        <w:ind w:left="5094" w:hanging="180"/>
      </w:pPr>
    </w:lvl>
    <w:lvl w:ilvl="6" w:tplc="0419000F">
      <w:start w:val="1"/>
      <w:numFmt w:val="decimal"/>
      <w:lvlText w:val="%7."/>
      <w:lvlJc w:val="left"/>
      <w:pPr>
        <w:ind w:left="5814" w:hanging="360"/>
      </w:pPr>
    </w:lvl>
    <w:lvl w:ilvl="7" w:tplc="04190019">
      <w:start w:val="1"/>
      <w:numFmt w:val="lowerLetter"/>
      <w:lvlText w:val="%8."/>
      <w:lvlJc w:val="left"/>
      <w:pPr>
        <w:ind w:left="6534" w:hanging="360"/>
      </w:pPr>
    </w:lvl>
    <w:lvl w:ilvl="8" w:tplc="0419001B">
      <w:start w:val="1"/>
      <w:numFmt w:val="lowerRoman"/>
      <w:lvlText w:val="%9."/>
      <w:lvlJc w:val="right"/>
      <w:pPr>
        <w:ind w:left="7254" w:hanging="180"/>
      </w:pPr>
    </w:lvl>
  </w:abstractNum>
  <w:abstractNum w:abstractNumId="9" w15:restartNumberingAfterBreak="0">
    <w:nsid w:val="316A6470"/>
    <w:multiLevelType w:val="multilevel"/>
    <w:tmpl w:val="C7323C4C"/>
    <w:lvl w:ilvl="0">
      <w:start w:val="5"/>
      <w:numFmt w:val="decimal"/>
      <w:lvlText w:val="%1."/>
      <w:lvlJc w:val="left"/>
      <w:pPr>
        <w:ind w:left="450" w:hanging="450"/>
      </w:pPr>
    </w:lvl>
    <w:lvl w:ilvl="1">
      <w:start w:val="5"/>
      <w:numFmt w:val="decimal"/>
      <w:lvlText w:val="%1.%2."/>
      <w:lvlJc w:val="left"/>
      <w:pPr>
        <w:ind w:left="2847" w:hanging="720"/>
      </w:pPr>
    </w:lvl>
    <w:lvl w:ilvl="2">
      <w:start w:val="1"/>
      <w:numFmt w:val="decimal"/>
      <w:lvlText w:val="%1.%2.%3."/>
      <w:lvlJc w:val="left"/>
      <w:pPr>
        <w:ind w:left="4406" w:hanging="720"/>
      </w:pPr>
    </w:lvl>
    <w:lvl w:ilvl="3">
      <w:start w:val="1"/>
      <w:numFmt w:val="decimal"/>
      <w:lvlText w:val="%1.%2.%3.%4."/>
      <w:lvlJc w:val="left"/>
      <w:pPr>
        <w:ind w:left="6609" w:hanging="1080"/>
      </w:pPr>
    </w:lvl>
    <w:lvl w:ilvl="4">
      <w:start w:val="1"/>
      <w:numFmt w:val="decimal"/>
      <w:lvlText w:val="%1.%2.%3.%4.%5."/>
      <w:lvlJc w:val="left"/>
      <w:pPr>
        <w:ind w:left="8452" w:hanging="1080"/>
      </w:pPr>
    </w:lvl>
    <w:lvl w:ilvl="5">
      <w:start w:val="1"/>
      <w:numFmt w:val="decimal"/>
      <w:lvlText w:val="%1.%2.%3.%4.%5.%6."/>
      <w:lvlJc w:val="left"/>
      <w:pPr>
        <w:ind w:left="10655" w:hanging="1440"/>
      </w:pPr>
    </w:lvl>
    <w:lvl w:ilvl="6">
      <w:start w:val="1"/>
      <w:numFmt w:val="decimal"/>
      <w:lvlText w:val="%1.%2.%3.%4.%5.%6.%7."/>
      <w:lvlJc w:val="left"/>
      <w:pPr>
        <w:ind w:left="12858" w:hanging="1800"/>
      </w:pPr>
    </w:lvl>
    <w:lvl w:ilvl="7">
      <w:start w:val="1"/>
      <w:numFmt w:val="decimal"/>
      <w:lvlText w:val="%1.%2.%3.%4.%5.%6.%7.%8."/>
      <w:lvlJc w:val="left"/>
      <w:pPr>
        <w:ind w:left="14701" w:hanging="1800"/>
      </w:pPr>
    </w:lvl>
    <w:lvl w:ilvl="8">
      <w:start w:val="1"/>
      <w:numFmt w:val="decimal"/>
      <w:lvlText w:val="%1.%2.%3.%4.%5.%6.%7.%8.%9."/>
      <w:lvlJc w:val="left"/>
      <w:pPr>
        <w:ind w:left="16904" w:hanging="2160"/>
      </w:pPr>
    </w:lvl>
  </w:abstractNum>
  <w:abstractNum w:abstractNumId="10" w15:restartNumberingAfterBreak="0">
    <w:nsid w:val="36407B39"/>
    <w:multiLevelType w:val="multilevel"/>
    <w:tmpl w:val="AC84AE26"/>
    <w:lvl w:ilvl="0">
      <w:start w:val="1"/>
      <w:numFmt w:val="decimal"/>
      <w:lvlText w:val="%1"/>
      <w:lvlJc w:val="left"/>
      <w:pPr>
        <w:ind w:left="700" w:hanging="488"/>
      </w:pPr>
      <w:rPr>
        <w:lang w:val="ru-RU" w:eastAsia="en-US" w:bidi="ar-SA"/>
      </w:rPr>
    </w:lvl>
    <w:lvl w:ilvl="1">
      <w:start w:val="1"/>
      <w:numFmt w:val="decimal"/>
      <w:lvlText w:val="%1.%2."/>
      <w:lvlJc w:val="left"/>
      <w:pPr>
        <w:ind w:left="2473" w:hanging="488"/>
      </w:pPr>
      <w:rPr>
        <w:rFonts w:ascii="Times New Roman" w:eastAsia="Times New Roman" w:hAnsi="Times New Roman" w:cs="Times New Roman" w:hint="default"/>
        <w:b/>
        <w:bCs/>
        <w:w w:val="100"/>
        <w:sz w:val="18"/>
        <w:szCs w:val="18"/>
        <w:lang w:val="ru-RU" w:eastAsia="en-US" w:bidi="ar-SA"/>
      </w:rPr>
    </w:lvl>
    <w:lvl w:ilvl="2">
      <w:numFmt w:val="bullet"/>
      <w:lvlText w:val="•"/>
      <w:lvlJc w:val="left"/>
      <w:pPr>
        <w:ind w:left="2677" w:hanging="488"/>
      </w:pPr>
      <w:rPr>
        <w:lang w:val="ru-RU" w:eastAsia="en-US" w:bidi="ar-SA"/>
      </w:rPr>
    </w:lvl>
    <w:lvl w:ilvl="3">
      <w:numFmt w:val="bullet"/>
      <w:lvlText w:val="•"/>
      <w:lvlJc w:val="left"/>
      <w:pPr>
        <w:ind w:left="3665" w:hanging="488"/>
      </w:pPr>
      <w:rPr>
        <w:lang w:val="ru-RU" w:eastAsia="en-US" w:bidi="ar-SA"/>
      </w:rPr>
    </w:lvl>
    <w:lvl w:ilvl="4">
      <w:numFmt w:val="bullet"/>
      <w:lvlText w:val="•"/>
      <w:lvlJc w:val="left"/>
      <w:pPr>
        <w:ind w:left="4654" w:hanging="488"/>
      </w:pPr>
      <w:rPr>
        <w:lang w:val="ru-RU" w:eastAsia="en-US" w:bidi="ar-SA"/>
      </w:rPr>
    </w:lvl>
    <w:lvl w:ilvl="5">
      <w:numFmt w:val="bullet"/>
      <w:lvlText w:val="•"/>
      <w:lvlJc w:val="left"/>
      <w:pPr>
        <w:ind w:left="5643" w:hanging="488"/>
      </w:pPr>
      <w:rPr>
        <w:lang w:val="ru-RU" w:eastAsia="en-US" w:bidi="ar-SA"/>
      </w:rPr>
    </w:lvl>
    <w:lvl w:ilvl="6">
      <w:numFmt w:val="bullet"/>
      <w:lvlText w:val="•"/>
      <w:lvlJc w:val="left"/>
      <w:pPr>
        <w:ind w:left="6631" w:hanging="488"/>
      </w:pPr>
      <w:rPr>
        <w:lang w:val="ru-RU" w:eastAsia="en-US" w:bidi="ar-SA"/>
      </w:rPr>
    </w:lvl>
    <w:lvl w:ilvl="7">
      <w:numFmt w:val="bullet"/>
      <w:lvlText w:val="•"/>
      <w:lvlJc w:val="left"/>
      <w:pPr>
        <w:ind w:left="7620" w:hanging="488"/>
      </w:pPr>
      <w:rPr>
        <w:lang w:val="ru-RU" w:eastAsia="en-US" w:bidi="ar-SA"/>
      </w:rPr>
    </w:lvl>
    <w:lvl w:ilvl="8">
      <w:numFmt w:val="bullet"/>
      <w:lvlText w:val="•"/>
      <w:lvlJc w:val="left"/>
      <w:pPr>
        <w:ind w:left="8609" w:hanging="488"/>
      </w:pPr>
      <w:rPr>
        <w:lang w:val="ru-RU" w:eastAsia="en-US" w:bidi="ar-SA"/>
      </w:rPr>
    </w:lvl>
  </w:abstractNum>
  <w:abstractNum w:abstractNumId="11" w15:restartNumberingAfterBreak="0">
    <w:nsid w:val="399C557B"/>
    <w:multiLevelType w:val="hybridMultilevel"/>
    <w:tmpl w:val="33BE582A"/>
    <w:lvl w:ilvl="0" w:tplc="D5026BE8">
      <w:start w:val="1"/>
      <w:numFmt w:val="decimal"/>
      <w:lvlText w:val="%1."/>
      <w:lvlJc w:val="left"/>
      <w:pPr>
        <w:ind w:left="2487" w:hanging="360"/>
      </w:pPr>
      <w:rPr>
        <w:rFonts w:hint="default"/>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12" w15:restartNumberingAfterBreak="0">
    <w:nsid w:val="40484BD5"/>
    <w:multiLevelType w:val="hybridMultilevel"/>
    <w:tmpl w:val="F3D82B90"/>
    <w:lvl w:ilvl="0" w:tplc="31AC0820">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4F7D3ED8"/>
    <w:multiLevelType w:val="multilevel"/>
    <w:tmpl w:val="8C30AA04"/>
    <w:lvl w:ilvl="0">
      <w:start w:val="1"/>
      <w:numFmt w:val="decimal"/>
      <w:lvlText w:val="%1."/>
      <w:lvlJc w:val="left"/>
      <w:pPr>
        <w:tabs>
          <w:tab w:val="num" w:pos="1070"/>
        </w:tabs>
        <w:ind w:left="1070" w:hanging="360"/>
      </w:pPr>
      <w:rPr>
        <w:b w:val="0"/>
      </w:rPr>
    </w:lvl>
    <w:lvl w:ilvl="1">
      <w:start w:val="1"/>
      <w:numFmt w:val="lowerLetter"/>
      <w:lvlText w:val="%2."/>
      <w:lvlJc w:val="left"/>
      <w:pPr>
        <w:tabs>
          <w:tab w:val="num" w:pos="2150"/>
        </w:tabs>
        <w:ind w:left="2150" w:hanging="360"/>
      </w:pPr>
    </w:lvl>
    <w:lvl w:ilvl="2">
      <w:start w:val="1"/>
      <w:numFmt w:val="lowerRoman"/>
      <w:lvlText w:val="%3."/>
      <w:lvlJc w:val="right"/>
      <w:pPr>
        <w:tabs>
          <w:tab w:val="num" w:pos="2870"/>
        </w:tabs>
        <w:ind w:left="2870" w:hanging="180"/>
      </w:pPr>
    </w:lvl>
    <w:lvl w:ilvl="3">
      <w:start w:val="1"/>
      <w:numFmt w:val="decimal"/>
      <w:lvlText w:val="%4."/>
      <w:lvlJc w:val="left"/>
      <w:pPr>
        <w:tabs>
          <w:tab w:val="num" w:pos="3590"/>
        </w:tabs>
        <w:ind w:left="3590" w:hanging="360"/>
      </w:pPr>
    </w:lvl>
    <w:lvl w:ilvl="4">
      <w:start w:val="1"/>
      <w:numFmt w:val="lowerLetter"/>
      <w:lvlText w:val="%5."/>
      <w:lvlJc w:val="left"/>
      <w:pPr>
        <w:tabs>
          <w:tab w:val="num" w:pos="4310"/>
        </w:tabs>
        <w:ind w:left="4310" w:hanging="360"/>
      </w:pPr>
    </w:lvl>
    <w:lvl w:ilvl="5">
      <w:start w:val="1"/>
      <w:numFmt w:val="lowerRoman"/>
      <w:lvlText w:val="%6."/>
      <w:lvlJc w:val="right"/>
      <w:pPr>
        <w:tabs>
          <w:tab w:val="num" w:pos="5030"/>
        </w:tabs>
        <w:ind w:left="5030" w:hanging="180"/>
      </w:pPr>
    </w:lvl>
    <w:lvl w:ilvl="6">
      <w:start w:val="1"/>
      <w:numFmt w:val="decimal"/>
      <w:lvlText w:val="%7."/>
      <w:lvlJc w:val="left"/>
      <w:pPr>
        <w:tabs>
          <w:tab w:val="num" w:pos="5750"/>
        </w:tabs>
        <w:ind w:left="5750" w:hanging="360"/>
      </w:pPr>
    </w:lvl>
    <w:lvl w:ilvl="7">
      <w:start w:val="1"/>
      <w:numFmt w:val="lowerLetter"/>
      <w:lvlText w:val="%8."/>
      <w:lvlJc w:val="left"/>
      <w:pPr>
        <w:tabs>
          <w:tab w:val="num" w:pos="6470"/>
        </w:tabs>
        <w:ind w:left="6470" w:hanging="360"/>
      </w:pPr>
    </w:lvl>
    <w:lvl w:ilvl="8">
      <w:start w:val="1"/>
      <w:numFmt w:val="lowerRoman"/>
      <w:lvlText w:val="%9."/>
      <w:lvlJc w:val="right"/>
      <w:pPr>
        <w:tabs>
          <w:tab w:val="num" w:pos="7190"/>
        </w:tabs>
        <w:ind w:left="7190" w:hanging="180"/>
      </w:pPr>
    </w:lvl>
  </w:abstractNum>
  <w:abstractNum w:abstractNumId="14" w15:restartNumberingAfterBreak="0">
    <w:nsid w:val="5CF74BC6"/>
    <w:multiLevelType w:val="hybridMultilevel"/>
    <w:tmpl w:val="F3D82B90"/>
    <w:lvl w:ilvl="0" w:tplc="31AC08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61315616"/>
    <w:multiLevelType w:val="hybridMultilevel"/>
    <w:tmpl w:val="9E92B4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pStyle w:val="5"/>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pStyle w:val="8"/>
      <w:lvlText w:val="%8."/>
      <w:lvlJc w:val="left"/>
      <w:pPr>
        <w:ind w:left="5760" w:hanging="360"/>
      </w:pPr>
    </w:lvl>
    <w:lvl w:ilvl="8" w:tplc="0419001B">
      <w:start w:val="1"/>
      <w:numFmt w:val="lowerRoman"/>
      <w:pStyle w:val="9"/>
      <w:lvlText w:val="%9."/>
      <w:lvlJc w:val="right"/>
      <w:pPr>
        <w:ind w:left="6480" w:hanging="180"/>
      </w:pPr>
    </w:lvl>
  </w:abstractNum>
  <w:abstractNum w:abstractNumId="16" w15:restartNumberingAfterBreak="0">
    <w:nsid w:val="64321B5E"/>
    <w:multiLevelType w:val="hybridMultilevel"/>
    <w:tmpl w:val="95B01454"/>
    <w:lvl w:ilvl="0" w:tplc="CAB88688">
      <w:start w:val="1"/>
      <w:numFmt w:val="decimal"/>
      <w:lvlText w:val="%1."/>
      <w:lvlJc w:val="left"/>
      <w:pPr>
        <w:ind w:left="2203" w:hanging="360"/>
      </w:pPr>
    </w:lvl>
    <w:lvl w:ilvl="1" w:tplc="04190019">
      <w:start w:val="1"/>
      <w:numFmt w:val="lowerLetter"/>
      <w:lvlText w:val="%2."/>
      <w:lvlJc w:val="left"/>
      <w:pPr>
        <w:ind w:left="2923" w:hanging="360"/>
      </w:pPr>
    </w:lvl>
    <w:lvl w:ilvl="2" w:tplc="0419001B">
      <w:start w:val="1"/>
      <w:numFmt w:val="lowerRoman"/>
      <w:lvlText w:val="%3."/>
      <w:lvlJc w:val="right"/>
      <w:pPr>
        <w:ind w:left="3643" w:hanging="180"/>
      </w:pPr>
    </w:lvl>
    <w:lvl w:ilvl="3" w:tplc="0419000F">
      <w:start w:val="1"/>
      <w:numFmt w:val="decimal"/>
      <w:lvlText w:val="%4."/>
      <w:lvlJc w:val="left"/>
      <w:pPr>
        <w:ind w:left="4363" w:hanging="360"/>
      </w:pPr>
    </w:lvl>
    <w:lvl w:ilvl="4" w:tplc="04190019">
      <w:start w:val="1"/>
      <w:numFmt w:val="lowerLetter"/>
      <w:lvlText w:val="%5."/>
      <w:lvlJc w:val="left"/>
      <w:pPr>
        <w:ind w:left="5083" w:hanging="360"/>
      </w:pPr>
    </w:lvl>
    <w:lvl w:ilvl="5" w:tplc="0419001B">
      <w:start w:val="1"/>
      <w:numFmt w:val="lowerRoman"/>
      <w:lvlText w:val="%6."/>
      <w:lvlJc w:val="right"/>
      <w:pPr>
        <w:ind w:left="5803" w:hanging="180"/>
      </w:pPr>
    </w:lvl>
    <w:lvl w:ilvl="6" w:tplc="0419000F">
      <w:start w:val="1"/>
      <w:numFmt w:val="decimal"/>
      <w:lvlText w:val="%7."/>
      <w:lvlJc w:val="left"/>
      <w:pPr>
        <w:ind w:left="6523" w:hanging="360"/>
      </w:pPr>
    </w:lvl>
    <w:lvl w:ilvl="7" w:tplc="04190019">
      <w:start w:val="1"/>
      <w:numFmt w:val="lowerLetter"/>
      <w:lvlText w:val="%8."/>
      <w:lvlJc w:val="left"/>
      <w:pPr>
        <w:ind w:left="7243" w:hanging="360"/>
      </w:pPr>
    </w:lvl>
    <w:lvl w:ilvl="8" w:tplc="0419001B">
      <w:start w:val="1"/>
      <w:numFmt w:val="lowerRoman"/>
      <w:lvlText w:val="%9."/>
      <w:lvlJc w:val="right"/>
      <w:pPr>
        <w:ind w:left="7963" w:hanging="180"/>
      </w:pPr>
    </w:lvl>
  </w:abstractNum>
  <w:abstractNum w:abstractNumId="17" w15:restartNumberingAfterBreak="0">
    <w:nsid w:val="71F51DE2"/>
    <w:multiLevelType w:val="multilevel"/>
    <w:tmpl w:val="18548E7E"/>
    <w:lvl w:ilvl="0">
      <w:start w:val="5"/>
      <w:numFmt w:val="decimal"/>
      <w:lvlText w:val="%1."/>
      <w:lvlJc w:val="left"/>
      <w:pPr>
        <w:ind w:left="450" w:hanging="450"/>
      </w:pPr>
    </w:lvl>
    <w:lvl w:ilvl="1">
      <w:start w:val="3"/>
      <w:numFmt w:val="decimal"/>
      <w:lvlText w:val="%1.%2."/>
      <w:lvlJc w:val="left"/>
      <w:pPr>
        <w:ind w:left="2563" w:hanging="720"/>
      </w:pPr>
    </w:lvl>
    <w:lvl w:ilvl="2">
      <w:start w:val="1"/>
      <w:numFmt w:val="decimal"/>
      <w:lvlText w:val="%1.%2.%3."/>
      <w:lvlJc w:val="left"/>
      <w:pPr>
        <w:ind w:left="4406" w:hanging="720"/>
      </w:pPr>
    </w:lvl>
    <w:lvl w:ilvl="3">
      <w:start w:val="1"/>
      <w:numFmt w:val="decimal"/>
      <w:lvlText w:val="%1.%2.%3.%4."/>
      <w:lvlJc w:val="left"/>
      <w:pPr>
        <w:ind w:left="6609" w:hanging="1080"/>
      </w:pPr>
    </w:lvl>
    <w:lvl w:ilvl="4">
      <w:start w:val="1"/>
      <w:numFmt w:val="decimal"/>
      <w:lvlText w:val="%1.%2.%3.%4.%5."/>
      <w:lvlJc w:val="left"/>
      <w:pPr>
        <w:ind w:left="8452" w:hanging="1080"/>
      </w:pPr>
    </w:lvl>
    <w:lvl w:ilvl="5">
      <w:start w:val="1"/>
      <w:numFmt w:val="decimal"/>
      <w:lvlText w:val="%1.%2.%3.%4.%5.%6."/>
      <w:lvlJc w:val="left"/>
      <w:pPr>
        <w:ind w:left="10655" w:hanging="1440"/>
      </w:pPr>
    </w:lvl>
    <w:lvl w:ilvl="6">
      <w:start w:val="1"/>
      <w:numFmt w:val="decimal"/>
      <w:lvlText w:val="%1.%2.%3.%4.%5.%6.%7."/>
      <w:lvlJc w:val="left"/>
      <w:pPr>
        <w:ind w:left="12858" w:hanging="1800"/>
      </w:pPr>
    </w:lvl>
    <w:lvl w:ilvl="7">
      <w:start w:val="1"/>
      <w:numFmt w:val="decimal"/>
      <w:lvlText w:val="%1.%2.%3.%4.%5.%6.%7.%8."/>
      <w:lvlJc w:val="left"/>
      <w:pPr>
        <w:ind w:left="14701" w:hanging="1800"/>
      </w:pPr>
    </w:lvl>
    <w:lvl w:ilvl="8">
      <w:start w:val="1"/>
      <w:numFmt w:val="decimal"/>
      <w:lvlText w:val="%1.%2.%3.%4.%5.%6.%7.%8.%9."/>
      <w:lvlJc w:val="left"/>
      <w:pPr>
        <w:ind w:left="16904" w:hanging="2160"/>
      </w:pPr>
    </w:lvl>
  </w:abstractNum>
  <w:num w:numId="1">
    <w:abstractNumId w:val="5"/>
  </w:num>
  <w:num w:numId="2">
    <w:abstractNumId w:val="2"/>
  </w:num>
  <w:num w:numId="3">
    <w:abstractNumId w:val="14"/>
  </w:num>
  <w:num w:numId="4">
    <w:abstractNumId w:val="12"/>
  </w:num>
  <w:num w:numId="5">
    <w:abstractNumId w:val="4"/>
  </w:num>
  <w:num w:numId="6">
    <w:abstractNumId w:val="3"/>
  </w:num>
  <w:num w:numId="7">
    <w:abstractNumId w:val="11"/>
  </w:num>
  <w:num w:numId="8">
    <w:abstractNumId w:val="0"/>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17"/>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9"/>
    <w:lvlOverride w:ilvl="0">
      <w:startOverride w:val="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0"/>
    <w:lvlOverride w:ilvl="0">
      <w:startOverride w:val="1"/>
    </w:lvlOverride>
    <w:lvlOverride w:ilvl="1">
      <w:startOverride w:val="1"/>
    </w:lvlOverride>
    <w:lvlOverride w:ilvl="2"/>
    <w:lvlOverride w:ilvl="3"/>
    <w:lvlOverride w:ilvl="4"/>
    <w:lvlOverride w:ilvl="5"/>
    <w:lvlOverride w:ilvl="6"/>
    <w:lvlOverride w:ilvl="7"/>
    <w:lvlOverride w:ilvl="8"/>
  </w:num>
  <w:num w:numId="17">
    <w:abstractNumId w:val="1"/>
  </w:num>
  <w:num w:numId="18">
    <w:abstractNumId w:val="1"/>
    <w:lvlOverride w:ilvl="0">
      <w:startOverride w:val="4"/>
    </w:lvlOverride>
    <w:lvlOverride w:ilvl="1">
      <w:startOverride w:val="1"/>
    </w:lvlOverride>
    <w:lvlOverride w:ilvl="2"/>
    <w:lvlOverride w:ilvl="3"/>
    <w:lvlOverride w:ilvl="4"/>
    <w:lvlOverride w:ilvl="5"/>
    <w:lvlOverride w:ilvl="6"/>
    <w:lvlOverride w:ilvl="7"/>
    <w:lvlOverride w:ilvl="8"/>
  </w:num>
  <w:num w:numId="19">
    <w:abstractNumId w:val="16"/>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lvlOverride w:ilvl="3"/>
    <w:lvlOverride w:ilvl="4"/>
    <w:lvlOverride w:ilvl="5"/>
    <w:lvlOverride w:ilvl="6"/>
    <w:lvlOverride w:ilvl="7"/>
    <w:lvlOverride w:ilvl="8"/>
  </w:num>
  <w:num w:numId="22">
    <w:abstractNumId w:val="15"/>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grammar="clean"/>
  <w:defaultTabStop w:val="708"/>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38D"/>
    <w:rsid w:val="000030A3"/>
    <w:rsid w:val="000038DB"/>
    <w:rsid w:val="00012B43"/>
    <w:rsid w:val="000164F1"/>
    <w:rsid w:val="00020651"/>
    <w:rsid w:val="00027106"/>
    <w:rsid w:val="0003058E"/>
    <w:rsid w:val="0003310E"/>
    <w:rsid w:val="0004299F"/>
    <w:rsid w:val="0005095E"/>
    <w:rsid w:val="00052D55"/>
    <w:rsid w:val="000540FD"/>
    <w:rsid w:val="00054C61"/>
    <w:rsid w:val="0005619C"/>
    <w:rsid w:val="00075AB8"/>
    <w:rsid w:val="00081DAA"/>
    <w:rsid w:val="00082DFB"/>
    <w:rsid w:val="00091345"/>
    <w:rsid w:val="00091F19"/>
    <w:rsid w:val="000A45A5"/>
    <w:rsid w:val="000C3378"/>
    <w:rsid w:val="000C4C59"/>
    <w:rsid w:val="000D6E46"/>
    <w:rsid w:val="000E1175"/>
    <w:rsid w:val="00111F52"/>
    <w:rsid w:val="001155B7"/>
    <w:rsid w:val="00121522"/>
    <w:rsid w:val="0012612B"/>
    <w:rsid w:val="0013191D"/>
    <w:rsid w:val="00136BA5"/>
    <w:rsid w:val="00161FD4"/>
    <w:rsid w:val="0016696B"/>
    <w:rsid w:val="00174792"/>
    <w:rsid w:val="00181229"/>
    <w:rsid w:val="00192F33"/>
    <w:rsid w:val="001A3350"/>
    <w:rsid w:val="001A612D"/>
    <w:rsid w:val="001B7B30"/>
    <w:rsid w:val="001C0CE1"/>
    <w:rsid w:val="001C7ABB"/>
    <w:rsid w:val="001D3006"/>
    <w:rsid w:val="001D61B8"/>
    <w:rsid w:val="001E12FD"/>
    <w:rsid w:val="001E1300"/>
    <w:rsid w:val="001F2F30"/>
    <w:rsid w:val="0020414D"/>
    <w:rsid w:val="00204220"/>
    <w:rsid w:val="00216D06"/>
    <w:rsid w:val="00220C89"/>
    <w:rsid w:val="00225633"/>
    <w:rsid w:val="00236E9E"/>
    <w:rsid w:val="00237E63"/>
    <w:rsid w:val="00241B0B"/>
    <w:rsid w:val="00241F53"/>
    <w:rsid w:val="002422F8"/>
    <w:rsid w:val="002620AC"/>
    <w:rsid w:val="00262CE1"/>
    <w:rsid w:val="00263BA9"/>
    <w:rsid w:val="00281444"/>
    <w:rsid w:val="0028365C"/>
    <w:rsid w:val="002A700E"/>
    <w:rsid w:val="002B2C8D"/>
    <w:rsid w:val="002C08D8"/>
    <w:rsid w:val="002C4129"/>
    <w:rsid w:val="002D7E62"/>
    <w:rsid w:val="002E5772"/>
    <w:rsid w:val="002E5BFD"/>
    <w:rsid w:val="002E7664"/>
    <w:rsid w:val="002F39C6"/>
    <w:rsid w:val="0031024D"/>
    <w:rsid w:val="00315448"/>
    <w:rsid w:val="00320A36"/>
    <w:rsid w:val="00333306"/>
    <w:rsid w:val="003353CB"/>
    <w:rsid w:val="003450EB"/>
    <w:rsid w:val="00345B80"/>
    <w:rsid w:val="00346390"/>
    <w:rsid w:val="00353662"/>
    <w:rsid w:val="00356B7B"/>
    <w:rsid w:val="003574E6"/>
    <w:rsid w:val="0036787F"/>
    <w:rsid w:val="00370192"/>
    <w:rsid w:val="00372F4A"/>
    <w:rsid w:val="00377E50"/>
    <w:rsid w:val="00382A48"/>
    <w:rsid w:val="003944BB"/>
    <w:rsid w:val="003A522F"/>
    <w:rsid w:val="003B5AC5"/>
    <w:rsid w:val="003C5E4B"/>
    <w:rsid w:val="003E0107"/>
    <w:rsid w:val="003E304B"/>
    <w:rsid w:val="003F0146"/>
    <w:rsid w:val="003F2F84"/>
    <w:rsid w:val="003F37F3"/>
    <w:rsid w:val="00412C87"/>
    <w:rsid w:val="004152A0"/>
    <w:rsid w:val="004243DC"/>
    <w:rsid w:val="00427FEA"/>
    <w:rsid w:val="0043647B"/>
    <w:rsid w:val="00451E4C"/>
    <w:rsid w:val="004610CA"/>
    <w:rsid w:val="0046241C"/>
    <w:rsid w:val="0046428C"/>
    <w:rsid w:val="00477FA2"/>
    <w:rsid w:val="00495DCA"/>
    <w:rsid w:val="004A4E58"/>
    <w:rsid w:val="004A55D6"/>
    <w:rsid w:val="004C2EFF"/>
    <w:rsid w:val="004D1747"/>
    <w:rsid w:val="004D51F8"/>
    <w:rsid w:val="004E384C"/>
    <w:rsid w:val="004E390E"/>
    <w:rsid w:val="004E4D5F"/>
    <w:rsid w:val="005049BE"/>
    <w:rsid w:val="00506C8A"/>
    <w:rsid w:val="005071E3"/>
    <w:rsid w:val="005139CF"/>
    <w:rsid w:val="005167CD"/>
    <w:rsid w:val="0052190D"/>
    <w:rsid w:val="00522252"/>
    <w:rsid w:val="005222A4"/>
    <w:rsid w:val="00537C15"/>
    <w:rsid w:val="00540D26"/>
    <w:rsid w:val="00540F12"/>
    <w:rsid w:val="00545414"/>
    <w:rsid w:val="00553000"/>
    <w:rsid w:val="005533D1"/>
    <w:rsid w:val="005542E4"/>
    <w:rsid w:val="0056356C"/>
    <w:rsid w:val="0056408D"/>
    <w:rsid w:val="00566E43"/>
    <w:rsid w:val="005740FD"/>
    <w:rsid w:val="005812E7"/>
    <w:rsid w:val="0058249A"/>
    <w:rsid w:val="00584DFA"/>
    <w:rsid w:val="00592B88"/>
    <w:rsid w:val="00597760"/>
    <w:rsid w:val="005A4F5C"/>
    <w:rsid w:val="005A7BB6"/>
    <w:rsid w:val="005B5790"/>
    <w:rsid w:val="005C2A43"/>
    <w:rsid w:val="005C6346"/>
    <w:rsid w:val="005E0D56"/>
    <w:rsid w:val="005E1057"/>
    <w:rsid w:val="005E2794"/>
    <w:rsid w:val="00600CD6"/>
    <w:rsid w:val="006018A9"/>
    <w:rsid w:val="00601BBB"/>
    <w:rsid w:val="00615847"/>
    <w:rsid w:val="0062215A"/>
    <w:rsid w:val="006265D4"/>
    <w:rsid w:val="0064109F"/>
    <w:rsid w:val="00653DC0"/>
    <w:rsid w:val="0065675D"/>
    <w:rsid w:val="00664ECD"/>
    <w:rsid w:val="00665B75"/>
    <w:rsid w:val="00667C25"/>
    <w:rsid w:val="00667DC0"/>
    <w:rsid w:val="0069306C"/>
    <w:rsid w:val="006A30DA"/>
    <w:rsid w:val="006A5059"/>
    <w:rsid w:val="006B21E0"/>
    <w:rsid w:val="006B271C"/>
    <w:rsid w:val="006B3AB0"/>
    <w:rsid w:val="006C2DF7"/>
    <w:rsid w:val="006C5B82"/>
    <w:rsid w:val="006D3CCF"/>
    <w:rsid w:val="006F0773"/>
    <w:rsid w:val="006F2ACC"/>
    <w:rsid w:val="007020DE"/>
    <w:rsid w:val="00703B95"/>
    <w:rsid w:val="00703E32"/>
    <w:rsid w:val="00713390"/>
    <w:rsid w:val="007134A4"/>
    <w:rsid w:val="0071571E"/>
    <w:rsid w:val="00721C93"/>
    <w:rsid w:val="00725A89"/>
    <w:rsid w:val="00725BE5"/>
    <w:rsid w:val="00731049"/>
    <w:rsid w:val="007349A5"/>
    <w:rsid w:val="00737191"/>
    <w:rsid w:val="007407B9"/>
    <w:rsid w:val="00741ABE"/>
    <w:rsid w:val="00741EB0"/>
    <w:rsid w:val="00762C14"/>
    <w:rsid w:val="0076438D"/>
    <w:rsid w:val="007740A7"/>
    <w:rsid w:val="007748C7"/>
    <w:rsid w:val="007800EA"/>
    <w:rsid w:val="007820F6"/>
    <w:rsid w:val="0078226E"/>
    <w:rsid w:val="00786A9A"/>
    <w:rsid w:val="00786B14"/>
    <w:rsid w:val="007A729B"/>
    <w:rsid w:val="007B741C"/>
    <w:rsid w:val="007C3318"/>
    <w:rsid w:val="007C5181"/>
    <w:rsid w:val="007D5395"/>
    <w:rsid w:val="007D5C78"/>
    <w:rsid w:val="007F10F8"/>
    <w:rsid w:val="007F2C2D"/>
    <w:rsid w:val="007F4A43"/>
    <w:rsid w:val="00801193"/>
    <w:rsid w:val="00821D67"/>
    <w:rsid w:val="00825A06"/>
    <w:rsid w:val="00827CB4"/>
    <w:rsid w:val="00834A92"/>
    <w:rsid w:val="008424BE"/>
    <w:rsid w:val="00845DC2"/>
    <w:rsid w:val="00857226"/>
    <w:rsid w:val="008704BB"/>
    <w:rsid w:val="00872FB3"/>
    <w:rsid w:val="00873C80"/>
    <w:rsid w:val="008852B7"/>
    <w:rsid w:val="00893E33"/>
    <w:rsid w:val="00896B57"/>
    <w:rsid w:val="0089746D"/>
    <w:rsid w:val="008A67C9"/>
    <w:rsid w:val="008B2405"/>
    <w:rsid w:val="008C11DE"/>
    <w:rsid w:val="008C7E82"/>
    <w:rsid w:val="008D2C75"/>
    <w:rsid w:val="008E3507"/>
    <w:rsid w:val="008F3AE7"/>
    <w:rsid w:val="00904B4F"/>
    <w:rsid w:val="00913254"/>
    <w:rsid w:val="0092480B"/>
    <w:rsid w:val="00940F78"/>
    <w:rsid w:val="0095250F"/>
    <w:rsid w:val="00960081"/>
    <w:rsid w:val="0097058F"/>
    <w:rsid w:val="00973B19"/>
    <w:rsid w:val="0097690E"/>
    <w:rsid w:val="00982A40"/>
    <w:rsid w:val="00986025"/>
    <w:rsid w:val="00987CD5"/>
    <w:rsid w:val="00995112"/>
    <w:rsid w:val="009A38AD"/>
    <w:rsid w:val="009B1DB1"/>
    <w:rsid w:val="009D7D73"/>
    <w:rsid w:val="009E1475"/>
    <w:rsid w:val="009E2D49"/>
    <w:rsid w:val="009E5FD6"/>
    <w:rsid w:val="009F200C"/>
    <w:rsid w:val="009F77ED"/>
    <w:rsid w:val="00A041B5"/>
    <w:rsid w:val="00A21479"/>
    <w:rsid w:val="00A32F2E"/>
    <w:rsid w:val="00A3668F"/>
    <w:rsid w:val="00A41B43"/>
    <w:rsid w:val="00A56D50"/>
    <w:rsid w:val="00A56DCD"/>
    <w:rsid w:val="00A6234F"/>
    <w:rsid w:val="00A651C9"/>
    <w:rsid w:val="00A76E40"/>
    <w:rsid w:val="00A83274"/>
    <w:rsid w:val="00A90F15"/>
    <w:rsid w:val="00AA3694"/>
    <w:rsid w:val="00AA446B"/>
    <w:rsid w:val="00AB08B3"/>
    <w:rsid w:val="00AB621F"/>
    <w:rsid w:val="00AD1AF7"/>
    <w:rsid w:val="00AF5ACB"/>
    <w:rsid w:val="00AF703C"/>
    <w:rsid w:val="00B209DE"/>
    <w:rsid w:val="00B20E56"/>
    <w:rsid w:val="00B2250C"/>
    <w:rsid w:val="00B248BA"/>
    <w:rsid w:val="00B55D6F"/>
    <w:rsid w:val="00B67C96"/>
    <w:rsid w:val="00B759A5"/>
    <w:rsid w:val="00B77C43"/>
    <w:rsid w:val="00B811E4"/>
    <w:rsid w:val="00B81EFA"/>
    <w:rsid w:val="00B95826"/>
    <w:rsid w:val="00B977AC"/>
    <w:rsid w:val="00BA0DDB"/>
    <w:rsid w:val="00BB0C87"/>
    <w:rsid w:val="00BC45E6"/>
    <w:rsid w:val="00BE3F17"/>
    <w:rsid w:val="00BE5AF9"/>
    <w:rsid w:val="00BE6157"/>
    <w:rsid w:val="00BF1377"/>
    <w:rsid w:val="00C044BD"/>
    <w:rsid w:val="00C06CFD"/>
    <w:rsid w:val="00C21867"/>
    <w:rsid w:val="00C22281"/>
    <w:rsid w:val="00C22C28"/>
    <w:rsid w:val="00C3007F"/>
    <w:rsid w:val="00C30B56"/>
    <w:rsid w:val="00C36BDC"/>
    <w:rsid w:val="00C479C5"/>
    <w:rsid w:val="00C52AD7"/>
    <w:rsid w:val="00C5636E"/>
    <w:rsid w:val="00C57152"/>
    <w:rsid w:val="00C619F4"/>
    <w:rsid w:val="00C63199"/>
    <w:rsid w:val="00C632D0"/>
    <w:rsid w:val="00C764E6"/>
    <w:rsid w:val="00C83438"/>
    <w:rsid w:val="00C84B41"/>
    <w:rsid w:val="00C87410"/>
    <w:rsid w:val="00C92E49"/>
    <w:rsid w:val="00CA0752"/>
    <w:rsid w:val="00CA4CA6"/>
    <w:rsid w:val="00CA6DD3"/>
    <w:rsid w:val="00CB4675"/>
    <w:rsid w:val="00CB5048"/>
    <w:rsid w:val="00CB6D39"/>
    <w:rsid w:val="00CC25AD"/>
    <w:rsid w:val="00CC4EC3"/>
    <w:rsid w:val="00CC5304"/>
    <w:rsid w:val="00CC533D"/>
    <w:rsid w:val="00CD0ADC"/>
    <w:rsid w:val="00CD291F"/>
    <w:rsid w:val="00CD35A9"/>
    <w:rsid w:val="00CD45BE"/>
    <w:rsid w:val="00CE766D"/>
    <w:rsid w:val="00D0402F"/>
    <w:rsid w:val="00D11D7C"/>
    <w:rsid w:val="00D15852"/>
    <w:rsid w:val="00D16C1F"/>
    <w:rsid w:val="00D440F4"/>
    <w:rsid w:val="00D6579D"/>
    <w:rsid w:val="00D675D2"/>
    <w:rsid w:val="00D857A7"/>
    <w:rsid w:val="00D8765F"/>
    <w:rsid w:val="00DA45D9"/>
    <w:rsid w:val="00DB1064"/>
    <w:rsid w:val="00DB6191"/>
    <w:rsid w:val="00DC2E16"/>
    <w:rsid w:val="00DC45B3"/>
    <w:rsid w:val="00DD3A4D"/>
    <w:rsid w:val="00DF2018"/>
    <w:rsid w:val="00DF587B"/>
    <w:rsid w:val="00DF685A"/>
    <w:rsid w:val="00E12998"/>
    <w:rsid w:val="00E24BA0"/>
    <w:rsid w:val="00E25D88"/>
    <w:rsid w:val="00E2619F"/>
    <w:rsid w:val="00E27B7F"/>
    <w:rsid w:val="00E3748B"/>
    <w:rsid w:val="00E375F9"/>
    <w:rsid w:val="00E41F01"/>
    <w:rsid w:val="00E61DAB"/>
    <w:rsid w:val="00E7102B"/>
    <w:rsid w:val="00E770F4"/>
    <w:rsid w:val="00E77F90"/>
    <w:rsid w:val="00E8016A"/>
    <w:rsid w:val="00E82EF7"/>
    <w:rsid w:val="00E901FA"/>
    <w:rsid w:val="00E940B4"/>
    <w:rsid w:val="00E964D0"/>
    <w:rsid w:val="00EA629D"/>
    <w:rsid w:val="00EA63A4"/>
    <w:rsid w:val="00EB1B7C"/>
    <w:rsid w:val="00EB3D87"/>
    <w:rsid w:val="00EC169B"/>
    <w:rsid w:val="00EC280F"/>
    <w:rsid w:val="00EC2D00"/>
    <w:rsid w:val="00EE137B"/>
    <w:rsid w:val="00EE1E02"/>
    <w:rsid w:val="00EE24C9"/>
    <w:rsid w:val="00EE45D5"/>
    <w:rsid w:val="00F008A3"/>
    <w:rsid w:val="00F02C15"/>
    <w:rsid w:val="00F11A46"/>
    <w:rsid w:val="00F215B6"/>
    <w:rsid w:val="00F217DD"/>
    <w:rsid w:val="00F21D58"/>
    <w:rsid w:val="00F2691E"/>
    <w:rsid w:val="00F34AFE"/>
    <w:rsid w:val="00F52643"/>
    <w:rsid w:val="00F5338E"/>
    <w:rsid w:val="00F53809"/>
    <w:rsid w:val="00F53D9F"/>
    <w:rsid w:val="00F54F04"/>
    <w:rsid w:val="00F625F9"/>
    <w:rsid w:val="00F65D6A"/>
    <w:rsid w:val="00F71221"/>
    <w:rsid w:val="00F73DEA"/>
    <w:rsid w:val="00F761D8"/>
    <w:rsid w:val="00F76B48"/>
    <w:rsid w:val="00F9269F"/>
    <w:rsid w:val="00F9432D"/>
    <w:rsid w:val="00F943BA"/>
    <w:rsid w:val="00F94A7B"/>
    <w:rsid w:val="00F94AAE"/>
    <w:rsid w:val="00F95AFE"/>
    <w:rsid w:val="00FA5620"/>
    <w:rsid w:val="00FA6931"/>
    <w:rsid w:val="00FA7D14"/>
    <w:rsid w:val="00FA7F83"/>
    <w:rsid w:val="00FB571C"/>
    <w:rsid w:val="00FB5A39"/>
    <w:rsid w:val="00FD3964"/>
    <w:rsid w:val="00FD607B"/>
    <w:rsid w:val="00FE50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chartTrackingRefBased/>
  <w15:docId w15:val="{EECE011D-0E2D-462B-8859-79EDD619B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0E56"/>
    <w:pPr>
      <w:spacing w:after="160" w:line="259" w:lineRule="auto"/>
    </w:pPr>
    <w:rPr>
      <w:sz w:val="28"/>
      <w:szCs w:val="22"/>
      <w:lang w:eastAsia="en-US"/>
    </w:rPr>
  </w:style>
  <w:style w:type="paragraph" w:styleId="1">
    <w:name w:val="heading 1"/>
    <w:basedOn w:val="a"/>
    <w:link w:val="10"/>
    <w:uiPriority w:val="1"/>
    <w:qFormat/>
    <w:rsid w:val="0046428C"/>
    <w:pPr>
      <w:widowControl w:val="0"/>
      <w:autoSpaceDE w:val="0"/>
      <w:autoSpaceDN w:val="0"/>
      <w:spacing w:after="0" w:line="240" w:lineRule="auto"/>
      <w:ind w:left="212" w:hanging="241"/>
      <w:outlineLvl w:val="0"/>
    </w:pPr>
    <w:rPr>
      <w:rFonts w:eastAsia="Times New Roman"/>
      <w:b/>
      <w:bCs/>
      <w:sz w:val="24"/>
      <w:szCs w:val="24"/>
      <w:lang w:val="x-none"/>
    </w:rPr>
  </w:style>
  <w:style w:type="paragraph" w:styleId="2">
    <w:name w:val="heading 2"/>
    <w:basedOn w:val="a"/>
    <w:next w:val="a"/>
    <w:link w:val="20"/>
    <w:semiHidden/>
    <w:unhideWhenUsed/>
    <w:qFormat/>
    <w:rsid w:val="004D1747"/>
    <w:pPr>
      <w:keepNext/>
      <w:spacing w:after="0" w:line="240" w:lineRule="auto"/>
      <w:jc w:val="center"/>
      <w:outlineLvl w:val="1"/>
    </w:pPr>
    <w:rPr>
      <w:rFonts w:ascii="Arial" w:eastAsia="Times New Roman" w:hAnsi="Arial"/>
      <w:b/>
      <w:spacing w:val="60"/>
      <w:szCs w:val="20"/>
      <w:lang w:val="x-none" w:eastAsia="x-none"/>
    </w:rPr>
  </w:style>
  <w:style w:type="paragraph" w:styleId="3">
    <w:name w:val="heading 3"/>
    <w:basedOn w:val="a"/>
    <w:next w:val="a"/>
    <w:link w:val="30"/>
    <w:semiHidden/>
    <w:unhideWhenUsed/>
    <w:qFormat/>
    <w:rsid w:val="004D1747"/>
    <w:pPr>
      <w:keepNext/>
      <w:spacing w:before="240" w:after="60" w:line="240" w:lineRule="auto"/>
      <w:outlineLvl w:val="2"/>
    </w:pPr>
    <w:rPr>
      <w:rFonts w:ascii="Arial" w:eastAsia="Times New Roman" w:hAnsi="Arial"/>
      <w:b/>
      <w:bCs/>
      <w:sz w:val="26"/>
      <w:szCs w:val="26"/>
      <w:lang w:val="x-none" w:eastAsia="x-none"/>
    </w:rPr>
  </w:style>
  <w:style w:type="paragraph" w:styleId="4">
    <w:name w:val="heading 4"/>
    <w:basedOn w:val="a"/>
    <w:next w:val="a"/>
    <w:link w:val="40"/>
    <w:semiHidden/>
    <w:unhideWhenUsed/>
    <w:qFormat/>
    <w:rsid w:val="004D1747"/>
    <w:pPr>
      <w:keepNext/>
      <w:spacing w:after="0" w:line="240" w:lineRule="auto"/>
      <w:jc w:val="center"/>
      <w:outlineLvl w:val="3"/>
    </w:pPr>
    <w:rPr>
      <w:rFonts w:ascii="Courier New" w:eastAsia="Times New Roman" w:hAnsi="Courier New"/>
      <w:b/>
      <w:sz w:val="24"/>
      <w:szCs w:val="20"/>
      <w:lang w:val="x-none" w:eastAsia="x-none"/>
    </w:rPr>
  </w:style>
  <w:style w:type="paragraph" w:styleId="5">
    <w:name w:val="heading 5"/>
    <w:basedOn w:val="a"/>
    <w:next w:val="a"/>
    <w:link w:val="50"/>
    <w:semiHidden/>
    <w:unhideWhenUsed/>
    <w:qFormat/>
    <w:rsid w:val="004D1747"/>
    <w:pPr>
      <w:keepNext/>
      <w:numPr>
        <w:ilvl w:val="4"/>
        <w:numId w:val="22"/>
      </w:numPr>
      <w:spacing w:after="0" w:line="240" w:lineRule="auto"/>
      <w:ind w:left="1440" w:firstLine="720"/>
      <w:jc w:val="both"/>
      <w:outlineLvl w:val="4"/>
    </w:pPr>
    <w:rPr>
      <w:rFonts w:eastAsia="Times New Roman"/>
      <w:b/>
      <w:sz w:val="36"/>
      <w:szCs w:val="20"/>
      <w:lang w:val="x-none" w:eastAsia="zh-CN"/>
    </w:rPr>
  </w:style>
  <w:style w:type="paragraph" w:styleId="6">
    <w:name w:val="heading 6"/>
    <w:basedOn w:val="a"/>
    <w:next w:val="a"/>
    <w:link w:val="60"/>
    <w:semiHidden/>
    <w:unhideWhenUsed/>
    <w:qFormat/>
    <w:rsid w:val="004D1747"/>
    <w:pPr>
      <w:spacing w:before="240" w:after="60" w:line="240" w:lineRule="auto"/>
      <w:outlineLvl w:val="5"/>
    </w:pPr>
    <w:rPr>
      <w:rFonts w:eastAsia="Times New Roman"/>
      <w:b/>
      <w:bCs/>
      <w:sz w:val="20"/>
      <w:szCs w:val="20"/>
      <w:lang w:val="x-none" w:eastAsia="x-none"/>
    </w:rPr>
  </w:style>
  <w:style w:type="paragraph" w:styleId="7">
    <w:name w:val="heading 7"/>
    <w:basedOn w:val="a"/>
    <w:next w:val="a"/>
    <w:link w:val="70"/>
    <w:semiHidden/>
    <w:unhideWhenUsed/>
    <w:qFormat/>
    <w:rsid w:val="004D1747"/>
    <w:pPr>
      <w:spacing w:before="240" w:after="60" w:line="240" w:lineRule="auto"/>
      <w:outlineLvl w:val="6"/>
    </w:pPr>
    <w:rPr>
      <w:rFonts w:eastAsia="Times New Roman"/>
      <w:sz w:val="24"/>
      <w:szCs w:val="24"/>
      <w:lang w:val="x-none" w:eastAsia="x-none"/>
    </w:rPr>
  </w:style>
  <w:style w:type="paragraph" w:styleId="8">
    <w:name w:val="heading 8"/>
    <w:basedOn w:val="a"/>
    <w:next w:val="a"/>
    <w:link w:val="80"/>
    <w:semiHidden/>
    <w:unhideWhenUsed/>
    <w:qFormat/>
    <w:rsid w:val="004D1747"/>
    <w:pPr>
      <w:keepNext/>
      <w:numPr>
        <w:ilvl w:val="7"/>
        <w:numId w:val="22"/>
      </w:numPr>
      <w:spacing w:after="0" w:line="240" w:lineRule="auto"/>
      <w:outlineLvl w:val="7"/>
    </w:pPr>
    <w:rPr>
      <w:rFonts w:eastAsia="Times New Roman"/>
      <w:sz w:val="24"/>
      <w:szCs w:val="20"/>
      <w:lang w:val="x-none" w:eastAsia="zh-CN"/>
    </w:rPr>
  </w:style>
  <w:style w:type="paragraph" w:styleId="9">
    <w:name w:val="heading 9"/>
    <w:basedOn w:val="a"/>
    <w:next w:val="a"/>
    <w:link w:val="90"/>
    <w:semiHidden/>
    <w:unhideWhenUsed/>
    <w:qFormat/>
    <w:rsid w:val="004D1747"/>
    <w:pPr>
      <w:keepNext/>
      <w:numPr>
        <w:ilvl w:val="8"/>
        <w:numId w:val="22"/>
      </w:numPr>
      <w:spacing w:after="0" w:line="240" w:lineRule="auto"/>
      <w:outlineLvl w:val="8"/>
    </w:pPr>
    <w:rPr>
      <w:rFonts w:eastAsia="Times New Roman"/>
      <w:b/>
      <w:sz w:val="24"/>
      <w:szCs w:val="20"/>
      <w:lang w:val="x-none"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46428C"/>
    <w:rPr>
      <w:rFonts w:eastAsia="Times New Roman"/>
      <w:b/>
      <w:bCs/>
      <w:sz w:val="24"/>
      <w:szCs w:val="24"/>
      <w:lang w:val="x-none" w:eastAsia="en-US"/>
    </w:rPr>
  </w:style>
  <w:style w:type="character" w:customStyle="1" w:styleId="20">
    <w:name w:val="Заголовок 2 Знак"/>
    <w:basedOn w:val="a0"/>
    <w:link w:val="2"/>
    <w:semiHidden/>
    <w:rsid w:val="004D1747"/>
    <w:rPr>
      <w:rFonts w:ascii="Arial" w:eastAsia="Times New Roman" w:hAnsi="Arial"/>
      <w:b/>
      <w:spacing w:val="60"/>
      <w:sz w:val="28"/>
      <w:lang w:val="x-none" w:eastAsia="x-none"/>
    </w:rPr>
  </w:style>
  <w:style w:type="character" w:customStyle="1" w:styleId="50">
    <w:name w:val="Заголовок 5 Знак"/>
    <w:basedOn w:val="a0"/>
    <w:link w:val="5"/>
    <w:semiHidden/>
    <w:rsid w:val="004D1747"/>
    <w:rPr>
      <w:rFonts w:eastAsia="Times New Roman"/>
      <w:b/>
      <w:sz w:val="36"/>
      <w:lang w:val="x-none" w:eastAsia="zh-CN"/>
    </w:rPr>
  </w:style>
  <w:style w:type="character" w:customStyle="1" w:styleId="80">
    <w:name w:val="Заголовок 8 Знак"/>
    <w:basedOn w:val="a0"/>
    <w:link w:val="8"/>
    <w:semiHidden/>
    <w:rsid w:val="004D1747"/>
    <w:rPr>
      <w:rFonts w:eastAsia="Times New Roman"/>
      <w:sz w:val="24"/>
      <w:lang w:val="x-none" w:eastAsia="zh-CN"/>
    </w:rPr>
  </w:style>
  <w:style w:type="character" w:customStyle="1" w:styleId="90">
    <w:name w:val="Заголовок 9 Знак"/>
    <w:basedOn w:val="a0"/>
    <w:link w:val="9"/>
    <w:semiHidden/>
    <w:rsid w:val="004D1747"/>
    <w:rPr>
      <w:rFonts w:eastAsia="Times New Roman"/>
      <w:b/>
      <w:sz w:val="24"/>
      <w:lang w:val="x-none" w:eastAsia="zh-CN"/>
    </w:rPr>
  </w:style>
  <w:style w:type="character" w:styleId="a3">
    <w:name w:val="line number"/>
    <w:basedOn w:val="a0"/>
    <w:uiPriority w:val="99"/>
    <w:semiHidden/>
    <w:unhideWhenUsed/>
    <w:rsid w:val="0076438D"/>
  </w:style>
  <w:style w:type="paragraph" w:styleId="a4">
    <w:name w:val="header"/>
    <w:basedOn w:val="a"/>
    <w:link w:val="a5"/>
    <w:unhideWhenUsed/>
    <w:rsid w:val="0076438D"/>
    <w:pPr>
      <w:tabs>
        <w:tab w:val="center" w:pos="4677"/>
        <w:tab w:val="right" w:pos="9355"/>
      </w:tabs>
      <w:spacing w:after="0" w:line="240" w:lineRule="auto"/>
    </w:pPr>
  </w:style>
  <w:style w:type="character" w:customStyle="1" w:styleId="a5">
    <w:name w:val="Верхний колонтитул Знак"/>
    <w:basedOn w:val="a0"/>
    <w:link w:val="a4"/>
    <w:rsid w:val="0076438D"/>
  </w:style>
  <w:style w:type="paragraph" w:styleId="a6">
    <w:name w:val="footer"/>
    <w:basedOn w:val="a"/>
    <w:link w:val="a7"/>
    <w:unhideWhenUsed/>
    <w:rsid w:val="0076438D"/>
    <w:pPr>
      <w:tabs>
        <w:tab w:val="center" w:pos="4677"/>
        <w:tab w:val="right" w:pos="9355"/>
      </w:tabs>
      <w:spacing w:after="0" w:line="240" w:lineRule="auto"/>
    </w:pPr>
  </w:style>
  <w:style w:type="character" w:customStyle="1" w:styleId="a7">
    <w:name w:val="Нижний колонтитул Знак"/>
    <w:basedOn w:val="a0"/>
    <w:link w:val="a6"/>
    <w:rsid w:val="0076438D"/>
  </w:style>
  <w:style w:type="table" w:styleId="a8">
    <w:name w:val="Table Grid"/>
    <w:basedOn w:val="a1"/>
    <w:rsid w:val="002E5B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iPriority w:val="99"/>
    <w:unhideWhenUsed/>
    <w:rsid w:val="00C63199"/>
    <w:rPr>
      <w:color w:val="0563C1"/>
      <w:u w:val="single"/>
    </w:rPr>
  </w:style>
  <w:style w:type="paragraph" w:styleId="aa">
    <w:name w:val="No Spacing"/>
    <w:uiPriority w:val="1"/>
    <w:qFormat/>
    <w:rsid w:val="00CA4CA6"/>
    <w:rPr>
      <w:sz w:val="28"/>
      <w:szCs w:val="22"/>
      <w:lang w:eastAsia="en-US"/>
    </w:rPr>
  </w:style>
  <w:style w:type="paragraph" w:styleId="ab">
    <w:name w:val="Balloon Text"/>
    <w:basedOn w:val="a"/>
    <w:link w:val="ac"/>
    <w:uiPriority w:val="99"/>
    <w:semiHidden/>
    <w:unhideWhenUsed/>
    <w:rsid w:val="00B811E4"/>
    <w:pPr>
      <w:spacing w:after="0" w:line="240" w:lineRule="auto"/>
    </w:pPr>
    <w:rPr>
      <w:rFonts w:ascii="Segoe UI" w:hAnsi="Segoe UI" w:cs="Segoe UI"/>
      <w:sz w:val="18"/>
      <w:szCs w:val="18"/>
    </w:rPr>
  </w:style>
  <w:style w:type="character" w:customStyle="1" w:styleId="ac">
    <w:name w:val="Текст выноски Знак"/>
    <w:link w:val="ab"/>
    <w:uiPriority w:val="99"/>
    <w:semiHidden/>
    <w:rsid w:val="00B811E4"/>
    <w:rPr>
      <w:rFonts w:ascii="Segoe UI" w:hAnsi="Segoe UI" w:cs="Segoe UI"/>
      <w:sz w:val="18"/>
      <w:szCs w:val="18"/>
    </w:rPr>
  </w:style>
  <w:style w:type="paragraph" w:styleId="ad">
    <w:name w:val="List"/>
    <w:basedOn w:val="a"/>
    <w:semiHidden/>
    <w:unhideWhenUsed/>
    <w:rsid w:val="00DA45D9"/>
    <w:pPr>
      <w:ind w:left="283" w:hanging="283"/>
      <w:contextualSpacing/>
    </w:pPr>
  </w:style>
  <w:style w:type="paragraph" w:styleId="ae">
    <w:name w:val="Body Text Indent"/>
    <w:basedOn w:val="a"/>
    <w:link w:val="af"/>
    <w:semiHidden/>
    <w:unhideWhenUsed/>
    <w:rsid w:val="007B741C"/>
    <w:pPr>
      <w:spacing w:after="120"/>
      <w:ind w:left="283"/>
    </w:pPr>
  </w:style>
  <w:style w:type="character" w:customStyle="1" w:styleId="af">
    <w:name w:val="Основной текст с отступом Знак"/>
    <w:link w:val="ae"/>
    <w:semiHidden/>
    <w:rsid w:val="007B741C"/>
    <w:rPr>
      <w:sz w:val="28"/>
      <w:szCs w:val="22"/>
      <w:lang w:eastAsia="en-US"/>
    </w:rPr>
  </w:style>
  <w:style w:type="paragraph" w:styleId="af0">
    <w:name w:val="footnote text"/>
    <w:basedOn w:val="a"/>
    <w:link w:val="af1"/>
    <w:semiHidden/>
    <w:unhideWhenUsed/>
    <w:rsid w:val="005E2794"/>
    <w:pPr>
      <w:spacing w:after="0" w:line="240" w:lineRule="auto"/>
    </w:pPr>
    <w:rPr>
      <w:sz w:val="20"/>
      <w:szCs w:val="20"/>
    </w:rPr>
  </w:style>
  <w:style w:type="character" w:customStyle="1" w:styleId="af1">
    <w:name w:val="Текст сноски Знак"/>
    <w:basedOn w:val="a0"/>
    <w:link w:val="af0"/>
    <w:semiHidden/>
    <w:rsid w:val="005E2794"/>
    <w:rPr>
      <w:lang w:eastAsia="en-US"/>
    </w:rPr>
  </w:style>
  <w:style w:type="paragraph" w:styleId="af2">
    <w:name w:val="endnote text"/>
    <w:basedOn w:val="a"/>
    <w:link w:val="af3"/>
    <w:uiPriority w:val="99"/>
    <w:semiHidden/>
    <w:unhideWhenUsed/>
    <w:rsid w:val="005E2794"/>
    <w:pPr>
      <w:spacing w:after="0" w:line="240" w:lineRule="auto"/>
    </w:pPr>
    <w:rPr>
      <w:rFonts w:ascii="ntcouriervk" w:eastAsia="Times New Roman" w:hAnsi="ntcouriervk"/>
      <w:sz w:val="20"/>
      <w:szCs w:val="20"/>
      <w:lang w:eastAsia="ru-RU"/>
    </w:rPr>
  </w:style>
  <w:style w:type="character" w:customStyle="1" w:styleId="af3">
    <w:name w:val="Текст концевой сноски Знак"/>
    <w:basedOn w:val="a0"/>
    <w:link w:val="af2"/>
    <w:uiPriority w:val="99"/>
    <w:semiHidden/>
    <w:rsid w:val="005E2794"/>
    <w:rPr>
      <w:rFonts w:ascii="ntcouriervk" w:eastAsia="Times New Roman" w:hAnsi="ntcouriervk"/>
    </w:rPr>
  </w:style>
  <w:style w:type="character" w:styleId="af4">
    <w:name w:val="footnote reference"/>
    <w:semiHidden/>
    <w:unhideWhenUsed/>
    <w:rsid w:val="005E2794"/>
    <w:rPr>
      <w:vertAlign w:val="superscript"/>
    </w:rPr>
  </w:style>
  <w:style w:type="paragraph" w:styleId="af5">
    <w:name w:val="Title"/>
    <w:basedOn w:val="a"/>
    <w:link w:val="af6"/>
    <w:uiPriority w:val="1"/>
    <w:qFormat/>
    <w:rsid w:val="0046428C"/>
    <w:pPr>
      <w:widowControl w:val="0"/>
      <w:autoSpaceDE w:val="0"/>
      <w:autoSpaceDN w:val="0"/>
      <w:spacing w:before="60" w:after="0" w:line="320" w:lineRule="exact"/>
      <w:ind w:left="103" w:right="508"/>
      <w:jc w:val="center"/>
    </w:pPr>
    <w:rPr>
      <w:rFonts w:eastAsia="Times New Roman"/>
      <w:b/>
      <w:bCs/>
      <w:szCs w:val="28"/>
      <w:lang w:val="x-none"/>
    </w:rPr>
  </w:style>
  <w:style w:type="character" w:customStyle="1" w:styleId="af6">
    <w:name w:val="Название Знак"/>
    <w:basedOn w:val="a0"/>
    <w:link w:val="af5"/>
    <w:uiPriority w:val="1"/>
    <w:rsid w:val="0046428C"/>
    <w:rPr>
      <w:rFonts w:eastAsia="Times New Roman"/>
      <w:b/>
      <w:bCs/>
      <w:sz w:val="28"/>
      <w:szCs w:val="28"/>
      <w:lang w:val="x-none" w:eastAsia="en-US"/>
    </w:rPr>
  </w:style>
  <w:style w:type="character" w:customStyle="1" w:styleId="af7">
    <w:name w:val="Основной текст Знак"/>
    <w:basedOn w:val="a0"/>
    <w:link w:val="af8"/>
    <w:uiPriority w:val="1"/>
    <w:semiHidden/>
    <w:rsid w:val="0046428C"/>
    <w:rPr>
      <w:rFonts w:ascii="Calibri" w:eastAsia="Times New Roman" w:hAnsi="Calibri"/>
      <w:sz w:val="22"/>
      <w:szCs w:val="22"/>
      <w:lang w:val="x-none" w:eastAsia="x-none"/>
    </w:rPr>
  </w:style>
  <w:style w:type="paragraph" w:styleId="af8">
    <w:name w:val="Body Text"/>
    <w:basedOn w:val="a"/>
    <w:link w:val="af7"/>
    <w:uiPriority w:val="1"/>
    <w:semiHidden/>
    <w:unhideWhenUsed/>
    <w:qFormat/>
    <w:rsid w:val="0046428C"/>
    <w:pPr>
      <w:spacing w:after="120" w:line="276" w:lineRule="auto"/>
    </w:pPr>
    <w:rPr>
      <w:rFonts w:ascii="Calibri" w:eastAsia="Times New Roman" w:hAnsi="Calibri"/>
      <w:sz w:val="22"/>
      <w:lang w:val="x-none" w:eastAsia="x-none"/>
    </w:rPr>
  </w:style>
  <w:style w:type="paragraph" w:styleId="af9">
    <w:name w:val="List Paragraph"/>
    <w:basedOn w:val="a"/>
    <w:uiPriority w:val="1"/>
    <w:qFormat/>
    <w:rsid w:val="0046428C"/>
    <w:pPr>
      <w:widowControl w:val="0"/>
      <w:autoSpaceDE w:val="0"/>
      <w:autoSpaceDN w:val="0"/>
      <w:spacing w:after="0" w:line="240" w:lineRule="auto"/>
      <w:ind w:left="212" w:firstLine="708"/>
      <w:jc w:val="both"/>
    </w:pPr>
    <w:rPr>
      <w:rFonts w:eastAsia="Times New Roman"/>
      <w:sz w:val="22"/>
    </w:rPr>
  </w:style>
  <w:style w:type="paragraph" w:customStyle="1" w:styleId="u">
    <w:name w:val="u"/>
    <w:basedOn w:val="a"/>
    <w:rsid w:val="0046428C"/>
    <w:pPr>
      <w:spacing w:before="100" w:beforeAutospacing="1" w:after="100" w:afterAutospacing="1" w:line="240" w:lineRule="auto"/>
    </w:pPr>
    <w:rPr>
      <w:rFonts w:eastAsia="Times New Roman"/>
      <w:sz w:val="24"/>
      <w:szCs w:val="24"/>
      <w:lang w:eastAsia="ru-RU"/>
    </w:rPr>
  </w:style>
  <w:style w:type="paragraph" w:customStyle="1" w:styleId="ConsPlusNonformat">
    <w:name w:val="ConsPlusNonformat"/>
    <w:rsid w:val="0046428C"/>
    <w:pPr>
      <w:widowControl w:val="0"/>
      <w:autoSpaceDE w:val="0"/>
      <w:autoSpaceDN w:val="0"/>
      <w:adjustRightInd w:val="0"/>
    </w:pPr>
    <w:rPr>
      <w:rFonts w:ascii="Courier New" w:eastAsia="Times New Roman" w:hAnsi="Courier New" w:cs="Courier New"/>
    </w:rPr>
  </w:style>
  <w:style w:type="paragraph" w:customStyle="1" w:styleId="ConsPlusNormal">
    <w:name w:val="ConsPlusNormal"/>
    <w:rsid w:val="0046428C"/>
    <w:pPr>
      <w:autoSpaceDE w:val="0"/>
      <w:autoSpaceDN w:val="0"/>
      <w:adjustRightInd w:val="0"/>
      <w:ind w:firstLine="720"/>
    </w:pPr>
    <w:rPr>
      <w:rFonts w:ascii="Arial" w:eastAsia="Times New Roman" w:hAnsi="Arial" w:cs="Arial"/>
    </w:rPr>
  </w:style>
  <w:style w:type="paragraph" w:customStyle="1" w:styleId="Style7">
    <w:name w:val="Style7"/>
    <w:basedOn w:val="a"/>
    <w:rsid w:val="0046428C"/>
    <w:pPr>
      <w:widowControl w:val="0"/>
      <w:autoSpaceDE w:val="0"/>
      <w:autoSpaceDN w:val="0"/>
      <w:adjustRightInd w:val="0"/>
      <w:spacing w:after="0" w:line="359" w:lineRule="exact"/>
      <w:ind w:firstLine="840"/>
      <w:jc w:val="both"/>
    </w:pPr>
    <w:rPr>
      <w:rFonts w:eastAsia="Times New Roman"/>
      <w:sz w:val="24"/>
      <w:szCs w:val="24"/>
      <w:lang w:eastAsia="ru-RU"/>
    </w:rPr>
  </w:style>
  <w:style w:type="character" w:customStyle="1" w:styleId="62">
    <w:name w:val="Заголовок №6 (2)_"/>
    <w:link w:val="620"/>
    <w:locked/>
    <w:rsid w:val="0046428C"/>
    <w:rPr>
      <w:b/>
      <w:bCs/>
      <w:sz w:val="28"/>
      <w:szCs w:val="28"/>
      <w:shd w:val="clear" w:color="auto" w:fill="FFFFFF"/>
    </w:rPr>
  </w:style>
  <w:style w:type="paragraph" w:customStyle="1" w:styleId="620">
    <w:name w:val="Заголовок №6 (2)"/>
    <w:basedOn w:val="a"/>
    <w:link w:val="62"/>
    <w:rsid w:val="0046428C"/>
    <w:pPr>
      <w:widowControl w:val="0"/>
      <w:shd w:val="clear" w:color="auto" w:fill="FFFFFF"/>
      <w:spacing w:before="720" w:after="0" w:line="322" w:lineRule="exact"/>
      <w:jc w:val="center"/>
      <w:outlineLvl w:val="5"/>
    </w:pPr>
    <w:rPr>
      <w:b/>
      <w:bCs/>
      <w:szCs w:val="28"/>
      <w:lang w:eastAsia="ru-RU"/>
    </w:rPr>
  </w:style>
  <w:style w:type="character" w:customStyle="1" w:styleId="21">
    <w:name w:val="Основной текст (2)_"/>
    <w:link w:val="22"/>
    <w:locked/>
    <w:rsid w:val="0046428C"/>
    <w:rPr>
      <w:sz w:val="28"/>
      <w:szCs w:val="28"/>
      <w:shd w:val="clear" w:color="auto" w:fill="FFFFFF"/>
    </w:rPr>
  </w:style>
  <w:style w:type="paragraph" w:customStyle="1" w:styleId="22">
    <w:name w:val="Основной текст (2)"/>
    <w:basedOn w:val="a"/>
    <w:link w:val="21"/>
    <w:rsid w:val="0046428C"/>
    <w:pPr>
      <w:widowControl w:val="0"/>
      <w:shd w:val="clear" w:color="auto" w:fill="FFFFFF"/>
      <w:spacing w:after="0" w:line="322" w:lineRule="exact"/>
      <w:ind w:hanging="1040"/>
      <w:jc w:val="both"/>
    </w:pPr>
    <w:rPr>
      <w:szCs w:val="28"/>
      <w:lang w:eastAsia="ru-RU"/>
    </w:rPr>
  </w:style>
  <w:style w:type="character" w:customStyle="1" w:styleId="71">
    <w:name w:val="Основной текст (7)_"/>
    <w:link w:val="72"/>
    <w:locked/>
    <w:rsid w:val="0046428C"/>
    <w:rPr>
      <w:b/>
      <w:bCs/>
      <w:sz w:val="18"/>
      <w:szCs w:val="18"/>
      <w:shd w:val="clear" w:color="auto" w:fill="FFFFFF"/>
    </w:rPr>
  </w:style>
  <w:style w:type="paragraph" w:customStyle="1" w:styleId="72">
    <w:name w:val="Основной текст (7)"/>
    <w:basedOn w:val="a"/>
    <w:link w:val="71"/>
    <w:rsid w:val="0046428C"/>
    <w:pPr>
      <w:widowControl w:val="0"/>
      <w:shd w:val="clear" w:color="auto" w:fill="FFFFFF"/>
      <w:spacing w:after="0" w:line="269" w:lineRule="exact"/>
      <w:jc w:val="both"/>
    </w:pPr>
    <w:rPr>
      <w:b/>
      <w:bCs/>
      <w:sz w:val="18"/>
      <w:szCs w:val="18"/>
      <w:lang w:eastAsia="ru-RU"/>
    </w:rPr>
  </w:style>
  <w:style w:type="paragraph" w:customStyle="1" w:styleId="TableParagraph">
    <w:name w:val="Table Paragraph"/>
    <w:basedOn w:val="a"/>
    <w:uiPriority w:val="1"/>
    <w:qFormat/>
    <w:rsid w:val="0046428C"/>
    <w:pPr>
      <w:widowControl w:val="0"/>
      <w:autoSpaceDE w:val="0"/>
      <w:autoSpaceDN w:val="0"/>
      <w:spacing w:after="0" w:line="240" w:lineRule="auto"/>
      <w:ind w:left="105"/>
    </w:pPr>
    <w:rPr>
      <w:rFonts w:eastAsia="Times New Roman"/>
      <w:sz w:val="22"/>
    </w:rPr>
  </w:style>
  <w:style w:type="character" w:customStyle="1" w:styleId="30">
    <w:name w:val="Заголовок 3 Знак"/>
    <w:basedOn w:val="a0"/>
    <w:link w:val="3"/>
    <w:semiHidden/>
    <w:rsid w:val="004D1747"/>
    <w:rPr>
      <w:rFonts w:ascii="Arial" w:eastAsia="Times New Roman" w:hAnsi="Arial"/>
      <w:b/>
      <w:bCs/>
      <w:sz w:val="26"/>
      <w:szCs w:val="26"/>
      <w:lang w:val="x-none" w:eastAsia="x-none"/>
    </w:rPr>
  </w:style>
  <w:style w:type="character" w:customStyle="1" w:styleId="40">
    <w:name w:val="Заголовок 4 Знак"/>
    <w:basedOn w:val="a0"/>
    <w:link w:val="4"/>
    <w:semiHidden/>
    <w:rsid w:val="004D1747"/>
    <w:rPr>
      <w:rFonts w:ascii="Courier New" w:eastAsia="Times New Roman" w:hAnsi="Courier New"/>
      <w:b/>
      <w:sz w:val="24"/>
      <w:lang w:val="x-none" w:eastAsia="x-none"/>
    </w:rPr>
  </w:style>
  <w:style w:type="character" w:customStyle="1" w:styleId="60">
    <w:name w:val="Заголовок 6 Знак"/>
    <w:basedOn w:val="a0"/>
    <w:link w:val="6"/>
    <w:semiHidden/>
    <w:rsid w:val="004D1747"/>
    <w:rPr>
      <w:rFonts w:eastAsia="Times New Roman"/>
      <w:b/>
      <w:bCs/>
      <w:lang w:val="x-none" w:eastAsia="x-none"/>
    </w:rPr>
  </w:style>
  <w:style w:type="character" w:customStyle="1" w:styleId="70">
    <w:name w:val="Заголовок 7 Знак"/>
    <w:basedOn w:val="a0"/>
    <w:link w:val="7"/>
    <w:semiHidden/>
    <w:rsid w:val="004D1747"/>
    <w:rPr>
      <w:rFonts w:eastAsia="Times New Roman"/>
      <w:sz w:val="24"/>
      <w:szCs w:val="24"/>
      <w:lang w:val="x-none" w:eastAsia="x-none"/>
    </w:rPr>
  </w:style>
  <w:style w:type="character" w:customStyle="1" w:styleId="HTML">
    <w:name w:val="Стандартный HTML Знак"/>
    <w:basedOn w:val="a0"/>
    <w:link w:val="HTML0"/>
    <w:semiHidden/>
    <w:rsid w:val="004D1747"/>
    <w:rPr>
      <w:rFonts w:ascii="Courier New" w:eastAsia="Times New Roman" w:hAnsi="Courier New"/>
      <w:lang w:val="x-none" w:eastAsia="zh-CN"/>
    </w:rPr>
  </w:style>
  <w:style w:type="paragraph" w:styleId="HTML0">
    <w:name w:val="HTML Preformatted"/>
    <w:basedOn w:val="a"/>
    <w:link w:val="HTML"/>
    <w:semiHidden/>
    <w:unhideWhenUsed/>
    <w:rsid w:val="004D17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612"/>
    </w:pPr>
    <w:rPr>
      <w:rFonts w:ascii="Courier New" w:eastAsia="Times New Roman" w:hAnsi="Courier New"/>
      <w:sz w:val="20"/>
      <w:szCs w:val="20"/>
      <w:lang w:val="x-none" w:eastAsia="zh-CN"/>
    </w:rPr>
  </w:style>
  <w:style w:type="character" w:customStyle="1" w:styleId="afa">
    <w:name w:val="Текст примечания Знак"/>
    <w:basedOn w:val="a0"/>
    <w:link w:val="afb"/>
    <w:semiHidden/>
    <w:rsid w:val="004D1747"/>
    <w:rPr>
      <w:rFonts w:eastAsia="Times New Roman"/>
    </w:rPr>
  </w:style>
  <w:style w:type="paragraph" w:styleId="afb">
    <w:name w:val="annotation text"/>
    <w:basedOn w:val="a"/>
    <w:link w:val="afa"/>
    <w:semiHidden/>
    <w:unhideWhenUsed/>
    <w:rsid w:val="004D1747"/>
    <w:pPr>
      <w:spacing w:after="0" w:line="240" w:lineRule="auto"/>
    </w:pPr>
    <w:rPr>
      <w:rFonts w:eastAsia="Times New Roman"/>
      <w:sz w:val="20"/>
      <w:szCs w:val="20"/>
      <w:lang w:eastAsia="ru-RU"/>
    </w:rPr>
  </w:style>
  <w:style w:type="character" w:customStyle="1" w:styleId="31">
    <w:name w:val="Основной текст 3 Знак"/>
    <w:basedOn w:val="a0"/>
    <w:link w:val="32"/>
    <w:semiHidden/>
    <w:rsid w:val="004D1747"/>
    <w:rPr>
      <w:rFonts w:eastAsia="Times New Roman"/>
      <w:sz w:val="16"/>
      <w:szCs w:val="16"/>
      <w:lang w:val="x-none" w:eastAsia="x-none"/>
    </w:rPr>
  </w:style>
  <w:style w:type="paragraph" w:styleId="32">
    <w:name w:val="Body Text 3"/>
    <w:basedOn w:val="a"/>
    <w:link w:val="31"/>
    <w:semiHidden/>
    <w:unhideWhenUsed/>
    <w:rsid w:val="004D1747"/>
    <w:pPr>
      <w:spacing w:after="120" w:line="240" w:lineRule="auto"/>
    </w:pPr>
    <w:rPr>
      <w:rFonts w:eastAsia="Times New Roman"/>
      <w:sz w:val="16"/>
      <w:szCs w:val="16"/>
      <w:lang w:val="x-none" w:eastAsia="x-none"/>
    </w:rPr>
  </w:style>
  <w:style w:type="character" w:customStyle="1" w:styleId="23">
    <w:name w:val="Основной текст с отступом 2 Знак"/>
    <w:basedOn w:val="a0"/>
    <w:link w:val="24"/>
    <w:semiHidden/>
    <w:rsid w:val="004D1747"/>
    <w:rPr>
      <w:rFonts w:eastAsia="Times New Roman"/>
      <w:lang w:val="x-none"/>
    </w:rPr>
  </w:style>
  <w:style w:type="paragraph" w:styleId="24">
    <w:name w:val="Body Text Indent 2"/>
    <w:basedOn w:val="a"/>
    <w:link w:val="23"/>
    <w:semiHidden/>
    <w:unhideWhenUsed/>
    <w:rsid w:val="004D1747"/>
    <w:pPr>
      <w:spacing w:after="120" w:line="480" w:lineRule="auto"/>
      <w:ind w:left="283"/>
    </w:pPr>
    <w:rPr>
      <w:rFonts w:eastAsia="Times New Roman"/>
      <w:sz w:val="20"/>
      <w:szCs w:val="20"/>
      <w:lang w:val="x-none" w:eastAsia="ru-RU"/>
    </w:rPr>
  </w:style>
  <w:style w:type="character" w:customStyle="1" w:styleId="33">
    <w:name w:val="Основной текст с отступом 3 Знак"/>
    <w:basedOn w:val="a0"/>
    <w:link w:val="34"/>
    <w:semiHidden/>
    <w:rsid w:val="004D1747"/>
    <w:rPr>
      <w:rFonts w:eastAsia="Times New Roman"/>
      <w:sz w:val="16"/>
      <w:szCs w:val="16"/>
      <w:lang w:val="x-none" w:eastAsia="x-none"/>
    </w:rPr>
  </w:style>
  <w:style w:type="paragraph" w:styleId="34">
    <w:name w:val="Body Text Indent 3"/>
    <w:basedOn w:val="a"/>
    <w:link w:val="33"/>
    <w:semiHidden/>
    <w:unhideWhenUsed/>
    <w:rsid w:val="004D1747"/>
    <w:pPr>
      <w:spacing w:after="120" w:line="240" w:lineRule="auto"/>
      <w:ind w:left="283"/>
    </w:pPr>
    <w:rPr>
      <w:rFonts w:eastAsia="Times New Roman"/>
      <w:sz w:val="16"/>
      <w:szCs w:val="16"/>
      <w:lang w:val="x-none" w:eastAsia="x-none"/>
    </w:rPr>
  </w:style>
  <w:style w:type="paragraph" w:customStyle="1" w:styleId="afc">
    <w:name w:val="Знак Знак Знак Знак"/>
    <w:basedOn w:val="a"/>
    <w:rsid w:val="004D1747"/>
    <w:pPr>
      <w:spacing w:after="0" w:line="240" w:lineRule="auto"/>
    </w:pPr>
    <w:rPr>
      <w:rFonts w:ascii="Verdana" w:eastAsia="Times New Roman" w:hAnsi="Verdana" w:cs="Verdana"/>
      <w:sz w:val="20"/>
      <w:szCs w:val="20"/>
      <w:lang w:val="en-US"/>
    </w:rPr>
  </w:style>
  <w:style w:type="paragraph" w:customStyle="1" w:styleId="ConsNormal">
    <w:name w:val="ConsNormal"/>
    <w:rsid w:val="004D1747"/>
    <w:pPr>
      <w:widowControl w:val="0"/>
      <w:snapToGrid w:val="0"/>
      <w:ind w:firstLine="720"/>
    </w:pPr>
    <w:rPr>
      <w:rFonts w:ascii="Arial" w:eastAsia="Times New Roman" w:hAnsi="Arial"/>
    </w:rPr>
  </w:style>
  <w:style w:type="paragraph" w:customStyle="1" w:styleId="ConsPlusTitle">
    <w:name w:val="ConsPlusTitle"/>
    <w:rsid w:val="004D1747"/>
    <w:pPr>
      <w:widowControl w:val="0"/>
      <w:autoSpaceDE w:val="0"/>
      <w:autoSpaceDN w:val="0"/>
      <w:adjustRightInd w:val="0"/>
    </w:pPr>
    <w:rPr>
      <w:rFonts w:ascii="Arial" w:eastAsia="Times New Roman" w:hAnsi="Arial" w:cs="Arial"/>
      <w:b/>
      <w:bCs/>
    </w:rPr>
  </w:style>
  <w:style w:type="character" w:customStyle="1" w:styleId="afd">
    <w:name w:val="Центр Знак"/>
    <w:link w:val="afe"/>
    <w:locked/>
    <w:rsid w:val="004D1747"/>
    <w:rPr>
      <w:rFonts w:eastAsia="Times New Roman"/>
      <w:sz w:val="28"/>
      <w:lang w:val="x-none"/>
    </w:rPr>
  </w:style>
  <w:style w:type="paragraph" w:customStyle="1" w:styleId="afe">
    <w:name w:val="Центр"/>
    <w:basedOn w:val="a"/>
    <w:link w:val="afd"/>
    <w:rsid w:val="004D1747"/>
    <w:pPr>
      <w:spacing w:after="0" w:line="240" w:lineRule="auto"/>
      <w:jc w:val="center"/>
    </w:pPr>
    <w:rPr>
      <w:rFonts w:eastAsia="Times New Roman"/>
      <w:szCs w:val="20"/>
      <w:lang w:val="x-none" w:eastAsia="ru-RU"/>
    </w:rPr>
  </w:style>
  <w:style w:type="paragraph" w:customStyle="1" w:styleId="2TimesNewRoman">
    <w:name w:val="Стиль Заголовок 2 + Times New Roman По ширине"/>
    <w:basedOn w:val="2"/>
    <w:rsid w:val="004D1747"/>
    <w:pPr>
      <w:spacing w:before="240" w:after="240"/>
      <w:jc w:val="both"/>
    </w:pPr>
    <w:rPr>
      <w:rFonts w:ascii="Times New Roman" w:hAnsi="Times New Roman"/>
      <w:bCs/>
      <w:i/>
      <w:iCs/>
      <w:spacing w:val="0"/>
    </w:rPr>
  </w:style>
  <w:style w:type="paragraph" w:customStyle="1" w:styleId="aff">
    <w:name w:val="Знак Знак Знак Знак Знак Знак Знак"/>
    <w:basedOn w:val="a"/>
    <w:rsid w:val="004D1747"/>
    <w:pPr>
      <w:spacing w:before="100" w:beforeAutospacing="1" w:after="100" w:afterAutospacing="1" w:line="240" w:lineRule="auto"/>
      <w:jc w:val="both"/>
    </w:pPr>
    <w:rPr>
      <w:rFonts w:ascii="Tahoma" w:eastAsia="Times New Roman" w:hAnsi="Tahoma"/>
      <w:sz w:val="20"/>
      <w:szCs w:val="20"/>
      <w:lang w:val="en-US"/>
    </w:rPr>
  </w:style>
  <w:style w:type="paragraph" w:customStyle="1" w:styleId="Style1">
    <w:name w:val="Style1"/>
    <w:basedOn w:val="a"/>
    <w:rsid w:val="004D1747"/>
    <w:pPr>
      <w:widowControl w:val="0"/>
      <w:autoSpaceDE w:val="0"/>
      <w:autoSpaceDN w:val="0"/>
      <w:adjustRightInd w:val="0"/>
      <w:spacing w:after="0" w:line="240" w:lineRule="auto"/>
    </w:pPr>
    <w:rPr>
      <w:rFonts w:ascii="Lucida Sans Unicode" w:eastAsia="Times New Roman" w:hAnsi="Lucida Sans Unicode"/>
      <w:sz w:val="20"/>
      <w:szCs w:val="24"/>
      <w:lang w:eastAsia="ru-RU"/>
    </w:rPr>
  </w:style>
  <w:style w:type="paragraph" w:customStyle="1" w:styleId="Style2">
    <w:name w:val="Style2"/>
    <w:basedOn w:val="a"/>
    <w:rsid w:val="004D1747"/>
    <w:pPr>
      <w:widowControl w:val="0"/>
      <w:autoSpaceDE w:val="0"/>
      <w:autoSpaceDN w:val="0"/>
      <w:adjustRightInd w:val="0"/>
      <w:spacing w:after="0" w:line="317" w:lineRule="exact"/>
      <w:ind w:firstLine="1051"/>
    </w:pPr>
    <w:rPr>
      <w:rFonts w:ascii="Lucida Sans Unicode" w:eastAsia="Times New Roman" w:hAnsi="Lucida Sans Unicode"/>
      <w:sz w:val="20"/>
      <w:szCs w:val="24"/>
      <w:lang w:eastAsia="ru-RU"/>
    </w:rPr>
  </w:style>
  <w:style w:type="paragraph" w:customStyle="1" w:styleId="Style3">
    <w:name w:val="Style3"/>
    <w:basedOn w:val="a"/>
    <w:rsid w:val="004D1747"/>
    <w:pPr>
      <w:widowControl w:val="0"/>
      <w:autoSpaceDE w:val="0"/>
      <w:autoSpaceDN w:val="0"/>
      <w:adjustRightInd w:val="0"/>
      <w:spacing w:after="0" w:line="317" w:lineRule="exact"/>
    </w:pPr>
    <w:rPr>
      <w:rFonts w:ascii="Lucida Sans Unicode" w:eastAsia="Times New Roman" w:hAnsi="Lucida Sans Unicode"/>
      <w:sz w:val="20"/>
      <w:szCs w:val="24"/>
      <w:lang w:eastAsia="ru-RU"/>
    </w:rPr>
  </w:style>
  <w:style w:type="paragraph" w:customStyle="1" w:styleId="Style6">
    <w:name w:val="Style6"/>
    <w:basedOn w:val="a"/>
    <w:rsid w:val="004D1747"/>
    <w:pPr>
      <w:widowControl w:val="0"/>
      <w:autoSpaceDE w:val="0"/>
      <w:autoSpaceDN w:val="0"/>
      <w:adjustRightInd w:val="0"/>
      <w:spacing w:after="0" w:line="325" w:lineRule="exact"/>
      <w:ind w:firstLine="706"/>
      <w:jc w:val="both"/>
    </w:pPr>
    <w:rPr>
      <w:rFonts w:ascii="Lucida Sans Unicode" w:eastAsia="Times New Roman" w:hAnsi="Lucida Sans Unicode"/>
      <w:sz w:val="20"/>
      <w:szCs w:val="24"/>
      <w:lang w:eastAsia="ru-RU"/>
    </w:rPr>
  </w:style>
  <w:style w:type="paragraph" w:customStyle="1" w:styleId="11">
    <w:name w:val="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w:basedOn w:val="a"/>
    <w:rsid w:val="004D1747"/>
    <w:pPr>
      <w:widowControl w:val="0"/>
      <w:adjustRightInd w:val="0"/>
      <w:spacing w:line="240" w:lineRule="exact"/>
      <w:jc w:val="right"/>
    </w:pPr>
    <w:rPr>
      <w:rFonts w:eastAsia="Times New Roman"/>
      <w:sz w:val="20"/>
      <w:szCs w:val="20"/>
      <w:lang w:val="en-GB"/>
    </w:rPr>
  </w:style>
  <w:style w:type="paragraph" w:customStyle="1" w:styleId="12">
    <w:name w:val="Заголовок1"/>
    <w:basedOn w:val="a"/>
    <w:next w:val="af8"/>
    <w:rsid w:val="004D1747"/>
    <w:pPr>
      <w:spacing w:after="0" w:line="240" w:lineRule="auto"/>
      <w:ind w:firstLine="284"/>
      <w:jc w:val="center"/>
    </w:pPr>
    <w:rPr>
      <w:rFonts w:eastAsia="Times New Roman"/>
      <w:b/>
      <w:szCs w:val="20"/>
      <w:lang w:eastAsia="zh-CN"/>
    </w:rPr>
  </w:style>
  <w:style w:type="paragraph" w:customStyle="1" w:styleId="13">
    <w:name w:val="Указатель1"/>
    <w:basedOn w:val="a"/>
    <w:rsid w:val="004D1747"/>
    <w:pPr>
      <w:suppressLineNumbers/>
      <w:spacing w:after="0" w:line="240" w:lineRule="auto"/>
    </w:pPr>
    <w:rPr>
      <w:rFonts w:eastAsia="Times New Roman" w:cs="Mangal"/>
      <w:sz w:val="20"/>
      <w:szCs w:val="20"/>
      <w:lang w:eastAsia="zh-CN"/>
    </w:rPr>
  </w:style>
  <w:style w:type="paragraph" w:customStyle="1" w:styleId="210">
    <w:name w:val="Основной текст с отступом 21"/>
    <w:basedOn w:val="a"/>
    <w:rsid w:val="004D1747"/>
    <w:pPr>
      <w:spacing w:after="0" w:line="240" w:lineRule="auto"/>
      <w:ind w:firstLine="284"/>
      <w:jc w:val="center"/>
    </w:pPr>
    <w:rPr>
      <w:rFonts w:eastAsia="Times New Roman"/>
      <w:b/>
      <w:sz w:val="40"/>
      <w:szCs w:val="20"/>
      <w:lang w:eastAsia="zh-CN"/>
    </w:rPr>
  </w:style>
  <w:style w:type="paragraph" w:customStyle="1" w:styleId="310">
    <w:name w:val="Основной текст с отступом 31"/>
    <w:basedOn w:val="a"/>
    <w:rsid w:val="004D1747"/>
    <w:pPr>
      <w:spacing w:after="0" w:line="240" w:lineRule="auto"/>
      <w:ind w:firstLine="720"/>
      <w:jc w:val="both"/>
    </w:pPr>
    <w:rPr>
      <w:rFonts w:eastAsia="Times New Roman"/>
      <w:sz w:val="20"/>
      <w:szCs w:val="20"/>
      <w:lang w:eastAsia="zh-CN"/>
    </w:rPr>
  </w:style>
  <w:style w:type="paragraph" w:customStyle="1" w:styleId="14">
    <w:name w:val="Схема документа1"/>
    <w:basedOn w:val="a"/>
    <w:rsid w:val="004D1747"/>
    <w:pPr>
      <w:shd w:val="clear" w:color="auto" w:fill="000080"/>
      <w:spacing w:after="0" w:line="240" w:lineRule="auto"/>
    </w:pPr>
    <w:rPr>
      <w:rFonts w:ascii="Tahoma" w:eastAsia="Times New Roman" w:hAnsi="Tahoma" w:cs="Tahoma"/>
      <w:sz w:val="20"/>
      <w:szCs w:val="20"/>
      <w:lang w:eastAsia="zh-CN"/>
    </w:rPr>
  </w:style>
  <w:style w:type="paragraph" w:customStyle="1" w:styleId="311">
    <w:name w:val="Основной текст 31"/>
    <w:basedOn w:val="a"/>
    <w:rsid w:val="004D1747"/>
    <w:pPr>
      <w:spacing w:after="120" w:line="240" w:lineRule="auto"/>
    </w:pPr>
    <w:rPr>
      <w:rFonts w:eastAsia="Times New Roman"/>
      <w:sz w:val="16"/>
      <w:szCs w:val="16"/>
      <w:lang w:eastAsia="zh-CN"/>
    </w:rPr>
  </w:style>
  <w:style w:type="paragraph" w:customStyle="1" w:styleId="aff0">
    <w:name w:val="Содержимое таблицы"/>
    <w:basedOn w:val="a"/>
    <w:rsid w:val="004D1747"/>
    <w:pPr>
      <w:suppressLineNumbers/>
      <w:spacing w:after="0" w:line="240" w:lineRule="auto"/>
    </w:pPr>
    <w:rPr>
      <w:rFonts w:eastAsia="Times New Roman"/>
      <w:sz w:val="20"/>
      <w:szCs w:val="20"/>
      <w:lang w:eastAsia="zh-CN"/>
    </w:rPr>
  </w:style>
  <w:style w:type="paragraph" w:customStyle="1" w:styleId="aff1">
    <w:name w:val="Заголовок таблицы"/>
    <w:basedOn w:val="aff0"/>
    <w:rsid w:val="004D1747"/>
    <w:pPr>
      <w:jc w:val="center"/>
    </w:pPr>
    <w:rPr>
      <w:b/>
      <w:bCs/>
    </w:rPr>
  </w:style>
  <w:style w:type="paragraph" w:customStyle="1" w:styleId="aff2">
    <w:name w:val="Содержимое врезки"/>
    <w:basedOn w:val="af8"/>
    <w:rsid w:val="004D1747"/>
    <w:pPr>
      <w:spacing w:after="0" w:line="240" w:lineRule="auto"/>
      <w:jc w:val="both"/>
    </w:pPr>
    <w:rPr>
      <w:rFonts w:ascii="Times New Roman" w:hAnsi="Times New Roman"/>
      <w:sz w:val="24"/>
      <w:szCs w:val="20"/>
      <w:lang w:eastAsia="zh-CN"/>
    </w:rPr>
  </w:style>
  <w:style w:type="paragraph" w:customStyle="1" w:styleId="tekstob">
    <w:name w:val="tekstob"/>
    <w:basedOn w:val="a"/>
    <w:rsid w:val="004D1747"/>
    <w:pPr>
      <w:spacing w:before="100" w:beforeAutospacing="1" w:after="100" w:afterAutospacing="1" w:line="240" w:lineRule="auto"/>
    </w:pPr>
    <w:rPr>
      <w:rFonts w:eastAsia="Times New Roman"/>
      <w:sz w:val="20"/>
      <w:szCs w:val="24"/>
      <w:lang w:eastAsia="ru-RU"/>
    </w:rPr>
  </w:style>
  <w:style w:type="paragraph" w:customStyle="1" w:styleId="aff3">
    <w:name w:val="подпись к объекту"/>
    <w:basedOn w:val="a"/>
    <w:next w:val="a"/>
    <w:rsid w:val="004D1747"/>
    <w:pPr>
      <w:tabs>
        <w:tab w:val="left" w:pos="3060"/>
      </w:tabs>
      <w:spacing w:after="0" w:line="240" w:lineRule="atLeast"/>
      <w:jc w:val="center"/>
    </w:pPr>
    <w:rPr>
      <w:rFonts w:eastAsia="Times New Roman"/>
      <w:b/>
      <w:caps/>
      <w:szCs w:val="20"/>
      <w:lang w:eastAsia="ru-RU"/>
    </w:rPr>
  </w:style>
  <w:style w:type="character" w:customStyle="1" w:styleId="FontStyle16">
    <w:name w:val="Font Style16"/>
    <w:rsid w:val="004D1747"/>
    <w:rPr>
      <w:rFonts w:ascii="Lucida Sans Unicode" w:hAnsi="Lucida Sans Unicode" w:cs="Lucida Sans Unicode" w:hint="default"/>
      <w:b/>
      <w:bCs/>
      <w:spacing w:val="-10"/>
      <w:sz w:val="18"/>
      <w:szCs w:val="18"/>
    </w:rPr>
  </w:style>
  <w:style w:type="character" w:customStyle="1" w:styleId="FontStyle17">
    <w:name w:val="Font Style17"/>
    <w:rsid w:val="004D1747"/>
    <w:rPr>
      <w:rFonts w:ascii="Times New Roman" w:hAnsi="Times New Roman" w:cs="Times New Roman" w:hint="default"/>
      <w:sz w:val="26"/>
      <w:szCs w:val="26"/>
    </w:rPr>
  </w:style>
  <w:style w:type="character" w:customStyle="1" w:styleId="Absatz-Standardschriftart">
    <w:name w:val="Absatz-Standardschriftart"/>
    <w:rsid w:val="004D1747"/>
  </w:style>
  <w:style w:type="character" w:customStyle="1" w:styleId="WW8Num1z0">
    <w:name w:val="WW8Num1z0"/>
    <w:rsid w:val="004D1747"/>
    <w:rPr>
      <w:rFonts w:ascii="Symbol" w:eastAsia="Times New Roman" w:hAnsi="Symbol" w:cs="Times New Roman" w:hint="default"/>
    </w:rPr>
  </w:style>
  <w:style w:type="character" w:customStyle="1" w:styleId="WW8Num1z1">
    <w:name w:val="WW8Num1z1"/>
    <w:rsid w:val="004D1747"/>
    <w:rPr>
      <w:rFonts w:ascii="Courier New" w:hAnsi="Courier New" w:cs="Courier New" w:hint="default"/>
    </w:rPr>
  </w:style>
  <w:style w:type="character" w:customStyle="1" w:styleId="WW8Num1z2">
    <w:name w:val="WW8Num1z2"/>
    <w:rsid w:val="004D1747"/>
    <w:rPr>
      <w:rFonts w:ascii="Wingdings" w:hAnsi="Wingdings" w:cs="Wingdings" w:hint="default"/>
    </w:rPr>
  </w:style>
  <w:style w:type="character" w:customStyle="1" w:styleId="WW8Num1z3">
    <w:name w:val="WW8Num1z3"/>
    <w:rsid w:val="004D1747"/>
    <w:rPr>
      <w:rFonts w:ascii="Symbol" w:hAnsi="Symbol" w:cs="Symbol" w:hint="default"/>
    </w:rPr>
  </w:style>
  <w:style w:type="character" w:customStyle="1" w:styleId="WW8Num16z0">
    <w:name w:val="WW8Num16z0"/>
    <w:rsid w:val="004D1747"/>
    <w:rPr>
      <w:rFonts w:ascii="Symbol" w:hAnsi="Symbol" w:cs="Symbol" w:hint="default"/>
    </w:rPr>
  </w:style>
  <w:style w:type="character" w:customStyle="1" w:styleId="WW8Num18z0">
    <w:name w:val="WW8Num18z0"/>
    <w:rsid w:val="004D1747"/>
    <w:rPr>
      <w:rFonts w:ascii="Symbol" w:hAnsi="Symbol" w:cs="Symbol" w:hint="default"/>
    </w:rPr>
  </w:style>
  <w:style w:type="character" w:customStyle="1" w:styleId="WW8Num25z0">
    <w:name w:val="WW8Num25z0"/>
    <w:rsid w:val="004D1747"/>
    <w:rPr>
      <w:rFonts w:ascii="Symbol" w:hAnsi="Symbol" w:cs="Symbol" w:hint="default"/>
    </w:rPr>
  </w:style>
  <w:style w:type="character" w:customStyle="1" w:styleId="WW8Num35z0">
    <w:name w:val="WW8Num35z0"/>
    <w:rsid w:val="004D1747"/>
    <w:rPr>
      <w:rFonts w:ascii="Symbol" w:hAnsi="Symbol" w:cs="Symbol" w:hint="default"/>
    </w:rPr>
  </w:style>
  <w:style w:type="character" w:customStyle="1" w:styleId="WW8Num35z1">
    <w:name w:val="WW8Num35z1"/>
    <w:rsid w:val="004D1747"/>
    <w:rPr>
      <w:rFonts w:ascii="Courier New" w:hAnsi="Courier New" w:cs="Courier New" w:hint="default"/>
    </w:rPr>
  </w:style>
  <w:style w:type="character" w:customStyle="1" w:styleId="WW8Num35z2">
    <w:name w:val="WW8Num35z2"/>
    <w:rsid w:val="004D1747"/>
    <w:rPr>
      <w:rFonts w:ascii="Wingdings" w:hAnsi="Wingdings" w:cs="Wingdings" w:hint="default"/>
    </w:rPr>
  </w:style>
  <w:style w:type="character" w:customStyle="1" w:styleId="WW8Num39z0">
    <w:name w:val="WW8Num39z0"/>
    <w:rsid w:val="004D1747"/>
    <w:rPr>
      <w:rFonts w:ascii="Symbol" w:hAnsi="Symbol" w:cs="Symbol" w:hint="default"/>
    </w:rPr>
  </w:style>
  <w:style w:type="character" w:customStyle="1" w:styleId="15">
    <w:name w:val="Основной шрифт абзаца1"/>
    <w:rsid w:val="004D17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53392">
      <w:bodyDiv w:val="1"/>
      <w:marLeft w:val="0"/>
      <w:marRight w:val="0"/>
      <w:marTop w:val="0"/>
      <w:marBottom w:val="0"/>
      <w:divBdr>
        <w:top w:val="none" w:sz="0" w:space="0" w:color="auto"/>
        <w:left w:val="none" w:sz="0" w:space="0" w:color="auto"/>
        <w:bottom w:val="none" w:sz="0" w:space="0" w:color="auto"/>
        <w:right w:val="none" w:sz="0" w:space="0" w:color="auto"/>
      </w:divBdr>
    </w:div>
    <w:div w:id="113059172">
      <w:bodyDiv w:val="1"/>
      <w:marLeft w:val="0"/>
      <w:marRight w:val="0"/>
      <w:marTop w:val="0"/>
      <w:marBottom w:val="0"/>
      <w:divBdr>
        <w:top w:val="none" w:sz="0" w:space="0" w:color="auto"/>
        <w:left w:val="none" w:sz="0" w:space="0" w:color="auto"/>
        <w:bottom w:val="none" w:sz="0" w:space="0" w:color="auto"/>
        <w:right w:val="none" w:sz="0" w:space="0" w:color="auto"/>
      </w:divBdr>
    </w:div>
    <w:div w:id="469903196">
      <w:bodyDiv w:val="1"/>
      <w:marLeft w:val="0"/>
      <w:marRight w:val="0"/>
      <w:marTop w:val="0"/>
      <w:marBottom w:val="0"/>
      <w:divBdr>
        <w:top w:val="none" w:sz="0" w:space="0" w:color="auto"/>
        <w:left w:val="none" w:sz="0" w:space="0" w:color="auto"/>
        <w:bottom w:val="none" w:sz="0" w:space="0" w:color="auto"/>
        <w:right w:val="none" w:sz="0" w:space="0" w:color="auto"/>
      </w:divBdr>
    </w:div>
    <w:div w:id="628512537">
      <w:bodyDiv w:val="1"/>
      <w:marLeft w:val="0"/>
      <w:marRight w:val="0"/>
      <w:marTop w:val="0"/>
      <w:marBottom w:val="0"/>
      <w:divBdr>
        <w:top w:val="none" w:sz="0" w:space="0" w:color="auto"/>
        <w:left w:val="none" w:sz="0" w:space="0" w:color="auto"/>
        <w:bottom w:val="none" w:sz="0" w:space="0" w:color="auto"/>
        <w:right w:val="none" w:sz="0" w:space="0" w:color="auto"/>
      </w:divBdr>
    </w:div>
    <w:div w:id="953710186">
      <w:bodyDiv w:val="1"/>
      <w:marLeft w:val="0"/>
      <w:marRight w:val="0"/>
      <w:marTop w:val="0"/>
      <w:marBottom w:val="0"/>
      <w:divBdr>
        <w:top w:val="none" w:sz="0" w:space="0" w:color="auto"/>
        <w:left w:val="none" w:sz="0" w:space="0" w:color="auto"/>
        <w:bottom w:val="none" w:sz="0" w:space="0" w:color="auto"/>
        <w:right w:val="none" w:sz="0" w:space="0" w:color="auto"/>
      </w:divBdr>
    </w:div>
    <w:div w:id="1098866913">
      <w:bodyDiv w:val="1"/>
      <w:marLeft w:val="0"/>
      <w:marRight w:val="0"/>
      <w:marTop w:val="0"/>
      <w:marBottom w:val="0"/>
      <w:divBdr>
        <w:top w:val="none" w:sz="0" w:space="0" w:color="auto"/>
        <w:left w:val="none" w:sz="0" w:space="0" w:color="auto"/>
        <w:bottom w:val="none" w:sz="0" w:space="0" w:color="auto"/>
        <w:right w:val="none" w:sz="0" w:space="0" w:color="auto"/>
      </w:divBdr>
    </w:div>
    <w:div w:id="1208906240">
      <w:bodyDiv w:val="1"/>
      <w:marLeft w:val="0"/>
      <w:marRight w:val="0"/>
      <w:marTop w:val="0"/>
      <w:marBottom w:val="0"/>
      <w:divBdr>
        <w:top w:val="none" w:sz="0" w:space="0" w:color="auto"/>
        <w:left w:val="none" w:sz="0" w:space="0" w:color="auto"/>
        <w:bottom w:val="none" w:sz="0" w:space="0" w:color="auto"/>
        <w:right w:val="none" w:sz="0" w:space="0" w:color="auto"/>
      </w:divBdr>
    </w:div>
    <w:div w:id="1217856576">
      <w:bodyDiv w:val="1"/>
      <w:marLeft w:val="0"/>
      <w:marRight w:val="0"/>
      <w:marTop w:val="0"/>
      <w:marBottom w:val="0"/>
      <w:divBdr>
        <w:top w:val="none" w:sz="0" w:space="0" w:color="auto"/>
        <w:left w:val="none" w:sz="0" w:space="0" w:color="auto"/>
        <w:bottom w:val="none" w:sz="0" w:space="0" w:color="auto"/>
        <w:right w:val="none" w:sz="0" w:space="0" w:color="auto"/>
      </w:divBdr>
    </w:div>
    <w:div w:id="1226061543">
      <w:bodyDiv w:val="1"/>
      <w:marLeft w:val="0"/>
      <w:marRight w:val="0"/>
      <w:marTop w:val="0"/>
      <w:marBottom w:val="0"/>
      <w:divBdr>
        <w:top w:val="none" w:sz="0" w:space="0" w:color="auto"/>
        <w:left w:val="none" w:sz="0" w:space="0" w:color="auto"/>
        <w:bottom w:val="none" w:sz="0" w:space="0" w:color="auto"/>
        <w:right w:val="none" w:sz="0" w:space="0" w:color="auto"/>
      </w:divBdr>
    </w:div>
    <w:div w:id="1228615994">
      <w:bodyDiv w:val="1"/>
      <w:marLeft w:val="0"/>
      <w:marRight w:val="0"/>
      <w:marTop w:val="0"/>
      <w:marBottom w:val="0"/>
      <w:divBdr>
        <w:top w:val="none" w:sz="0" w:space="0" w:color="auto"/>
        <w:left w:val="none" w:sz="0" w:space="0" w:color="auto"/>
        <w:bottom w:val="none" w:sz="0" w:space="0" w:color="auto"/>
        <w:right w:val="none" w:sz="0" w:space="0" w:color="auto"/>
      </w:divBdr>
    </w:div>
    <w:div w:id="1250846397">
      <w:bodyDiv w:val="1"/>
      <w:marLeft w:val="0"/>
      <w:marRight w:val="0"/>
      <w:marTop w:val="0"/>
      <w:marBottom w:val="0"/>
      <w:divBdr>
        <w:top w:val="none" w:sz="0" w:space="0" w:color="auto"/>
        <w:left w:val="none" w:sz="0" w:space="0" w:color="auto"/>
        <w:bottom w:val="none" w:sz="0" w:space="0" w:color="auto"/>
        <w:right w:val="none" w:sz="0" w:space="0" w:color="auto"/>
      </w:divBdr>
    </w:div>
    <w:div w:id="1426613288">
      <w:bodyDiv w:val="1"/>
      <w:marLeft w:val="0"/>
      <w:marRight w:val="0"/>
      <w:marTop w:val="0"/>
      <w:marBottom w:val="0"/>
      <w:divBdr>
        <w:top w:val="none" w:sz="0" w:space="0" w:color="auto"/>
        <w:left w:val="none" w:sz="0" w:space="0" w:color="auto"/>
        <w:bottom w:val="none" w:sz="0" w:space="0" w:color="auto"/>
        <w:right w:val="none" w:sz="0" w:space="0" w:color="auto"/>
      </w:divBdr>
    </w:div>
    <w:div w:id="1482695817">
      <w:bodyDiv w:val="1"/>
      <w:marLeft w:val="0"/>
      <w:marRight w:val="0"/>
      <w:marTop w:val="0"/>
      <w:marBottom w:val="0"/>
      <w:divBdr>
        <w:top w:val="none" w:sz="0" w:space="0" w:color="auto"/>
        <w:left w:val="none" w:sz="0" w:space="0" w:color="auto"/>
        <w:bottom w:val="none" w:sz="0" w:space="0" w:color="auto"/>
        <w:right w:val="none" w:sz="0" w:space="0" w:color="auto"/>
      </w:divBdr>
    </w:div>
    <w:div w:id="1510678753">
      <w:bodyDiv w:val="1"/>
      <w:marLeft w:val="0"/>
      <w:marRight w:val="0"/>
      <w:marTop w:val="0"/>
      <w:marBottom w:val="0"/>
      <w:divBdr>
        <w:top w:val="none" w:sz="0" w:space="0" w:color="auto"/>
        <w:left w:val="none" w:sz="0" w:space="0" w:color="auto"/>
        <w:bottom w:val="none" w:sz="0" w:space="0" w:color="auto"/>
        <w:right w:val="none" w:sz="0" w:space="0" w:color="auto"/>
      </w:divBdr>
    </w:div>
    <w:div w:id="1530488776">
      <w:bodyDiv w:val="1"/>
      <w:marLeft w:val="0"/>
      <w:marRight w:val="0"/>
      <w:marTop w:val="0"/>
      <w:marBottom w:val="0"/>
      <w:divBdr>
        <w:top w:val="none" w:sz="0" w:space="0" w:color="auto"/>
        <w:left w:val="none" w:sz="0" w:space="0" w:color="auto"/>
        <w:bottom w:val="none" w:sz="0" w:space="0" w:color="auto"/>
        <w:right w:val="none" w:sz="0" w:space="0" w:color="auto"/>
      </w:divBdr>
      <w:divsChild>
        <w:div w:id="1452430462">
          <w:marLeft w:val="0"/>
          <w:marRight w:val="0"/>
          <w:marTop w:val="0"/>
          <w:marBottom w:val="0"/>
          <w:divBdr>
            <w:top w:val="none" w:sz="0" w:space="0" w:color="auto"/>
            <w:left w:val="none" w:sz="0" w:space="0" w:color="auto"/>
            <w:bottom w:val="none" w:sz="0" w:space="0" w:color="auto"/>
            <w:right w:val="none" w:sz="0" w:space="0" w:color="auto"/>
          </w:divBdr>
        </w:div>
        <w:div w:id="46221462">
          <w:marLeft w:val="0"/>
          <w:marRight w:val="0"/>
          <w:marTop w:val="0"/>
          <w:marBottom w:val="0"/>
          <w:divBdr>
            <w:top w:val="none" w:sz="0" w:space="0" w:color="auto"/>
            <w:left w:val="none" w:sz="0" w:space="0" w:color="auto"/>
            <w:bottom w:val="none" w:sz="0" w:space="0" w:color="auto"/>
            <w:right w:val="none" w:sz="0" w:space="0" w:color="auto"/>
          </w:divBdr>
        </w:div>
        <w:div w:id="1201212906">
          <w:marLeft w:val="0"/>
          <w:marRight w:val="0"/>
          <w:marTop w:val="0"/>
          <w:marBottom w:val="0"/>
          <w:divBdr>
            <w:top w:val="none" w:sz="0" w:space="0" w:color="auto"/>
            <w:left w:val="none" w:sz="0" w:space="0" w:color="auto"/>
            <w:bottom w:val="none" w:sz="0" w:space="0" w:color="auto"/>
            <w:right w:val="none" w:sz="0" w:space="0" w:color="auto"/>
          </w:divBdr>
        </w:div>
      </w:divsChild>
    </w:div>
    <w:div w:id="1621107295">
      <w:bodyDiv w:val="1"/>
      <w:marLeft w:val="0"/>
      <w:marRight w:val="0"/>
      <w:marTop w:val="0"/>
      <w:marBottom w:val="0"/>
      <w:divBdr>
        <w:top w:val="none" w:sz="0" w:space="0" w:color="auto"/>
        <w:left w:val="none" w:sz="0" w:space="0" w:color="auto"/>
        <w:bottom w:val="none" w:sz="0" w:space="0" w:color="auto"/>
        <w:right w:val="none" w:sz="0" w:space="0" w:color="auto"/>
      </w:divBdr>
    </w:div>
    <w:div w:id="1652518508">
      <w:bodyDiv w:val="1"/>
      <w:marLeft w:val="0"/>
      <w:marRight w:val="0"/>
      <w:marTop w:val="0"/>
      <w:marBottom w:val="0"/>
      <w:divBdr>
        <w:top w:val="none" w:sz="0" w:space="0" w:color="auto"/>
        <w:left w:val="none" w:sz="0" w:space="0" w:color="auto"/>
        <w:bottom w:val="none" w:sz="0" w:space="0" w:color="auto"/>
        <w:right w:val="none" w:sz="0" w:space="0" w:color="auto"/>
      </w:divBdr>
    </w:div>
    <w:div w:id="1743290244">
      <w:bodyDiv w:val="1"/>
      <w:marLeft w:val="0"/>
      <w:marRight w:val="0"/>
      <w:marTop w:val="0"/>
      <w:marBottom w:val="0"/>
      <w:divBdr>
        <w:top w:val="none" w:sz="0" w:space="0" w:color="auto"/>
        <w:left w:val="none" w:sz="0" w:space="0" w:color="auto"/>
        <w:bottom w:val="none" w:sz="0" w:space="0" w:color="auto"/>
        <w:right w:val="none" w:sz="0" w:space="0" w:color="auto"/>
      </w:divBdr>
    </w:div>
    <w:div w:id="1804880563">
      <w:bodyDiv w:val="1"/>
      <w:marLeft w:val="0"/>
      <w:marRight w:val="0"/>
      <w:marTop w:val="0"/>
      <w:marBottom w:val="0"/>
      <w:divBdr>
        <w:top w:val="none" w:sz="0" w:space="0" w:color="auto"/>
        <w:left w:val="none" w:sz="0" w:space="0" w:color="auto"/>
        <w:bottom w:val="none" w:sz="0" w:space="0" w:color="auto"/>
        <w:right w:val="none" w:sz="0" w:space="0" w:color="auto"/>
      </w:divBdr>
    </w:div>
    <w:div w:id="1807232370">
      <w:bodyDiv w:val="1"/>
      <w:marLeft w:val="0"/>
      <w:marRight w:val="0"/>
      <w:marTop w:val="0"/>
      <w:marBottom w:val="0"/>
      <w:divBdr>
        <w:top w:val="none" w:sz="0" w:space="0" w:color="auto"/>
        <w:left w:val="none" w:sz="0" w:space="0" w:color="auto"/>
        <w:bottom w:val="none" w:sz="0" w:space="0" w:color="auto"/>
        <w:right w:val="none" w:sz="0" w:space="0" w:color="auto"/>
      </w:divBdr>
    </w:div>
    <w:div w:id="1815830422">
      <w:bodyDiv w:val="1"/>
      <w:marLeft w:val="0"/>
      <w:marRight w:val="0"/>
      <w:marTop w:val="0"/>
      <w:marBottom w:val="0"/>
      <w:divBdr>
        <w:top w:val="none" w:sz="0" w:space="0" w:color="auto"/>
        <w:left w:val="none" w:sz="0" w:space="0" w:color="auto"/>
        <w:bottom w:val="none" w:sz="0" w:space="0" w:color="auto"/>
        <w:right w:val="none" w:sz="0" w:space="0" w:color="auto"/>
      </w:divBdr>
    </w:div>
    <w:div w:id="2044670230">
      <w:bodyDiv w:val="1"/>
      <w:marLeft w:val="0"/>
      <w:marRight w:val="0"/>
      <w:marTop w:val="0"/>
      <w:marBottom w:val="0"/>
      <w:divBdr>
        <w:top w:val="none" w:sz="0" w:space="0" w:color="auto"/>
        <w:left w:val="none" w:sz="0" w:space="0" w:color="auto"/>
        <w:bottom w:val="none" w:sz="0" w:space="0" w:color="auto"/>
        <w:right w:val="none" w:sz="0" w:space="0" w:color="auto"/>
      </w:divBdr>
    </w:div>
    <w:div w:id="2124306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utp.sberbank-ast.ru/AP" TargetMode="External"/><Relationship Id="rId18" Type="http://schemas.openxmlformats.org/officeDocument/2006/relationships/hyperlink" Target="https://utp.sberbank-ast.ru/AP" TargetMode="External"/><Relationship Id="rId26" Type="http://schemas.openxmlformats.org/officeDocument/2006/relationships/hyperlink" Target="http://utp.sberbank-ast.ru/" TargetMode="External"/><Relationship Id="rId39" Type="http://schemas.openxmlformats.org/officeDocument/2006/relationships/hyperlink" Target="http://marevoadm.ru" TargetMode="External"/><Relationship Id="rId3" Type="http://schemas.openxmlformats.org/officeDocument/2006/relationships/styles" Target="styles.xml"/><Relationship Id="rId21" Type="http://schemas.openxmlformats.org/officeDocument/2006/relationships/hyperlink" Target="http://www.torgi.gov.ru/" TargetMode="External"/><Relationship Id="rId34" Type="http://schemas.openxmlformats.org/officeDocument/2006/relationships/hyperlink" Target="mailto:property@sberbank-ast.ru" TargetMode="External"/><Relationship Id="rId42"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info@sberbank-ast.ru" TargetMode="External"/><Relationship Id="rId17" Type="http://schemas.openxmlformats.org/officeDocument/2006/relationships/hyperlink" Target="http://utp.sberbank-ast.ru/AP/Notice/652/Instructions" TargetMode="External"/><Relationship Id="rId25" Type="http://schemas.openxmlformats.org/officeDocument/2006/relationships/hyperlink" Target="mailto:imumarevo@yandex.ru" TargetMode="External"/><Relationship Id="rId33" Type="http://schemas.openxmlformats.org/officeDocument/2006/relationships/hyperlink" Target="http://utp.sberbank-ast.ru/AP/Notice/653/Requisites" TargetMode="External"/><Relationship Id="rId38" Type="http://schemas.openxmlformats.org/officeDocument/2006/relationships/hyperlink" Target="http://www.torgi.gov.ru/" TargetMode="External"/><Relationship Id="rId2" Type="http://schemas.openxmlformats.org/officeDocument/2006/relationships/numbering" Target="numbering.xml"/><Relationship Id="rId16" Type="http://schemas.openxmlformats.org/officeDocument/2006/relationships/hyperlink" Target="http://utp.sberbank-ast.ru/AP/Notice/652/Instructions" TargetMode="External"/><Relationship Id="rId20" Type="http://schemas.openxmlformats.org/officeDocument/2006/relationships/hyperlink" Target="http://utp.sberbank-ast.ru/" TargetMode="External"/><Relationship Id="rId29" Type="http://schemas.openxmlformats.org/officeDocument/2006/relationships/hyperlink" Target="http://www.sberbank-ast.ru/CAList.aspx"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tp.sberbank-ast.ru/" TargetMode="External"/><Relationship Id="rId24" Type="http://schemas.openxmlformats.org/officeDocument/2006/relationships/hyperlink" Target="http://www.torgi.gov.ru/" TargetMode="External"/><Relationship Id="rId32" Type="http://schemas.openxmlformats.org/officeDocument/2006/relationships/hyperlink" Target="http://utp.sberbank-ast.ru/AP/Notice/652/Instructions" TargetMode="External"/><Relationship Id="rId37" Type="http://schemas.openxmlformats.org/officeDocument/2006/relationships/hyperlink" Target="http://www.torgi.gov.ru/" TargetMode="External"/><Relationship Id="rId40" Type="http://schemas.openxmlformats.org/officeDocument/2006/relationships/hyperlink" Target="mailto:admin@marevoadm.ru"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utp.sberbank-ast.ru/" TargetMode="External"/><Relationship Id="rId23" Type="http://schemas.openxmlformats.org/officeDocument/2006/relationships/hyperlink" Target="https://utp.sberbank-ast.ru/AP/Notice/1027/Instructions" TargetMode="External"/><Relationship Id="rId28" Type="http://schemas.openxmlformats.org/officeDocument/2006/relationships/hyperlink" Target="http://utp.sberbank-ast.ru/AP/Notice/652/Instructions" TargetMode="External"/><Relationship Id="rId36" Type="http://schemas.openxmlformats.org/officeDocument/2006/relationships/hyperlink" Target="http://www.torgi.gov.ru/" TargetMode="External"/><Relationship Id="rId10" Type="http://schemas.openxmlformats.org/officeDocument/2006/relationships/image" Target="media/image3.wmf"/><Relationship Id="rId19" Type="http://schemas.openxmlformats.org/officeDocument/2006/relationships/hyperlink" Target="http://utp.sberbank-ast.ru" TargetMode="External"/><Relationship Id="rId31" Type="http://schemas.openxmlformats.org/officeDocument/2006/relationships/hyperlink" Target="http://utp.sberbank-ast.ru/AP/Notice/652/Instructions"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https://www.marevoadm.ru/" TargetMode="External"/><Relationship Id="rId22" Type="http://schemas.openxmlformats.org/officeDocument/2006/relationships/hyperlink" Target="https://utp.sberbank-ast.ru/AP/Notice/1027/Instructions" TargetMode="External"/><Relationship Id="rId27" Type="http://schemas.openxmlformats.org/officeDocument/2006/relationships/hyperlink" Target="mailto:info@sberbank-ast.ru" TargetMode="External"/><Relationship Id="rId30" Type="http://schemas.openxmlformats.org/officeDocument/2006/relationships/hyperlink" Target="http://utp.sberbank-ast.ru/" TargetMode="External"/><Relationship Id="rId35" Type="http://schemas.openxmlformats.org/officeDocument/2006/relationships/hyperlink" Target="https://utp.sberbank-ast.ru/AP/Notice/652/Instructions" TargetMode="External"/><Relationship Id="rId43"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9D23D7-4CE3-492F-8E59-15DC6D3D01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TotalTime>
  <Pages>1</Pages>
  <Words>26910</Words>
  <Characters>153390</Characters>
  <Application>Microsoft Office Word</Application>
  <DocSecurity>0</DocSecurity>
  <Lines>1278</Lines>
  <Paragraphs>359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179941</CharactersWithSpaces>
  <SharedDoc>false</SharedDoc>
  <HLinks>
    <vt:vector size="6" baseType="variant">
      <vt:variant>
        <vt:i4>5177403</vt:i4>
      </vt:variant>
      <vt:variant>
        <vt:i4>0</vt:i4>
      </vt:variant>
      <vt:variant>
        <vt:i4>0</vt:i4>
      </vt:variant>
      <vt:variant>
        <vt:i4>5</vt:i4>
      </vt:variant>
      <vt:variant>
        <vt:lpwstr>mailto:adm-marevo@novreg.ru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Sisadmin</dc:creator>
  <cp:keywords/>
  <dc:description/>
  <cp:lastModifiedBy>Мосягин Н.В..</cp:lastModifiedBy>
  <cp:revision>14</cp:revision>
  <cp:lastPrinted>2014-03-04T07:19:00Z</cp:lastPrinted>
  <dcterms:created xsi:type="dcterms:W3CDTF">2023-04-05T11:04:00Z</dcterms:created>
  <dcterms:modified xsi:type="dcterms:W3CDTF">2023-04-13T08:44:00Z</dcterms:modified>
</cp:coreProperties>
</file>