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C90DB9" w:rsidRDefault="00C90DB9" w:rsidP="00940F78">
                            <w:pPr>
                              <w:jc w:val="center"/>
                            </w:pPr>
                            <w:r>
                              <w:t>№ 6 (73)</w:t>
                            </w:r>
                          </w:p>
                          <w:p w:rsidR="00C90DB9" w:rsidRDefault="00C90DB9" w:rsidP="00940F78">
                            <w:pPr>
                              <w:jc w:val="center"/>
                            </w:pPr>
                            <w:r>
                              <w:t>Пятница,</w:t>
                            </w:r>
                          </w:p>
                          <w:p w:rsidR="00C90DB9" w:rsidRDefault="00601EF5" w:rsidP="00940F78">
                            <w:pPr>
                              <w:jc w:val="center"/>
                            </w:pPr>
                            <w:r>
                              <w:t>05 апреля</w:t>
                            </w:r>
                            <w:r w:rsidR="00C90DB9">
                              <w:t xml:space="preserve"> 202</w:t>
                            </w:r>
                            <w:r w:rsidR="00C90DB9">
                              <w:rPr>
                                <w:lang w:val="en-US"/>
                              </w:rPr>
                              <w:t>4</w:t>
                            </w:r>
                            <w:r w:rsidR="00C90DB9">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C90DB9" w:rsidRDefault="00C90DB9" w:rsidP="00940F78">
                      <w:pPr>
                        <w:jc w:val="center"/>
                      </w:pPr>
                      <w:r>
                        <w:t>№ 6 (73)</w:t>
                      </w:r>
                    </w:p>
                    <w:p w:rsidR="00C90DB9" w:rsidRDefault="00C90DB9" w:rsidP="00940F78">
                      <w:pPr>
                        <w:jc w:val="center"/>
                      </w:pPr>
                      <w:r>
                        <w:t>Пятница,</w:t>
                      </w:r>
                    </w:p>
                    <w:p w:rsidR="00C90DB9" w:rsidRDefault="00601EF5" w:rsidP="00940F78">
                      <w:pPr>
                        <w:jc w:val="center"/>
                      </w:pPr>
                      <w:r>
                        <w:t>05 апреля</w:t>
                      </w:r>
                      <w:r w:rsidR="00C90DB9">
                        <w:t xml:space="preserve"> 202</w:t>
                      </w:r>
                      <w:r w:rsidR="00C90DB9">
                        <w:rPr>
                          <w:lang w:val="en-US"/>
                        </w:rPr>
                        <w:t>4</w:t>
                      </w:r>
                      <w:r w:rsidR="00C90DB9">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DC6535" w:rsidRPr="00DC6535" w:rsidRDefault="00DC6535" w:rsidP="00DC6535">
      <w:pPr>
        <w:pStyle w:val="aa"/>
        <w:ind w:left="42" w:right="141"/>
        <w:jc w:val="center"/>
        <w:rPr>
          <w:b/>
          <w:bCs/>
          <w:sz w:val="18"/>
          <w:szCs w:val="18"/>
        </w:rPr>
      </w:pPr>
      <w:r w:rsidRPr="00DC6535">
        <w:rPr>
          <w:b/>
          <w:bCs/>
          <w:sz w:val="18"/>
          <w:szCs w:val="18"/>
        </w:rPr>
        <w:t>АДМИНИСТРАЦИЯ</w:t>
      </w:r>
    </w:p>
    <w:p w:rsidR="00DC6535" w:rsidRPr="00DC6535" w:rsidRDefault="00DC6535" w:rsidP="00DC6535">
      <w:pPr>
        <w:pStyle w:val="aa"/>
        <w:ind w:left="42" w:right="141"/>
        <w:jc w:val="center"/>
        <w:rPr>
          <w:b/>
          <w:bCs/>
          <w:sz w:val="18"/>
          <w:szCs w:val="18"/>
        </w:rPr>
      </w:pPr>
      <w:r w:rsidRPr="00DC6535">
        <w:rPr>
          <w:b/>
          <w:bCs/>
          <w:sz w:val="18"/>
          <w:szCs w:val="18"/>
        </w:rPr>
        <w:t>МАРЁВСКОГО МУНИЦИПАЛЬНОГО ОКРУГА</w:t>
      </w:r>
    </w:p>
    <w:p w:rsidR="00DC6535" w:rsidRPr="00DC6535" w:rsidRDefault="00DC6535" w:rsidP="00DC6535">
      <w:pPr>
        <w:pStyle w:val="aa"/>
        <w:ind w:left="42" w:right="141"/>
        <w:jc w:val="center"/>
        <w:rPr>
          <w:b/>
          <w:sz w:val="18"/>
          <w:szCs w:val="18"/>
        </w:rPr>
      </w:pPr>
    </w:p>
    <w:p w:rsidR="00DC6535" w:rsidRPr="00DC6535" w:rsidRDefault="00DC6535" w:rsidP="00DC6535">
      <w:pPr>
        <w:pStyle w:val="aa"/>
        <w:ind w:left="42" w:right="141"/>
        <w:jc w:val="center"/>
        <w:rPr>
          <w:sz w:val="18"/>
          <w:szCs w:val="18"/>
        </w:rPr>
      </w:pPr>
      <w:r w:rsidRPr="00DC6535">
        <w:rPr>
          <w:sz w:val="18"/>
          <w:szCs w:val="18"/>
        </w:rPr>
        <w:t>Р А С П О Р Я Ж Е Н И Е</w:t>
      </w:r>
    </w:p>
    <w:p w:rsidR="00DC6535" w:rsidRPr="00DC6535" w:rsidRDefault="00DC6535" w:rsidP="00DC6535">
      <w:pPr>
        <w:pStyle w:val="aa"/>
        <w:ind w:left="42" w:right="141"/>
        <w:jc w:val="center"/>
        <w:rPr>
          <w:sz w:val="18"/>
          <w:szCs w:val="18"/>
        </w:rPr>
      </w:pPr>
      <w:bookmarkStart w:id="0" w:name="дата"/>
      <w:bookmarkEnd w:id="0"/>
      <w:r w:rsidRPr="00DC6535">
        <w:rPr>
          <w:sz w:val="18"/>
          <w:szCs w:val="18"/>
        </w:rPr>
        <w:t>03.04.2024  №</w:t>
      </w:r>
      <w:bookmarkStart w:id="1" w:name="номер"/>
      <w:bookmarkEnd w:id="1"/>
      <w:r w:rsidRPr="00DC6535">
        <w:rPr>
          <w:sz w:val="18"/>
          <w:szCs w:val="18"/>
        </w:rPr>
        <w:t xml:space="preserve"> 60-рг</w:t>
      </w:r>
    </w:p>
    <w:p w:rsidR="00DC6535" w:rsidRPr="00DC6535" w:rsidRDefault="00DC6535" w:rsidP="00DC6535">
      <w:pPr>
        <w:pStyle w:val="aa"/>
        <w:ind w:left="42" w:right="141"/>
        <w:jc w:val="center"/>
        <w:rPr>
          <w:sz w:val="18"/>
          <w:szCs w:val="18"/>
        </w:rPr>
      </w:pPr>
      <w:r w:rsidRPr="00DC6535">
        <w:rPr>
          <w:sz w:val="18"/>
          <w:szCs w:val="18"/>
        </w:rPr>
        <w:t>с. Марёво</w:t>
      </w:r>
    </w:p>
    <w:p w:rsidR="00DC6535" w:rsidRPr="00DC6535" w:rsidRDefault="00DC6535" w:rsidP="00DC6535">
      <w:pPr>
        <w:pStyle w:val="aa"/>
        <w:ind w:left="42" w:right="141"/>
        <w:jc w:val="center"/>
        <w:rPr>
          <w:b/>
          <w:sz w:val="18"/>
          <w:szCs w:val="18"/>
        </w:rPr>
      </w:pPr>
    </w:p>
    <w:p w:rsidR="00DC6535" w:rsidRPr="00DC6535" w:rsidRDefault="00DC6535" w:rsidP="00DC6535">
      <w:pPr>
        <w:pStyle w:val="aa"/>
        <w:ind w:left="42" w:right="141"/>
        <w:jc w:val="center"/>
        <w:rPr>
          <w:sz w:val="18"/>
          <w:szCs w:val="18"/>
        </w:rPr>
      </w:pPr>
      <w:r w:rsidRPr="00DC6535">
        <w:rPr>
          <w:b/>
          <w:sz w:val="18"/>
          <w:szCs w:val="18"/>
        </w:rPr>
        <w:t>Об утверждении Правил внутреннего трудового распорядка</w:t>
      </w:r>
      <w:r>
        <w:rPr>
          <w:b/>
          <w:sz w:val="18"/>
          <w:szCs w:val="18"/>
        </w:rPr>
        <w:t xml:space="preserve"> </w:t>
      </w:r>
      <w:r w:rsidRPr="00DC6535">
        <w:rPr>
          <w:b/>
          <w:sz w:val="18"/>
          <w:szCs w:val="18"/>
        </w:rPr>
        <w:t>Администра</w:t>
      </w:r>
      <w:r w:rsidRPr="00DC6535">
        <w:rPr>
          <w:b/>
          <w:sz w:val="18"/>
          <w:szCs w:val="18"/>
        </w:rPr>
        <w:softHyphen/>
        <w:t>ции муниципального округа</w:t>
      </w:r>
    </w:p>
    <w:p w:rsidR="00DC6535" w:rsidRPr="00DC6535" w:rsidRDefault="00DC6535" w:rsidP="00DC6535">
      <w:pPr>
        <w:pStyle w:val="aa"/>
        <w:ind w:left="42" w:right="141"/>
        <w:jc w:val="center"/>
        <w:rPr>
          <w:sz w:val="18"/>
          <w:szCs w:val="18"/>
        </w:rPr>
      </w:pPr>
    </w:p>
    <w:p w:rsidR="00DC6535" w:rsidRPr="00DC6535" w:rsidRDefault="00DC6535" w:rsidP="00DC6535">
      <w:pPr>
        <w:pStyle w:val="aa"/>
        <w:ind w:left="42" w:right="141" w:firstLine="242"/>
        <w:jc w:val="both"/>
        <w:rPr>
          <w:b/>
          <w:sz w:val="18"/>
          <w:szCs w:val="18"/>
        </w:rPr>
      </w:pPr>
      <w:r w:rsidRPr="00DC6535">
        <w:rPr>
          <w:sz w:val="18"/>
          <w:szCs w:val="18"/>
        </w:rPr>
        <w:t>В соответствии с Трудовым кодексом Российской Федерации, Федеральным законом от 2 марта 2007 года № 25-ФЗ «О муниципальной службе в Российской Федерации», областным законом от 25.12.2007 № 240-ОЗ «О некоторых вопросах правового регулирования муниципальной службы в Новгородской области»:</w:t>
      </w:r>
    </w:p>
    <w:p w:rsidR="00DC6535" w:rsidRPr="00DC6535" w:rsidRDefault="00DC6535" w:rsidP="00DC6535">
      <w:pPr>
        <w:pStyle w:val="aa"/>
        <w:ind w:left="42" w:right="141" w:firstLine="242"/>
        <w:jc w:val="both"/>
        <w:rPr>
          <w:sz w:val="18"/>
          <w:szCs w:val="18"/>
        </w:rPr>
      </w:pPr>
      <w:r w:rsidRPr="00DC6535">
        <w:rPr>
          <w:sz w:val="18"/>
          <w:szCs w:val="18"/>
        </w:rPr>
        <w:t>1.Утвердить прилагаемые Правила внутреннего трудового распорядка Администрации муниципального округа и обходной лист.</w:t>
      </w:r>
    </w:p>
    <w:p w:rsidR="00DC6535" w:rsidRPr="00DC6535" w:rsidRDefault="00DC6535" w:rsidP="00DC6535">
      <w:pPr>
        <w:pStyle w:val="aa"/>
        <w:ind w:left="42" w:right="141" w:firstLine="242"/>
        <w:jc w:val="both"/>
        <w:rPr>
          <w:sz w:val="18"/>
          <w:szCs w:val="18"/>
        </w:rPr>
      </w:pPr>
      <w:r w:rsidRPr="00DC6535">
        <w:rPr>
          <w:sz w:val="18"/>
          <w:szCs w:val="18"/>
        </w:rPr>
        <w:t>2.Признать утратившими силу постановления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от 25.03.2021 № 55-рг «Об утверждении Правил внутреннего трудового распорядка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от 29.03.2021 № 59-рг «О внесении изменения в распоряжение Администрации Марёвского муниципального округа от 25.03.2021 № 55-рг «Об утверждении Правил внутреннего трудового распорядка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от 29.08.2022 № 132-рг «О внесении изменения в распоряжение Администрации Марёвского муниципального округа от 25.03.2021 № 55-рг «Об утверждении Правил внутреннего трудового распорядка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от 28.03.2023 № 50-рг «О внесении изменения в распоряжение Администрации Марёвского муниципального округа от 25.03.2021 № 55-рг «Об утверждении Правил внутреннего трудового распорядка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от 20.07.2023 № 126-рг «О внесении изменения в распоряжение Администрации Марёвского муниципального округа от 25.03.2021 № 55-рг «Об утверждении Правил внутреннего трудового распорядка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3.Заведующему организационным отделом Администрации муниципального округа  Васильевой Н.А. ознакомить муниципальных служащих и служащих с Правилами внутреннего трудового распорядка Администрации муниципального округа под роспись.</w:t>
      </w:r>
    </w:p>
    <w:p w:rsidR="00DC6535" w:rsidRPr="00DC6535" w:rsidRDefault="00DC6535" w:rsidP="00DC6535">
      <w:pPr>
        <w:pStyle w:val="aa"/>
        <w:ind w:left="42" w:right="141" w:firstLine="242"/>
        <w:jc w:val="both"/>
        <w:rPr>
          <w:sz w:val="18"/>
          <w:szCs w:val="18"/>
        </w:rPr>
      </w:pPr>
      <w:r w:rsidRPr="00DC6535">
        <w:rPr>
          <w:sz w:val="18"/>
          <w:szCs w:val="18"/>
        </w:rPr>
        <w:t>4.Опубликовать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DC6535" w:rsidRPr="00DC6535" w:rsidRDefault="00DC6535" w:rsidP="00DC6535">
      <w:pPr>
        <w:pStyle w:val="aa"/>
        <w:ind w:left="42" w:right="141"/>
        <w:rPr>
          <w:sz w:val="18"/>
          <w:szCs w:val="18"/>
        </w:rPr>
      </w:pPr>
    </w:p>
    <w:p w:rsidR="0004299F" w:rsidRPr="0058249A" w:rsidRDefault="00DC6535" w:rsidP="00DC6535">
      <w:pPr>
        <w:pStyle w:val="aa"/>
        <w:ind w:left="42" w:right="141"/>
        <w:rPr>
          <w:sz w:val="18"/>
          <w:szCs w:val="18"/>
        </w:rPr>
      </w:pPr>
      <w:r w:rsidRPr="00DC6535">
        <w:rPr>
          <w:b/>
          <w:sz w:val="18"/>
          <w:szCs w:val="18"/>
        </w:rPr>
        <w:t>Глава муниципального округа       С.И. Горкин</w:t>
      </w:r>
    </w:p>
    <w:p w:rsidR="0004299F" w:rsidRDefault="0004299F" w:rsidP="00F2691E">
      <w:pPr>
        <w:pStyle w:val="aa"/>
        <w:ind w:left="42" w:right="141"/>
        <w:rPr>
          <w:sz w:val="18"/>
          <w:szCs w:val="18"/>
        </w:rPr>
      </w:pPr>
    </w:p>
    <w:p w:rsidR="00DC6535" w:rsidRPr="00DC6535" w:rsidRDefault="00DC6535" w:rsidP="00DC6535">
      <w:pPr>
        <w:pStyle w:val="aa"/>
        <w:ind w:left="5954" w:right="141"/>
        <w:jc w:val="center"/>
        <w:rPr>
          <w:sz w:val="18"/>
          <w:szCs w:val="18"/>
        </w:rPr>
      </w:pPr>
      <w:r w:rsidRPr="00DC6535">
        <w:rPr>
          <w:sz w:val="18"/>
          <w:szCs w:val="18"/>
        </w:rPr>
        <w:t>УТВЕРЖДЕНЫ</w:t>
      </w:r>
    </w:p>
    <w:p w:rsidR="00DC6535" w:rsidRPr="00DC6535" w:rsidRDefault="00DC6535" w:rsidP="00DC6535">
      <w:pPr>
        <w:pStyle w:val="aa"/>
        <w:ind w:left="5954" w:right="141"/>
        <w:jc w:val="center"/>
        <w:rPr>
          <w:sz w:val="18"/>
          <w:szCs w:val="18"/>
        </w:rPr>
      </w:pPr>
      <w:r w:rsidRPr="00DC6535">
        <w:rPr>
          <w:sz w:val="18"/>
          <w:szCs w:val="18"/>
        </w:rPr>
        <w:t>распоряжением Администрации</w:t>
      </w:r>
    </w:p>
    <w:p w:rsidR="00DC6535" w:rsidRPr="00DC6535" w:rsidRDefault="00DC6535" w:rsidP="00DC6535">
      <w:pPr>
        <w:pStyle w:val="aa"/>
        <w:ind w:left="5954" w:right="141"/>
        <w:jc w:val="center"/>
        <w:rPr>
          <w:sz w:val="18"/>
          <w:szCs w:val="18"/>
        </w:rPr>
      </w:pPr>
      <w:r w:rsidRPr="00DC6535">
        <w:rPr>
          <w:sz w:val="18"/>
          <w:szCs w:val="18"/>
        </w:rPr>
        <w:t>муниципального округа</w:t>
      </w:r>
    </w:p>
    <w:p w:rsidR="00DC6535" w:rsidRDefault="00DC6535" w:rsidP="00DC6535">
      <w:pPr>
        <w:pStyle w:val="aa"/>
        <w:ind w:left="5954" w:right="141"/>
        <w:jc w:val="center"/>
        <w:rPr>
          <w:sz w:val="18"/>
          <w:szCs w:val="18"/>
        </w:rPr>
      </w:pPr>
      <w:r w:rsidRPr="00DC6535">
        <w:rPr>
          <w:sz w:val="18"/>
          <w:szCs w:val="18"/>
        </w:rPr>
        <w:t>от</w:t>
      </w:r>
      <w:bookmarkStart w:id="2" w:name="дата1"/>
      <w:bookmarkEnd w:id="2"/>
      <w:r w:rsidRPr="00DC6535">
        <w:rPr>
          <w:sz w:val="18"/>
          <w:szCs w:val="18"/>
        </w:rPr>
        <w:t xml:space="preserve">  03.04.2024 № </w:t>
      </w:r>
      <w:bookmarkStart w:id="3" w:name="номер1"/>
      <w:bookmarkEnd w:id="3"/>
      <w:r w:rsidRPr="00DC6535">
        <w:rPr>
          <w:sz w:val="18"/>
          <w:szCs w:val="18"/>
        </w:rPr>
        <w:t>60-рг</w:t>
      </w:r>
    </w:p>
    <w:p w:rsidR="00DC6535" w:rsidRDefault="00DC6535" w:rsidP="00F2691E">
      <w:pPr>
        <w:pStyle w:val="aa"/>
        <w:ind w:left="42" w:right="141"/>
        <w:rPr>
          <w:sz w:val="18"/>
          <w:szCs w:val="18"/>
        </w:rPr>
      </w:pPr>
    </w:p>
    <w:p w:rsidR="00DC6535" w:rsidRPr="00DC6535" w:rsidRDefault="00DC6535" w:rsidP="00DC6535">
      <w:pPr>
        <w:pStyle w:val="aa"/>
        <w:ind w:left="42" w:right="141"/>
        <w:jc w:val="center"/>
        <w:rPr>
          <w:b/>
          <w:sz w:val="18"/>
          <w:szCs w:val="18"/>
        </w:rPr>
      </w:pPr>
      <w:r w:rsidRPr="00DC6535">
        <w:rPr>
          <w:b/>
          <w:bCs/>
          <w:sz w:val="18"/>
          <w:szCs w:val="18"/>
        </w:rPr>
        <w:t>Правила внутреннего трудового распорядка</w:t>
      </w:r>
      <w:r>
        <w:rPr>
          <w:b/>
          <w:bCs/>
          <w:sz w:val="18"/>
          <w:szCs w:val="18"/>
        </w:rPr>
        <w:t xml:space="preserve"> </w:t>
      </w:r>
      <w:r w:rsidRPr="00DC6535">
        <w:rPr>
          <w:b/>
          <w:sz w:val="18"/>
          <w:szCs w:val="18"/>
        </w:rPr>
        <w:t>Администрации Марёвского муниципального округа</w:t>
      </w:r>
    </w:p>
    <w:p w:rsidR="00DC6535" w:rsidRPr="00DC6535" w:rsidRDefault="00DC6535" w:rsidP="00DC6535">
      <w:pPr>
        <w:pStyle w:val="aa"/>
        <w:ind w:left="42" w:right="141"/>
        <w:rPr>
          <w:b/>
          <w:bCs/>
          <w:sz w:val="18"/>
          <w:szCs w:val="18"/>
        </w:rPr>
      </w:pPr>
    </w:p>
    <w:p w:rsidR="00DC6535" w:rsidRPr="00DC6535" w:rsidRDefault="00DC6535" w:rsidP="00DC6535">
      <w:pPr>
        <w:pStyle w:val="aa"/>
        <w:ind w:left="42" w:right="141" w:firstLine="242"/>
        <w:jc w:val="both"/>
        <w:rPr>
          <w:b/>
          <w:sz w:val="18"/>
          <w:szCs w:val="18"/>
        </w:rPr>
      </w:pPr>
      <w:r w:rsidRPr="00DC6535">
        <w:rPr>
          <w:b/>
          <w:sz w:val="18"/>
          <w:szCs w:val="18"/>
        </w:rPr>
        <w:t>1. Общие положения</w:t>
      </w:r>
    </w:p>
    <w:p w:rsidR="00DC6535" w:rsidRPr="00DC6535" w:rsidRDefault="00DC6535" w:rsidP="00DC6535">
      <w:pPr>
        <w:pStyle w:val="aa"/>
        <w:ind w:left="42" w:right="141" w:firstLine="242"/>
        <w:jc w:val="both"/>
        <w:rPr>
          <w:sz w:val="18"/>
          <w:szCs w:val="18"/>
        </w:rPr>
      </w:pPr>
      <w:r w:rsidRPr="00DC6535">
        <w:rPr>
          <w:sz w:val="18"/>
          <w:szCs w:val="18"/>
        </w:rPr>
        <w:t>1.1. Правила внутреннего трудового распорядка Администрации Марёвского муниципального округа (далее - Правила) разработаны в соответствии с Трудовым кодексом Российской Федерации (далее - Трудовой кодекс), Федеральным законом от 2 марта 2007 года № 25-ФЗ «О муниципальной службе в Российской Федерации» и иными нормативными правовыми актами Российской Федерации, содержащими нормы трудового права.</w:t>
      </w:r>
    </w:p>
    <w:p w:rsidR="00DC6535" w:rsidRPr="00DC6535" w:rsidRDefault="00DC6535" w:rsidP="00DC6535">
      <w:pPr>
        <w:pStyle w:val="aa"/>
        <w:ind w:left="42" w:right="141" w:firstLine="242"/>
        <w:jc w:val="both"/>
        <w:rPr>
          <w:sz w:val="18"/>
          <w:szCs w:val="18"/>
        </w:rPr>
      </w:pPr>
      <w:r w:rsidRPr="00DC6535">
        <w:rPr>
          <w:sz w:val="18"/>
          <w:szCs w:val="18"/>
        </w:rPr>
        <w:t>1.2. Правила определяют основные положения, устанавливающие порядок приема и увольнения муниципальных служащих,  служащих (далее - работники) Администрации муниципального округа, основные права, обязанности и ответственность представителя нанимателя (работодателя) и работников, режим работы, время отдыха, применяемые к работникам меры поощрения и взыскания, иные вопросы регулирования трудовых отношений.</w:t>
      </w:r>
    </w:p>
    <w:p w:rsidR="00DC6535" w:rsidRPr="00DC6535" w:rsidRDefault="00DC6535" w:rsidP="00DC6535">
      <w:pPr>
        <w:pStyle w:val="aa"/>
        <w:ind w:left="42" w:right="141" w:firstLine="242"/>
        <w:jc w:val="both"/>
        <w:rPr>
          <w:sz w:val="18"/>
          <w:szCs w:val="18"/>
        </w:rPr>
      </w:pPr>
      <w:r w:rsidRPr="00DC6535">
        <w:rPr>
          <w:sz w:val="18"/>
          <w:szCs w:val="18"/>
        </w:rPr>
        <w:t>1.3. Правила регулируют вопросы создания условий, способствующих эффективному труду, рациональному использованию рабочего времени, укреплению трудовой дисциплины.</w:t>
      </w:r>
    </w:p>
    <w:p w:rsidR="00DC6535" w:rsidRPr="00DC6535" w:rsidRDefault="00DC6535" w:rsidP="00DC6535">
      <w:pPr>
        <w:pStyle w:val="aa"/>
        <w:ind w:left="42" w:right="141" w:firstLine="242"/>
        <w:jc w:val="both"/>
        <w:rPr>
          <w:sz w:val="18"/>
          <w:szCs w:val="18"/>
        </w:rPr>
      </w:pPr>
      <w:r w:rsidRPr="00DC6535">
        <w:rPr>
          <w:sz w:val="18"/>
          <w:szCs w:val="18"/>
        </w:rPr>
        <w:t>1.4. Все работники Администрации муниципального округа должны быть ознакомлены с настоящими Правилами внутреннего трудового распорядка под роспись.</w:t>
      </w:r>
    </w:p>
    <w:p w:rsidR="00DC6535" w:rsidRPr="00DC6535" w:rsidRDefault="00DC6535" w:rsidP="00DC6535">
      <w:pPr>
        <w:pStyle w:val="aa"/>
        <w:ind w:left="42" w:right="141" w:firstLine="242"/>
        <w:jc w:val="both"/>
        <w:rPr>
          <w:b/>
          <w:sz w:val="18"/>
          <w:szCs w:val="18"/>
        </w:rPr>
      </w:pPr>
      <w:r w:rsidRPr="00DC6535">
        <w:rPr>
          <w:b/>
          <w:sz w:val="18"/>
          <w:szCs w:val="18"/>
        </w:rPr>
        <w:t>2. Порядок приема, перевода и увольнения работников</w:t>
      </w:r>
    </w:p>
    <w:p w:rsidR="00DC6535" w:rsidRPr="00DC6535" w:rsidRDefault="00DC6535" w:rsidP="00DC6535">
      <w:pPr>
        <w:pStyle w:val="aa"/>
        <w:ind w:left="42" w:right="141" w:firstLine="242"/>
        <w:jc w:val="both"/>
        <w:rPr>
          <w:sz w:val="18"/>
          <w:szCs w:val="18"/>
        </w:rPr>
      </w:pPr>
      <w:r w:rsidRPr="00DC6535">
        <w:rPr>
          <w:sz w:val="18"/>
          <w:szCs w:val="18"/>
        </w:rPr>
        <w:t>2.1. Прием на работу в Администрацию муниципального округа работников осуществляется на основании заключенного трудового договора.</w:t>
      </w:r>
    </w:p>
    <w:p w:rsidR="00DC6535" w:rsidRPr="00DC6535" w:rsidRDefault="00DC6535" w:rsidP="00DC6535">
      <w:pPr>
        <w:pStyle w:val="aa"/>
        <w:ind w:left="42" w:right="141" w:firstLine="242"/>
        <w:jc w:val="both"/>
        <w:rPr>
          <w:sz w:val="18"/>
          <w:szCs w:val="18"/>
        </w:rPr>
      </w:pPr>
      <w:r w:rsidRPr="00DC6535">
        <w:rPr>
          <w:sz w:val="18"/>
          <w:szCs w:val="18"/>
        </w:rPr>
        <w:t>При поступлении:</w:t>
      </w:r>
    </w:p>
    <w:p w:rsidR="00DC6535" w:rsidRPr="00DC6535" w:rsidRDefault="00DC6535" w:rsidP="00DC6535">
      <w:pPr>
        <w:pStyle w:val="aa"/>
        <w:ind w:left="42" w:right="141" w:firstLine="242"/>
        <w:jc w:val="both"/>
        <w:rPr>
          <w:sz w:val="18"/>
          <w:szCs w:val="18"/>
        </w:rPr>
      </w:pPr>
      <w:r w:rsidRPr="00DC6535">
        <w:rPr>
          <w:sz w:val="18"/>
          <w:szCs w:val="18"/>
        </w:rPr>
        <w:t>2.1.1. На должность служащего в Администрацию муниципального округа гражданин предъявляет следующие документы:</w:t>
      </w:r>
    </w:p>
    <w:p w:rsidR="00DC6535" w:rsidRPr="00DC6535" w:rsidRDefault="00DC6535" w:rsidP="00DC6535">
      <w:pPr>
        <w:pStyle w:val="aa"/>
        <w:ind w:left="42" w:right="141" w:firstLine="242"/>
        <w:jc w:val="both"/>
        <w:rPr>
          <w:sz w:val="18"/>
          <w:szCs w:val="18"/>
        </w:rPr>
      </w:pPr>
      <w:r w:rsidRPr="00DC6535">
        <w:rPr>
          <w:sz w:val="18"/>
          <w:szCs w:val="18"/>
        </w:rPr>
        <w:t>личное заявление;</w:t>
      </w:r>
    </w:p>
    <w:p w:rsidR="00DC6535" w:rsidRPr="00DC6535" w:rsidRDefault="00DC6535" w:rsidP="00DC6535">
      <w:pPr>
        <w:pStyle w:val="aa"/>
        <w:ind w:left="42" w:right="141" w:firstLine="242"/>
        <w:jc w:val="both"/>
        <w:rPr>
          <w:sz w:val="18"/>
          <w:szCs w:val="18"/>
        </w:rPr>
      </w:pPr>
      <w:r w:rsidRPr="00DC6535">
        <w:rPr>
          <w:sz w:val="18"/>
          <w:szCs w:val="18"/>
        </w:rPr>
        <w:t>паспорт или иной документ удостоверяющий личность;</w:t>
      </w:r>
    </w:p>
    <w:p w:rsidR="00DC6535" w:rsidRPr="00DC6535" w:rsidRDefault="00DC6535" w:rsidP="00DC6535">
      <w:pPr>
        <w:pStyle w:val="aa"/>
        <w:ind w:left="42" w:right="141" w:firstLine="242"/>
        <w:jc w:val="both"/>
        <w:rPr>
          <w:sz w:val="18"/>
          <w:szCs w:val="18"/>
        </w:rPr>
      </w:pPr>
      <w:r w:rsidRPr="00DC6535">
        <w:rPr>
          <w:sz w:val="18"/>
          <w:szCs w:val="18"/>
        </w:rPr>
        <w:t>трудовую книжку и (или) сведения о трудовой деятельности, за исключением случаев, если трудовой договор заключается впервые;</w:t>
      </w:r>
    </w:p>
    <w:p w:rsidR="00DC6535" w:rsidRPr="00DC6535" w:rsidRDefault="00DC6535" w:rsidP="00DC6535">
      <w:pPr>
        <w:pStyle w:val="aa"/>
        <w:ind w:left="42" w:right="141" w:firstLine="242"/>
        <w:jc w:val="both"/>
        <w:rPr>
          <w:sz w:val="18"/>
          <w:szCs w:val="18"/>
        </w:rPr>
      </w:pPr>
      <w:r w:rsidRPr="00DC6535">
        <w:rPr>
          <w:sz w:val="18"/>
          <w:szCs w:val="18"/>
        </w:rPr>
        <w:lastRenderedPageBreak/>
        <w:t>документ об образовании, квалификации или наличии специальных знаний - при поступлении на работу, требующую специальных знаний или специальной подготовки;</w:t>
      </w:r>
    </w:p>
    <w:p w:rsidR="00DC6535" w:rsidRPr="00DC6535" w:rsidRDefault="00DC6535" w:rsidP="00DC6535">
      <w:pPr>
        <w:pStyle w:val="aa"/>
        <w:ind w:left="42" w:right="141" w:firstLine="242"/>
        <w:jc w:val="both"/>
        <w:rPr>
          <w:sz w:val="18"/>
          <w:szCs w:val="18"/>
        </w:rPr>
      </w:pPr>
      <w:r w:rsidRPr="00DC6535">
        <w:rPr>
          <w:sz w:val="18"/>
          <w:szCs w:val="18"/>
        </w:rPr>
        <w:t>документы воинского учета – для военнообязанных и лиц, подлежащих призыву на военную службу;</w:t>
      </w:r>
    </w:p>
    <w:p w:rsidR="00DC6535" w:rsidRPr="00DC6535" w:rsidRDefault="00DC6535" w:rsidP="00DC6535">
      <w:pPr>
        <w:pStyle w:val="aa"/>
        <w:ind w:left="42" w:right="141" w:firstLine="242"/>
        <w:jc w:val="both"/>
        <w:rPr>
          <w:sz w:val="18"/>
          <w:szCs w:val="18"/>
        </w:rPr>
      </w:pPr>
      <w:r w:rsidRPr="00DC6535">
        <w:rPr>
          <w:sz w:val="18"/>
          <w:szCs w:val="18"/>
        </w:rPr>
        <w:t>документ, подтверждающий регистрацию в системе индивидуального (персонифицированного) учета, в том числе в форме электронного документа;</w:t>
      </w:r>
    </w:p>
    <w:p w:rsidR="00DC6535" w:rsidRPr="00DC6535" w:rsidRDefault="00DC6535" w:rsidP="00DC6535">
      <w:pPr>
        <w:pStyle w:val="aa"/>
        <w:ind w:left="42" w:right="141" w:firstLine="242"/>
        <w:jc w:val="both"/>
        <w:rPr>
          <w:sz w:val="18"/>
          <w:szCs w:val="18"/>
        </w:rPr>
      </w:pPr>
      <w:r w:rsidRPr="00DC6535">
        <w:rPr>
          <w:sz w:val="18"/>
          <w:szCs w:val="18"/>
        </w:rPr>
        <w:t>иные документы, предусмотренные действующим законодательством.</w:t>
      </w:r>
    </w:p>
    <w:p w:rsidR="00DC6535" w:rsidRPr="00DC6535" w:rsidRDefault="00DC6535" w:rsidP="00DC6535">
      <w:pPr>
        <w:pStyle w:val="aa"/>
        <w:ind w:left="42" w:right="141" w:firstLine="242"/>
        <w:jc w:val="both"/>
        <w:rPr>
          <w:bCs/>
          <w:sz w:val="18"/>
          <w:szCs w:val="18"/>
        </w:rPr>
      </w:pPr>
      <w:r w:rsidRPr="00DC6535">
        <w:rPr>
          <w:sz w:val="18"/>
          <w:szCs w:val="18"/>
        </w:rPr>
        <w:t>2.1.2. На муниципальную службу в Администрацию муниципального округа гражданин представляет следующие документы:</w:t>
      </w:r>
    </w:p>
    <w:p w:rsidR="00DC6535" w:rsidRPr="00DC6535" w:rsidRDefault="00DC6535" w:rsidP="00DC6535">
      <w:pPr>
        <w:pStyle w:val="aa"/>
        <w:ind w:left="42" w:right="141" w:firstLine="242"/>
        <w:jc w:val="both"/>
        <w:rPr>
          <w:sz w:val="18"/>
          <w:szCs w:val="18"/>
        </w:rPr>
      </w:pPr>
      <w:r w:rsidRPr="00DC6535">
        <w:rPr>
          <w:sz w:val="18"/>
          <w:szCs w:val="18"/>
        </w:rPr>
        <w:t>заявление с просьбой о поступлении на муниципальную службу и замещении должности муниципальной службы;</w:t>
      </w:r>
    </w:p>
    <w:p w:rsidR="00DC6535" w:rsidRPr="00DC6535" w:rsidRDefault="00DC6535" w:rsidP="00DC6535">
      <w:pPr>
        <w:pStyle w:val="aa"/>
        <w:ind w:left="42" w:right="141" w:firstLine="242"/>
        <w:jc w:val="both"/>
        <w:rPr>
          <w:sz w:val="18"/>
          <w:szCs w:val="18"/>
        </w:rPr>
      </w:pPr>
      <w:r w:rsidRPr="00DC6535">
        <w:rPr>
          <w:sz w:val="18"/>
          <w:szCs w:val="18"/>
        </w:rPr>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DC6535" w:rsidRPr="00DC6535" w:rsidRDefault="00DC6535" w:rsidP="00DC6535">
      <w:pPr>
        <w:pStyle w:val="aa"/>
        <w:ind w:left="42" w:right="141" w:firstLine="242"/>
        <w:jc w:val="both"/>
        <w:rPr>
          <w:sz w:val="18"/>
          <w:szCs w:val="18"/>
        </w:rPr>
      </w:pPr>
      <w:r w:rsidRPr="00DC6535">
        <w:rPr>
          <w:sz w:val="18"/>
          <w:szCs w:val="18"/>
        </w:rPr>
        <w:t>паспорт;</w:t>
      </w:r>
    </w:p>
    <w:p w:rsidR="00DC6535" w:rsidRPr="00DC6535" w:rsidRDefault="00DC6535" w:rsidP="00DC6535">
      <w:pPr>
        <w:pStyle w:val="aa"/>
        <w:ind w:left="42" w:right="141" w:firstLine="242"/>
        <w:jc w:val="both"/>
        <w:rPr>
          <w:sz w:val="18"/>
          <w:szCs w:val="18"/>
        </w:rPr>
      </w:pPr>
      <w:r w:rsidRPr="00DC6535">
        <w:rPr>
          <w:sz w:val="18"/>
          <w:szCs w:val="18"/>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DC6535" w:rsidRPr="00DC6535" w:rsidRDefault="00DC6535" w:rsidP="00DC6535">
      <w:pPr>
        <w:pStyle w:val="aa"/>
        <w:ind w:left="42" w:right="141" w:firstLine="242"/>
        <w:jc w:val="both"/>
        <w:rPr>
          <w:sz w:val="18"/>
          <w:szCs w:val="18"/>
        </w:rPr>
      </w:pPr>
      <w:r w:rsidRPr="00DC6535">
        <w:rPr>
          <w:sz w:val="18"/>
          <w:szCs w:val="18"/>
        </w:rPr>
        <w:t>документ об образовании;</w:t>
      </w:r>
    </w:p>
    <w:p w:rsidR="00DC6535" w:rsidRPr="00DC6535" w:rsidRDefault="00DC6535" w:rsidP="00DC6535">
      <w:pPr>
        <w:pStyle w:val="aa"/>
        <w:ind w:left="42" w:right="141" w:firstLine="242"/>
        <w:jc w:val="both"/>
        <w:rPr>
          <w:sz w:val="18"/>
          <w:szCs w:val="18"/>
        </w:rPr>
      </w:pPr>
      <w:r w:rsidRPr="00DC6535">
        <w:rPr>
          <w:sz w:val="18"/>
          <w:szCs w:val="18"/>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DC6535" w:rsidRPr="00DC6535" w:rsidRDefault="00DC6535" w:rsidP="00DC6535">
      <w:pPr>
        <w:pStyle w:val="aa"/>
        <w:ind w:left="42" w:right="141" w:firstLine="242"/>
        <w:jc w:val="both"/>
        <w:rPr>
          <w:sz w:val="18"/>
          <w:szCs w:val="18"/>
        </w:rPr>
      </w:pPr>
      <w:r w:rsidRPr="00DC6535">
        <w:rPr>
          <w:sz w:val="18"/>
          <w:szCs w:val="18"/>
        </w:rPr>
        <w:t>свидетельство о постановке физического лица на учет в налоговом органе по месту жительства на территории Российской Федерации;</w:t>
      </w:r>
    </w:p>
    <w:p w:rsidR="00DC6535" w:rsidRPr="00DC6535" w:rsidRDefault="00DC6535" w:rsidP="00DC6535">
      <w:pPr>
        <w:pStyle w:val="aa"/>
        <w:ind w:left="42" w:right="141" w:firstLine="242"/>
        <w:jc w:val="both"/>
        <w:rPr>
          <w:sz w:val="18"/>
          <w:szCs w:val="18"/>
        </w:rPr>
      </w:pPr>
      <w:r w:rsidRPr="00DC6535">
        <w:rPr>
          <w:sz w:val="18"/>
          <w:szCs w:val="18"/>
        </w:rPr>
        <w:t>документы воинского учета - для граждан, пребывающих в запасе, и лиц, подлежащих призыву на военную службу;</w:t>
      </w:r>
    </w:p>
    <w:p w:rsidR="00DC6535" w:rsidRPr="00DC6535" w:rsidRDefault="00DC6535" w:rsidP="00DC6535">
      <w:pPr>
        <w:pStyle w:val="aa"/>
        <w:ind w:left="42" w:right="141" w:firstLine="242"/>
        <w:jc w:val="both"/>
        <w:rPr>
          <w:sz w:val="18"/>
          <w:szCs w:val="18"/>
        </w:rPr>
      </w:pPr>
      <w:r w:rsidRPr="00DC6535">
        <w:rPr>
          <w:sz w:val="18"/>
          <w:szCs w:val="18"/>
        </w:rPr>
        <w:t>заключение медицинской организации об отсутствии заболевания, препятствующего поступлению на муниципальную службу;</w:t>
      </w:r>
    </w:p>
    <w:p w:rsidR="00DC6535" w:rsidRPr="00DC6535" w:rsidRDefault="00DC6535" w:rsidP="00DC6535">
      <w:pPr>
        <w:pStyle w:val="aa"/>
        <w:ind w:left="42" w:right="141" w:firstLine="242"/>
        <w:jc w:val="both"/>
        <w:rPr>
          <w:sz w:val="18"/>
          <w:szCs w:val="18"/>
        </w:rPr>
      </w:pPr>
      <w:r w:rsidRPr="00DC6535">
        <w:rPr>
          <w:sz w:val="18"/>
          <w:szCs w:val="18"/>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DC6535" w:rsidRPr="00DC6535" w:rsidRDefault="00DC6535" w:rsidP="00DC6535">
      <w:pPr>
        <w:pStyle w:val="aa"/>
        <w:ind w:left="42" w:right="141" w:firstLine="242"/>
        <w:jc w:val="both"/>
        <w:rPr>
          <w:sz w:val="18"/>
          <w:szCs w:val="18"/>
        </w:rPr>
      </w:pPr>
      <w:r w:rsidRPr="00DC6535">
        <w:rPr>
          <w:sz w:val="18"/>
          <w:szCs w:val="18"/>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за три календарных года, предшествующих году поступления на муниципальную службу;</w:t>
      </w:r>
    </w:p>
    <w:p w:rsidR="00DC6535" w:rsidRPr="00DC6535" w:rsidRDefault="00DC6535" w:rsidP="00DC6535">
      <w:pPr>
        <w:pStyle w:val="aa"/>
        <w:ind w:left="42" w:right="141" w:firstLine="242"/>
        <w:jc w:val="both"/>
        <w:rPr>
          <w:sz w:val="18"/>
          <w:szCs w:val="18"/>
        </w:rPr>
      </w:pPr>
      <w:r w:rsidRPr="00DC6535">
        <w:rPr>
          <w:sz w:val="18"/>
          <w:szCs w:val="18"/>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C6535" w:rsidRPr="00DC6535" w:rsidRDefault="00DC6535" w:rsidP="00DC6535">
      <w:pPr>
        <w:pStyle w:val="aa"/>
        <w:ind w:left="42" w:right="141" w:firstLine="242"/>
        <w:jc w:val="both"/>
        <w:rPr>
          <w:sz w:val="18"/>
          <w:szCs w:val="18"/>
        </w:rPr>
      </w:pPr>
      <w:r w:rsidRPr="00DC6535">
        <w:rPr>
          <w:sz w:val="18"/>
          <w:szCs w:val="18"/>
        </w:rPr>
        <w:t>2.2. Лица, поступающие на муниципальную службу, должны соответствовать квалификационным требованиям, предъявляемым в соответствии с законодательством для замещения муниципальной должности муниципальной службы, на которую они претендуют.</w:t>
      </w:r>
    </w:p>
    <w:p w:rsidR="00DC6535" w:rsidRPr="00DC6535" w:rsidRDefault="00DC6535" w:rsidP="00DC6535">
      <w:pPr>
        <w:pStyle w:val="aa"/>
        <w:ind w:left="42" w:right="141" w:firstLine="242"/>
        <w:jc w:val="both"/>
        <w:rPr>
          <w:sz w:val="18"/>
          <w:szCs w:val="18"/>
        </w:rPr>
      </w:pPr>
      <w:r w:rsidRPr="00DC6535">
        <w:rPr>
          <w:sz w:val="18"/>
          <w:szCs w:val="18"/>
        </w:rPr>
        <w:t>2.3. Гражданин при поступлении на муниципальную службу предоставляет:</w:t>
      </w:r>
    </w:p>
    <w:p w:rsidR="00DC6535" w:rsidRPr="00DC6535" w:rsidRDefault="00DC6535" w:rsidP="00DC6535">
      <w:pPr>
        <w:pStyle w:val="aa"/>
        <w:ind w:left="42" w:right="141" w:firstLine="242"/>
        <w:jc w:val="both"/>
        <w:rPr>
          <w:sz w:val="18"/>
          <w:szCs w:val="18"/>
        </w:rPr>
      </w:pPr>
      <w:r w:rsidRPr="00DC6535">
        <w:rPr>
          <w:sz w:val="18"/>
          <w:szCs w:val="1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по утвержденной форме;</w:t>
      </w:r>
    </w:p>
    <w:p w:rsidR="00DC6535" w:rsidRPr="00DC6535" w:rsidRDefault="00DC6535" w:rsidP="00DC6535">
      <w:pPr>
        <w:pStyle w:val="aa"/>
        <w:ind w:left="42" w:right="141" w:firstLine="242"/>
        <w:jc w:val="both"/>
        <w:rPr>
          <w:sz w:val="18"/>
          <w:szCs w:val="18"/>
        </w:rPr>
      </w:pPr>
      <w:r w:rsidRPr="00DC6535">
        <w:rPr>
          <w:sz w:val="18"/>
          <w:szCs w:val="1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по утвержденной форме.</w:t>
      </w:r>
    </w:p>
    <w:p w:rsidR="00DC6535" w:rsidRPr="00DC6535" w:rsidRDefault="00DC6535" w:rsidP="00DC6535">
      <w:pPr>
        <w:pStyle w:val="aa"/>
        <w:ind w:left="42" w:right="141" w:firstLine="242"/>
        <w:jc w:val="both"/>
        <w:rPr>
          <w:sz w:val="18"/>
          <w:szCs w:val="18"/>
        </w:rPr>
      </w:pPr>
      <w:r w:rsidRPr="00DC6535">
        <w:rPr>
          <w:sz w:val="18"/>
          <w:szCs w:val="18"/>
        </w:rPr>
        <w:t>2.4. Муниципальный служащий представляет ежегодно не позднее 30 апреля года, следующего за отчетным:</w:t>
      </w:r>
    </w:p>
    <w:p w:rsidR="00DC6535" w:rsidRPr="00DC6535" w:rsidRDefault="00DC6535" w:rsidP="00DC6535">
      <w:pPr>
        <w:pStyle w:val="aa"/>
        <w:ind w:left="42" w:right="141" w:firstLine="242"/>
        <w:jc w:val="both"/>
        <w:rPr>
          <w:sz w:val="18"/>
          <w:szCs w:val="18"/>
        </w:rPr>
      </w:pPr>
      <w:r w:rsidRPr="00DC6535">
        <w:rPr>
          <w:sz w:val="18"/>
          <w:szCs w:val="18"/>
        </w:rPr>
        <w:t>а)  сведения о своих доходах, полученных за отчетный период (с 1января по 31декабря) от всех источников (включая денежное содержание, пенсии, пособия, иные выплаты), а также сведения о расходах и об имуществе, принадлежащем ему на праве собственности, и о своих обязательствах имущественного характера по состоянию на конец отчетного периода по утвержденной форме;</w:t>
      </w:r>
    </w:p>
    <w:p w:rsidR="00DC6535" w:rsidRPr="00DC6535" w:rsidRDefault="00DC6535" w:rsidP="00DC6535">
      <w:pPr>
        <w:pStyle w:val="aa"/>
        <w:ind w:left="42" w:right="141" w:firstLine="242"/>
        <w:jc w:val="both"/>
        <w:rPr>
          <w:sz w:val="18"/>
          <w:szCs w:val="18"/>
        </w:rPr>
      </w:pPr>
      <w:r w:rsidRPr="00DC6535">
        <w:rPr>
          <w:sz w:val="18"/>
          <w:szCs w:val="18"/>
        </w:rPr>
        <w:t>б) сведения о доходах супруги (супруга) и несовершеннолетних детей, полученных за отчетный период ( с 1 января по 31 декабря) от всех источников (включая заработную плату, пенсии, пособия, иные выплаты) , а также сведения о расходах и об имуществе, принадлежащем им на праве собственности, и об их обязательствах имущественного характера по состоянию на конец отчетного периода по утвержденной форме.</w:t>
      </w:r>
    </w:p>
    <w:p w:rsidR="00DC6535" w:rsidRPr="00DC6535" w:rsidRDefault="00DC6535" w:rsidP="00DC6535">
      <w:pPr>
        <w:pStyle w:val="aa"/>
        <w:ind w:left="42" w:right="141" w:firstLine="242"/>
        <w:jc w:val="both"/>
        <w:rPr>
          <w:sz w:val="18"/>
          <w:szCs w:val="18"/>
        </w:rPr>
      </w:pPr>
      <w:r w:rsidRPr="00DC6535">
        <w:rPr>
          <w:sz w:val="18"/>
          <w:szCs w:val="18"/>
        </w:rPr>
        <w:t>2.5. Не могут быть приняты на муниципальную должность муниципальной службы в Администрацию:</w:t>
      </w:r>
    </w:p>
    <w:p w:rsidR="00DC6535" w:rsidRPr="00DC6535" w:rsidRDefault="00DC6535" w:rsidP="00DC6535">
      <w:pPr>
        <w:pStyle w:val="aa"/>
        <w:ind w:left="42" w:right="141" w:firstLine="242"/>
        <w:jc w:val="both"/>
        <w:rPr>
          <w:sz w:val="18"/>
          <w:szCs w:val="18"/>
        </w:rPr>
      </w:pPr>
      <w:r w:rsidRPr="00DC6535">
        <w:rPr>
          <w:sz w:val="18"/>
          <w:szCs w:val="18"/>
        </w:rPr>
        <w:t>лица моложе 18 лет и старше 65 лет;</w:t>
      </w:r>
    </w:p>
    <w:p w:rsidR="00DC6535" w:rsidRPr="00DC6535" w:rsidRDefault="00DC6535" w:rsidP="00DC6535">
      <w:pPr>
        <w:pStyle w:val="aa"/>
        <w:ind w:left="42" w:right="141" w:firstLine="242"/>
        <w:jc w:val="both"/>
        <w:rPr>
          <w:sz w:val="18"/>
          <w:szCs w:val="18"/>
        </w:rPr>
      </w:pPr>
      <w:r w:rsidRPr="00DC6535">
        <w:rPr>
          <w:sz w:val="18"/>
          <w:szCs w:val="18"/>
        </w:rPr>
        <w:t>лица, не владеющие государственным языком;</w:t>
      </w:r>
    </w:p>
    <w:p w:rsidR="00DC6535" w:rsidRPr="00DC6535" w:rsidRDefault="00DC6535" w:rsidP="00DC6535">
      <w:pPr>
        <w:pStyle w:val="aa"/>
        <w:ind w:left="42" w:right="141" w:firstLine="242"/>
        <w:jc w:val="both"/>
        <w:rPr>
          <w:sz w:val="18"/>
          <w:szCs w:val="18"/>
        </w:rPr>
      </w:pPr>
      <w:r w:rsidRPr="00DC6535">
        <w:rPr>
          <w:sz w:val="18"/>
          <w:szCs w:val="18"/>
        </w:rPr>
        <w:t>лица, при наличии обстоятельств, предусмотренных статьей 13 Федерального закона от 02.03.2007 № 25-ФЗ «О муниципальной службе в Российской Федерации».</w:t>
      </w:r>
    </w:p>
    <w:p w:rsidR="00DC6535" w:rsidRPr="00DC6535" w:rsidRDefault="00DC6535" w:rsidP="00DC6535">
      <w:pPr>
        <w:pStyle w:val="aa"/>
        <w:ind w:left="42" w:right="141" w:firstLine="242"/>
        <w:jc w:val="both"/>
        <w:rPr>
          <w:sz w:val="18"/>
          <w:szCs w:val="18"/>
        </w:rPr>
      </w:pPr>
      <w:r w:rsidRPr="00DC6535">
        <w:rPr>
          <w:sz w:val="18"/>
          <w:szCs w:val="18"/>
        </w:rPr>
        <w:t>Сведения, представленные в соответствии с Федеральным законом от 02.03.2007 № 25-ФЗ «О муниципальной службе в Российской Федерации», при поступлении на муниципальную службу, могут подвергаться проверке в установленном федеральным законом порядке. 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DC6535" w:rsidRPr="00DC6535" w:rsidRDefault="00DC6535" w:rsidP="00DC6535">
      <w:pPr>
        <w:pStyle w:val="aa"/>
        <w:ind w:left="42" w:right="141" w:firstLine="242"/>
        <w:jc w:val="both"/>
        <w:rPr>
          <w:sz w:val="18"/>
          <w:szCs w:val="18"/>
        </w:rPr>
      </w:pPr>
      <w:r w:rsidRPr="00DC6535">
        <w:rPr>
          <w:sz w:val="18"/>
          <w:szCs w:val="18"/>
        </w:rPr>
        <w:t>2.6. При заключении трудового договора впервые трудовая книжка и страховое свидетельство государственного пенсионного страхования оформляются представителем нанимателя (работодателем).</w:t>
      </w:r>
    </w:p>
    <w:p w:rsidR="00DC6535" w:rsidRPr="00DC6535" w:rsidRDefault="00DC6535" w:rsidP="00DC6535">
      <w:pPr>
        <w:pStyle w:val="aa"/>
        <w:ind w:left="42" w:right="141" w:firstLine="242"/>
        <w:jc w:val="both"/>
        <w:rPr>
          <w:sz w:val="18"/>
          <w:szCs w:val="18"/>
        </w:rPr>
      </w:pPr>
      <w:r w:rsidRPr="00DC6535">
        <w:rPr>
          <w:sz w:val="18"/>
          <w:szCs w:val="18"/>
        </w:rPr>
        <w:t>В случае отсутствия у лица, поступающего на работу, трудовой книжки в связи с ее утратой, повреждением или по иной причине представитель нанимателя (работодатель) обязан по письменному заявлению этого лица (с указанием причины отсутствия трудовой книжки) оформить новую трудовую книжку.</w:t>
      </w:r>
    </w:p>
    <w:p w:rsidR="00DC6535" w:rsidRPr="00DC6535" w:rsidRDefault="00DC6535" w:rsidP="00DC6535">
      <w:pPr>
        <w:pStyle w:val="aa"/>
        <w:ind w:left="42" w:right="141" w:firstLine="242"/>
        <w:jc w:val="both"/>
        <w:rPr>
          <w:sz w:val="18"/>
          <w:szCs w:val="18"/>
        </w:rPr>
      </w:pPr>
      <w:r w:rsidRPr="00DC6535">
        <w:rPr>
          <w:sz w:val="18"/>
          <w:szCs w:val="18"/>
        </w:rPr>
        <w:t>2.7. При приеме на работу представитель нанимателя (работодатель) обязан (до подписания трудового договора) ознакомить работника под роспись с Правилами,  должностной инструкцией, условиями трудового договора, иными локальными нормативными актами, имеющими непосредственное отношение к трудовой деятельности работника, коллективным договором.</w:t>
      </w:r>
    </w:p>
    <w:p w:rsidR="00DC6535" w:rsidRPr="00DC6535" w:rsidRDefault="00DC6535" w:rsidP="00DC6535">
      <w:pPr>
        <w:pStyle w:val="aa"/>
        <w:ind w:left="42" w:right="141" w:firstLine="242"/>
        <w:jc w:val="both"/>
        <w:rPr>
          <w:sz w:val="18"/>
          <w:szCs w:val="18"/>
        </w:rPr>
      </w:pPr>
      <w:r w:rsidRPr="00DC6535">
        <w:rPr>
          <w:sz w:val="18"/>
          <w:szCs w:val="18"/>
        </w:rPr>
        <w:t>2.8. Администрация  округа имеет право проверить профессиональную пригодность муниципального служащего  (работника)  при заключении трудового договора (при приеме на муниципальную службу (работу) следующими способами:</w:t>
      </w:r>
    </w:p>
    <w:p w:rsidR="00DC6535" w:rsidRPr="00DC6535" w:rsidRDefault="00DC6535" w:rsidP="00DC6535">
      <w:pPr>
        <w:pStyle w:val="aa"/>
        <w:ind w:left="42" w:right="141" w:firstLine="242"/>
        <w:jc w:val="both"/>
        <w:rPr>
          <w:sz w:val="18"/>
          <w:szCs w:val="18"/>
        </w:rPr>
      </w:pPr>
      <w:r w:rsidRPr="00DC6535">
        <w:rPr>
          <w:sz w:val="18"/>
          <w:szCs w:val="18"/>
        </w:rPr>
        <w:t>1) проверкой представленных документов;</w:t>
      </w:r>
    </w:p>
    <w:p w:rsidR="00DC6535" w:rsidRPr="00DC6535" w:rsidRDefault="00DC6535" w:rsidP="00DC6535">
      <w:pPr>
        <w:pStyle w:val="aa"/>
        <w:ind w:left="42" w:right="141" w:firstLine="242"/>
        <w:jc w:val="both"/>
        <w:rPr>
          <w:sz w:val="18"/>
          <w:szCs w:val="18"/>
        </w:rPr>
      </w:pPr>
      <w:r w:rsidRPr="00DC6535">
        <w:rPr>
          <w:sz w:val="18"/>
          <w:szCs w:val="18"/>
        </w:rPr>
        <w:t>2) собеседованием;</w:t>
      </w:r>
    </w:p>
    <w:p w:rsidR="00DC6535" w:rsidRPr="00DC6535" w:rsidRDefault="00DC6535" w:rsidP="00DC6535">
      <w:pPr>
        <w:pStyle w:val="aa"/>
        <w:ind w:left="42" w:right="141" w:firstLine="242"/>
        <w:jc w:val="both"/>
        <w:rPr>
          <w:sz w:val="18"/>
          <w:szCs w:val="18"/>
        </w:rPr>
      </w:pPr>
      <w:r w:rsidRPr="00DC6535">
        <w:rPr>
          <w:sz w:val="18"/>
          <w:szCs w:val="18"/>
        </w:rPr>
        <w:t>3) установлением испытания.</w:t>
      </w:r>
    </w:p>
    <w:p w:rsidR="00DC6535" w:rsidRPr="00DC6535" w:rsidRDefault="00DC6535" w:rsidP="00DC6535">
      <w:pPr>
        <w:pStyle w:val="aa"/>
        <w:ind w:left="42" w:right="141" w:firstLine="242"/>
        <w:jc w:val="both"/>
        <w:rPr>
          <w:sz w:val="18"/>
          <w:szCs w:val="18"/>
        </w:rPr>
      </w:pPr>
      <w:r w:rsidRPr="00DC6535">
        <w:rPr>
          <w:sz w:val="18"/>
          <w:szCs w:val="18"/>
        </w:rPr>
        <w:t>2.9. При заключении трудового договора в нем соглашением сторон может быть предусмотрено условие об испытании работника в целях проверки его соответствия поручаемой работе.</w:t>
      </w:r>
    </w:p>
    <w:p w:rsidR="00DC6535" w:rsidRPr="00DC6535" w:rsidRDefault="00DC6535" w:rsidP="00DC6535">
      <w:pPr>
        <w:pStyle w:val="aa"/>
        <w:ind w:left="42" w:right="141" w:firstLine="242"/>
        <w:jc w:val="both"/>
        <w:rPr>
          <w:sz w:val="18"/>
          <w:szCs w:val="18"/>
        </w:rPr>
      </w:pPr>
      <w:r w:rsidRPr="00DC6535">
        <w:rPr>
          <w:sz w:val="18"/>
          <w:szCs w:val="18"/>
        </w:rPr>
        <w:t>2.10. Испытание при приеме на работу не устанавливается для:</w:t>
      </w:r>
    </w:p>
    <w:p w:rsidR="00DC6535" w:rsidRPr="00DC6535" w:rsidRDefault="00DC6535" w:rsidP="00DC6535">
      <w:pPr>
        <w:pStyle w:val="aa"/>
        <w:ind w:left="42" w:right="141" w:firstLine="242"/>
        <w:jc w:val="both"/>
        <w:rPr>
          <w:sz w:val="18"/>
          <w:szCs w:val="18"/>
        </w:rPr>
      </w:pPr>
      <w:r w:rsidRPr="00DC6535">
        <w:rPr>
          <w:sz w:val="18"/>
          <w:szCs w:val="1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DC6535" w:rsidRPr="00DC6535" w:rsidRDefault="00DC6535" w:rsidP="00DC6535">
      <w:pPr>
        <w:pStyle w:val="aa"/>
        <w:ind w:left="42" w:right="141" w:firstLine="242"/>
        <w:jc w:val="both"/>
        <w:rPr>
          <w:sz w:val="18"/>
          <w:szCs w:val="18"/>
        </w:rPr>
      </w:pPr>
      <w:r w:rsidRPr="00DC6535">
        <w:rPr>
          <w:sz w:val="18"/>
          <w:szCs w:val="18"/>
        </w:rPr>
        <w:lastRenderedPageBreak/>
        <w:t>беременных женщин и женщин, имеющих детей в возрасте до полутора лет;</w:t>
      </w:r>
    </w:p>
    <w:p w:rsidR="00DC6535" w:rsidRPr="00DC6535" w:rsidRDefault="00DC6535" w:rsidP="00DC6535">
      <w:pPr>
        <w:pStyle w:val="aa"/>
        <w:ind w:left="42" w:right="141" w:firstLine="242"/>
        <w:jc w:val="both"/>
        <w:rPr>
          <w:sz w:val="18"/>
          <w:szCs w:val="18"/>
        </w:rPr>
      </w:pPr>
      <w:r w:rsidRPr="00DC6535">
        <w:rPr>
          <w:sz w:val="18"/>
          <w:szCs w:val="18"/>
        </w:rPr>
        <w:t>лиц, приглашенных на работу в порядке перевода от другого представителя нанимателя (работодателя) по согласованию между представителями нанимателей (работодателями);</w:t>
      </w:r>
    </w:p>
    <w:p w:rsidR="00DC6535" w:rsidRPr="00DC6535" w:rsidRDefault="00DC6535" w:rsidP="00DC6535">
      <w:pPr>
        <w:pStyle w:val="aa"/>
        <w:ind w:left="42" w:right="141" w:firstLine="242"/>
        <w:jc w:val="both"/>
        <w:rPr>
          <w:sz w:val="18"/>
          <w:szCs w:val="18"/>
        </w:rPr>
      </w:pPr>
      <w:r w:rsidRPr="00DC6535">
        <w:rPr>
          <w:sz w:val="18"/>
          <w:szCs w:val="18"/>
        </w:rPr>
        <w:t>лиц, не достигших возраста восемнадцати лет;</w:t>
      </w:r>
    </w:p>
    <w:p w:rsidR="00DC6535" w:rsidRPr="00DC6535" w:rsidRDefault="00DC6535" w:rsidP="00DC6535">
      <w:pPr>
        <w:pStyle w:val="aa"/>
        <w:ind w:left="42" w:right="141" w:firstLine="242"/>
        <w:jc w:val="both"/>
        <w:rPr>
          <w:sz w:val="18"/>
          <w:szCs w:val="18"/>
        </w:rPr>
      </w:pPr>
      <w:r w:rsidRPr="00DC6535">
        <w:rPr>
          <w:sz w:val="18"/>
          <w:szCs w:val="1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C6535" w:rsidRPr="00DC6535" w:rsidRDefault="00DC6535" w:rsidP="00DC6535">
      <w:pPr>
        <w:pStyle w:val="aa"/>
        <w:ind w:left="42" w:right="141" w:firstLine="242"/>
        <w:jc w:val="both"/>
        <w:rPr>
          <w:sz w:val="18"/>
          <w:szCs w:val="18"/>
        </w:rPr>
      </w:pPr>
      <w:r w:rsidRPr="00DC6535">
        <w:rPr>
          <w:sz w:val="18"/>
          <w:szCs w:val="18"/>
        </w:rPr>
        <w:t>лиц, заключающих трудовой договор на срок до 2-х месяцев;</w:t>
      </w:r>
    </w:p>
    <w:p w:rsidR="00DC6535" w:rsidRPr="00DC6535" w:rsidRDefault="00DC6535" w:rsidP="00DC6535">
      <w:pPr>
        <w:pStyle w:val="aa"/>
        <w:ind w:left="42" w:right="141" w:firstLine="242"/>
        <w:jc w:val="both"/>
        <w:rPr>
          <w:sz w:val="18"/>
          <w:szCs w:val="18"/>
        </w:rPr>
      </w:pPr>
      <w:r w:rsidRPr="00DC6535">
        <w:rPr>
          <w:sz w:val="18"/>
          <w:szCs w:val="18"/>
        </w:rPr>
        <w:t>иных лиц в случаях, предусмотренных Трудовым кодексом Российской Федерации, иными федеральными законами, коллективным договором.</w:t>
      </w:r>
    </w:p>
    <w:p w:rsidR="00DC6535" w:rsidRPr="00DC6535" w:rsidRDefault="00DC6535" w:rsidP="00DC6535">
      <w:pPr>
        <w:pStyle w:val="aa"/>
        <w:ind w:left="42" w:right="141" w:firstLine="242"/>
        <w:jc w:val="both"/>
        <w:rPr>
          <w:sz w:val="18"/>
          <w:szCs w:val="18"/>
        </w:rPr>
      </w:pPr>
      <w:r w:rsidRPr="00DC6535">
        <w:rPr>
          <w:sz w:val="18"/>
          <w:szCs w:val="18"/>
        </w:rPr>
        <w:t>2.11. Срок испытания не может превышать 3-х месяцев, если иной срок не установлен Трудовым кодексом РФ, иными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В срок испытания не засчитываются период временной нетрудоспособности и другие периоды, когда работник фактически отсутствовал на работе.</w:t>
      </w:r>
    </w:p>
    <w:p w:rsidR="00DC6535" w:rsidRPr="00DC6535" w:rsidRDefault="00DC6535" w:rsidP="00DC6535">
      <w:pPr>
        <w:pStyle w:val="aa"/>
        <w:ind w:left="42" w:right="141" w:firstLine="242"/>
        <w:jc w:val="both"/>
        <w:rPr>
          <w:sz w:val="18"/>
          <w:szCs w:val="18"/>
        </w:rPr>
      </w:pPr>
      <w:r w:rsidRPr="00DC6535">
        <w:rPr>
          <w:sz w:val="18"/>
          <w:szCs w:val="18"/>
        </w:rPr>
        <w:t>2.12. При неудовлетворительном результате испытания представитель нанимателя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послуживших основанием для признания этого работника не выдержавшим испытание.</w:t>
      </w:r>
    </w:p>
    <w:p w:rsidR="00DC6535" w:rsidRPr="00DC6535" w:rsidRDefault="00DC6535" w:rsidP="00DC6535">
      <w:pPr>
        <w:pStyle w:val="aa"/>
        <w:ind w:left="42" w:right="141" w:firstLine="242"/>
        <w:jc w:val="both"/>
        <w:rPr>
          <w:sz w:val="18"/>
          <w:szCs w:val="18"/>
        </w:rPr>
      </w:pPr>
      <w:r w:rsidRPr="00DC6535">
        <w:rPr>
          <w:sz w:val="18"/>
          <w:szCs w:val="18"/>
        </w:rPr>
        <w:t>2.13. Если в период испытания работник придет к выводу, что работа не является для него подходящей, он вправе расторгнуть трудовой договор по собственному желанию, предупредив представителя нанимателя (работодателя) в письменной форме за 3 дня.</w:t>
      </w:r>
    </w:p>
    <w:p w:rsidR="00DC6535" w:rsidRPr="00DC6535" w:rsidRDefault="00DC6535" w:rsidP="00DC6535">
      <w:pPr>
        <w:pStyle w:val="aa"/>
        <w:ind w:left="42" w:right="141" w:firstLine="242"/>
        <w:jc w:val="both"/>
        <w:rPr>
          <w:sz w:val="18"/>
          <w:szCs w:val="18"/>
        </w:rPr>
      </w:pPr>
      <w:r w:rsidRPr="00DC6535">
        <w:rPr>
          <w:sz w:val="18"/>
          <w:szCs w:val="18"/>
        </w:rPr>
        <w:t>2.14. В период испытания работник обязан соблюдать Правила и выполнять трудовую функцию, обусловленную заключенным с ним трудовым договором. Все нормативные правовые акты, регулирующие труд работника, в том числе касающиеся оплаты труда, распространяются на него в полном объеме.</w:t>
      </w:r>
    </w:p>
    <w:p w:rsidR="00DC6535" w:rsidRPr="00DC6535" w:rsidRDefault="00DC6535" w:rsidP="00DC6535">
      <w:pPr>
        <w:pStyle w:val="aa"/>
        <w:ind w:left="42" w:right="141" w:firstLine="242"/>
        <w:jc w:val="both"/>
        <w:rPr>
          <w:sz w:val="18"/>
          <w:szCs w:val="18"/>
        </w:rPr>
      </w:pPr>
      <w:r w:rsidRPr="00DC6535">
        <w:rPr>
          <w:sz w:val="18"/>
          <w:szCs w:val="18"/>
        </w:rPr>
        <w:t>2.15.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DC6535" w:rsidRPr="00DC6535" w:rsidRDefault="00DC6535" w:rsidP="00DC6535">
      <w:pPr>
        <w:pStyle w:val="aa"/>
        <w:ind w:left="42" w:right="141" w:firstLine="242"/>
        <w:jc w:val="both"/>
        <w:rPr>
          <w:sz w:val="18"/>
          <w:szCs w:val="18"/>
        </w:rPr>
      </w:pPr>
      <w:r w:rsidRPr="00DC6535">
        <w:rPr>
          <w:sz w:val="18"/>
          <w:szCs w:val="18"/>
        </w:rPr>
        <w:t>2.16. Если срок испытания истек, а работник продолжает работу, он считается выдержавшим испытание и последующее расторжение трудового договора допускается только на общих основаниях.</w:t>
      </w:r>
    </w:p>
    <w:p w:rsidR="00DC6535" w:rsidRPr="00DC6535" w:rsidRDefault="00DC6535" w:rsidP="00DC6535">
      <w:pPr>
        <w:pStyle w:val="aa"/>
        <w:ind w:left="42" w:right="141" w:firstLine="242"/>
        <w:jc w:val="both"/>
        <w:rPr>
          <w:sz w:val="18"/>
          <w:szCs w:val="18"/>
        </w:rPr>
      </w:pPr>
      <w:r w:rsidRPr="00DC6535">
        <w:rPr>
          <w:sz w:val="18"/>
          <w:szCs w:val="18"/>
        </w:rPr>
        <w:t>2.17. Прием на работу оформляется распоряжением Администрации муниципального округа, изданным на основании заключенного трудового договора. Содержание распоряжения Администрации муниципального округа должно соответствовать условиям заключенного трудового договора.</w:t>
      </w:r>
    </w:p>
    <w:p w:rsidR="00DC6535" w:rsidRPr="00DC6535" w:rsidRDefault="00DC6535" w:rsidP="00DC6535">
      <w:pPr>
        <w:pStyle w:val="aa"/>
        <w:ind w:left="42" w:right="141" w:firstLine="242"/>
        <w:jc w:val="both"/>
        <w:rPr>
          <w:sz w:val="18"/>
          <w:szCs w:val="18"/>
        </w:rPr>
      </w:pPr>
      <w:r w:rsidRPr="00DC6535">
        <w:rPr>
          <w:sz w:val="18"/>
          <w:szCs w:val="18"/>
        </w:rPr>
        <w:t>Трудовой договор заключается в письменной форме, составляется в 2-х экземплярах, каждый из которых подписывается сторонами. Один экземпляр трудового договора передается работнику, другой хранится у представителя нанимателя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представителя нанимателя (работодателя).</w:t>
      </w:r>
    </w:p>
    <w:p w:rsidR="00DC6535" w:rsidRPr="00DC6535" w:rsidRDefault="00DC6535" w:rsidP="00DC6535">
      <w:pPr>
        <w:pStyle w:val="aa"/>
        <w:ind w:left="42" w:right="141" w:firstLine="242"/>
        <w:jc w:val="both"/>
        <w:rPr>
          <w:sz w:val="18"/>
          <w:szCs w:val="18"/>
        </w:rPr>
      </w:pPr>
      <w:r w:rsidRPr="00DC6535">
        <w:rPr>
          <w:sz w:val="18"/>
          <w:szCs w:val="18"/>
        </w:rPr>
        <w:t>Представитель нанимателя (работодатель) обязан в 3-дневный срок со дня фактического начала работы ознакомить работника под роспись с распоряжением о приеме на работу.</w:t>
      </w:r>
    </w:p>
    <w:p w:rsidR="00DC6535" w:rsidRPr="00DC6535" w:rsidRDefault="00DC6535" w:rsidP="00DC6535">
      <w:pPr>
        <w:pStyle w:val="aa"/>
        <w:ind w:left="42" w:right="141" w:firstLine="242"/>
        <w:jc w:val="both"/>
        <w:rPr>
          <w:sz w:val="18"/>
          <w:szCs w:val="18"/>
        </w:rPr>
      </w:pPr>
      <w:r w:rsidRPr="00DC6535">
        <w:rPr>
          <w:sz w:val="18"/>
          <w:szCs w:val="18"/>
        </w:rPr>
        <w:t>2.18. Работникам  выдаются удостоверения образца, утвержденного распоряжением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2.19. На всех работников Администрации муниципального округа ведутся трудовые книжки в соответствии с Правилами ведения и хранения трудовых книжек, утверждёнными постановлением Правительства Российской Федерации от 16.04.2003 года № 225.</w:t>
      </w:r>
    </w:p>
    <w:p w:rsidR="00DC6535" w:rsidRPr="00DC6535" w:rsidRDefault="00DC6535" w:rsidP="00DC6535">
      <w:pPr>
        <w:pStyle w:val="aa"/>
        <w:ind w:left="42" w:right="141" w:firstLine="242"/>
        <w:jc w:val="both"/>
        <w:rPr>
          <w:sz w:val="18"/>
          <w:szCs w:val="18"/>
        </w:rPr>
      </w:pPr>
      <w:r w:rsidRPr="00DC6535">
        <w:rPr>
          <w:sz w:val="18"/>
          <w:szCs w:val="18"/>
        </w:rPr>
        <w:t>2.20. Прекращение трудового договора может иметь место только по основаниям, предусмотренным трудовым законодательством, а именно:</w:t>
      </w:r>
    </w:p>
    <w:p w:rsidR="00DC6535" w:rsidRPr="00DC6535" w:rsidRDefault="00DC6535" w:rsidP="00DC6535">
      <w:pPr>
        <w:pStyle w:val="aa"/>
        <w:ind w:left="42" w:right="141" w:firstLine="242"/>
        <w:jc w:val="both"/>
        <w:rPr>
          <w:sz w:val="18"/>
          <w:szCs w:val="18"/>
        </w:rPr>
      </w:pPr>
      <w:r w:rsidRPr="00DC6535">
        <w:rPr>
          <w:sz w:val="18"/>
          <w:szCs w:val="18"/>
        </w:rPr>
        <w:t>соглашение сторон;</w:t>
      </w:r>
    </w:p>
    <w:p w:rsidR="00DC6535" w:rsidRPr="00DC6535" w:rsidRDefault="00DC6535" w:rsidP="00DC6535">
      <w:pPr>
        <w:pStyle w:val="aa"/>
        <w:ind w:left="42" w:right="141" w:firstLine="242"/>
        <w:jc w:val="both"/>
        <w:rPr>
          <w:sz w:val="18"/>
          <w:szCs w:val="18"/>
        </w:rPr>
      </w:pPr>
      <w:r w:rsidRPr="00DC6535">
        <w:rPr>
          <w:sz w:val="18"/>
          <w:szCs w:val="18"/>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DC6535" w:rsidRPr="00DC6535" w:rsidRDefault="00DC6535" w:rsidP="00DC6535">
      <w:pPr>
        <w:pStyle w:val="aa"/>
        <w:ind w:left="42" w:right="141" w:firstLine="242"/>
        <w:jc w:val="both"/>
        <w:rPr>
          <w:sz w:val="18"/>
          <w:szCs w:val="18"/>
        </w:rPr>
      </w:pPr>
      <w:r w:rsidRPr="00DC6535">
        <w:rPr>
          <w:sz w:val="18"/>
          <w:szCs w:val="18"/>
        </w:rPr>
        <w:t>расторжение трудового договора по инициативе работника;</w:t>
      </w:r>
    </w:p>
    <w:p w:rsidR="00DC6535" w:rsidRPr="00DC6535" w:rsidRDefault="00DC6535" w:rsidP="00DC6535">
      <w:pPr>
        <w:pStyle w:val="aa"/>
        <w:ind w:left="42" w:right="141" w:firstLine="242"/>
        <w:jc w:val="both"/>
        <w:rPr>
          <w:sz w:val="18"/>
          <w:szCs w:val="18"/>
        </w:rPr>
      </w:pPr>
      <w:r w:rsidRPr="00DC6535">
        <w:rPr>
          <w:sz w:val="18"/>
          <w:szCs w:val="18"/>
        </w:rPr>
        <w:t>расторжение трудового договора по инициативе представителя нанимателя (работодателя);</w:t>
      </w:r>
    </w:p>
    <w:p w:rsidR="00DC6535" w:rsidRPr="00DC6535" w:rsidRDefault="00DC6535" w:rsidP="00DC6535">
      <w:pPr>
        <w:pStyle w:val="aa"/>
        <w:ind w:left="42" w:right="141" w:firstLine="242"/>
        <w:jc w:val="both"/>
        <w:rPr>
          <w:sz w:val="18"/>
          <w:szCs w:val="18"/>
        </w:rPr>
      </w:pPr>
      <w:r w:rsidRPr="00DC6535">
        <w:rPr>
          <w:sz w:val="18"/>
          <w:szCs w:val="18"/>
        </w:rPr>
        <w:t>перевод работника по его просьбе или с его согласия на работу к другому представителю нанимателя (работодателю) или переход на выборную работу (должность);</w:t>
      </w:r>
    </w:p>
    <w:p w:rsidR="00DC6535" w:rsidRPr="00DC6535" w:rsidRDefault="00DC6535" w:rsidP="00DC6535">
      <w:pPr>
        <w:pStyle w:val="aa"/>
        <w:ind w:left="42" w:right="141" w:firstLine="242"/>
        <w:jc w:val="both"/>
        <w:rPr>
          <w:sz w:val="18"/>
          <w:szCs w:val="18"/>
        </w:rPr>
      </w:pPr>
      <w:r w:rsidRPr="00DC6535">
        <w:rPr>
          <w:sz w:val="18"/>
          <w:szCs w:val="18"/>
        </w:rPr>
        <w:t>отказ работника от продолжения работы в связи с изменением определенных сторонами условий трудового договора;</w:t>
      </w:r>
    </w:p>
    <w:p w:rsidR="00DC6535" w:rsidRPr="00DC6535" w:rsidRDefault="00DC6535" w:rsidP="00DC6535">
      <w:pPr>
        <w:pStyle w:val="aa"/>
        <w:ind w:left="42" w:right="141" w:firstLine="242"/>
        <w:jc w:val="both"/>
        <w:rPr>
          <w:sz w:val="18"/>
          <w:szCs w:val="18"/>
        </w:rPr>
      </w:pPr>
      <w:r w:rsidRPr="00DC6535">
        <w:rPr>
          <w:sz w:val="18"/>
          <w:szCs w:val="18"/>
        </w:rPr>
        <w:t>отказ работника от перевода на другую работу, необходимого ему в соответствии с медицинским заключением, выданным в порядке, установленным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DC6535" w:rsidRPr="00DC6535" w:rsidRDefault="00DC6535" w:rsidP="00DC6535">
      <w:pPr>
        <w:pStyle w:val="aa"/>
        <w:ind w:left="42" w:right="141" w:firstLine="242"/>
        <w:jc w:val="both"/>
        <w:rPr>
          <w:sz w:val="18"/>
          <w:szCs w:val="18"/>
        </w:rPr>
      </w:pPr>
      <w:r w:rsidRPr="00DC6535">
        <w:rPr>
          <w:sz w:val="18"/>
          <w:szCs w:val="1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организации;</w:t>
      </w:r>
    </w:p>
    <w:p w:rsidR="00DC6535" w:rsidRPr="00DC6535" w:rsidRDefault="00DC6535" w:rsidP="00DC6535">
      <w:pPr>
        <w:pStyle w:val="aa"/>
        <w:ind w:left="42" w:right="141" w:firstLine="242"/>
        <w:jc w:val="both"/>
        <w:rPr>
          <w:sz w:val="18"/>
          <w:szCs w:val="18"/>
        </w:rPr>
      </w:pPr>
      <w:r w:rsidRPr="00DC6535">
        <w:rPr>
          <w:sz w:val="18"/>
          <w:szCs w:val="18"/>
        </w:rPr>
        <w:t>обстоятельства, не зависящие от воли сторон;</w:t>
      </w:r>
    </w:p>
    <w:p w:rsidR="00DC6535" w:rsidRPr="00DC6535" w:rsidRDefault="00DC6535" w:rsidP="00DC6535">
      <w:pPr>
        <w:pStyle w:val="aa"/>
        <w:ind w:left="42" w:right="141" w:firstLine="242"/>
        <w:jc w:val="both"/>
        <w:rPr>
          <w:sz w:val="18"/>
          <w:szCs w:val="18"/>
        </w:rPr>
      </w:pPr>
      <w:r w:rsidRPr="00DC6535">
        <w:rPr>
          <w:sz w:val="18"/>
          <w:szCs w:val="18"/>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DC6535" w:rsidRPr="00DC6535" w:rsidRDefault="00DC6535" w:rsidP="00DC6535">
      <w:pPr>
        <w:pStyle w:val="aa"/>
        <w:ind w:left="42" w:right="141" w:firstLine="242"/>
        <w:jc w:val="both"/>
        <w:rPr>
          <w:sz w:val="18"/>
          <w:szCs w:val="18"/>
        </w:rPr>
      </w:pPr>
      <w:r w:rsidRPr="00DC6535">
        <w:rPr>
          <w:sz w:val="18"/>
          <w:szCs w:val="18"/>
        </w:rPr>
        <w:t>Трудовой договор может быть прекращен и по другим основаниям, предусмотренным Трудовым кодексом и иными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Работник имеет право расторгнуть трудовой договор, предупредив об этом представителя нанимателя (работодателя) в письменной форме не позднее чем за 2 недели, если иной срок не установлен Трудовым кодексом или иным федеральным законом.</w:t>
      </w:r>
    </w:p>
    <w:p w:rsidR="00DC6535" w:rsidRPr="00DC6535" w:rsidRDefault="00DC6535" w:rsidP="00DC6535">
      <w:pPr>
        <w:pStyle w:val="aa"/>
        <w:ind w:left="42" w:right="141" w:firstLine="242"/>
        <w:jc w:val="both"/>
        <w:rPr>
          <w:sz w:val="18"/>
          <w:szCs w:val="18"/>
        </w:rPr>
      </w:pPr>
      <w:r w:rsidRPr="00DC6535">
        <w:rPr>
          <w:sz w:val="18"/>
          <w:szCs w:val="18"/>
        </w:rPr>
        <w:t>По соглашению между работником и представителем нанимателя (работодателем) трудовой договор может быть расторгнут и до истечения срока предупреждения об увольнении.</w:t>
      </w:r>
    </w:p>
    <w:p w:rsidR="00DC6535" w:rsidRPr="00DC6535" w:rsidRDefault="00DC6535" w:rsidP="00DC6535">
      <w:pPr>
        <w:pStyle w:val="aa"/>
        <w:ind w:left="42" w:right="141" w:firstLine="242"/>
        <w:jc w:val="both"/>
        <w:rPr>
          <w:sz w:val="18"/>
          <w:szCs w:val="18"/>
        </w:rPr>
      </w:pPr>
      <w:r w:rsidRPr="00DC6535">
        <w:rPr>
          <w:sz w:val="18"/>
          <w:szCs w:val="1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представителем нанимателя (работодателем) трудового законодательства и иных нормативных правовых актов, условий коллективного договора содержащих нормы трудового права, локальных нормативных актов, соглашения или трудового договора представитель нанимателя (работодатель) обязан расторгнуть трудовой договор в срок, указанный в заявлении работника.</w:t>
      </w:r>
    </w:p>
    <w:p w:rsidR="00DC6535" w:rsidRPr="00DC6535" w:rsidRDefault="00DC6535" w:rsidP="00DC6535">
      <w:pPr>
        <w:pStyle w:val="aa"/>
        <w:ind w:left="42" w:right="141" w:firstLine="242"/>
        <w:jc w:val="both"/>
        <w:rPr>
          <w:sz w:val="18"/>
          <w:szCs w:val="18"/>
        </w:rPr>
      </w:pPr>
      <w:r w:rsidRPr="00DC6535">
        <w:rPr>
          <w:sz w:val="18"/>
          <w:szCs w:val="1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заключении трудового договора.</w:t>
      </w:r>
    </w:p>
    <w:p w:rsidR="00DC6535" w:rsidRPr="00DC6535" w:rsidRDefault="00DC6535" w:rsidP="00DC6535">
      <w:pPr>
        <w:pStyle w:val="aa"/>
        <w:ind w:left="42" w:right="141" w:firstLine="242"/>
        <w:jc w:val="both"/>
        <w:rPr>
          <w:sz w:val="18"/>
          <w:szCs w:val="18"/>
        </w:rPr>
      </w:pPr>
      <w:r w:rsidRPr="00DC6535">
        <w:rPr>
          <w:sz w:val="18"/>
          <w:szCs w:val="18"/>
        </w:rPr>
        <w:t>По истечении срока предупреждения об увольнении работник имеет право прекратить работу. В последний день работы представитель нанимателя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DC6535" w:rsidRPr="00DC6535" w:rsidRDefault="00DC6535" w:rsidP="00DC6535">
      <w:pPr>
        <w:pStyle w:val="aa"/>
        <w:ind w:left="42" w:right="141" w:firstLine="242"/>
        <w:jc w:val="both"/>
        <w:rPr>
          <w:sz w:val="18"/>
          <w:szCs w:val="18"/>
        </w:rPr>
      </w:pPr>
      <w:r w:rsidRPr="00DC6535">
        <w:rPr>
          <w:sz w:val="18"/>
          <w:szCs w:val="18"/>
        </w:rPr>
        <w:lastRenderedPageBreak/>
        <w:t>Срочный трудовой договор прекращается с истечением срока его действия, о чем работник должен быть предупрежден в письменной форме не менее чем за 3 календарных дня до его увольнения.</w:t>
      </w:r>
    </w:p>
    <w:p w:rsidR="00DC6535" w:rsidRPr="00DC6535" w:rsidRDefault="00DC6535" w:rsidP="00DC6535">
      <w:pPr>
        <w:pStyle w:val="aa"/>
        <w:ind w:left="42" w:right="141" w:firstLine="242"/>
        <w:jc w:val="both"/>
        <w:rPr>
          <w:sz w:val="18"/>
          <w:szCs w:val="18"/>
        </w:rPr>
      </w:pPr>
      <w:r w:rsidRPr="00DC6535">
        <w:rPr>
          <w:sz w:val="18"/>
          <w:szCs w:val="1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DC6535" w:rsidRPr="00DC6535" w:rsidRDefault="00DC6535" w:rsidP="00DC6535">
      <w:pPr>
        <w:pStyle w:val="aa"/>
        <w:ind w:left="42" w:right="141" w:firstLine="242"/>
        <w:jc w:val="both"/>
        <w:rPr>
          <w:sz w:val="18"/>
          <w:szCs w:val="18"/>
        </w:rPr>
      </w:pPr>
      <w:r w:rsidRPr="00DC6535">
        <w:rPr>
          <w:sz w:val="18"/>
          <w:szCs w:val="18"/>
        </w:rPr>
        <w:t>Прекращение трудового договора оформляется распоряжением Администрации муниципального округа. Запись о причине увольнения в трудовую книжку производится в точном соответствии с формулировкой трудового законодательства и со ссылкой на соответствующие статью, часть статьи, пункт статьи Трудового кодекса или иного федерального закона.</w:t>
      </w:r>
    </w:p>
    <w:p w:rsidR="00DC6535" w:rsidRPr="00DC6535" w:rsidRDefault="00DC6535" w:rsidP="00DC6535">
      <w:pPr>
        <w:pStyle w:val="aa"/>
        <w:ind w:left="42" w:right="141" w:firstLine="242"/>
        <w:jc w:val="both"/>
        <w:rPr>
          <w:sz w:val="18"/>
          <w:szCs w:val="18"/>
        </w:rPr>
      </w:pPr>
      <w:r w:rsidRPr="00DC6535">
        <w:rPr>
          <w:sz w:val="18"/>
          <w:szCs w:val="18"/>
        </w:rPr>
        <w:t>Во всех случаях днем увольнения считается последний день работы,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w:t>
      </w:r>
    </w:p>
    <w:p w:rsidR="00DC6535" w:rsidRPr="00DC6535" w:rsidRDefault="00DC6535" w:rsidP="00DC6535">
      <w:pPr>
        <w:pStyle w:val="aa"/>
        <w:ind w:left="42" w:right="141" w:firstLine="242"/>
        <w:jc w:val="both"/>
        <w:rPr>
          <w:sz w:val="18"/>
          <w:szCs w:val="18"/>
        </w:rPr>
      </w:pPr>
      <w:r w:rsidRPr="00DC6535">
        <w:rPr>
          <w:sz w:val="18"/>
          <w:szCs w:val="18"/>
        </w:rPr>
        <w:t>2.21. Споры об увольнении работника рассматриваются в соответствии с трудовым законодательством.</w:t>
      </w:r>
    </w:p>
    <w:p w:rsidR="00DC6535" w:rsidRPr="00DC6535" w:rsidRDefault="00DC6535" w:rsidP="00DC6535">
      <w:pPr>
        <w:pStyle w:val="aa"/>
        <w:ind w:left="42" w:right="141" w:firstLine="242"/>
        <w:jc w:val="both"/>
        <w:rPr>
          <w:b/>
          <w:sz w:val="18"/>
          <w:szCs w:val="18"/>
        </w:rPr>
      </w:pPr>
      <w:r w:rsidRPr="00DC6535">
        <w:rPr>
          <w:b/>
          <w:sz w:val="18"/>
          <w:szCs w:val="18"/>
        </w:rPr>
        <w:t>3. Права и обязанности</w:t>
      </w:r>
    </w:p>
    <w:p w:rsidR="00DC6535" w:rsidRPr="00DC6535" w:rsidRDefault="00DC6535" w:rsidP="00DC6535">
      <w:pPr>
        <w:pStyle w:val="aa"/>
        <w:ind w:left="42" w:right="141" w:firstLine="242"/>
        <w:jc w:val="both"/>
        <w:rPr>
          <w:sz w:val="18"/>
          <w:szCs w:val="18"/>
        </w:rPr>
      </w:pPr>
      <w:r w:rsidRPr="00DC6535">
        <w:rPr>
          <w:sz w:val="18"/>
          <w:szCs w:val="18"/>
        </w:rPr>
        <w:t>3.1. Представитель нанимателя (работодатель) имеет право:</w:t>
      </w:r>
    </w:p>
    <w:p w:rsidR="00DC6535" w:rsidRPr="00DC6535" w:rsidRDefault="00DC6535" w:rsidP="00DC6535">
      <w:pPr>
        <w:pStyle w:val="aa"/>
        <w:ind w:left="42" w:right="141" w:firstLine="242"/>
        <w:jc w:val="both"/>
        <w:rPr>
          <w:sz w:val="18"/>
          <w:szCs w:val="18"/>
        </w:rPr>
      </w:pPr>
      <w:r w:rsidRPr="00DC6535">
        <w:rPr>
          <w:sz w:val="18"/>
          <w:szCs w:val="18"/>
        </w:rPr>
        <w:t>заключать, изменять и расторгать трудовые договоры с работниками в порядке и на условиях, которые установлены Трудовым кодексом, иными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поощрять работников за добросовестный эффективный труд;</w:t>
      </w:r>
    </w:p>
    <w:p w:rsidR="00DC6535" w:rsidRPr="00DC6535" w:rsidRDefault="00DC6535" w:rsidP="00DC6535">
      <w:pPr>
        <w:pStyle w:val="aa"/>
        <w:ind w:left="42" w:right="141" w:firstLine="242"/>
        <w:jc w:val="both"/>
        <w:rPr>
          <w:sz w:val="18"/>
          <w:szCs w:val="18"/>
        </w:rPr>
      </w:pPr>
      <w:r w:rsidRPr="00DC6535">
        <w:rPr>
          <w:sz w:val="18"/>
          <w:szCs w:val="18"/>
        </w:rPr>
        <w:t>требовать от работников исполнения ими трудовых обязанностей и бережного отношения к имуществу представителя нанимателя (работодателя) (в том числе к имуществу третьих лиц, находящемуся у представителя нанимателя (работодателя), если  представитель нанимателя (работодатель) несет ответственность за сохранность этого имущества) и других работников, соблюдения Правил;</w:t>
      </w:r>
    </w:p>
    <w:p w:rsidR="00DC6535" w:rsidRPr="00DC6535" w:rsidRDefault="00DC6535" w:rsidP="00DC6535">
      <w:pPr>
        <w:pStyle w:val="aa"/>
        <w:ind w:left="42" w:right="141" w:firstLine="242"/>
        <w:jc w:val="both"/>
        <w:rPr>
          <w:sz w:val="18"/>
          <w:szCs w:val="18"/>
        </w:rPr>
      </w:pPr>
      <w:r w:rsidRPr="00DC6535">
        <w:rPr>
          <w:sz w:val="18"/>
          <w:szCs w:val="18"/>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принимать локальные нормативные акты.</w:t>
      </w:r>
    </w:p>
    <w:p w:rsidR="00DC6535" w:rsidRPr="00DC6535" w:rsidRDefault="00DC6535" w:rsidP="00DC6535">
      <w:pPr>
        <w:pStyle w:val="aa"/>
        <w:ind w:left="42" w:right="141" w:firstLine="242"/>
        <w:jc w:val="both"/>
        <w:rPr>
          <w:sz w:val="18"/>
          <w:szCs w:val="18"/>
        </w:rPr>
      </w:pPr>
      <w:r w:rsidRPr="00DC6535">
        <w:rPr>
          <w:sz w:val="18"/>
          <w:szCs w:val="18"/>
        </w:rPr>
        <w:t>Осуществлять иные права, предусмотренные Трудовым кодексом Российской Федерации, федеральными законами, иными нормативными правовым актами.</w:t>
      </w:r>
    </w:p>
    <w:p w:rsidR="00DC6535" w:rsidRPr="00DC6535" w:rsidRDefault="00DC6535" w:rsidP="00DC6535">
      <w:pPr>
        <w:pStyle w:val="aa"/>
        <w:ind w:left="42" w:right="141" w:firstLine="242"/>
        <w:jc w:val="both"/>
        <w:rPr>
          <w:sz w:val="18"/>
          <w:szCs w:val="18"/>
        </w:rPr>
      </w:pPr>
      <w:r w:rsidRPr="00DC6535">
        <w:rPr>
          <w:sz w:val="18"/>
          <w:szCs w:val="18"/>
        </w:rPr>
        <w:t>3.2.Представитель нанимателя (работодателя) обязан:</w:t>
      </w:r>
    </w:p>
    <w:p w:rsidR="00DC6535" w:rsidRPr="00DC6535" w:rsidRDefault="00DC6535" w:rsidP="00DC6535">
      <w:pPr>
        <w:pStyle w:val="aa"/>
        <w:ind w:left="42" w:right="141" w:firstLine="242"/>
        <w:jc w:val="both"/>
        <w:rPr>
          <w:sz w:val="18"/>
          <w:szCs w:val="18"/>
        </w:rPr>
      </w:pPr>
      <w:r w:rsidRPr="00DC6535">
        <w:rPr>
          <w:sz w:val="18"/>
          <w:szCs w:val="1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условия трудовых договоров;</w:t>
      </w:r>
    </w:p>
    <w:p w:rsidR="00DC6535" w:rsidRPr="00DC6535" w:rsidRDefault="00DC6535" w:rsidP="00DC6535">
      <w:pPr>
        <w:pStyle w:val="aa"/>
        <w:ind w:left="42" w:right="141" w:firstLine="242"/>
        <w:jc w:val="both"/>
        <w:rPr>
          <w:sz w:val="18"/>
          <w:szCs w:val="18"/>
        </w:rPr>
      </w:pPr>
      <w:r w:rsidRPr="00DC6535">
        <w:rPr>
          <w:sz w:val="18"/>
          <w:szCs w:val="18"/>
        </w:rPr>
        <w:t>вести коллективные переговоры, а также заключать коллективный договор в порядке, установленным трудовым кодексом;</w:t>
      </w:r>
    </w:p>
    <w:p w:rsidR="00DC6535" w:rsidRPr="00DC6535" w:rsidRDefault="00DC6535" w:rsidP="00DC6535">
      <w:pPr>
        <w:pStyle w:val="aa"/>
        <w:ind w:left="42" w:right="141" w:firstLine="242"/>
        <w:jc w:val="both"/>
        <w:rPr>
          <w:sz w:val="18"/>
          <w:szCs w:val="18"/>
        </w:rPr>
      </w:pPr>
      <w:r w:rsidRPr="00DC6535">
        <w:rPr>
          <w:sz w:val="18"/>
          <w:szCs w:val="18"/>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DC6535" w:rsidRPr="00DC6535" w:rsidRDefault="00DC6535" w:rsidP="00DC6535">
      <w:pPr>
        <w:pStyle w:val="aa"/>
        <w:ind w:left="42" w:right="141" w:firstLine="242"/>
        <w:jc w:val="both"/>
        <w:rPr>
          <w:sz w:val="18"/>
          <w:szCs w:val="18"/>
        </w:rPr>
      </w:pPr>
      <w:r w:rsidRPr="00DC6535">
        <w:rPr>
          <w:sz w:val="18"/>
          <w:szCs w:val="18"/>
        </w:rPr>
        <w:t>предоставлять работникам работу, обусловленную трудовым договором;</w:t>
      </w:r>
    </w:p>
    <w:p w:rsidR="00DC6535" w:rsidRPr="00DC6535" w:rsidRDefault="00DC6535" w:rsidP="00DC6535">
      <w:pPr>
        <w:pStyle w:val="aa"/>
        <w:ind w:left="42" w:right="141" w:firstLine="242"/>
        <w:jc w:val="both"/>
        <w:rPr>
          <w:sz w:val="18"/>
          <w:szCs w:val="18"/>
        </w:rPr>
      </w:pPr>
      <w:r w:rsidRPr="00DC6535">
        <w:rPr>
          <w:sz w:val="18"/>
          <w:szCs w:val="18"/>
        </w:rPr>
        <w:t>обеспечивать безопасность и условия труда, соответствующие государственным нормативным требованиям охраны труда;</w:t>
      </w:r>
    </w:p>
    <w:p w:rsidR="00DC6535" w:rsidRPr="00DC6535" w:rsidRDefault="00DC6535" w:rsidP="00DC6535">
      <w:pPr>
        <w:pStyle w:val="aa"/>
        <w:ind w:left="42" w:right="141" w:firstLine="242"/>
        <w:jc w:val="both"/>
        <w:rPr>
          <w:sz w:val="18"/>
          <w:szCs w:val="18"/>
        </w:rPr>
      </w:pPr>
      <w:r w:rsidRPr="00DC6535">
        <w:rPr>
          <w:sz w:val="18"/>
          <w:szCs w:val="1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C6535" w:rsidRPr="00DC6535" w:rsidRDefault="00DC6535" w:rsidP="00DC6535">
      <w:pPr>
        <w:pStyle w:val="aa"/>
        <w:ind w:left="42" w:right="141" w:firstLine="242"/>
        <w:jc w:val="both"/>
        <w:rPr>
          <w:sz w:val="18"/>
          <w:szCs w:val="18"/>
        </w:rPr>
      </w:pPr>
      <w:r w:rsidRPr="00DC6535">
        <w:rPr>
          <w:sz w:val="18"/>
          <w:szCs w:val="18"/>
        </w:rPr>
        <w:t>обеспечивать работникам равную оплату за труд равной ценности;</w:t>
      </w:r>
    </w:p>
    <w:p w:rsidR="00DC6535" w:rsidRPr="00DC6535" w:rsidRDefault="00DC6535" w:rsidP="00DC6535">
      <w:pPr>
        <w:pStyle w:val="aa"/>
        <w:ind w:left="42" w:right="141" w:firstLine="242"/>
        <w:jc w:val="both"/>
        <w:rPr>
          <w:sz w:val="18"/>
          <w:szCs w:val="18"/>
        </w:rPr>
      </w:pPr>
      <w:r w:rsidRPr="00DC6535">
        <w:rPr>
          <w:sz w:val="18"/>
          <w:szCs w:val="1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C6535" w:rsidRPr="00DC6535" w:rsidRDefault="00DC6535" w:rsidP="00DC6535">
      <w:pPr>
        <w:pStyle w:val="aa"/>
        <w:ind w:left="42" w:right="141" w:firstLine="242"/>
        <w:jc w:val="both"/>
        <w:rPr>
          <w:sz w:val="18"/>
          <w:szCs w:val="18"/>
        </w:rPr>
      </w:pPr>
      <w:r w:rsidRPr="00DC6535">
        <w:rPr>
          <w:sz w:val="18"/>
          <w:szCs w:val="1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C6535" w:rsidRPr="00DC6535" w:rsidRDefault="00DC6535" w:rsidP="00DC6535">
      <w:pPr>
        <w:pStyle w:val="aa"/>
        <w:ind w:left="42" w:right="141" w:firstLine="242"/>
        <w:jc w:val="both"/>
        <w:rPr>
          <w:sz w:val="18"/>
          <w:szCs w:val="18"/>
        </w:rPr>
      </w:pPr>
      <w:r w:rsidRPr="00DC6535">
        <w:rPr>
          <w:sz w:val="18"/>
          <w:szCs w:val="18"/>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C6535" w:rsidRPr="00DC6535" w:rsidRDefault="00DC6535" w:rsidP="00DC6535">
      <w:pPr>
        <w:pStyle w:val="aa"/>
        <w:ind w:left="42" w:right="141" w:firstLine="242"/>
        <w:jc w:val="both"/>
        <w:rPr>
          <w:sz w:val="18"/>
          <w:szCs w:val="18"/>
        </w:rPr>
      </w:pPr>
      <w:r w:rsidRPr="00DC6535">
        <w:rPr>
          <w:sz w:val="18"/>
          <w:szCs w:val="18"/>
        </w:rPr>
        <w:t>обеспечивать бытовые нужды работников, связанные с исполнением ими трудовых обязанностей;</w:t>
      </w:r>
    </w:p>
    <w:p w:rsidR="00DC6535" w:rsidRPr="00DC6535" w:rsidRDefault="00DC6535" w:rsidP="00DC6535">
      <w:pPr>
        <w:pStyle w:val="aa"/>
        <w:ind w:left="42" w:right="141" w:firstLine="242"/>
        <w:jc w:val="both"/>
        <w:rPr>
          <w:sz w:val="18"/>
          <w:szCs w:val="18"/>
        </w:rPr>
      </w:pPr>
      <w:r w:rsidRPr="00DC6535">
        <w:rPr>
          <w:sz w:val="18"/>
          <w:szCs w:val="18"/>
        </w:rPr>
        <w:t>осуществлять обязательное социальное страхование работников в порядке, установленном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возмещать вред, причиненный работникам в связи с исполнением ими трудовых обязанностей,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Российской Федерации;</w:t>
      </w:r>
    </w:p>
    <w:p w:rsidR="00DC6535" w:rsidRPr="00DC6535" w:rsidRDefault="00DC6535" w:rsidP="00DC6535">
      <w:pPr>
        <w:pStyle w:val="aa"/>
        <w:ind w:left="42" w:right="141" w:firstLine="242"/>
        <w:jc w:val="both"/>
        <w:rPr>
          <w:sz w:val="18"/>
          <w:szCs w:val="18"/>
        </w:rPr>
      </w:pPr>
      <w:r w:rsidRPr="00DC6535">
        <w:rPr>
          <w:sz w:val="18"/>
          <w:szCs w:val="18"/>
        </w:rPr>
        <w:t>выплачивать заработную плату работникам не реже чем 2 раза в месяц - 1 и 16 числа;</w:t>
      </w:r>
    </w:p>
    <w:p w:rsidR="00DC6535" w:rsidRPr="00DC6535" w:rsidRDefault="00DC6535" w:rsidP="00DC6535">
      <w:pPr>
        <w:pStyle w:val="aa"/>
        <w:ind w:left="42" w:right="141" w:firstLine="242"/>
        <w:jc w:val="both"/>
        <w:rPr>
          <w:sz w:val="18"/>
          <w:szCs w:val="18"/>
        </w:rPr>
      </w:pPr>
      <w:r w:rsidRPr="00DC6535">
        <w:rPr>
          <w:sz w:val="18"/>
          <w:szCs w:val="18"/>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C6535" w:rsidRPr="00DC6535" w:rsidRDefault="00DC6535" w:rsidP="00DC6535">
      <w:pPr>
        <w:pStyle w:val="aa"/>
        <w:ind w:left="42" w:right="141" w:firstLine="242"/>
        <w:jc w:val="both"/>
        <w:rPr>
          <w:sz w:val="18"/>
          <w:szCs w:val="18"/>
        </w:rPr>
      </w:pPr>
      <w:r w:rsidRPr="00DC6535">
        <w:rPr>
          <w:sz w:val="18"/>
          <w:szCs w:val="18"/>
        </w:rPr>
        <w:t>3.3. Основные права работников:</w:t>
      </w:r>
    </w:p>
    <w:p w:rsidR="00DC6535" w:rsidRPr="00DC6535" w:rsidRDefault="00DC6535" w:rsidP="00DC6535">
      <w:pPr>
        <w:pStyle w:val="aa"/>
        <w:ind w:left="42" w:right="141" w:firstLine="242"/>
        <w:jc w:val="both"/>
        <w:rPr>
          <w:sz w:val="18"/>
          <w:szCs w:val="18"/>
        </w:rPr>
      </w:pPr>
      <w:r w:rsidRPr="00DC6535">
        <w:rPr>
          <w:sz w:val="18"/>
          <w:szCs w:val="18"/>
        </w:rPr>
        <w:t>3.3.1. Служащий имеет право на:</w:t>
      </w:r>
    </w:p>
    <w:p w:rsidR="00DC6535" w:rsidRPr="00DC6535" w:rsidRDefault="00DC6535" w:rsidP="00DC6535">
      <w:pPr>
        <w:pStyle w:val="aa"/>
        <w:ind w:left="42" w:right="141" w:firstLine="242"/>
        <w:jc w:val="both"/>
        <w:rPr>
          <w:sz w:val="18"/>
          <w:szCs w:val="18"/>
        </w:rPr>
      </w:pPr>
      <w:r w:rsidRPr="00DC6535">
        <w:rPr>
          <w:sz w:val="18"/>
          <w:szCs w:val="18"/>
        </w:rPr>
        <w:t>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предоставление ему работы, обусловленной трудовым договором;</w:t>
      </w:r>
    </w:p>
    <w:p w:rsidR="00DC6535" w:rsidRPr="00DC6535" w:rsidRDefault="00DC6535" w:rsidP="00DC6535">
      <w:pPr>
        <w:pStyle w:val="aa"/>
        <w:ind w:left="42" w:right="141" w:firstLine="242"/>
        <w:jc w:val="both"/>
        <w:rPr>
          <w:sz w:val="18"/>
          <w:szCs w:val="18"/>
        </w:rPr>
      </w:pPr>
      <w:r w:rsidRPr="00DC6535">
        <w:rPr>
          <w:sz w:val="18"/>
          <w:szCs w:val="1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C6535" w:rsidRPr="00DC6535" w:rsidRDefault="00DC6535" w:rsidP="00DC6535">
      <w:pPr>
        <w:pStyle w:val="aa"/>
        <w:ind w:left="42" w:right="141" w:firstLine="242"/>
        <w:jc w:val="both"/>
        <w:rPr>
          <w:sz w:val="18"/>
          <w:szCs w:val="18"/>
        </w:rPr>
      </w:pPr>
      <w:r w:rsidRPr="00DC6535">
        <w:rPr>
          <w:sz w:val="18"/>
          <w:szCs w:val="1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C6535" w:rsidRPr="00DC6535" w:rsidRDefault="00DC6535" w:rsidP="00DC6535">
      <w:pPr>
        <w:pStyle w:val="aa"/>
        <w:ind w:left="42" w:right="141" w:firstLine="242"/>
        <w:jc w:val="both"/>
        <w:rPr>
          <w:sz w:val="18"/>
          <w:szCs w:val="18"/>
        </w:rPr>
      </w:pPr>
      <w:r w:rsidRPr="00DC6535">
        <w:rPr>
          <w:sz w:val="18"/>
          <w:szCs w:val="1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C6535" w:rsidRPr="00DC6535" w:rsidRDefault="00DC6535" w:rsidP="00DC6535">
      <w:pPr>
        <w:pStyle w:val="aa"/>
        <w:ind w:left="42" w:right="141" w:firstLine="242"/>
        <w:jc w:val="both"/>
        <w:rPr>
          <w:sz w:val="18"/>
          <w:szCs w:val="18"/>
        </w:rPr>
      </w:pPr>
      <w:r w:rsidRPr="00DC6535">
        <w:rPr>
          <w:sz w:val="18"/>
          <w:szCs w:val="18"/>
        </w:rPr>
        <w:t>полную достоверную информацию об условиях труда и требованиях охраны труда на рабочем месте;</w:t>
      </w:r>
    </w:p>
    <w:p w:rsidR="00DC6535" w:rsidRPr="00DC6535" w:rsidRDefault="00DC6535" w:rsidP="00DC6535">
      <w:pPr>
        <w:pStyle w:val="aa"/>
        <w:ind w:left="42" w:right="141" w:firstLine="242"/>
        <w:jc w:val="both"/>
        <w:rPr>
          <w:sz w:val="18"/>
          <w:szCs w:val="18"/>
        </w:rPr>
      </w:pPr>
      <w:r w:rsidRPr="00DC6535">
        <w:rPr>
          <w:sz w:val="18"/>
          <w:szCs w:val="18"/>
        </w:rPr>
        <w:t>профессиональную подготовку, переподготовку и повышение квалификации в порядке, установленном Трудовым кодексом, иными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C6535" w:rsidRPr="00DC6535" w:rsidRDefault="00DC6535" w:rsidP="00DC6535">
      <w:pPr>
        <w:pStyle w:val="aa"/>
        <w:ind w:left="42" w:right="141" w:firstLine="242"/>
        <w:jc w:val="both"/>
        <w:rPr>
          <w:sz w:val="18"/>
          <w:szCs w:val="18"/>
        </w:rPr>
      </w:pPr>
      <w:r w:rsidRPr="00DC6535">
        <w:rPr>
          <w:sz w:val="18"/>
          <w:szCs w:val="18"/>
        </w:rPr>
        <w:t>участие в управлении организацией в предусмотренных Кодексом о труде, иными федеральными законами и коллективным договором формах;</w:t>
      </w:r>
    </w:p>
    <w:p w:rsidR="00DC6535" w:rsidRPr="00DC6535" w:rsidRDefault="00DC6535" w:rsidP="00DC6535">
      <w:pPr>
        <w:pStyle w:val="aa"/>
        <w:ind w:left="42" w:right="141" w:firstLine="242"/>
        <w:jc w:val="both"/>
        <w:rPr>
          <w:sz w:val="18"/>
          <w:szCs w:val="18"/>
        </w:rPr>
      </w:pPr>
      <w:r w:rsidRPr="00DC6535">
        <w:rPr>
          <w:sz w:val="18"/>
          <w:szCs w:val="1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C6535" w:rsidRPr="00DC6535" w:rsidRDefault="00DC6535" w:rsidP="00DC6535">
      <w:pPr>
        <w:pStyle w:val="aa"/>
        <w:ind w:left="42" w:right="141" w:firstLine="242"/>
        <w:jc w:val="both"/>
        <w:rPr>
          <w:sz w:val="18"/>
          <w:szCs w:val="18"/>
        </w:rPr>
      </w:pPr>
      <w:r w:rsidRPr="00DC6535">
        <w:rPr>
          <w:sz w:val="18"/>
          <w:szCs w:val="18"/>
        </w:rPr>
        <w:lastRenderedPageBreak/>
        <w:t>защиту своих трудовых прав, свобод и законных интересов всеми не запрещенными законом способами;</w:t>
      </w:r>
    </w:p>
    <w:p w:rsidR="00DC6535" w:rsidRPr="00DC6535" w:rsidRDefault="00DC6535" w:rsidP="00DC6535">
      <w:pPr>
        <w:pStyle w:val="aa"/>
        <w:ind w:left="42" w:right="141" w:firstLine="242"/>
        <w:jc w:val="both"/>
        <w:rPr>
          <w:sz w:val="18"/>
          <w:szCs w:val="18"/>
        </w:rPr>
      </w:pPr>
      <w:r w:rsidRPr="00DC6535">
        <w:rPr>
          <w:sz w:val="18"/>
          <w:szCs w:val="18"/>
        </w:rPr>
        <w:t>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обязательное социальное страхование в случаях, предусмотренных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защиту своих персональных данных.</w:t>
      </w:r>
    </w:p>
    <w:p w:rsidR="00DC6535" w:rsidRPr="00DC6535" w:rsidRDefault="00DC6535" w:rsidP="00DC6535">
      <w:pPr>
        <w:pStyle w:val="aa"/>
        <w:ind w:left="42" w:right="141" w:firstLine="242"/>
        <w:jc w:val="both"/>
        <w:rPr>
          <w:sz w:val="18"/>
          <w:szCs w:val="18"/>
        </w:rPr>
      </w:pPr>
      <w:r w:rsidRPr="00DC6535">
        <w:rPr>
          <w:sz w:val="18"/>
          <w:szCs w:val="18"/>
        </w:rPr>
        <w:t>3.3.2. Муниципальный служащий имеет право на:</w:t>
      </w:r>
    </w:p>
    <w:p w:rsidR="00DC6535" w:rsidRPr="00DC6535" w:rsidRDefault="00DC6535" w:rsidP="00DC6535">
      <w:pPr>
        <w:pStyle w:val="aa"/>
        <w:ind w:left="42" w:right="141" w:firstLine="242"/>
        <w:jc w:val="both"/>
        <w:rPr>
          <w:sz w:val="18"/>
          <w:szCs w:val="18"/>
        </w:rPr>
      </w:pPr>
      <w:r w:rsidRPr="00DC6535">
        <w:rPr>
          <w:sz w:val="18"/>
          <w:szCs w:val="1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DC6535" w:rsidRPr="00DC6535" w:rsidRDefault="00DC6535" w:rsidP="00DC6535">
      <w:pPr>
        <w:pStyle w:val="aa"/>
        <w:ind w:left="42" w:right="141" w:firstLine="242"/>
        <w:jc w:val="both"/>
        <w:rPr>
          <w:sz w:val="18"/>
          <w:szCs w:val="18"/>
        </w:rPr>
      </w:pPr>
      <w:r w:rsidRPr="00DC6535">
        <w:rPr>
          <w:sz w:val="18"/>
          <w:szCs w:val="18"/>
        </w:rPr>
        <w:t>обеспечение организационно-технических условий, необходимых для исполнения должностных обязанностей;</w:t>
      </w:r>
    </w:p>
    <w:p w:rsidR="00DC6535" w:rsidRPr="00DC6535" w:rsidRDefault="00DC6535" w:rsidP="00DC6535">
      <w:pPr>
        <w:pStyle w:val="aa"/>
        <w:ind w:left="42" w:right="141" w:firstLine="242"/>
        <w:jc w:val="both"/>
        <w:rPr>
          <w:sz w:val="18"/>
          <w:szCs w:val="18"/>
        </w:rPr>
      </w:pPr>
      <w:r w:rsidRPr="00DC6535">
        <w:rPr>
          <w:sz w:val="18"/>
          <w:szCs w:val="18"/>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DC6535" w:rsidRPr="00DC6535" w:rsidRDefault="00DC6535" w:rsidP="00DC6535">
      <w:pPr>
        <w:pStyle w:val="aa"/>
        <w:ind w:left="42" w:right="141" w:firstLine="242"/>
        <w:jc w:val="both"/>
        <w:rPr>
          <w:sz w:val="18"/>
          <w:szCs w:val="18"/>
        </w:rPr>
      </w:pPr>
      <w:r w:rsidRPr="00DC6535">
        <w:rPr>
          <w:sz w:val="18"/>
          <w:szCs w:val="1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C6535" w:rsidRPr="00DC6535" w:rsidRDefault="00DC6535" w:rsidP="00DC6535">
      <w:pPr>
        <w:pStyle w:val="aa"/>
        <w:ind w:left="42" w:right="141" w:firstLine="242"/>
        <w:jc w:val="both"/>
        <w:rPr>
          <w:sz w:val="18"/>
          <w:szCs w:val="18"/>
        </w:rPr>
      </w:pPr>
      <w:r w:rsidRPr="00DC6535">
        <w:rPr>
          <w:sz w:val="18"/>
          <w:szCs w:val="1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муниципального округа, избирательной комиссии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участие по своей инициативе в конкурсе на замещение вакантной должности муниципальной службы;</w:t>
      </w:r>
    </w:p>
    <w:p w:rsidR="00DC6535" w:rsidRPr="00DC6535" w:rsidRDefault="00DC6535" w:rsidP="00DC6535">
      <w:pPr>
        <w:pStyle w:val="aa"/>
        <w:ind w:left="42" w:right="141" w:firstLine="242"/>
        <w:jc w:val="both"/>
        <w:rPr>
          <w:sz w:val="18"/>
          <w:szCs w:val="18"/>
        </w:rPr>
      </w:pPr>
      <w:r w:rsidRPr="00DC6535">
        <w:rPr>
          <w:sz w:val="18"/>
          <w:szCs w:val="18"/>
        </w:rPr>
        <w:t>повышение квалификации в соответствии с муниципальным правовым актом за счет средств  бюджета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защиту своих персональных данных;</w:t>
      </w:r>
    </w:p>
    <w:p w:rsidR="00DC6535" w:rsidRPr="00DC6535" w:rsidRDefault="00DC6535" w:rsidP="00DC6535">
      <w:pPr>
        <w:pStyle w:val="aa"/>
        <w:ind w:left="42" w:right="141" w:firstLine="242"/>
        <w:jc w:val="both"/>
        <w:rPr>
          <w:sz w:val="18"/>
          <w:szCs w:val="18"/>
        </w:rPr>
      </w:pPr>
      <w:r w:rsidRPr="00DC6535">
        <w:rPr>
          <w:sz w:val="18"/>
          <w:szCs w:val="1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DC6535" w:rsidRPr="00DC6535" w:rsidRDefault="00DC6535" w:rsidP="00DC6535">
      <w:pPr>
        <w:pStyle w:val="aa"/>
        <w:ind w:left="42" w:right="141" w:firstLine="242"/>
        <w:jc w:val="both"/>
        <w:rPr>
          <w:sz w:val="18"/>
          <w:szCs w:val="18"/>
        </w:rPr>
      </w:pPr>
      <w:r w:rsidRPr="00DC6535">
        <w:rPr>
          <w:sz w:val="18"/>
          <w:szCs w:val="18"/>
        </w:rPr>
        <w:t>объединение, включая право создавать профессиональные союзы, для защиты своих прав, социально-экономических и профессиональных интересов;</w:t>
      </w:r>
    </w:p>
    <w:p w:rsidR="00DC6535" w:rsidRPr="00DC6535" w:rsidRDefault="00DC6535" w:rsidP="00DC6535">
      <w:pPr>
        <w:pStyle w:val="aa"/>
        <w:ind w:left="42" w:right="141" w:firstLine="242"/>
        <w:jc w:val="both"/>
        <w:rPr>
          <w:sz w:val="18"/>
          <w:szCs w:val="18"/>
        </w:rPr>
      </w:pPr>
      <w:r w:rsidRPr="00DC6535">
        <w:rPr>
          <w:sz w:val="18"/>
          <w:szCs w:val="1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DC6535" w:rsidRPr="00DC6535" w:rsidRDefault="00DC6535" w:rsidP="00DC6535">
      <w:pPr>
        <w:pStyle w:val="aa"/>
        <w:ind w:left="42" w:right="141" w:firstLine="242"/>
        <w:jc w:val="both"/>
        <w:rPr>
          <w:sz w:val="18"/>
          <w:szCs w:val="18"/>
        </w:rPr>
      </w:pPr>
      <w:r w:rsidRPr="00DC6535">
        <w:rPr>
          <w:sz w:val="18"/>
          <w:szCs w:val="18"/>
        </w:rPr>
        <w:t>пенсионное обеспечение в соответствии с законодательством Российской Федерации.</w:t>
      </w:r>
    </w:p>
    <w:p w:rsidR="00DC6535" w:rsidRPr="00DC6535" w:rsidRDefault="00DC6535" w:rsidP="00DC6535">
      <w:pPr>
        <w:pStyle w:val="aa"/>
        <w:ind w:left="42" w:right="141" w:firstLine="242"/>
        <w:jc w:val="both"/>
        <w:rPr>
          <w:sz w:val="18"/>
          <w:szCs w:val="18"/>
        </w:rPr>
      </w:pPr>
      <w:r w:rsidRPr="00DC6535">
        <w:rPr>
          <w:sz w:val="18"/>
          <w:szCs w:val="18"/>
        </w:rPr>
        <w:t>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2007 года № 25 –ФЗ « О муниципальной службе в Российской Федерации».</w:t>
      </w:r>
    </w:p>
    <w:p w:rsidR="00DC6535" w:rsidRPr="00DC6535" w:rsidRDefault="00DC6535" w:rsidP="00DC6535">
      <w:pPr>
        <w:pStyle w:val="aa"/>
        <w:ind w:left="42" w:right="141" w:firstLine="242"/>
        <w:jc w:val="both"/>
        <w:rPr>
          <w:sz w:val="18"/>
          <w:szCs w:val="18"/>
        </w:rPr>
      </w:pPr>
      <w:r w:rsidRPr="00DC6535">
        <w:rPr>
          <w:sz w:val="18"/>
          <w:szCs w:val="18"/>
        </w:rPr>
        <w:t>Все работники имеют также иные права, предусмотренные трудовым законодательством и иными нормативными правовым актами.</w:t>
      </w:r>
    </w:p>
    <w:p w:rsidR="00DC6535" w:rsidRPr="00DC6535" w:rsidRDefault="00DC6535" w:rsidP="00DC6535">
      <w:pPr>
        <w:pStyle w:val="aa"/>
        <w:ind w:left="42" w:right="141" w:firstLine="242"/>
        <w:jc w:val="both"/>
        <w:rPr>
          <w:sz w:val="18"/>
          <w:szCs w:val="18"/>
        </w:rPr>
      </w:pPr>
      <w:r w:rsidRPr="00DC6535">
        <w:rPr>
          <w:sz w:val="18"/>
          <w:szCs w:val="18"/>
        </w:rPr>
        <w:t>3.4. Служащий обязан:</w:t>
      </w:r>
    </w:p>
    <w:p w:rsidR="00DC6535" w:rsidRPr="00DC6535" w:rsidRDefault="00DC6535" w:rsidP="00DC6535">
      <w:pPr>
        <w:pStyle w:val="aa"/>
        <w:ind w:left="42" w:right="141" w:firstLine="242"/>
        <w:jc w:val="both"/>
        <w:rPr>
          <w:sz w:val="18"/>
          <w:szCs w:val="18"/>
        </w:rPr>
      </w:pPr>
      <w:r w:rsidRPr="00DC6535">
        <w:rPr>
          <w:sz w:val="18"/>
          <w:szCs w:val="18"/>
        </w:rPr>
        <w:t>добросовестно исполнять трудовые обязанности, возложенные на него трудовым договором;</w:t>
      </w:r>
    </w:p>
    <w:p w:rsidR="00DC6535" w:rsidRPr="00DC6535" w:rsidRDefault="00DC6535" w:rsidP="00DC6535">
      <w:pPr>
        <w:pStyle w:val="aa"/>
        <w:ind w:left="42" w:right="141" w:firstLine="242"/>
        <w:jc w:val="both"/>
        <w:rPr>
          <w:sz w:val="18"/>
          <w:szCs w:val="18"/>
        </w:rPr>
      </w:pPr>
      <w:r w:rsidRPr="00DC6535">
        <w:rPr>
          <w:sz w:val="18"/>
          <w:szCs w:val="18"/>
        </w:rPr>
        <w:t>соблюдать правила внутреннего трудового распорядка;</w:t>
      </w:r>
    </w:p>
    <w:p w:rsidR="00DC6535" w:rsidRPr="00DC6535" w:rsidRDefault="00DC6535" w:rsidP="00DC6535">
      <w:pPr>
        <w:pStyle w:val="aa"/>
        <w:ind w:left="42" w:right="141" w:firstLine="242"/>
        <w:jc w:val="both"/>
        <w:rPr>
          <w:sz w:val="18"/>
          <w:szCs w:val="18"/>
        </w:rPr>
      </w:pPr>
      <w:r w:rsidRPr="00DC6535">
        <w:rPr>
          <w:sz w:val="18"/>
          <w:szCs w:val="18"/>
        </w:rPr>
        <w:t>соблюдать трудовую дисциплину;</w:t>
      </w:r>
    </w:p>
    <w:p w:rsidR="00DC6535" w:rsidRPr="00DC6535" w:rsidRDefault="00DC6535" w:rsidP="00DC6535">
      <w:pPr>
        <w:pStyle w:val="aa"/>
        <w:ind w:left="42" w:right="141" w:firstLine="242"/>
        <w:jc w:val="both"/>
        <w:rPr>
          <w:sz w:val="18"/>
          <w:szCs w:val="18"/>
        </w:rPr>
      </w:pPr>
      <w:r w:rsidRPr="00DC6535">
        <w:rPr>
          <w:sz w:val="18"/>
          <w:szCs w:val="18"/>
        </w:rPr>
        <w:t>выполнять установленные нормы труда;</w:t>
      </w:r>
    </w:p>
    <w:p w:rsidR="00DC6535" w:rsidRPr="00DC6535" w:rsidRDefault="00DC6535" w:rsidP="00DC6535">
      <w:pPr>
        <w:pStyle w:val="aa"/>
        <w:ind w:left="42" w:right="141" w:firstLine="242"/>
        <w:jc w:val="both"/>
        <w:rPr>
          <w:sz w:val="18"/>
          <w:szCs w:val="18"/>
        </w:rPr>
      </w:pPr>
      <w:r w:rsidRPr="00DC6535">
        <w:rPr>
          <w:sz w:val="18"/>
          <w:szCs w:val="18"/>
        </w:rPr>
        <w:t>соблюдать требования по охране труда и обеспечению безопасности труда;</w:t>
      </w:r>
    </w:p>
    <w:p w:rsidR="00DC6535" w:rsidRPr="00DC6535" w:rsidRDefault="00DC6535" w:rsidP="00DC6535">
      <w:pPr>
        <w:pStyle w:val="aa"/>
        <w:ind w:left="42" w:right="141" w:firstLine="242"/>
        <w:jc w:val="both"/>
        <w:rPr>
          <w:sz w:val="18"/>
          <w:szCs w:val="18"/>
        </w:rPr>
      </w:pPr>
      <w:r w:rsidRPr="00DC6535">
        <w:rPr>
          <w:sz w:val="18"/>
          <w:szCs w:val="18"/>
        </w:rPr>
        <w:t>бережно относиться к имуществу работодателя и других работников;</w:t>
      </w:r>
    </w:p>
    <w:p w:rsidR="00DC6535" w:rsidRPr="00DC6535" w:rsidRDefault="00DC6535" w:rsidP="00DC6535">
      <w:pPr>
        <w:pStyle w:val="aa"/>
        <w:ind w:left="42" w:right="141" w:firstLine="242"/>
        <w:jc w:val="both"/>
        <w:rPr>
          <w:sz w:val="18"/>
          <w:szCs w:val="18"/>
        </w:rPr>
      </w:pPr>
      <w:r w:rsidRPr="00DC6535">
        <w:rPr>
          <w:sz w:val="18"/>
          <w:szCs w:val="18"/>
        </w:rPr>
        <w:t>незамедлительно сообщать представителю нанимателя (работодателю) о возникновении ситуации, представляющей угрозу жизни и здоровью людей, сохранности имущества работодателя.</w:t>
      </w:r>
    </w:p>
    <w:p w:rsidR="00DC6535" w:rsidRPr="00DC6535" w:rsidRDefault="00DC6535" w:rsidP="00DC6535">
      <w:pPr>
        <w:pStyle w:val="aa"/>
        <w:ind w:left="42" w:right="141" w:firstLine="242"/>
        <w:jc w:val="both"/>
        <w:rPr>
          <w:sz w:val="18"/>
          <w:szCs w:val="18"/>
        </w:rPr>
      </w:pPr>
      <w:r w:rsidRPr="00DC6535">
        <w:rPr>
          <w:sz w:val="18"/>
          <w:szCs w:val="18"/>
        </w:rPr>
        <w:t>3.5. Муниципальный служащий, кроме требований, указанных в п.3.4 также обязан:</w:t>
      </w:r>
    </w:p>
    <w:p w:rsidR="00DC6535" w:rsidRPr="00DC6535" w:rsidRDefault="00DC6535" w:rsidP="00DC6535">
      <w:pPr>
        <w:pStyle w:val="aa"/>
        <w:ind w:left="42" w:right="141" w:firstLine="242"/>
        <w:jc w:val="both"/>
        <w:rPr>
          <w:sz w:val="18"/>
          <w:szCs w:val="18"/>
        </w:rPr>
      </w:pPr>
      <w:r w:rsidRPr="00DC6535">
        <w:rPr>
          <w:sz w:val="18"/>
          <w:szCs w:val="18"/>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DC6535" w:rsidRPr="00DC6535" w:rsidRDefault="00DC6535" w:rsidP="00DC6535">
      <w:pPr>
        <w:pStyle w:val="aa"/>
        <w:ind w:left="42" w:right="141" w:firstLine="242"/>
        <w:jc w:val="both"/>
        <w:rPr>
          <w:sz w:val="18"/>
          <w:szCs w:val="18"/>
        </w:rPr>
      </w:pPr>
      <w:r w:rsidRPr="00DC6535">
        <w:rPr>
          <w:sz w:val="18"/>
          <w:szCs w:val="18"/>
        </w:rPr>
        <w:t>исполнять должностные обязанности в соответствии с должностной инструкцией;</w:t>
      </w:r>
    </w:p>
    <w:p w:rsidR="00DC6535" w:rsidRPr="00DC6535" w:rsidRDefault="00DC6535" w:rsidP="00DC6535">
      <w:pPr>
        <w:pStyle w:val="aa"/>
        <w:ind w:left="42" w:right="141" w:firstLine="242"/>
        <w:jc w:val="both"/>
        <w:rPr>
          <w:sz w:val="18"/>
          <w:szCs w:val="18"/>
        </w:rPr>
      </w:pPr>
      <w:r w:rsidRPr="00DC6535">
        <w:rPr>
          <w:sz w:val="18"/>
          <w:szCs w:val="18"/>
        </w:rPr>
        <w:t>соблюдать при исполнении должностных обязанностей права и законные интересы граждан и организаций;</w:t>
      </w:r>
    </w:p>
    <w:p w:rsidR="00DC6535" w:rsidRPr="00DC6535" w:rsidRDefault="00DC6535" w:rsidP="00DC6535">
      <w:pPr>
        <w:pStyle w:val="aa"/>
        <w:ind w:left="42" w:right="141" w:firstLine="242"/>
        <w:jc w:val="both"/>
        <w:rPr>
          <w:sz w:val="18"/>
          <w:szCs w:val="18"/>
        </w:rPr>
      </w:pPr>
      <w:r w:rsidRPr="00DC6535">
        <w:rPr>
          <w:sz w:val="18"/>
          <w:szCs w:val="18"/>
        </w:rPr>
        <w:t>соблюдать установленные в Администрации муниципального округа правила внутреннего трудового распорядка, должностную инструкцию, порядок работы со служебной информацией;</w:t>
      </w:r>
    </w:p>
    <w:p w:rsidR="00DC6535" w:rsidRPr="00DC6535" w:rsidRDefault="00DC6535" w:rsidP="00DC6535">
      <w:pPr>
        <w:pStyle w:val="aa"/>
        <w:ind w:left="42" w:right="141" w:firstLine="242"/>
        <w:jc w:val="both"/>
        <w:rPr>
          <w:sz w:val="18"/>
          <w:szCs w:val="18"/>
        </w:rPr>
      </w:pPr>
      <w:r w:rsidRPr="00DC6535">
        <w:rPr>
          <w:sz w:val="18"/>
          <w:szCs w:val="18"/>
        </w:rPr>
        <w:t>поддерживать уровень квалификации, необходимый для надлежащего исполнения должностных обязанностей;</w:t>
      </w:r>
    </w:p>
    <w:p w:rsidR="00DC6535" w:rsidRPr="00DC6535" w:rsidRDefault="00DC6535" w:rsidP="00DC6535">
      <w:pPr>
        <w:pStyle w:val="aa"/>
        <w:ind w:left="42" w:right="141" w:firstLine="242"/>
        <w:jc w:val="both"/>
        <w:rPr>
          <w:sz w:val="18"/>
          <w:szCs w:val="18"/>
        </w:rPr>
      </w:pPr>
      <w:r w:rsidRPr="00DC6535">
        <w:rPr>
          <w:sz w:val="18"/>
          <w:szCs w:val="1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C6535" w:rsidRPr="00DC6535" w:rsidRDefault="00DC6535" w:rsidP="00DC6535">
      <w:pPr>
        <w:pStyle w:val="aa"/>
        <w:ind w:left="42" w:right="141" w:firstLine="242"/>
        <w:jc w:val="both"/>
        <w:rPr>
          <w:sz w:val="18"/>
          <w:szCs w:val="18"/>
        </w:rPr>
      </w:pPr>
      <w:r w:rsidRPr="00DC6535">
        <w:rPr>
          <w:sz w:val="18"/>
          <w:szCs w:val="18"/>
        </w:rPr>
        <w:t>беречь государственное и муниципальное имущество, в том числе предоставленное ему для исполнения должностных обязанностей;</w:t>
      </w:r>
    </w:p>
    <w:p w:rsidR="00DC6535" w:rsidRPr="00DC6535" w:rsidRDefault="00DC6535" w:rsidP="00DC6535">
      <w:pPr>
        <w:pStyle w:val="aa"/>
        <w:ind w:left="42" w:right="141" w:firstLine="242"/>
        <w:jc w:val="both"/>
        <w:rPr>
          <w:sz w:val="18"/>
          <w:szCs w:val="18"/>
        </w:rPr>
      </w:pPr>
      <w:r w:rsidRPr="00DC6535">
        <w:rPr>
          <w:sz w:val="18"/>
          <w:szCs w:val="18"/>
        </w:rPr>
        <w:t>представлять в установленном порядке предусмотренные законодательством Российской Федерации сведения о себе и членах своей семьи, а также сведения о полученных им доходах, расходах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расходах и об имуществе и обязательствах имущественного характера);</w:t>
      </w:r>
    </w:p>
    <w:p w:rsidR="00DC6535" w:rsidRPr="00DC6535" w:rsidRDefault="00DC6535" w:rsidP="00DC6535">
      <w:pPr>
        <w:pStyle w:val="aa"/>
        <w:ind w:left="42" w:right="141" w:firstLine="242"/>
        <w:jc w:val="both"/>
        <w:rPr>
          <w:sz w:val="18"/>
          <w:szCs w:val="18"/>
        </w:rPr>
      </w:pPr>
      <w:r w:rsidRPr="00DC6535">
        <w:rPr>
          <w:sz w:val="18"/>
          <w:szCs w:val="18"/>
        </w:rPr>
        <w:t>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DC6535" w:rsidRPr="00DC6535" w:rsidRDefault="00DC6535" w:rsidP="00DC6535">
      <w:pPr>
        <w:pStyle w:val="aa"/>
        <w:ind w:left="42" w:right="141" w:firstLine="242"/>
        <w:jc w:val="both"/>
        <w:rPr>
          <w:sz w:val="18"/>
          <w:szCs w:val="18"/>
        </w:rPr>
      </w:pPr>
      <w:r w:rsidRPr="00DC6535">
        <w:rPr>
          <w:sz w:val="18"/>
          <w:szCs w:val="18"/>
        </w:rPr>
        <w:t>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DC6535" w:rsidRPr="00DC6535" w:rsidRDefault="00DC6535" w:rsidP="00DC6535">
      <w:pPr>
        <w:pStyle w:val="aa"/>
        <w:ind w:left="42" w:right="141" w:firstLine="242"/>
        <w:jc w:val="both"/>
        <w:rPr>
          <w:sz w:val="18"/>
          <w:szCs w:val="18"/>
        </w:rPr>
      </w:pPr>
      <w:r w:rsidRPr="00DC6535">
        <w:rPr>
          <w:sz w:val="18"/>
          <w:szCs w:val="18"/>
        </w:rPr>
        <w:t>соблюдать кодекс этики и служебного поведения муниципальных служащих в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w:t>
      </w:r>
      <w:r w:rsidRPr="00DC6535">
        <w:rPr>
          <w:sz w:val="18"/>
          <w:szCs w:val="18"/>
        </w:rPr>
        <w:lastRenderedPageBreak/>
        <w:t>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DC6535" w:rsidRPr="00DC6535" w:rsidRDefault="00DC6535" w:rsidP="00DC6535">
      <w:pPr>
        <w:pStyle w:val="aa"/>
        <w:ind w:left="42" w:right="141" w:firstLine="242"/>
        <w:jc w:val="both"/>
        <w:rPr>
          <w:b/>
          <w:sz w:val="18"/>
          <w:szCs w:val="18"/>
        </w:rPr>
      </w:pPr>
      <w:r w:rsidRPr="00DC6535">
        <w:rPr>
          <w:b/>
          <w:sz w:val="18"/>
          <w:szCs w:val="18"/>
        </w:rPr>
        <w:t>4. Время работы и время отдыха</w:t>
      </w:r>
    </w:p>
    <w:p w:rsidR="00DC6535" w:rsidRPr="00DC6535" w:rsidRDefault="00DC6535" w:rsidP="00DC6535">
      <w:pPr>
        <w:pStyle w:val="aa"/>
        <w:ind w:left="42" w:right="141" w:firstLine="242"/>
        <w:jc w:val="both"/>
        <w:rPr>
          <w:sz w:val="18"/>
          <w:szCs w:val="18"/>
        </w:rPr>
      </w:pPr>
      <w:r w:rsidRPr="00DC6535">
        <w:rPr>
          <w:sz w:val="18"/>
          <w:szCs w:val="18"/>
        </w:rPr>
        <w:t>4.1. Нормальная продолжительность рабочего времени для работников не может превышать 40 часов в неделю.</w:t>
      </w:r>
    </w:p>
    <w:p w:rsidR="00DC6535" w:rsidRPr="00DC6535" w:rsidRDefault="00DC6535" w:rsidP="00DC6535">
      <w:pPr>
        <w:pStyle w:val="aa"/>
        <w:ind w:left="42" w:right="141" w:firstLine="242"/>
        <w:jc w:val="both"/>
        <w:rPr>
          <w:sz w:val="18"/>
          <w:szCs w:val="18"/>
        </w:rPr>
      </w:pPr>
      <w:r w:rsidRPr="00DC6535">
        <w:rPr>
          <w:sz w:val="18"/>
          <w:szCs w:val="18"/>
        </w:rPr>
        <w:t>Для работников устанавливается единый режим рабочего времени - 5-дневная рабочая неделя с двумя выходными днями (суббота и воскресенье).</w:t>
      </w:r>
    </w:p>
    <w:p w:rsidR="00DC6535" w:rsidRPr="00DC6535" w:rsidRDefault="00DC6535" w:rsidP="00DC6535">
      <w:pPr>
        <w:pStyle w:val="aa"/>
        <w:ind w:left="42" w:right="141" w:firstLine="242"/>
        <w:jc w:val="both"/>
        <w:rPr>
          <w:sz w:val="18"/>
          <w:szCs w:val="18"/>
        </w:rPr>
      </w:pPr>
      <w:r w:rsidRPr="00DC6535">
        <w:rPr>
          <w:sz w:val="18"/>
          <w:szCs w:val="18"/>
        </w:rPr>
        <w:t>4.2. Для работников  устанавливается следующий режим работы:</w:t>
      </w:r>
    </w:p>
    <w:p w:rsidR="00DC6535" w:rsidRPr="00DC6535" w:rsidRDefault="00DC6535" w:rsidP="00DC6535">
      <w:pPr>
        <w:pStyle w:val="aa"/>
        <w:ind w:left="42" w:right="141" w:firstLine="242"/>
        <w:jc w:val="both"/>
        <w:rPr>
          <w:sz w:val="18"/>
          <w:szCs w:val="18"/>
        </w:rPr>
      </w:pPr>
      <w:r w:rsidRPr="00DC6535">
        <w:rPr>
          <w:sz w:val="18"/>
          <w:szCs w:val="18"/>
        </w:rPr>
        <w:t>начало рабочего дня   - 8.30;</w:t>
      </w:r>
    </w:p>
    <w:p w:rsidR="00DC6535" w:rsidRPr="00DC6535" w:rsidRDefault="00DC6535" w:rsidP="00DC6535">
      <w:pPr>
        <w:pStyle w:val="aa"/>
        <w:ind w:left="42" w:right="141" w:firstLine="242"/>
        <w:jc w:val="both"/>
        <w:rPr>
          <w:sz w:val="18"/>
          <w:szCs w:val="18"/>
        </w:rPr>
      </w:pPr>
      <w:r w:rsidRPr="00DC6535">
        <w:rPr>
          <w:sz w:val="18"/>
          <w:szCs w:val="18"/>
        </w:rPr>
        <w:t>конец рабочего дня    - 17.00 (для мужчин – 17.30);</w:t>
      </w:r>
    </w:p>
    <w:p w:rsidR="00DC6535" w:rsidRPr="00DC6535" w:rsidRDefault="00DC6535" w:rsidP="00DC6535">
      <w:pPr>
        <w:pStyle w:val="aa"/>
        <w:ind w:left="42" w:right="141" w:firstLine="242"/>
        <w:jc w:val="both"/>
        <w:rPr>
          <w:sz w:val="18"/>
          <w:szCs w:val="18"/>
        </w:rPr>
      </w:pPr>
      <w:r w:rsidRPr="00DC6535">
        <w:rPr>
          <w:sz w:val="18"/>
          <w:szCs w:val="18"/>
        </w:rPr>
        <w:t>перерыв на обед      - для мужчин с 13.00 до 14.00; для женщин  с 12.40 до 14.00;</w:t>
      </w:r>
    </w:p>
    <w:p w:rsidR="00DC6535" w:rsidRPr="00DC6535" w:rsidRDefault="00DC6535" w:rsidP="00DC6535">
      <w:pPr>
        <w:pStyle w:val="aa"/>
        <w:ind w:left="42" w:right="141" w:firstLine="242"/>
        <w:jc w:val="both"/>
        <w:rPr>
          <w:sz w:val="18"/>
          <w:szCs w:val="18"/>
        </w:rPr>
      </w:pPr>
      <w:r w:rsidRPr="00DC6535">
        <w:rPr>
          <w:sz w:val="18"/>
          <w:szCs w:val="18"/>
        </w:rPr>
        <w:t>15-ти минутный перерыв для отдыха и проветривания помещений (до обеда и после обеда).</w:t>
      </w:r>
    </w:p>
    <w:p w:rsidR="00DC6535" w:rsidRPr="00DC6535" w:rsidRDefault="00DC6535" w:rsidP="00DC6535">
      <w:pPr>
        <w:pStyle w:val="aa"/>
        <w:ind w:left="42" w:right="141" w:firstLine="242"/>
        <w:jc w:val="both"/>
        <w:rPr>
          <w:sz w:val="18"/>
          <w:szCs w:val="18"/>
        </w:rPr>
      </w:pPr>
      <w:r w:rsidRPr="00DC6535">
        <w:rPr>
          <w:sz w:val="18"/>
          <w:szCs w:val="18"/>
        </w:rPr>
        <w:t>Продолжительность рабочего дня, непосредственно предшествующего нерабочему праздничному  дню, уменьшается на один час.</w:t>
      </w:r>
    </w:p>
    <w:p w:rsidR="00DC6535" w:rsidRPr="00DC6535" w:rsidRDefault="00DC6535" w:rsidP="00DC6535">
      <w:pPr>
        <w:pStyle w:val="aa"/>
        <w:ind w:left="42" w:right="141" w:firstLine="242"/>
        <w:jc w:val="both"/>
        <w:rPr>
          <w:sz w:val="18"/>
          <w:szCs w:val="18"/>
        </w:rPr>
      </w:pPr>
      <w:r w:rsidRPr="00DC6535">
        <w:rPr>
          <w:sz w:val="18"/>
          <w:szCs w:val="18"/>
        </w:rPr>
        <w:t>При совпадении выходного и нерабочего праздничного дня выходной день переносится на следующий после праздничного рабочий день.</w:t>
      </w:r>
    </w:p>
    <w:p w:rsidR="00DC6535" w:rsidRPr="00DC6535" w:rsidRDefault="00DC6535" w:rsidP="00DC6535">
      <w:pPr>
        <w:pStyle w:val="aa"/>
        <w:ind w:left="42" w:right="141" w:firstLine="242"/>
        <w:jc w:val="both"/>
        <w:rPr>
          <w:sz w:val="18"/>
          <w:szCs w:val="18"/>
        </w:rPr>
      </w:pPr>
      <w:r w:rsidRPr="00DC6535">
        <w:rPr>
          <w:sz w:val="18"/>
          <w:szCs w:val="18"/>
        </w:rPr>
        <w:t>Работа в выходные и нерабочие праздничные дни запрещается, за исключением случаев, предусмотренных Трудовым кодексом.</w:t>
      </w:r>
    </w:p>
    <w:p w:rsidR="00DC6535" w:rsidRPr="00DC6535" w:rsidRDefault="00DC6535" w:rsidP="00DC6535">
      <w:pPr>
        <w:pStyle w:val="aa"/>
        <w:ind w:left="42" w:right="141" w:firstLine="242"/>
        <w:jc w:val="both"/>
        <w:rPr>
          <w:sz w:val="18"/>
          <w:szCs w:val="18"/>
        </w:rPr>
      </w:pPr>
      <w:r w:rsidRPr="00DC6535">
        <w:rPr>
          <w:sz w:val="18"/>
          <w:szCs w:val="18"/>
        </w:rPr>
        <w:t>Работники обязаны вовремя приходить на работу, соблюдать установленную продолжительность рабочего дня.</w:t>
      </w:r>
    </w:p>
    <w:p w:rsidR="00DC6535" w:rsidRPr="00DC6535" w:rsidRDefault="00DC6535" w:rsidP="00DC6535">
      <w:pPr>
        <w:pStyle w:val="aa"/>
        <w:ind w:left="42" w:right="141" w:firstLine="242"/>
        <w:jc w:val="both"/>
        <w:rPr>
          <w:sz w:val="18"/>
          <w:szCs w:val="18"/>
        </w:rPr>
      </w:pPr>
      <w:r w:rsidRPr="00DC6535">
        <w:rPr>
          <w:sz w:val="18"/>
          <w:szCs w:val="18"/>
        </w:rPr>
        <w:t>В течение рабочего времени муниципальный служащий  (работник) обязан находиться на своем рабочем месте. Уход с рабочего места допускается только с разрешения руководителя структурного подразделения, заместителей Главы Администрации муниципального округа и Главы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4.3. Работникам по соглашению сторон трудовым договором либо дополнительным соглашением к трудовому договору может устанавливаться гибкий режим рабочего времени.</w:t>
      </w:r>
    </w:p>
    <w:p w:rsidR="00DC6535" w:rsidRPr="00DC6535" w:rsidRDefault="00DC6535" w:rsidP="00DC6535">
      <w:pPr>
        <w:pStyle w:val="aa"/>
        <w:ind w:left="42" w:right="141" w:firstLine="242"/>
        <w:jc w:val="both"/>
        <w:rPr>
          <w:sz w:val="18"/>
          <w:szCs w:val="18"/>
        </w:rPr>
      </w:pPr>
      <w:r w:rsidRPr="00DC6535">
        <w:rPr>
          <w:sz w:val="18"/>
          <w:szCs w:val="18"/>
        </w:rPr>
        <w:t>Представитель нанимателя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C6535" w:rsidRPr="00DC6535" w:rsidRDefault="00DC6535" w:rsidP="00DC6535">
      <w:pPr>
        <w:pStyle w:val="aa"/>
        <w:ind w:left="42" w:right="141" w:firstLine="242"/>
        <w:jc w:val="both"/>
        <w:rPr>
          <w:sz w:val="18"/>
          <w:szCs w:val="18"/>
        </w:rPr>
      </w:pPr>
      <w:r w:rsidRPr="00DC6535">
        <w:rPr>
          <w:sz w:val="18"/>
          <w:szCs w:val="18"/>
        </w:rPr>
        <w:t>4.4. Муниципальным служащим предоставляется ежегодный основной оплачиваемый отпуск  продолжительностью 30 календарных дней.</w:t>
      </w:r>
    </w:p>
    <w:p w:rsidR="00DC6535" w:rsidRPr="00DC6535" w:rsidRDefault="00DC6535" w:rsidP="00DC6535">
      <w:pPr>
        <w:pStyle w:val="aa"/>
        <w:ind w:left="42" w:right="141" w:firstLine="242"/>
        <w:jc w:val="both"/>
        <w:rPr>
          <w:sz w:val="18"/>
          <w:szCs w:val="18"/>
        </w:rPr>
      </w:pPr>
      <w:r w:rsidRPr="00DC6535">
        <w:rPr>
          <w:sz w:val="18"/>
          <w:szCs w:val="18"/>
        </w:rPr>
        <w:t>Служащим предоставляется ежегодный основной оплачиваемый отпуск  продолжительностью 28 календарных дней.</w:t>
      </w:r>
    </w:p>
    <w:p w:rsidR="00DC6535" w:rsidRPr="00DC6535" w:rsidRDefault="00DC6535" w:rsidP="00DC6535">
      <w:pPr>
        <w:pStyle w:val="aa"/>
        <w:ind w:left="42" w:right="141" w:firstLine="242"/>
        <w:jc w:val="both"/>
        <w:rPr>
          <w:sz w:val="18"/>
          <w:szCs w:val="18"/>
        </w:rPr>
      </w:pPr>
      <w:r w:rsidRPr="00DC6535">
        <w:rPr>
          <w:sz w:val="18"/>
          <w:szCs w:val="18"/>
        </w:rPr>
        <w:t>4.5. Ежегодный дополнительный оплачиваемый отпуск предоставляется муниципальным служащим за выслугу лет, а также в случаях, предусмотренных федеральными и областными законами. Порядок и условия предоставления муниципальному служащему ежегодного дополнительного оплачиваемого отпуска за выслугу лет определяются областным законом от 25 декабря 2007 года № 240-ОЗ «О некоторых вопросах правового регулирования муниципальной службы в Новгородской области».</w:t>
      </w:r>
    </w:p>
    <w:p w:rsidR="00DC6535" w:rsidRPr="00DC6535" w:rsidRDefault="00DC6535" w:rsidP="00DC6535">
      <w:pPr>
        <w:pStyle w:val="aa"/>
        <w:ind w:left="42" w:right="141" w:firstLine="242"/>
        <w:jc w:val="both"/>
        <w:rPr>
          <w:bCs/>
          <w:sz w:val="18"/>
          <w:szCs w:val="18"/>
        </w:rPr>
      </w:pPr>
      <w:r w:rsidRPr="00DC6535">
        <w:rPr>
          <w:bCs/>
          <w:sz w:val="18"/>
          <w:szCs w:val="18"/>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rsidR="00DC6535" w:rsidRPr="00DC6535" w:rsidRDefault="00DC6535" w:rsidP="00DC6535">
      <w:pPr>
        <w:pStyle w:val="aa"/>
        <w:ind w:left="42" w:right="141" w:firstLine="242"/>
        <w:jc w:val="both"/>
        <w:rPr>
          <w:sz w:val="18"/>
          <w:szCs w:val="18"/>
        </w:rPr>
      </w:pPr>
      <w:r w:rsidRPr="00DC6535">
        <w:rPr>
          <w:sz w:val="18"/>
          <w:szCs w:val="18"/>
        </w:rPr>
        <w:t>4.6. Работнику может быть установлен ненормированный рабочий день.</w:t>
      </w:r>
    </w:p>
    <w:p w:rsidR="00DC6535" w:rsidRPr="00DC6535" w:rsidRDefault="00DC6535" w:rsidP="00DC6535">
      <w:pPr>
        <w:pStyle w:val="aa"/>
        <w:ind w:left="42" w:right="141" w:firstLine="242"/>
        <w:jc w:val="both"/>
        <w:rPr>
          <w:sz w:val="18"/>
          <w:szCs w:val="18"/>
        </w:rPr>
      </w:pPr>
      <w:r w:rsidRPr="00DC6535">
        <w:rPr>
          <w:sz w:val="18"/>
          <w:szCs w:val="18"/>
        </w:rPr>
        <w:t>Перечень должностей работников Администрации муниципального округа, которым может быть установлен ненормированный рабочий день, утверждается распоряжением Администрации муниципального округа.</w:t>
      </w:r>
    </w:p>
    <w:p w:rsidR="00DC6535" w:rsidRPr="00DC6535" w:rsidRDefault="00DC6535" w:rsidP="00DC6535">
      <w:pPr>
        <w:pStyle w:val="aa"/>
        <w:ind w:left="42" w:right="141" w:firstLine="242"/>
        <w:jc w:val="both"/>
        <w:rPr>
          <w:sz w:val="18"/>
          <w:szCs w:val="18"/>
        </w:rPr>
      </w:pPr>
      <w:r w:rsidRPr="00DC6535">
        <w:rPr>
          <w:sz w:val="18"/>
          <w:szCs w:val="18"/>
        </w:rPr>
        <w:t>Продолжительность ежегодного дополнительного оплачиваемого отпуска работникам за ненормированный рабочий день и особые условия работы составляет не менее трех календарных дней и устанавливается нормативным правовым актом Администрации, принимаемым с учетом мнения представительного органа работников.</w:t>
      </w:r>
    </w:p>
    <w:p w:rsidR="00DC6535" w:rsidRPr="00DC6535" w:rsidRDefault="00DC6535" w:rsidP="00DC6535">
      <w:pPr>
        <w:pStyle w:val="aa"/>
        <w:ind w:left="42" w:right="141" w:firstLine="242"/>
        <w:jc w:val="both"/>
        <w:rPr>
          <w:sz w:val="18"/>
          <w:szCs w:val="18"/>
        </w:rPr>
      </w:pPr>
      <w:r w:rsidRPr="00DC6535">
        <w:rPr>
          <w:sz w:val="18"/>
          <w:szCs w:val="18"/>
        </w:rPr>
        <w:t>4.7. Служащим за ненормированный рабочий день, особые условия работы, за выслугу лет может предоставляться ежегодный дополнительный оплачиваемый отпуск.</w:t>
      </w:r>
    </w:p>
    <w:p w:rsidR="00DC6535" w:rsidRPr="00DC6535" w:rsidRDefault="00DC6535" w:rsidP="00DC6535">
      <w:pPr>
        <w:pStyle w:val="aa"/>
        <w:ind w:left="42" w:right="141" w:firstLine="242"/>
        <w:jc w:val="both"/>
        <w:rPr>
          <w:sz w:val="18"/>
          <w:szCs w:val="18"/>
        </w:rPr>
      </w:pPr>
      <w:r w:rsidRPr="00DC6535">
        <w:rPr>
          <w:sz w:val="18"/>
          <w:szCs w:val="18"/>
        </w:rPr>
        <w:t>4.8. По соглашению между работником и представителем нанимателя (работодателем) ежегодные основной и дополнительный оплачиваемые отпуска могут предоставляться полностью или по частям. При этом одна из частей должна быть не менее 14 календарных дней.</w:t>
      </w:r>
    </w:p>
    <w:p w:rsidR="00DC6535" w:rsidRPr="00DC6535" w:rsidRDefault="00DC6535" w:rsidP="00DC6535">
      <w:pPr>
        <w:pStyle w:val="aa"/>
        <w:ind w:left="42" w:right="141" w:firstLine="242"/>
        <w:jc w:val="both"/>
        <w:rPr>
          <w:sz w:val="18"/>
          <w:szCs w:val="18"/>
        </w:rPr>
      </w:pPr>
      <w:r w:rsidRPr="00DC6535">
        <w:rPr>
          <w:sz w:val="18"/>
          <w:szCs w:val="18"/>
        </w:rPr>
        <w:t>4.9. Очередность предоставления ежегодных оплачиваемых отпусков устанавливается графиком отпусков работников, который утверждается распоряжением Администрации муниципального округа и обязателен для исполнения представителем нанимателя (работодателя) и работником.</w:t>
      </w:r>
    </w:p>
    <w:p w:rsidR="00DC6535" w:rsidRPr="00DC6535" w:rsidRDefault="00DC6535" w:rsidP="00DC6535">
      <w:pPr>
        <w:pStyle w:val="aa"/>
        <w:ind w:left="42" w:right="141" w:firstLine="242"/>
        <w:jc w:val="both"/>
        <w:rPr>
          <w:sz w:val="18"/>
          <w:szCs w:val="18"/>
        </w:rPr>
      </w:pPr>
      <w:r w:rsidRPr="00DC6535">
        <w:rPr>
          <w:sz w:val="18"/>
          <w:szCs w:val="18"/>
        </w:rPr>
        <w:t>Ежегодный оплачиваемый отпуск должен предоставляться работнику ежегодно.</w:t>
      </w:r>
    </w:p>
    <w:p w:rsidR="00DC6535" w:rsidRPr="00DC6535" w:rsidRDefault="00DC6535" w:rsidP="00DC6535">
      <w:pPr>
        <w:pStyle w:val="aa"/>
        <w:ind w:left="42" w:right="141" w:firstLine="242"/>
        <w:jc w:val="both"/>
        <w:rPr>
          <w:sz w:val="18"/>
          <w:szCs w:val="18"/>
        </w:rPr>
      </w:pPr>
      <w:r w:rsidRPr="00DC6535">
        <w:rPr>
          <w:sz w:val="18"/>
          <w:szCs w:val="18"/>
        </w:rPr>
        <w:t>В соответствии со статьей 124 Трудового кодекса запрещается непредоставление ежегодного оплачиваемого отпуска в течение 2-х лет подряд, непредоставление ежегодного оплачиваемого отпуска работникам в возрасте до 18 лет.</w:t>
      </w:r>
    </w:p>
    <w:p w:rsidR="00DC6535" w:rsidRPr="00DC6535" w:rsidRDefault="00DC6535" w:rsidP="00DC6535">
      <w:pPr>
        <w:pStyle w:val="aa"/>
        <w:ind w:left="42" w:right="141" w:firstLine="242"/>
        <w:jc w:val="both"/>
        <w:rPr>
          <w:sz w:val="18"/>
          <w:szCs w:val="18"/>
        </w:rPr>
      </w:pPr>
      <w:r w:rsidRPr="00DC6535">
        <w:rPr>
          <w:sz w:val="18"/>
          <w:szCs w:val="18"/>
        </w:rPr>
        <w:t>Право на использование ежегодного оплачиваемого отпуска за первый год работы возникает у работника по истечении 6 месяцев его непрерывной работы в Администрации муниципального округа. По соглашению сторон ежегодный оплачиваемый отпуск работнику может быть предоставлен и до истечения 6 месяцев.</w:t>
      </w:r>
    </w:p>
    <w:p w:rsidR="00DC6535" w:rsidRPr="00DC6535" w:rsidRDefault="00DC6535" w:rsidP="00DC6535">
      <w:pPr>
        <w:pStyle w:val="aa"/>
        <w:ind w:left="42" w:right="141" w:firstLine="242"/>
        <w:jc w:val="both"/>
        <w:rPr>
          <w:sz w:val="18"/>
          <w:szCs w:val="18"/>
        </w:rPr>
      </w:pPr>
      <w:r w:rsidRPr="00DC6535">
        <w:rPr>
          <w:sz w:val="18"/>
          <w:szCs w:val="18"/>
        </w:rPr>
        <w:t>До истечения 6 месяцев непрерывной работы оплачиваемый отпуск по заявлению работника должен быть предоставлен:</w:t>
      </w:r>
    </w:p>
    <w:p w:rsidR="00DC6535" w:rsidRPr="00DC6535" w:rsidRDefault="00DC6535" w:rsidP="00DC6535">
      <w:pPr>
        <w:pStyle w:val="aa"/>
        <w:ind w:left="42" w:right="141" w:firstLine="242"/>
        <w:jc w:val="both"/>
        <w:rPr>
          <w:sz w:val="18"/>
          <w:szCs w:val="18"/>
        </w:rPr>
      </w:pPr>
      <w:r w:rsidRPr="00DC6535">
        <w:rPr>
          <w:sz w:val="18"/>
          <w:szCs w:val="18"/>
        </w:rPr>
        <w:t>женщинам перед отпуском по беременности и родам или непосредственно после него;</w:t>
      </w:r>
    </w:p>
    <w:p w:rsidR="00DC6535" w:rsidRPr="00DC6535" w:rsidRDefault="00DC6535" w:rsidP="00DC6535">
      <w:pPr>
        <w:pStyle w:val="aa"/>
        <w:ind w:left="42" w:right="141" w:firstLine="242"/>
        <w:jc w:val="both"/>
        <w:rPr>
          <w:sz w:val="18"/>
          <w:szCs w:val="18"/>
        </w:rPr>
      </w:pPr>
      <w:r w:rsidRPr="00DC6535">
        <w:rPr>
          <w:sz w:val="18"/>
          <w:szCs w:val="18"/>
        </w:rPr>
        <w:t>работникам в возрасте до 18 лет;</w:t>
      </w:r>
    </w:p>
    <w:p w:rsidR="00DC6535" w:rsidRPr="00DC6535" w:rsidRDefault="00DC6535" w:rsidP="00DC6535">
      <w:pPr>
        <w:pStyle w:val="aa"/>
        <w:ind w:left="42" w:right="141" w:firstLine="242"/>
        <w:jc w:val="both"/>
        <w:rPr>
          <w:sz w:val="18"/>
          <w:szCs w:val="18"/>
        </w:rPr>
      </w:pPr>
      <w:r w:rsidRPr="00DC6535">
        <w:rPr>
          <w:sz w:val="18"/>
          <w:szCs w:val="18"/>
        </w:rPr>
        <w:t>работникам, усыновившим ребенка (детей) в возрасте до 3-х месяцев;</w:t>
      </w:r>
    </w:p>
    <w:p w:rsidR="00DC6535" w:rsidRPr="00DC6535" w:rsidRDefault="00DC6535" w:rsidP="00DC6535">
      <w:pPr>
        <w:pStyle w:val="aa"/>
        <w:ind w:left="42" w:right="141" w:firstLine="242"/>
        <w:jc w:val="both"/>
        <w:rPr>
          <w:sz w:val="18"/>
          <w:szCs w:val="18"/>
        </w:rPr>
      </w:pPr>
      <w:r w:rsidRPr="00DC6535">
        <w:rPr>
          <w:sz w:val="18"/>
          <w:szCs w:val="18"/>
        </w:rPr>
        <w:t>в других случаях, предусмотренных федеральными законами.</w:t>
      </w:r>
    </w:p>
    <w:p w:rsidR="00DC6535" w:rsidRPr="00DC6535" w:rsidRDefault="00DC6535" w:rsidP="00DC6535">
      <w:pPr>
        <w:pStyle w:val="aa"/>
        <w:ind w:left="42" w:right="141" w:firstLine="242"/>
        <w:jc w:val="both"/>
        <w:rPr>
          <w:sz w:val="18"/>
          <w:szCs w:val="18"/>
        </w:rPr>
      </w:pPr>
      <w:r w:rsidRPr="00DC6535">
        <w:rPr>
          <w:sz w:val="18"/>
          <w:szCs w:val="18"/>
        </w:rPr>
        <w:t>Отпуск за второй и последующие годы работы может предоставляться в любое время рабочего года в соответствии с очередностью.</w:t>
      </w:r>
    </w:p>
    <w:p w:rsidR="00DC6535" w:rsidRPr="00DC6535" w:rsidRDefault="00DC6535" w:rsidP="00DC6535">
      <w:pPr>
        <w:pStyle w:val="aa"/>
        <w:ind w:left="42" w:right="141" w:firstLine="242"/>
        <w:jc w:val="both"/>
        <w:rPr>
          <w:sz w:val="18"/>
          <w:szCs w:val="18"/>
        </w:rPr>
      </w:pPr>
      <w:r w:rsidRPr="00DC6535">
        <w:rPr>
          <w:sz w:val="18"/>
          <w:szCs w:val="18"/>
        </w:rPr>
        <w:t>4.10. Ежегодный оплачиваемый отпуск должен быть продлен или перенесен на другой срок, определяемый представителем нанимателя (работодателем) с учетом пожеланий работника, в случаях временной нетрудоспособности работника, в других случаях, предусмотренных трудовым законодательством, локальными нормативными актами.</w:t>
      </w:r>
    </w:p>
    <w:p w:rsidR="00DC6535" w:rsidRPr="00DC6535" w:rsidRDefault="00DC6535" w:rsidP="00DC6535">
      <w:pPr>
        <w:pStyle w:val="aa"/>
        <w:ind w:left="42" w:right="141" w:firstLine="242"/>
        <w:jc w:val="both"/>
        <w:rPr>
          <w:sz w:val="18"/>
          <w:szCs w:val="18"/>
        </w:rPr>
      </w:pPr>
      <w:r w:rsidRPr="00DC6535">
        <w:rPr>
          <w:sz w:val="18"/>
          <w:szCs w:val="18"/>
        </w:rPr>
        <w:t>4.11.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 учетом требований статьи 128 Трудового кодекса.</w:t>
      </w:r>
    </w:p>
    <w:p w:rsidR="00DC6535" w:rsidRPr="00DC6535" w:rsidRDefault="00DC6535" w:rsidP="00DC6535">
      <w:pPr>
        <w:pStyle w:val="aa"/>
        <w:ind w:left="42" w:right="141" w:firstLine="242"/>
        <w:jc w:val="both"/>
        <w:rPr>
          <w:sz w:val="18"/>
          <w:szCs w:val="18"/>
        </w:rPr>
      </w:pPr>
      <w:r w:rsidRPr="00DC6535">
        <w:rPr>
          <w:sz w:val="18"/>
          <w:szCs w:val="18"/>
        </w:rPr>
        <w:t>4.12. 1 сентября работнику, воспитывающему детей школьного возраста, по его письменному заявлению может быть предоставлен выходной нерабочий день с сохранением заработной платы.</w:t>
      </w:r>
    </w:p>
    <w:p w:rsidR="00DC6535" w:rsidRPr="00DC6535" w:rsidRDefault="00DC6535" w:rsidP="00DC6535">
      <w:pPr>
        <w:pStyle w:val="aa"/>
        <w:ind w:left="42" w:right="141" w:firstLine="242"/>
        <w:jc w:val="both"/>
        <w:rPr>
          <w:sz w:val="18"/>
          <w:szCs w:val="18"/>
        </w:rPr>
      </w:pPr>
      <w:r w:rsidRPr="00DC6535">
        <w:rPr>
          <w:sz w:val="18"/>
          <w:szCs w:val="18"/>
        </w:rPr>
        <w:t>4.13. В день прохождения медицинского обследования по «Сертификату молодоженам «Репродуктивное здоровье» работнику предоставляется выходной нерабочий день с сохранением заработной платы.</w:t>
      </w:r>
    </w:p>
    <w:p w:rsidR="00DC6535" w:rsidRPr="00DC6535" w:rsidRDefault="00DC6535" w:rsidP="00DC6535">
      <w:pPr>
        <w:pStyle w:val="aa"/>
        <w:ind w:left="42" w:right="141" w:firstLine="242"/>
        <w:jc w:val="both"/>
        <w:rPr>
          <w:sz w:val="18"/>
          <w:szCs w:val="18"/>
        </w:rPr>
      </w:pPr>
      <w:r w:rsidRPr="00DC6535">
        <w:rPr>
          <w:sz w:val="18"/>
          <w:szCs w:val="18"/>
        </w:rPr>
        <w:t>4.14. Работник при прохождении диспансеризации в порядке, предусмотренном законодательством в сфере охраны здоровья, освобождается от работы на один рабочий день один раз в три года с сохранением за ним места работы (должности) и среднего заработка.</w:t>
      </w:r>
    </w:p>
    <w:p w:rsidR="00DC6535" w:rsidRPr="00DC6535" w:rsidRDefault="00DC6535" w:rsidP="00DC6535">
      <w:pPr>
        <w:pStyle w:val="aa"/>
        <w:ind w:left="42" w:right="141" w:firstLine="242"/>
        <w:jc w:val="both"/>
        <w:rPr>
          <w:sz w:val="18"/>
          <w:szCs w:val="18"/>
        </w:rPr>
      </w:pPr>
      <w:r w:rsidRPr="00DC6535">
        <w:rPr>
          <w:sz w:val="18"/>
          <w:szCs w:val="18"/>
        </w:rPr>
        <w:lastRenderedPageBreak/>
        <w:t>4.15. Работник, достигший возраста сорока лет, за исключением лица, указанного в пункте 4.17 настоящих Правил, при прохождении диспансеризации в порядке, предусмотренном законодательством в сфере охраны здоровья, освобождается от работы на один рабочий день раз в год с сохранением за ним места работы (должности) и среднего заработка.</w:t>
      </w:r>
    </w:p>
    <w:p w:rsidR="00DC6535" w:rsidRPr="00DC6535" w:rsidRDefault="00DC6535" w:rsidP="00DC6535">
      <w:pPr>
        <w:pStyle w:val="aa"/>
        <w:ind w:left="42" w:right="141" w:firstLine="242"/>
        <w:jc w:val="both"/>
        <w:rPr>
          <w:sz w:val="18"/>
          <w:szCs w:val="18"/>
        </w:rPr>
      </w:pPr>
      <w:r w:rsidRPr="00DC6535">
        <w:rPr>
          <w:sz w:val="18"/>
          <w:szCs w:val="18"/>
        </w:rPr>
        <w:t>4.16. Работник, не достигший возраста, дающего право на назначении пенсии по старости, в том числе досрочно, в течение пяти лет до наступления такого возраста и работник, являющийся получателем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освобождается от работы на два рабочих дня один раз в год с сохранением за ним места работы (должности) и среднего заработка.</w:t>
      </w:r>
    </w:p>
    <w:p w:rsidR="00DC6535" w:rsidRPr="00DC6535" w:rsidRDefault="00DC6535" w:rsidP="00DC6535">
      <w:pPr>
        <w:pStyle w:val="aa"/>
        <w:ind w:left="42" w:right="141" w:firstLine="242"/>
        <w:jc w:val="both"/>
        <w:rPr>
          <w:sz w:val="18"/>
          <w:szCs w:val="18"/>
        </w:rPr>
      </w:pPr>
      <w:r w:rsidRPr="00DC6535">
        <w:rPr>
          <w:sz w:val="18"/>
          <w:szCs w:val="18"/>
        </w:rPr>
        <w:t>4.17.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C6535" w:rsidRPr="00DC6535" w:rsidRDefault="00DC6535" w:rsidP="00DC6535">
      <w:pPr>
        <w:pStyle w:val="aa"/>
        <w:ind w:left="42" w:right="141" w:firstLine="242"/>
        <w:jc w:val="both"/>
        <w:rPr>
          <w:b/>
          <w:sz w:val="18"/>
          <w:szCs w:val="18"/>
        </w:rPr>
      </w:pPr>
      <w:r w:rsidRPr="00DC6535">
        <w:rPr>
          <w:b/>
          <w:sz w:val="18"/>
          <w:szCs w:val="18"/>
        </w:rPr>
        <w:t>5. Поощрение работников</w:t>
      </w:r>
    </w:p>
    <w:p w:rsidR="00DC6535" w:rsidRPr="00DC6535" w:rsidRDefault="00DC6535" w:rsidP="00DC6535">
      <w:pPr>
        <w:pStyle w:val="aa"/>
        <w:ind w:left="42" w:right="141" w:firstLine="242"/>
        <w:jc w:val="both"/>
        <w:rPr>
          <w:sz w:val="18"/>
          <w:szCs w:val="18"/>
        </w:rPr>
      </w:pPr>
      <w:r w:rsidRPr="00DC6535">
        <w:rPr>
          <w:sz w:val="18"/>
          <w:szCs w:val="18"/>
        </w:rPr>
        <w:t>5.1. За добросовестное исполнение трудовых обязанностей, продолжительную и безупречную работу применяются следующие виды поощрений служащих:</w:t>
      </w:r>
    </w:p>
    <w:p w:rsidR="00DC6535" w:rsidRPr="00DC6535" w:rsidRDefault="00DC6535" w:rsidP="00DC6535">
      <w:pPr>
        <w:pStyle w:val="aa"/>
        <w:ind w:left="42" w:right="141" w:firstLine="242"/>
        <w:jc w:val="both"/>
        <w:rPr>
          <w:sz w:val="18"/>
          <w:szCs w:val="18"/>
        </w:rPr>
      </w:pPr>
      <w:r w:rsidRPr="00DC6535">
        <w:rPr>
          <w:sz w:val="18"/>
          <w:szCs w:val="18"/>
        </w:rPr>
        <w:t>благодарность;</w:t>
      </w:r>
    </w:p>
    <w:p w:rsidR="00DC6535" w:rsidRPr="00DC6535" w:rsidRDefault="00DC6535" w:rsidP="00DC6535">
      <w:pPr>
        <w:pStyle w:val="aa"/>
        <w:ind w:left="42" w:right="141" w:firstLine="242"/>
        <w:jc w:val="both"/>
        <w:rPr>
          <w:sz w:val="18"/>
          <w:szCs w:val="18"/>
        </w:rPr>
      </w:pPr>
      <w:r w:rsidRPr="00DC6535">
        <w:rPr>
          <w:sz w:val="18"/>
          <w:szCs w:val="18"/>
        </w:rPr>
        <w:t>объявление благодарности с денежным поощрением;</w:t>
      </w:r>
    </w:p>
    <w:p w:rsidR="00DC6535" w:rsidRPr="00DC6535" w:rsidRDefault="00DC6535" w:rsidP="00DC6535">
      <w:pPr>
        <w:pStyle w:val="aa"/>
        <w:ind w:left="42" w:right="141" w:firstLine="242"/>
        <w:jc w:val="both"/>
        <w:rPr>
          <w:sz w:val="18"/>
          <w:szCs w:val="18"/>
        </w:rPr>
      </w:pPr>
      <w:r w:rsidRPr="00DC6535">
        <w:rPr>
          <w:sz w:val="18"/>
          <w:szCs w:val="18"/>
        </w:rPr>
        <w:t>награждение ценным подарком;</w:t>
      </w:r>
    </w:p>
    <w:p w:rsidR="00DC6535" w:rsidRPr="00DC6535" w:rsidRDefault="00DC6535" w:rsidP="00DC6535">
      <w:pPr>
        <w:pStyle w:val="aa"/>
        <w:ind w:left="42" w:right="141" w:firstLine="242"/>
        <w:jc w:val="both"/>
        <w:rPr>
          <w:sz w:val="18"/>
          <w:szCs w:val="18"/>
        </w:rPr>
      </w:pPr>
      <w:r w:rsidRPr="00DC6535">
        <w:rPr>
          <w:sz w:val="18"/>
          <w:szCs w:val="18"/>
        </w:rPr>
        <w:t>награждение Почетной грамотой органа местного самоуправления, избирательной комиссии;</w:t>
      </w:r>
    </w:p>
    <w:p w:rsidR="00DC6535" w:rsidRPr="00DC6535" w:rsidRDefault="00DC6535" w:rsidP="00DC6535">
      <w:pPr>
        <w:pStyle w:val="aa"/>
        <w:ind w:left="42" w:right="141" w:firstLine="242"/>
        <w:jc w:val="both"/>
        <w:rPr>
          <w:sz w:val="18"/>
          <w:szCs w:val="18"/>
        </w:rPr>
      </w:pPr>
      <w:r w:rsidRPr="00DC6535">
        <w:rPr>
          <w:sz w:val="18"/>
          <w:szCs w:val="18"/>
        </w:rPr>
        <w:t>денежное вознаграждение в связи с юбилеями или выслугой лет.</w:t>
      </w:r>
    </w:p>
    <w:p w:rsidR="00DC6535" w:rsidRPr="00DC6535" w:rsidRDefault="00DC6535" w:rsidP="00DC6535">
      <w:pPr>
        <w:pStyle w:val="aa"/>
        <w:ind w:left="42" w:right="141" w:firstLine="242"/>
        <w:jc w:val="both"/>
        <w:rPr>
          <w:sz w:val="18"/>
          <w:szCs w:val="18"/>
        </w:rPr>
      </w:pPr>
      <w:r w:rsidRPr="00DC6535">
        <w:rPr>
          <w:sz w:val="18"/>
          <w:szCs w:val="18"/>
        </w:rPr>
        <w:t>5.2.За успешное и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могут устанавливаться следующие виды поощрений:</w:t>
      </w:r>
    </w:p>
    <w:p w:rsidR="00DC6535" w:rsidRPr="00DC6535" w:rsidRDefault="00DC6535" w:rsidP="00DC6535">
      <w:pPr>
        <w:pStyle w:val="aa"/>
        <w:ind w:left="42" w:right="141" w:firstLine="242"/>
        <w:jc w:val="both"/>
        <w:rPr>
          <w:sz w:val="18"/>
          <w:szCs w:val="18"/>
        </w:rPr>
      </w:pPr>
      <w:r w:rsidRPr="00DC6535">
        <w:rPr>
          <w:sz w:val="18"/>
          <w:szCs w:val="18"/>
        </w:rPr>
        <w:t>благодарность;</w:t>
      </w:r>
    </w:p>
    <w:p w:rsidR="00DC6535" w:rsidRPr="00DC6535" w:rsidRDefault="00DC6535" w:rsidP="00DC6535">
      <w:pPr>
        <w:pStyle w:val="aa"/>
        <w:ind w:left="42" w:right="141" w:firstLine="242"/>
        <w:jc w:val="both"/>
        <w:rPr>
          <w:sz w:val="18"/>
          <w:szCs w:val="18"/>
        </w:rPr>
      </w:pPr>
      <w:r w:rsidRPr="00DC6535">
        <w:rPr>
          <w:sz w:val="18"/>
          <w:szCs w:val="18"/>
        </w:rPr>
        <w:t>единовременное денежное поощрение;</w:t>
      </w:r>
    </w:p>
    <w:p w:rsidR="00DC6535" w:rsidRPr="00DC6535" w:rsidRDefault="00DC6535" w:rsidP="00DC6535">
      <w:pPr>
        <w:pStyle w:val="aa"/>
        <w:ind w:left="42" w:right="141" w:firstLine="242"/>
        <w:jc w:val="both"/>
        <w:rPr>
          <w:sz w:val="18"/>
          <w:szCs w:val="18"/>
        </w:rPr>
      </w:pPr>
      <w:r w:rsidRPr="00DC6535">
        <w:rPr>
          <w:sz w:val="18"/>
          <w:szCs w:val="18"/>
        </w:rPr>
        <w:t>объявление благодарности с денежным поощрением;</w:t>
      </w:r>
    </w:p>
    <w:p w:rsidR="00DC6535" w:rsidRPr="00DC6535" w:rsidRDefault="00DC6535" w:rsidP="00DC6535">
      <w:pPr>
        <w:pStyle w:val="aa"/>
        <w:ind w:left="42" w:right="141" w:firstLine="242"/>
        <w:jc w:val="both"/>
        <w:rPr>
          <w:sz w:val="18"/>
          <w:szCs w:val="18"/>
        </w:rPr>
      </w:pPr>
      <w:r w:rsidRPr="00DC6535">
        <w:rPr>
          <w:sz w:val="18"/>
          <w:szCs w:val="18"/>
        </w:rPr>
        <w:t>награждение ценным подарком;</w:t>
      </w:r>
    </w:p>
    <w:p w:rsidR="00DC6535" w:rsidRPr="00DC6535" w:rsidRDefault="00DC6535" w:rsidP="00DC6535">
      <w:pPr>
        <w:pStyle w:val="aa"/>
        <w:ind w:left="42" w:right="141" w:firstLine="242"/>
        <w:jc w:val="both"/>
        <w:rPr>
          <w:sz w:val="18"/>
          <w:szCs w:val="18"/>
        </w:rPr>
      </w:pPr>
      <w:r w:rsidRPr="00DC6535">
        <w:rPr>
          <w:sz w:val="18"/>
          <w:szCs w:val="18"/>
        </w:rPr>
        <w:t>награждение Почетной грамотой органа местного самоуправления, избирательной комиссии;</w:t>
      </w:r>
    </w:p>
    <w:p w:rsidR="00DC6535" w:rsidRPr="00DC6535" w:rsidRDefault="00DC6535" w:rsidP="00DC6535">
      <w:pPr>
        <w:pStyle w:val="aa"/>
        <w:ind w:left="42" w:right="141" w:firstLine="242"/>
        <w:jc w:val="both"/>
        <w:rPr>
          <w:sz w:val="18"/>
          <w:szCs w:val="18"/>
        </w:rPr>
      </w:pPr>
      <w:r w:rsidRPr="00DC6535">
        <w:rPr>
          <w:sz w:val="18"/>
          <w:szCs w:val="18"/>
        </w:rPr>
        <w:t>денежное вознаграждение в связи с юбилеями и выслугой лет;</w:t>
      </w:r>
    </w:p>
    <w:p w:rsidR="00DC6535" w:rsidRPr="00DC6535" w:rsidRDefault="00DC6535" w:rsidP="00DC6535">
      <w:pPr>
        <w:pStyle w:val="aa"/>
        <w:ind w:left="42" w:right="141" w:firstLine="242"/>
        <w:jc w:val="both"/>
        <w:rPr>
          <w:sz w:val="18"/>
          <w:szCs w:val="18"/>
        </w:rPr>
      </w:pPr>
      <w:r w:rsidRPr="00DC6535">
        <w:rPr>
          <w:sz w:val="18"/>
          <w:szCs w:val="18"/>
        </w:rPr>
        <w:t>иные муниципальные награды.</w:t>
      </w:r>
    </w:p>
    <w:p w:rsidR="00DC6535" w:rsidRPr="00DC6535" w:rsidRDefault="00DC6535" w:rsidP="00DC6535">
      <w:pPr>
        <w:pStyle w:val="aa"/>
        <w:ind w:left="42" w:right="141" w:firstLine="242"/>
        <w:jc w:val="both"/>
        <w:rPr>
          <w:sz w:val="18"/>
          <w:szCs w:val="18"/>
        </w:rPr>
      </w:pPr>
      <w:r w:rsidRPr="00DC6535">
        <w:rPr>
          <w:sz w:val="18"/>
          <w:szCs w:val="18"/>
        </w:rPr>
        <w:t>5.3. Поощрения оформляются нормативным правовым актом  Администрации муниципального округа, сведения о поощрениях заносятся в трудовую книжку работника.</w:t>
      </w:r>
    </w:p>
    <w:p w:rsidR="00DC6535" w:rsidRPr="00DC6535" w:rsidRDefault="00DC6535" w:rsidP="00DC6535">
      <w:pPr>
        <w:pStyle w:val="aa"/>
        <w:ind w:left="42" w:right="141" w:firstLine="242"/>
        <w:jc w:val="both"/>
        <w:rPr>
          <w:sz w:val="18"/>
          <w:szCs w:val="18"/>
        </w:rPr>
      </w:pPr>
      <w:r w:rsidRPr="00DC6535">
        <w:rPr>
          <w:sz w:val="18"/>
          <w:szCs w:val="18"/>
        </w:rPr>
        <w:t>5.4. За особые трудовые заслуги перед районом, областью и государством работники могут представляться в установленном порядке к присвоению почетных званий, государственным наградам и иным видам поощрений, предусмотренным законодательством Российской Федерации.</w:t>
      </w:r>
    </w:p>
    <w:p w:rsidR="00DC6535" w:rsidRPr="00DC6535" w:rsidRDefault="00DC6535" w:rsidP="00DC6535">
      <w:pPr>
        <w:pStyle w:val="aa"/>
        <w:ind w:left="42" w:right="141" w:firstLine="242"/>
        <w:jc w:val="both"/>
        <w:rPr>
          <w:b/>
          <w:sz w:val="18"/>
          <w:szCs w:val="18"/>
        </w:rPr>
      </w:pPr>
      <w:r w:rsidRPr="00DC6535">
        <w:rPr>
          <w:b/>
          <w:sz w:val="18"/>
          <w:szCs w:val="18"/>
        </w:rPr>
        <w:t>6. Дисциплинарные взыскания</w:t>
      </w:r>
    </w:p>
    <w:p w:rsidR="00DC6535" w:rsidRPr="00DC6535" w:rsidRDefault="00DC6535" w:rsidP="00DC6535">
      <w:pPr>
        <w:pStyle w:val="aa"/>
        <w:ind w:left="42" w:right="141" w:firstLine="242"/>
        <w:jc w:val="both"/>
        <w:rPr>
          <w:sz w:val="18"/>
          <w:szCs w:val="18"/>
        </w:rPr>
      </w:pPr>
      <w:r w:rsidRPr="00DC6535">
        <w:rPr>
          <w:sz w:val="18"/>
          <w:szCs w:val="1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представитель нанимателя (работодатель) имеет право применить следующие дисциплинарные взыскания:</w:t>
      </w:r>
    </w:p>
    <w:p w:rsidR="00DC6535" w:rsidRPr="00DC6535" w:rsidRDefault="00DC6535" w:rsidP="00DC6535">
      <w:pPr>
        <w:pStyle w:val="aa"/>
        <w:ind w:left="42" w:right="141" w:firstLine="242"/>
        <w:jc w:val="both"/>
        <w:rPr>
          <w:sz w:val="18"/>
          <w:szCs w:val="18"/>
        </w:rPr>
      </w:pPr>
      <w:r w:rsidRPr="00DC6535">
        <w:rPr>
          <w:sz w:val="18"/>
          <w:szCs w:val="18"/>
        </w:rPr>
        <w:t>замечание;</w:t>
      </w:r>
    </w:p>
    <w:p w:rsidR="00DC6535" w:rsidRPr="00DC6535" w:rsidRDefault="00DC6535" w:rsidP="00DC6535">
      <w:pPr>
        <w:pStyle w:val="aa"/>
        <w:ind w:left="42" w:right="141" w:firstLine="242"/>
        <w:jc w:val="both"/>
        <w:rPr>
          <w:sz w:val="18"/>
          <w:szCs w:val="18"/>
        </w:rPr>
      </w:pPr>
      <w:r w:rsidRPr="00DC6535">
        <w:rPr>
          <w:sz w:val="18"/>
          <w:szCs w:val="18"/>
        </w:rPr>
        <w:t>выговор;</w:t>
      </w:r>
    </w:p>
    <w:p w:rsidR="00DC6535" w:rsidRPr="00DC6535" w:rsidRDefault="00DC6535" w:rsidP="00DC6535">
      <w:pPr>
        <w:pStyle w:val="aa"/>
        <w:ind w:left="42" w:right="141" w:firstLine="242"/>
        <w:jc w:val="both"/>
        <w:rPr>
          <w:sz w:val="18"/>
          <w:szCs w:val="18"/>
        </w:rPr>
      </w:pPr>
      <w:r w:rsidRPr="00DC6535">
        <w:rPr>
          <w:sz w:val="18"/>
          <w:szCs w:val="18"/>
        </w:rPr>
        <w:t>увольнение по соответствующим основаниям.</w:t>
      </w:r>
    </w:p>
    <w:p w:rsidR="00DC6535" w:rsidRPr="00DC6535" w:rsidRDefault="00DC6535" w:rsidP="00DC6535">
      <w:pPr>
        <w:pStyle w:val="aa"/>
        <w:ind w:left="42" w:right="141" w:firstLine="242"/>
        <w:jc w:val="both"/>
        <w:rPr>
          <w:sz w:val="18"/>
          <w:szCs w:val="18"/>
        </w:rPr>
      </w:pPr>
      <w:r w:rsidRPr="00DC6535">
        <w:rPr>
          <w:sz w:val="18"/>
          <w:szCs w:val="18"/>
        </w:rPr>
        <w:t>6.2. При наложении дисциплинарного взыскания должны учитываться тяжесть совершенного проступка и обстоятельства, при которых он был совершен.</w:t>
      </w:r>
    </w:p>
    <w:p w:rsidR="00DC6535" w:rsidRPr="00DC6535" w:rsidRDefault="00DC6535" w:rsidP="00DC6535">
      <w:pPr>
        <w:pStyle w:val="aa"/>
        <w:ind w:left="42" w:right="141" w:firstLine="242"/>
        <w:jc w:val="both"/>
        <w:rPr>
          <w:sz w:val="18"/>
          <w:szCs w:val="18"/>
        </w:rPr>
      </w:pPr>
      <w:r w:rsidRPr="00DC6535">
        <w:rPr>
          <w:sz w:val="18"/>
          <w:szCs w:val="18"/>
        </w:rPr>
        <w:t>6.3. До применения дисциплинарного взыскания представитель нанимателя (работодатель) должен затребовать от работника письменное объяснение. Если по истечении 2-х рабочих дней указанное объяснение работником не предоставлено, составляется соответствующий акт.</w:t>
      </w:r>
    </w:p>
    <w:p w:rsidR="00DC6535" w:rsidRPr="00DC6535" w:rsidRDefault="00DC6535" w:rsidP="00DC6535">
      <w:pPr>
        <w:pStyle w:val="aa"/>
        <w:ind w:left="42" w:right="141" w:firstLine="242"/>
        <w:jc w:val="both"/>
        <w:rPr>
          <w:sz w:val="18"/>
          <w:szCs w:val="18"/>
        </w:rPr>
      </w:pPr>
      <w:r w:rsidRPr="00DC6535">
        <w:rPr>
          <w:sz w:val="18"/>
          <w:szCs w:val="18"/>
        </w:rPr>
        <w:t>Не предоставление работником объяснения не является препятствием для применения дисциплинарного взыскания.</w:t>
      </w:r>
    </w:p>
    <w:p w:rsidR="00DC6535" w:rsidRPr="00DC6535" w:rsidRDefault="00DC6535" w:rsidP="00DC6535">
      <w:pPr>
        <w:pStyle w:val="aa"/>
        <w:ind w:left="42" w:right="141" w:firstLine="242"/>
        <w:jc w:val="both"/>
        <w:rPr>
          <w:sz w:val="18"/>
          <w:szCs w:val="18"/>
        </w:rPr>
      </w:pPr>
      <w:r w:rsidRPr="00DC6535">
        <w:rPr>
          <w:sz w:val="18"/>
          <w:szCs w:val="18"/>
        </w:rPr>
        <w:t>6.4.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C6535" w:rsidRPr="00DC6535" w:rsidRDefault="00DC6535" w:rsidP="00DC6535">
      <w:pPr>
        <w:pStyle w:val="aa"/>
        <w:ind w:left="42" w:right="141" w:firstLine="242"/>
        <w:jc w:val="both"/>
        <w:rPr>
          <w:sz w:val="18"/>
          <w:szCs w:val="18"/>
        </w:rPr>
      </w:pPr>
      <w:r w:rsidRPr="00DC6535">
        <w:rPr>
          <w:sz w:val="18"/>
          <w:szCs w:val="18"/>
        </w:rPr>
        <w:t>Дисциплинарное взыскание не может быть применено позднее 6-ти месяцев со дня совершения проступка, а по результатам ревизии, проверки финансово-хозяйственной деятельности или аудиторской проверки - позднее 2-х лет со дня его совершения. В указанные сроки не включается время производства по уголовному делу.</w:t>
      </w:r>
    </w:p>
    <w:p w:rsidR="00DC6535" w:rsidRPr="00DC6535" w:rsidRDefault="00DC6535" w:rsidP="00DC6535">
      <w:pPr>
        <w:pStyle w:val="aa"/>
        <w:ind w:left="42" w:right="141" w:firstLine="242"/>
        <w:jc w:val="both"/>
        <w:rPr>
          <w:sz w:val="18"/>
          <w:szCs w:val="18"/>
        </w:rPr>
      </w:pPr>
      <w:r w:rsidRPr="00DC6535">
        <w:rPr>
          <w:sz w:val="18"/>
          <w:szCs w:val="18"/>
        </w:rPr>
        <w:t>6.5. За каждый дисциплинарный проступок может быть применено только одно дисциплинарное взыскание.</w:t>
      </w:r>
    </w:p>
    <w:p w:rsidR="00DC6535" w:rsidRPr="00DC6535" w:rsidRDefault="00DC6535" w:rsidP="00DC6535">
      <w:pPr>
        <w:pStyle w:val="aa"/>
        <w:ind w:left="42" w:right="141" w:firstLine="242"/>
        <w:jc w:val="both"/>
        <w:rPr>
          <w:sz w:val="18"/>
          <w:szCs w:val="18"/>
        </w:rPr>
      </w:pPr>
      <w:r w:rsidRPr="00DC6535">
        <w:rPr>
          <w:sz w:val="18"/>
          <w:szCs w:val="18"/>
        </w:rPr>
        <w:t>6.6. Распоряжение Администрации муниципального округа о применении дисциплинарного взыскания объявляется работнику под роспись в течение 3-х рабочих дней со дня издания, не считая времени отсутствия работника на работе. Если работник отказывается ознакомиться с распоряжением под роспись, составляется соответствующий акт.</w:t>
      </w:r>
    </w:p>
    <w:p w:rsidR="00DC6535" w:rsidRPr="00DC6535" w:rsidRDefault="00DC6535" w:rsidP="00DC6535">
      <w:pPr>
        <w:pStyle w:val="aa"/>
        <w:ind w:left="42" w:right="141" w:firstLine="242"/>
        <w:jc w:val="both"/>
        <w:rPr>
          <w:sz w:val="18"/>
          <w:szCs w:val="18"/>
        </w:rPr>
      </w:pPr>
      <w:r w:rsidRPr="00DC6535">
        <w:rPr>
          <w:sz w:val="18"/>
          <w:szCs w:val="18"/>
        </w:rPr>
        <w:t>6.7. Если в течение года со дня применения дисциплинарного взыскания работник не будет подвергнут новому дисциплинарному взысканию, он считается не имеющим дисциплинарного взыскания.</w:t>
      </w:r>
    </w:p>
    <w:p w:rsidR="00DC6535" w:rsidRPr="00DC6535" w:rsidRDefault="00DC6535" w:rsidP="00DC6535">
      <w:pPr>
        <w:pStyle w:val="aa"/>
        <w:ind w:left="42" w:right="141" w:firstLine="242"/>
        <w:jc w:val="both"/>
        <w:rPr>
          <w:sz w:val="18"/>
          <w:szCs w:val="18"/>
        </w:rPr>
      </w:pPr>
      <w:r w:rsidRPr="00DC6535">
        <w:rPr>
          <w:sz w:val="18"/>
          <w:szCs w:val="18"/>
        </w:rPr>
        <w:t>Представитель нанимателя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w:t>
      </w:r>
    </w:p>
    <w:p w:rsidR="00DC6535" w:rsidRPr="00DC6535" w:rsidRDefault="00DC6535" w:rsidP="00DC6535">
      <w:pPr>
        <w:pStyle w:val="aa"/>
        <w:ind w:left="42" w:right="141" w:firstLine="242"/>
        <w:jc w:val="both"/>
        <w:rPr>
          <w:b/>
          <w:sz w:val="18"/>
          <w:szCs w:val="18"/>
        </w:rPr>
      </w:pPr>
      <w:r w:rsidRPr="00DC6535">
        <w:rPr>
          <w:b/>
          <w:sz w:val="18"/>
          <w:szCs w:val="18"/>
        </w:rPr>
        <w:t>7. Иные вопросы регулирования трудовых отношений</w:t>
      </w:r>
    </w:p>
    <w:p w:rsidR="00DC6535" w:rsidRPr="00DC6535" w:rsidRDefault="00DC6535" w:rsidP="00DC6535">
      <w:pPr>
        <w:pStyle w:val="aa"/>
        <w:ind w:left="42" w:right="141" w:firstLine="242"/>
        <w:jc w:val="both"/>
        <w:rPr>
          <w:sz w:val="18"/>
          <w:szCs w:val="18"/>
        </w:rPr>
      </w:pPr>
      <w:r w:rsidRPr="00DC6535">
        <w:rPr>
          <w:sz w:val="18"/>
          <w:szCs w:val="18"/>
        </w:rPr>
        <w:t>7.1.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работодателю.   Работник вправе представлять предложения по улучшению организации труда и по другим вопросам, регулируемым настоящим Положением.  Указанные жалобы и предложения представляются в письменной форме.</w:t>
      </w:r>
    </w:p>
    <w:p w:rsidR="00DC6535" w:rsidRPr="00DC6535" w:rsidRDefault="00DC6535" w:rsidP="00DC6535">
      <w:pPr>
        <w:pStyle w:val="aa"/>
        <w:ind w:left="42" w:right="141" w:firstLine="242"/>
        <w:jc w:val="both"/>
        <w:rPr>
          <w:sz w:val="18"/>
          <w:szCs w:val="18"/>
        </w:rPr>
      </w:pPr>
      <w:r w:rsidRPr="00DC6535">
        <w:rPr>
          <w:sz w:val="18"/>
          <w:szCs w:val="18"/>
        </w:rPr>
        <w:t>7.2. При наличии индивидуальных (коллективных) трудовых споров их рассмотрение и разрешение производится в соответствии с ТК РФ, федеральными 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rsidR="00DC6535" w:rsidRPr="00DC6535" w:rsidRDefault="00DC6535" w:rsidP="00DC6535">
      <w:pPr>
        <w:pStyle w:val="aa"/>
        <w:ind w:left="42" w:right="141" w:firstLine="242"/>
        <w:jc w:val="both"/>
        <w:rPr>
          <w:sz w:val="18"/>
          <w:szCs w:val="18"/>
        </w:rPr>
      </w:pPr>
      <w:r w:rsidRPr="00DC6535">
        <w:rPr>
          <w:sz w:val="18"/>
          <w:szCs w:val="18"/>
        </w:rPr>
        <w:t>7.3.  В целях улучшения использования рабочего времени и упорядочения внутренних производственных контактов:</w:t>
      </w:r>
    </w:p>
    <w:p w:rsidR="00DC6535" w:rsidRPr="00DC6535" w:rsidRDefault="00DC6535" w:rsidP="00DC6535">
      <w:pPr>
        <w:pStyle w:val="aa"/>
        <w:ind w:left="42" w:right="141" w:firstLine="242"/>
        <w:jc w:val="both"/>
        <w:rPr>
          <w:sz w:val="18"/>
          <w:szCs w:val="18"/>
        </w:rPr>
      </w:pPr>
      <w:r w:rsidRPr="00DC6535">
        <w:rPr>
          <w:sz w:val="18"/>
          <w:szCs w:val="18"/>
        </w:rPr>
        <w:t>документы на подпись  Главы округа, заместителей Главы Администрации округа сдаются специалисту Приемной Главы округа, который передает их соответствующему руководителю  один раз  в день (как правило, в 17.00).</w:t>
      </w:r>
    </w:p>
    <w:p w:rsidR="00DC6535" w:rsidRPr="00DC6535" w:rsidRDefault="00DC6535" w:rsidP="00DC6535">
      <w:pPr>
        <w:pStyle w:val="aa"/>
        <w:ind w:left="42" w:right="141" w:firstLine="242"/>
        <w:jc w:val="both"/>
        <w:rPr>
          <w:sz w:val="18"/>
          <w:szCs w:val="18"/>
        </w:rPr>
      </w:pPr>
      <w:r w:rsidRPr="00DC6535">
        <w:rPr>
          <w:sz w:val="18"/>
          <w:szCs w:val="18"/>
        </w:rPr>
        <w:t>7.4. Перед тем, как покинуть рабочее место в конце рабочего дня, работник должен закрыть окна,  двери своего кабинета,  выключить свет, отключить электроприборы и персональный компьютер.</w:t>
      </w:r>
    </w:p>
    <w:p w:rsidR="00DC6535" w:rsidRPr="00DC6535" w:rsidRDefault="00DC6535" w:rsidP="00DC6535">
      <w:pPr>
        <w:pStyle w:val="aa"/>
        <w:ind w:left="42" w:right="141" w:firstLine="242"/>
        <w:jc w:val="both"/>
        <w:rPr>
          <w:sz w:val="18"/>
          <w:szCs w:val="18"/>
        </w:rPr>
      </w:pPr>
      <w:r w:rsidRPr="00DC6535">
        <w:rPr>
          <w:sz w:val="18"/>
          <w:szCs w:val="18"/>
        </w:rPr>
        <w:t>7.5.  Запрещается:</w:t>
      </w:r>
    </w:p>
    <w:p w:rsidR="00DC6535" w:rsidRPr="00DC6535" w:rsidRDefault="00DC6535" w:rsidP="00DC6535">
      <w:pPr>
        <w:pStyle w:val="aa"/>
        <w:ind w:left="42" w:right="141" w:firstLine="242"/>
        <w:jc w:val="both"/>
        <w:rPr>
          <w:sz w:val="18"/>
          <w:szCs w:val="18"/>
        </w:rPr>
      </w:pPr>
      <w:r w:rsidRPr="00DC6535">
        <w:rPr>
          <w:sz w:val="18"/>
          <w:szCs w:val="18"/>
        </w:rPr>
        <w:t>уносить с места работы имущество, предметы или материалы, принадлежащие  Администрации округа, без получения на то соответствующего разрешения;</w:t>
      </w:r>
    </w:p>
    <w:p w:rsidR="00DC6535" w:rsidRPr="00DC6535" w:rsidRDefault="00DC6535" w:rsidP="00DC6535">
      <w:pPr>
        <w:pStyle w:val="aa"/>
        <w:ind w:left="42" w:right="141" w:firstLine="242"/>
        <w:jc w:val="both"/>
        <w:rPr>
          <w:sz w:val="18"/>
          <w:szCs w:val="18"/>
        </w:rPr>
      </w:pPr>
      <w:r w:rsidRPr="00DC6535">
        <w:rPr>
          <w:sz w:val="18"/>
          <w:szCs w:val="18"/>
        </w:rPr>
        <w:t>курить в местах, где в соответствии с требованиями техники безопасности и производственной санитарии установлен такой запрет;</w:t>
      </w:r>
    </w:p>
    <w:p w:rsidR="00DC6535" w:rsidRPr="00DC6535" w:rsidRDefault="00DC6535" w:rsidP="00DC6535">
      <w:pPr>
        <w:pStyle w:val="aa"/>
        <w:ind w:left="42" w:right="141" w:firstLine="242"/>
        <w:jc w:val="both"/>
        <w:rPr>
          <w:sz w:val="18"/>
          <w:szCs w:val="18"/>
        </w:rPr>
      </w:pPr>
      <w:r w:rsidRPr="00DC6535">
        <w:rPr>
          <w:sz w:val="18"/>
          <w:szCs w:val="18"/>
        </w:rPr>
        <w:t>вести длительные личные телефонные разговоры;</w:t>
      </w:r>
    </w:p>
    <w:p w:rsidR="00DC6535" w:rsidRPr="00DC6535" w:rsidRDefault="00DC6535" w:rsidP="00DC6535">
      <w:pPr>
        <w:pStyle w:val="aa"/>
        <w:ind w:left="42" w:right="141" w:firstLine="242"/>
        <w:jc w:val="both"/>
        <w:rPr>
          <w:sz w:val="18"/>
          <w:szCs w:val="18"/>
        </w:rPr>
      </w:pPr>
      <w:r w:rsidRPr="00DC6535">
        <w:rPr>
          <w:sz w:val="18"/>
          <w:szCs w:val="18"/>
        </w:rPr>
        <w:lastRenderedPageBreak/>
        <w:t>использовать Интернет, электронную почту и иные виды связи в непрофильных целях;</w:t>
      </w:r>
    </w:p>
    <w:p w:rsidR="00DC6535" w:rsidRPr="00DC6535" w:rsidRDefault="00DC6535" w:rsidP="00DC6535">
      <w:pPr>
        <w:pStyle w:val="aa"/>
        <w:ind w:left="42" w:right="141" w:firstLine="242"/>
        <w:jc w:val="both"/>
        <w:rPr>
          <w:sz w:val="18"/>
          <w:szCs w:val="18"/>
        </w:rPr>
      </w:pPr>
      <w:r w:rsidRPr="00DC6535">
        <w:rPr>
          <w:sz w:val="18"/>
          <w:szCs w:val="18"/>
        </w:rPr>
        <w:t>приносить с собой или употреблять алкогольные напитки, приходить в  здание или находиться в нем в состоянии алкогольного, наркотического или токсического опьянения.</w:t>
      </w:r>
    </w:p>
    <w:p w:rsidR="00DC6535" w:rsidRPr="00DC6535" w:rsidRDefault="00DC6535" w:rsidP="00DC6535">
      <w:pPr>
        <w:pStyle w:val="aa"/>
        <w:ind w:left="42" w:right="141" w:firstLine="242"/>
        <w:jc w:val="both"/>
        <w:rPr>
          <w:sz w:val="18"/>
          <w:szCs w:val="18"/>
        </w:rPr>
      </w:pPr>
      <w:r w:rsidRPr="00DC6535">
        <w:rPr>
          <w:sz w:val="18"/>
          <w:szCs w:val="18"/>
        </w:rPr>
        <w:t>7.6.  Работники независимо от должностного положения обязаны проявлять вежливость, уважение, терпимость как в отношениях между собой, так и при отношениях с   посетителями.</w:t>
      </w:r>
    </w:p>
    <w:p w:rsidR="00DC6535" w:rsidRPr="00DC6535" w:rsidRDefault="00DC6535" w:rsidP="00DC6535">
      <w:pPr>
        <w:pStyle w:val="aa"/>
        <w:ind w:left="42" w:right="141" w:firstLine="242"/>
        <w:jc w:val="both"/>
        <w:rPr>
          <w:sz w:val="18"/>
          <w:szCs w:val="18"/>
        </w:rPr>
      </w:pPr>
      <w:r w:rsidRPr="00DC6535">
        <w:rPr>
          <w:sz w:val="18"/>
          <w:szCs w:val="18"/>
        </w:rPr>
        <w:t>7.7. В  Администрации округа устанавливается правило обращаться к руководству и друг к другу по имени, отчеству и на "Вы".</w:t>
      </w:r>
    </w:p>
    <w:p w:rsidR="00DC6535" w:rsidRPr="00DC6535" w:rsidRDefault="00DC6535" w:rsidP="00DC6535">
      <w:pPr>
        <w:pStyle w:val="aa"/>
        <w:ind w:left="42" w:right="141" w:firstLine="242"/>
        <w:jc w:val="both"/>
        <w:rPr>
          <w:sz w:val="18"/>
          <w:szCs w:val="18"/>
        </w:rPr>
      </w:pPr>
      <w:r w:rsidRPr="00DC6535">
        <w:rPr>
          <w:sz w:val="18"/>
          <w:szCs w:val="18"/>
        </w:rPr>
        <w:t>7.8. С правилами внутреннего трудового распорядка должны быть ознакомлены служащие и работники  Администрации округа, включая вновь принимаемых на работу.</w:t>
      </w:r>
    </w:p>
    <w:p w:rsidR="00DC6535" w:rsidRPr="00DC6535" w:rsidRDefault="00DC6535" w:rsidP="00DC6535">
      <w:pPr>
        <w:pStyle w:val="aa"/>
        <w:ind w:left="42" w:right="141"/>
        <w:rPr>
          <w:sz w:val="18"/>
          <w:szCs w:val="18"/>
        </w:rPr>
      </w:pPr>
    </w:p>
    <w:p w:rsidR="00DC6535" w:rsidRPr="00DC6535" w:rsidRDefault="00DC6535" w:rsidP="00DC6535">
      <w:pPr>
        <w:pStyle w:val="aa"/>
        <w:ind w:left="5954" w:right="141"/>
        <w:jc w:val="center"/>
        <w:rPr>
          <w:sz w:val="18"/>
          <w:szCs w:val="18"/>
        </w:rPr>
      </w:pPr>
      <w:r w:rsidRPr="00DC6535">
        <w:rPr>
          <w:sz w:val="18"/>
          <w:szCs w:val="18"/>
        </w:rPr>
        <w:t>УТВЕРЖДЕН</w:t>
      </w:r>
    </w:p>
    <w:p w:rsidR="00DC6535" w:rsidRPr="00DC6535" w:rsidRDefault="00DC6535" w:rsidP="00DC6535">
      <w:pPr>
        <w:pStyle w:val="aa"/>
        <w:ind w:left="5954" w:right="141"/>
        <w:jc w:val="center"/>
        <w:rPr>
          <w:sz w:val="18"/>
          <w:szCs w:val="18"/>
        </w:rPr>
      </w:pPr>
      <w:r w:rsidRPr="00DC6535">
        <w:rPr>
          <w:sz w:val="18"/>
          <w:szCs w:val="18"/>
        </w:rPr>
        <w:t>постановлением Администрации</w:t>
      </w:r>
    </w:p>
    <w:p w:rsidR="00DC6535" w:rsidRPr="00DC6535" w:rsidRDefault="00DC6535" w:rsidP="00DC6535">
      <w:pPr>
        <w:pStyle w:val="aa"/>
        <w:ind w:left="5954" w:right="141"/>
        <w:jc w:val="center"/>
        <w:rPr>
          <w:sz w:val="18"/>
          <w:szCs w:val="18"/>
        </w:rPr>
      </w:pPr>
      <w:r w:rsidRPr="00DC6535">
        <w:rPr>
          <w:sz w:val="18"/>
          <w:szCs w:val="18"/>
        </w:rPr>
        <w:t>муниципального округа</w:t>
      </w:r>
    </w:p>
    <w:p w:rsidR="00DC6535" w:rsidRPr="00DC6535" w:rsidRDefault="00DC6535" w:rsidP="00DC6535">
      <w:pPr>
        <w:pStyle w:val="aa"/>
        <w:ind w:left="5954" w:right="141"/>
        <w:jc w:val="center"/>
        <w:rPr>
          <w:sz w:val="18"/>
          <w:szCs w:val="18"/>
        </w:rPr>
      </w:pPr>
      <w:r w:rsidRPr="00DC6535">
        <w:rPr>
          <w:sz w:val="18"/>
          <w:szCs w:val="18"/>
        </w:rPr>
        <w:t xml:space="preserve">от </w:t>
      </w:r>
      <w:bookmarkStart w:id="4" w:name="дата2"/>
      <w:bookmarkEnd w:id="4"/>
      <w:r w:rsidRPr="00DC6535">
        <w:rPr>
          <w:sz w:val="18"/>
          <w:szCs w:val="18"/>
        </w:rPr>
        <w:t>03.04.2024  № 60-рг</w:t>
      </w:r>
      <w:bookmarkStart w:id="5" w:name="номер2"/>
      <w:bookmarkEnd w:id="5"/>
    </w:p>
    <w:p w:rsidR="00DC6535" w:rsidRPr="00DC6535" w:rsidRDefault="00DC6535" w:rsidP="00DC6535">
      <w:pPr>
        <w:pStyle w:val="aa"/>
        <w:ind w:left="5954" w:right="141"/>
        <w:jc w:val="center"/>
        <w:rPr>
          <w:sz w:val="18"/>
          <w:szCs w:val="18"/>
        </w:rPr>
      </w:pPr>
    </w:p>
    <w:p w:rsidR="00DC6535" w:rsidRPr="00DC6535" w:rsidRDefault="00DC6535" w:rsidP="00DC6535">
      <w:pPr>
        <w:pStyle w:val="aa"/>
        <w:ind w:left="42" w:right="141"/>
        <w:rPr>
          <w:sz w:val="18"/>
          <w:szCs w:val="18"/>
        </w:rPr>
      </w:pPr>
    </w:p>
    <w:p w:rsidR="00DC6535" w:rsidRPr="00DC6535" w:rsidRDefault="00DC6535" w:rsidP="000007E4">
      <w:pPr>
        <w:pStyle w:val="aa"/>
        <w:ind w:left="42" w:right="141"/>
        <w:jc w:val="center"/>
        <w:rPr>
          <w:sz w:val="18"/>
          <w:szCs w:val="18"/>
        </w:rPr>
      </w:pPr>
      <w:r w:rsidRPr="00DC6535">
        <w:rPr>
          <w:sz w:val="18"/>
          <w:szCs w:val="18"/>
        </w:rPr>
        <w:t>ОБХОДНОЙ ЛИСТ</w:t>
      </w:r>
    </w:p>
    <w:tbl>
      <w:tblPr>
        <w:tblW w:w="1048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8"/>
        <w:gridCol w:w="6737"/>
      </w:tblGrid>
      <w:tr w:rsidR="00DC6535" w:rsidRPr="00DC6535" w:rsidTr="000007E4">
        <w:trPr>
          <w:trHeight w:val="20"/>
        </w:trPr>
        <w:tc>
          <w:tcPr>
            <w:tcW w:w="3748" w:type="dxa"/>
            <w:hideMark/>
          </w:tcPr>
          <w:p w:rsidR="00DC6535" w:rsidRPr="000007E4" w:rsidRDefault="00DC6535" w:rsidP="000007E4">
            <w:pPr>
              <w:pStyle w:val="aa"/>
              <w:rPr>
                <w:sz w:val="18"/>
                <w:szCs w:val="18"/>
              </w:rPr>
            </w:pPr>
            <w:r w:rsidRPr="000007E4">
              <w:rPr>
                <w:sz w:val="18"/>
                <w:szCs w:val="18"/>
              </w:rPr>
              <w:t>Ф.И.О. увольняющегося работника</w:t>
            </w:r>
          </w:p>
        </w:tc>
        <w:tc>
          <w:tcPr>
            <w:tcW w:w="6737" w:type="dxa"/>
          </w:tcPr>
          <w:p w:rsidR="00DC6535" w:rsidRPr="000007E4" w:rsidRDefault="00DC6535" w:rsidP="000007E4">
            <w:pPr>
              <w:pStyle w:val="aa"/>
              <w:rPr>
                <w:sz w:val="18"/>
                <w:szCs w:val="18"/>
              </w:rPr>
            </w:pPr>
          </w:p>
        </w:tc>
      </w:tr>
      <w:tr w:rsidR="00DC6535" w:rsidRPr="00DC6535" w:rsidTr="000007E4">
        <w:trPr>
          <w:trHeight w:val="20"/>
        </w:trPr>
        <w:tc>
          <w:tcPr>
            <w:tcW w:w="3748" w:type="dxa"/>
            <w:hideMark/>
          </w:tcPr>
          <w:p w:rsidR="00DC6535" w:rsidRPr="000007E4" w:rsidRDefault="00DC6535" w:rsidP="000007E4">
            <w:pPr>
              <w:pStyle w:val="aa"/>
              <w:rPr>
                <w:sz w:val="18"/>
                <w:szCs w:val="18"/>
              </w:rPr>
            </w:pPr>
            <w:r w:rsidRPr="000007E4">
              <w:rPr>
                <w:sz w:val="18"/>
                <w:szCs w:val="18"/>
              </w:rPr>
              <w:t>Подразделение (отдел)</w:t>
            </w:r>
          </w:p>
        </w:tc>
        <w:tc>
          <w:tcPr>
            <w:tcW w:w="6737" w:type="dxa"/>
          </w:tcPr>
          <w:p w:rsidR="00DC6535" w:rsidRPr="000007E4" w:rsidRDefault="00DC6535" w:rsidP="000007E4">
            <w:pPr>
              <w:pStyle w:val="aa"/>
              <w:rPr>
                <w:sz w:val="18"/>
                <w:szCs w:val="18"/>
              </w:rPr>
            </w:pPr>
          </w:p>
        </w:tc>
      </w:tr>
      <w:tr w:rsidR="00DC6535" w:rsidRPr="00DC6535" w:rsidTr="000007E4">
        <w:trPr>
          <w:trHeight w:val="20"/>
        </w:trPr>
        <w:tc>
          <w:tcPr>
            <w:tcW w:w="3748" w:type="dxa"/>
            <w:hideMark/>
          </w:tcPr>
          <w:p w:rsidR="00DC6535" w:rsidRPr="000007E4" w:rsidRDefault="00DC6535" w:rsidP="000007E4">
            <w:pPr>
              <w:pStyle w:val="aa"/>
              <w:rPr>
                <w:sz w:val="18"/>
                <w:szCs w:val="18"/>
              </w:rPr>
            </w:pPr>
            <w:r w:rsidRPr="000007E4">
              <w:rPr>
                <w:sz w:val="18"/>
                <w:szCs w:val="18"/>
              </w:rPr>
              <w:t>Должность</w:t>
            </w:r>
          </w:p>
        </w:tc>
        <w:tc>
          <w:tcPr>
            <w:tcW w:w="6737" w:type="dxa"/>
          </w:tcPr>
          <w:p w:rsidR="00DC6535" w:rsidRPr="000007E4" w:rsidRDefault="00DC6535" w:rsidP="000007E4">
            <w:pPr>
              <w:pStyle w:val="aa"/>
              <w:rPr>
                <w:sz w:val="18"/>
                <w:szCs w:val="18"/>
              </w:rPr>
            </w:pPr>
          </w:p>
        </w:tc>
      </w:tr>
      <w:tr w:rsidR="00DC6535" w:rsidRPr="00DC6535" w:rsidTr="000007E4">
        <w:trPr>
          <w:trHeight w:val="20"/>
        </w:trPr>
        <w:tc>
          <w:tcPr>
            <w:tcW w:w="3748" w:type="dxa"/>
            <w:hideMark/>
          </w:tcPr>
          <w:p w:rsidR="00DC6535" w:rsidRPr="000007E4" w:rsidRDefault="00DC6535" w:rsidP="000007E4">
            <w:pPr>
              <w:pStyle w:val="aa"/>
              <w:rPr>
                <w:sz w:val="18"/>
                <w:szCs w:val="18"/>
              </w:rPr>
            </w:pPr>
            <w:r w:rsidRPr="000007E4">
              <w:rPr>
                <w:sz w:val="18"/>
                <w:szCs w:val="18"/>
              </w:rPr>
              <w:t>Дата увольнения:</w:t>
            </w:r>
          </w:p>
        </w:tc>
        <w:tc>
          <w:tcPr>
            <w:tcW w:w="6737" w:type="dxa"/>
          </w:tcPr>
          <w:p w:rsidR="00DC6535" w:rsidRPr="000007E4" w:rsidRDefault="00DC6535" w:rsidP="000007E4">
            <w:pPr>
              <w:pStyle w:val="aa"/>
              <w:rPr>
                <w:sz w:val="18"/>
                <w:szCs w:val="18"/>
              </w:rPr>
            </w:pPr>
          </w:p>
        </w:tc>
      </w:tr>
      <w:tr w:rsidR="00DC6535" w:rsidRPr="00DC6535" w:rsidTr="000007E4">
        <w:trPr>
          <w:trHeight w:val="20"/>
        </w:trPr>
        <w:tc>
          <w:tcPr>
            <w:tcW w:w="3748" w:type="dxa"/>
            <w:hideMark/>
          </w:tcPr>
          <w:p w:rsidR="00DC6535" w:rsidRPr="000007E4" w:rsidRDefault="00DC6535" w:rsidP="000007E4">
            <w:pPr>
              <w:pStyle w:val="aa"/>
              <w:rPr>
                <w:sz w:val="18"/>
                <w:szCs w:val="18"/>
              </w:rPr>
            </w:pPr>
            <w:r w:rsidRPr="000007E4">
              <w:rPr>
                <w:sz w:val="18"/>
                <w:szCs w:val="18"/>
              </w:rPr>
              <w:t>Реквизиты приказа об увольнении</w:t>
            </w:r>
          </w:p>
        </w:tc>
        <w:tc>
          <w:tcPr>
            <w:tcW w:w="6737" w:type="dxa"/>
          </w:tcPr>
          <w:p w:rsidR="00DC6535" w:rsidRPr="000007E4" w:rsidRDefault="00DC6535" w:rsidP="000007E4">
            <w:pPr>
              <w:pStyle w:val="aa"/>
              <w:rPr>
                <w:sz w:val="18"/>
                <w:szCs w:val="18"/>
              </w:rPr>
            </w:pPr>
          </w:p>
        </w:tc>
      </w:tr>
    </w:tbl>
    <w:p w:rsidR="00DC6535" w:rsidRPr="00DC6535" w:rsidRDefault="00DC6535" w:rsidP="00DC6535">
      <w:pPr>
        <w:pStyle w:val="aa"/>
        <w:ind w:left="42" w:right="141"/>
        <w:rPr>
          <w:sz w:val="18"/>
          <w:szCs w:val="18"/>
        </w:rPr>
      </w:pPr>
    </w:p>
    <w:tbl>
      <w:tblPr>
        <w:tblW w:w="10462"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306"/>
        <w:gridCol w:w="3143"/>
        <w:gridCol w:w="1396"/>
        <w:gridCol w:w="1354"/>
      </w:tblGrid>
      <w:tr w:rsidR="00DC6535" w:rsidRPr="00DC6535" w:rsidTr="000007E4">
        <w:trPr>
          <w:trHeight w:val="20"/>
        </w:trPr>
        <w:tc>
          <w:tcPr>
            <w:tcW w:w="2263" w:type="dxa"/>
            <w:hideMark/>
          </w:tcPr>
          <w:p w:rsidR="00DC6535" w:rsidRPr="00DC6535" w:rsidRDefault="00DC6535" w:rsidP="00DC6535">
            <w:pPr>
              <w:pStyle w:val="aa"/>
              <w:ind w:left="-34" w:right="-21"/>
              <w:rPr>
                <w:bCs/>
                <w:iCs/>
                <w:sz w:val="18"/>
                <w:szCs w:val="18"/>
              </w:rPr>
            </w:pPr>
            <w:r w:rsidRPr="00DC6535">
              <w:rPr>
                <w:bCs/>
                <w:iCs/>
                <w:sz w:val="18"/>
                <w:szCs w:val="18"/>
              </w:rPr>
              <w:t>Подразделение</w:t>
            </w:r>
          </w:p>
        </w:tc>
        <w:tc>
          <w:tcPr>
            <w:tcW w:w="2306" w:type="dxa"/>
            <w:hideMark/>
          </w:tcPr>
          <w:p w:rsidR="00DC6535" w:rsidRPr="00DC6535" w:rsidRDefault="00DC6535" w:rsidP="00DC6535">
            <w:pPr>
              <w:pStyle w:val="aa"/>
              <w:ind w:left="-34" w:right="-21"/>
              <w:rPr>
                <w:bCs/>
                <w:iCs/>
                <w:sz w:val="18"/>
                <w:szCs w:val="18"/>
              </w:rPr>
            </w:pPr>
            <w:r w:rsidRPr="00DC6535">
              <w:rPr>
                <w:sz w:val="18"/>
                <w:szCs w:val="18"/>
              </w:rPr>
              <w:t>Отметка о сдаче дел, об отсутствии задолженности, претензий (примечания)</w:t>
            </w:r>
          </w:p>
        </w:tc>
        <w:tc>
          <w:tcPr>
            <w:tcW w:w="3143" w:type="dxa"/>
            <w:hideMark/>
          </w:tcPr>
          <w:p w:rsidR="00DC6535" w:rsidRPr="00DC6535" w:rsidRDefault="00DC6535" w:rsidP="00DC6535">
            <w:pPr>
              <w:pStyle w:val="aa"/>
              <w:ind w:left="-34" w:right="-21"/>
              <w:rPr>
                <w:bCs/>
                <w:iCs/>
                <w:sz w:val="18"/>
                <w:szCs w:val="18"/>
                <w:lang w:val="en-US"/>
              </w:rPr>
            </w:pPr>
            <w:r w:rsidRPr="00DC6535">
              <w:rPr>
                <w:sz w:val="18"/>
                <w:szCs w:val="18"/>
              </w:rPr>
              <w:t>Должность лица, проставившего отметку</w:t>
            </w:r>
          </w:p>
        </w:tc>
        <w:tc>
          <w:tcPr>
            <w:tcW w:w="1396" w:type="dxa"/>
            <w:hideMark/>
          </w:tcPr>
          <w:p w:rsidR="00DC6535" w:rsidRPr="00DC6535" w:rsidRDefault="00DC6535" w:rsidP="00DC6535">
            <w:pPr>
              <w:pStyle w:val="aa"/>
              <w:ind w:left="-34" w:right="-21"/>
              <w:rPr>
                <w:bCs/>
                <w:iCs/>
                <w:sz w:val="18"/>
                <w:szCs w:val="18"/>
              </w:rPr>
            </w:pPr>
            <w:r w:rsidRPr="00DC6535">
              <w:rPr>
                <w:bCs/>
                <w:iCs/>
                <w:sz w:val="18"/>
                <w:szCs w:val="18"/>
              </w:rPr>
              <w:t>Ф.И.О. лица, проставившего отметку</w:t>
            </w:r>
          </w:p>
        </w:tc>
        <w:tc>
          <w:tcPr>
            <w:tcW w:w="1354" w:type="dxa"/>
            <w:hideMark/>
          </w:tcPr>
          <w:p w:rsidR="00DC6535" w:rsidRPr="00DC6535" w:rsidRDefault="00DC6535" w:rsidP="00DC6535">
            <w:pPr>
              <w:pStyle w:val="aa"/>
              <w:ind w:left="-34" w:right="-21"/>
              <w:rPr>
                <w:bCs/>
                <w:iCs/>
                <w:sz w:val="18"/>
                <w:szCs w:val="18"/>
              </w:rPr>
            </w:pPr>
            <w:r w:rsidRPr="00DC6535">
              <w:rPr>
                <w:bCs/>
                <w:iCs/>
                <w:sz w:val="18"/>
                <w:szCs w:val="18"/>
              </w:rPr>
              <w:t>Подпись лица, проставившего отметку, и дата</w:t>
            </w:r>
          </w:p>
        </w:tc>
      </w:tr>
      <w:tr w:rsidR="00DC6535" w:rsidRPr="00DC6535" w:rsidTr="000007E4">
        <w:trPr>
          <w:trHeight w:val="20"/>
        </w:trPr>
        <w:tc>
          <w:tcPr>
            <w:tcW w:w="2263" w:type="dxa"/>
            <w:hideMark/>
          </w:tcPr>
          <w:p w:rsidR="00DC6535" w:rsidRPr="00DC6535" w:rsidRDefault="00DC6535" w:rsidP="00DC6535">
            <w:pPr>
              <w:pStyle w:val="aa"/>
              <w:ind w:left="-34" w:right="-21"/>
              <w:rPr>
                <w:bCs/>
                <w:iCs/>
                <w:sz w:val="18"/>
                <w:szCs w:val="18"/>
              </w:rPr>
            </w:pPr>
            <w:r w:rsidRPr="00DC6535">
              <w:rPr>
                <w:bCs/>
                <w:iCs/>
                <w:sz w:val="18"/>
                <w:szCs w:val="18"/>
              </w:rPr>
              <w:t>Аппарат управления</w:t>
            </w:r>
          </w:p>
        </w:tc>
        <w:tc>
          <w:tcPr>
            <w:tcW w:w="2306" w:type="dxa"/>
          </w:tcPr>
          <w:p w:rsidR="00DC6535" w:rsidRPr="00DC6535" w:rsidRDefault="00DC6535" w:rsidP="00DC6535">
            <w:pPr>
              <w:pStyle w:val="aa"/>
              <w:ind w:left="-34" w:right="-21"/>
              <w:rPr>
                <w:sz w:val="18"/>
                <w:szCs w:val="18"/>
              </w:rPr>
            </w:pPr>
          </w:p>
        </w:tc>
        <w:tc>
          <w:tcPr>
            <w:tcW w:w="3143" w:type="dxa"/>
            <w:hideMark/>
          </w:tcPr>
          <w:p w:rsidR="00DC6535" w:rsidRPr="00DC6535" w:rsidRDefault="00DC6535" w:rsidP="00DC6535">
            <w:pPr>
              <w:pStyle w:val="aa"/>
              <w:ind w:left="-34" w:right="-21"/>
              <w:rPr>
                <w:sz w:val="18"/>
                <w:szCs w:val="18"/>
              </w:rPr>
            </w:pPr>
            <w:r w:rsidRPr="00DC6535">
              <w:rPr>
                <w:sz w:val="18"/>
                <w:szCs w:val="18"/>
              </w:rPr>
              <w:t>заместитель Главы Администрации</w:t>
            </w:r>
          </w:p>
        </w:tc>
        <w:tc>
          <w:tcPr>
            <w:tcW w:w="1396" w:type="dxa"/>
          </w:tcPr>
          <w:p w:rsidR="00DC6535" w:rsidRPr="00DC6535" w:rsidRDefault="00DC6535" w:rsidP="00DC6535">
            <w:pPr>
              <w:pStyle w:val="aa"/>
              <w:ind w:left="-34" w:right="-21"/>
              <w:rPr>
                <w:bCs/>
                <w:iCs/>
                <w:sz w:val="18"/>
                <w:szCs w:val="18"/>
              </w:rPr>
            </w:pPr>
          </w:p>
        </w:tc>
        <w:tc>
          <w:tcPr>
            <w:tcW w:w="1354" w:type="dxa"/>
          </w:tcPr>
          <w:p w:rsidR="00DC6535" w:rsidRPr="00DC6535" w:rsidRDefault="00DC6535" w:rsidP="00DC6535">
            <w:pPr>
              <w:pStyle w:val="aa"/>
              <w:ind w:left="-34" w:right="-21"/>
              <w:rPr>
                <w:bCs/>
                <w:iCs/>
                <w:sz w:val="18"/>
                <w:szCs w:val="18"/>
              </w:rPr>
            </w:pPr>
          </w:p>
        </w:tc>
      </w:tr>
      <w:tr w:rsidR="00DC6535" w:rsidRPr="00DC6535" w:rsidTr="000007E4">
        <w:trPr>
          <w:trHeight w:val="20"/>
        </w:trPr>
        <w:tc>
          <w:tcPr>
            <w:tcW w:w="2263" w:type="dxa"/>
            <w:hideMark/>
          </w:tcPr>
          <w:p w:rsidR="00DC6535" w:rsidRPr="00DC6535" w:rsidRDefault="00DC6535" w:rsidP="00DC6535">
            <w:pPr>
              <w:pStyle w:val="aa"/>
              <w:ind w:left="-34" w:right="-21"/>
              <w:rPr>
                <w:bCs/>
                <w:iCs/>
                <w:sz w:val="18"/>
                <w:szCs w:val="18"/>
              </w:rPr>
            </w:pPr>
            <w:r w:rsidRPr="00DC6535">
              <w:rPr>
                <w:bCs/>
                <w:iCs/>
                <w:sz w:val="18"/>
                <w:szCs w:val="18"/>
              </w:rPr>
              <w:t>Аппарат управления</w:t>
            </w:r>
          </w:p>
        </w:tc>
        <w:tc>
          <w:tcPr>
            <w:tcW w:w="2306" w:type="dxa"/>
          </w:tcPr>
          <w:p w:rsidR="00DC6535" w:rsidRPr="00DC6535" w:rsidRDefault="00DC6535" w:rsidP="00DC6535">
            <w:pPr>
              <w:pStyle w:val="aa"/>
              <w:ind w:left="-34" w:right="-21"/>
              <w:rPr>
                <w:sz w:val="18"/>
                <w:szCs w:val="18"/>
              </w:rPr>
            </w:pPr>
          </w:p>
        </w:tc>
        <w:tc>
          <w:tcPr>
            <w:tcW w:w="3143" w:type="dxa"/>
            <w:hideMark/>
          </w:tcPr>
          <w:p w:rsidR="00DC6535" w:rsidRPr="00DC6535" w:rsidRDefault="00DC6535" w:rsidP="00DC6535">
            <w:pPr>
              <w:pStyle w:val="aa"/>
              <w:ind w:left="-34" w:right="-21"/>
              <w:rPr>
                <w:sz w:val="18"/>
                <w:szCs w:val="18"/>
              </w:rPr>
            </w:pPr>
            <w:r w:rsidRPr="00DC6535">
              <w:rPr>
                <w:sz w:val="18"/>
                <w:szCs w:val="18"/>
              </w:rPr>
              <w:t>управляющий делами Администрации</w:t>
            </w:r>
          </w:p>
        </w:tc>
        <w:tc>
          <w:tcPr>
            <w:tcW w:w="1396" w:type="dxa"/>
          </w:tcPr>
          <w:p w:rsidR="00DC6535" w:rsidRPr="00DC6535" w:rsidRDefault="00DC6535" w:rsidP="00DC6535">
            <w:pPr>
              <w:pStyle w:val="aa"/>
              <w:ind w:left="-34" w:right="-21"/>
              <w:rPr>
                <w:bCs/>
                <w:iCs/>
                <w:sz w:val="18"/>
                <w:szCs w:val="18"/>
              </w:rPr>
            </w:pPr>
          </w:p>
        </w:tc>
        <w:tc>
          <w:tcPr>
            <w:tcW w:w="1354" w:type="dxa"/>
          </w:tcPr>
          <w:p w:rsidR="00DC6535" w:rsidRPr="00DC6535" w:rsidRDefault="00DC6535" w:rsidP="00DC6535">
            <w:pPr>
              <w:pStyle w:val="aa"/>
              <w:ind w:left="-34" w:right="-21"/>
              <w:rPr>
                <w:bCs/>
                <w:iCs/>
                <w:sz w:val="18"/>
                <w:szCs w:val="18"/>
              </w:rPr>
            </w:pPr>
          </w:p>
        </w:tc>
      </w:tr>
      <w:tr w:rsidR="00DC6535" w:rsidRPr="00DC6535" w:rsidTr="000007E4">
        <w:trPr>
          <w:trHeight w:val="20"/>
        </w:trPr>
        <w:tc>
          <w:tcPr>
            <w:tcW w:w="2263" w:type="dxa"/>
            <w:hideMark/>
          </w:tcPr>
          <w:p w:rsidR="00DC6535" w:rsidRPr="00DC6535" w:rsidRDefault="00DC6535" w:rsidP="00DC6535">
            <w:pPr>
              <w:pStyle w:val="aa"/>
              <w:ind w:left="-34" w:right="-21"/>
              <w:rPr>
                <w:bCs/>
                <w:iCs/>
                <w:sz w:val="18"/>
                <w:szCs w:val="18"/>
              </w:rPr>
            </w:pPr>
            <w:r w:rsidRPr="00DC6535">
              <w:rPr>
                <w:bCs/>
                <w:iCs/>
                <w:sz w:val="18"/>
                <w:szCs w:val="18"/>
              </w:rPr>
              <w:t>Отдел, в котором сотрудник осуществлял работу</w:t>
            </w:r>
          </w:p>
        </w:tc>
        <w:tc>
          <w:tcPr>
            <w:tcW w:w="2306" w:type="dxa"/>
          </w:tcPr>
          <w:p w:rsidR="00DC6535" w:rsidRPr="00DC6535" w:rsidRDefault="00DC6535" w:rsidP="00DC6535">
            <w:pPr>
              <w:pStyle w:val="aa"/>
              <w:ind w:left="-34" w:right="-21"/>
              <w:rPr>
                <w:sz w:val="18"/>
                <w:szCs w:val="18"/>
              </w:rPr>
            </w:pPr>
          </w:p>
        </w:tc>
        <w:tc>
          <w:tcPr>
            <w:tcW w:w="3143" w:type="dxa"/>
          </w:tcPr>
          <w:p w:rsidR="00DC6535" w:rsidRPr="00DC6535" w:rsidRDefault="00DC6535" w:rsidP="00DC6535">
            <w:pPr>
              <w:pStyle w:val="aa"/>
              <w:ind w:left="-34" w:right="-21"/>
              <w:rPr>
                <w:sz w:val="18"/>
                <w:szCs w:val="18"/>
              </w:rPr>
            </w:pPr>
          </w:p>
        </w:tc>
        <w:tc>
          <w:tcPr>
            <w:tcW w:w="1396" w:type="dxa"/>
          </w:tcPr>
          <w:p w:rsidR="00DC6535" w:rsidRPr="00DC6535" w:rsidRDefault="00DC6535" w:rsidP="00DC6535">
            <w:pPr>
              <w:pStyle w:val="aa"/>
              <w:ind w:left="-34" w:right="-21"/>
              <w:rPr>
                <w:bCs/>
                <w:iCs/>
                <w:sz w:val="18"/>
                <w:szCs w:val="18"/>
              </w:rPr>
            </w:pPr>
          </w:p>
        </w:tc>
        <w:tc>
          <w:tcPr>
            <w:tcW w:w="1354" w:type="dxa"/>
          </w:tcPr>
          <w:p w:rsidR="00DC6535" w:rsidRPr="00DC6535" w:rsidRDefault="00DC6535" w:rsidP="00DC6535">
            <w:pPr>
              <w:pStyle w:val="aa"/>
              <w:ind w:left="-34" w:right="-21"/>
              <w:rPr>
                <w:bCs/>
                <w:iCs/>
                <w:sz w:val="18"/>
                <w:szCs w:val="18"/>
              </w:rPr>
            </w:pPr>
          </w:p>
        </w:tc>
      </w:tr>
      <w:tr w:rsidR="00DC6535" w:rsidRPr="00DC6535" w:rsidTr="000007E4">
        <w:trPr>
          <w:trHeight w:val="20"/>
        </w:trPr>
        <w:tc>
          <w:tcPr>
            <w:tcW w:w="2263" w:type="dxa"/>
            <w:hideMark/>
          </w:tcPr>
          <w:p w:rsidR="00DC6535" w:rsidRPr="00DC6535" w:rsidRDefault="00DC6535" w:rsidP="00DC6535">
            <w:pPr>
              <w:pStyle w:val="aa"/>
              <w:ind w:left="-34" w:right="-21"/>
              <w:rPr>
                <w:bCs/>
                <w:iCs/>
                <w:sz w:val="18"/>
                <w:szCs w:val="18"/>
              </w:rPr>
            </w:pPr>
            <w:r w:rsidRPr="00DC6535">
              <w:rPr>
                <w:bCs/>
                <w:iCs/>
                <w:sz w:val="18"/>
                <w:szCs w:val="18"/>
              </w:rPr>
              <w:t>Организационный отдел</w:t>
            </w:r>
          </w:p>
        </w:tc>
        <w:tc>
          <w:tcPr>
            <w:tcW w:w="2306" w:type="dxa"/>
          </w:tcPr>
          <w:p w:rsidR="00DC6535" w:rsidRPr="00DC6535" w:rsidRDefault="00DC6535" w:rsidP="00DC6535">
            <w:pPr>
              <w:pStyle w:val="aa"/>
              <w:ind w:left="-34" w:right="-21"/>
              <w:rPr>
                <w:bCs/>
                <w:iCs/>
                <w:sz w:val="18"/>
                <w:szCs w:val="18"/>
              </w:rPr>
            </w:pPr>
          </w:p>
        </w:tc>
        <w:tc>
          <w:tcPr>
            <w:tcW w:w="3143" w:type="dxa"/>
          </w:tcPr>
          <w:p w:rsidR="00DC6535" w:rsidRPr="00DC6535" w:rsidRDefault="00DC6535" w:rsidP="00DC6535">
            <w:pPr>
              <w:pStyle w:val="aa"/>
              <w:ind w:left="-34" w:right="-21"/>
              <w:rPr>
                <w:bCs/>
                <w:iCs/>
                <w:sz w:val="18"/>
                <w:szCs w:val="18"/>
              </w:rPr>
            </w:pPr>
          </w:p>
        </w:tc>
        <w:tc>
          <w:tcPr>
            <w:tcW w:w="1396" w:type="dxa"/>
          </w:tcPr>
          <w:p w:rsidR="00DC6535" w:rsidRPr="00DC6535" w:rsidRDefault="00DC6535" w:rsidP="00DC6535">
            <w:pPr>
              <w:pStyle w:val="aa"/>
              <w:ind w:left="-34" w:right="-21"/>
              <w:rPr>
                <w:bCs/>
                <w:iCs/>
                <w:sz w:val="18"/>
                <w:szCs w:val="18"/>
              </w:rPr>
            </w:pPr>
          </w:p>
        </w:tc>
        <w:tc>
          <w:tcPr>
            <w:tcW w:w="1354" w:type="dxa"/>
          </w:tcPr>
          <w:p w:rsidR="00DC6535" w:rsidRPr="00DC6535" w:rsidRDefault="00DC6535" w:rsidP="00DC6535">
            <w:pPr>
              <w:pStyle w:val="aa"/>
              <w:ind w:left="-34" w:right="-21"/>
              <w:rPr>
                <w:bCs/>
                <w:iCs/>
                <w:sz w:val="18"/>
                <w:szCs w:val="18"/>
              </w:rPr>
            </w:pPr>
          </w:p>
        </w:tc>
      </w:tr>
      <w:tr w:rsidR="00DC6535" w:rsidRPr="00DC6535" w:rsidTr="000007E4">
        <w:trPr>
          <w:trHeight w:val="20"/>
        </w:trPr>
        <w:tc>
          <w:tcPr>
            <w:tcW w:w="2263" w:type="dxa"/>
            <w:hideMark/>
          </w:tcPr>
          <w:p w:rsidR="00DC6535" w:rsidRPr="00DC6535" w:rsidRDefault="00DC6535" w:rsidP="00DC6535">
            <w:pPr>
              <w:pStyle w:val="aa"/>
              <w:ind w:left="-34" w:right="-21"/>
              <w:rPr>
                <w:bCs/>
                <w:iCs/>
                <w:sz w:val="18"/>
                <w:szCs w:val="18"/>
              </w:rPr>
            </w:pPr>
            <w:r w:rsidRPr="00DC6535">
              <w:rPr>
                <w:bCs/>
                <w:iCs/>
                <w:sz w:val="18"/>
                <w:szCs w:val="18"/>
              </w:rPr>
              <w:t>Отдел бухгалтерского учета и закупок</w:t>
            </w:r>
          </w:p>
        </w:tc>
        <w:tc>
          <w:tcPr>
            <w:tcW w:w="2306" w:type="dxa"/>
          </w:tcPr>
          <w:p w:rsidR="00DC6535" w:rsidRPr="00DC6535" w:rsidRDefault="00DC6535" w:rsidP="00DC6535">
            <w:pPr>
              <w:pStyle w:val="aa"/>
              <w:ind w:left="-34" w:right="-21"/>
              <w:rPr>
                <w:bCs/>
                <w:iCs/>
                <w:sz w:val="18"/>
                <w:szCs w:val="18"/>
              </w:rPr>
            </w:pPr>
          </w:p>
        </w:tc>
        <w:tc>
          <w:tcPr>
            <w:tcW w:w="3143" w:type="dxa"/>
          </w:tcPr>
          <w:p w:rsidR="00DC6535" w:rsidRPr="00DC6535" w:rsidRDefault="00DC6535" w:rsidP="00DC6535">
            <w:pPr>
              <w:pStyle w:val="aa"/>
              <w:ind w:left="-34" w:right="-21"/>
              <w:rPr>
                <w:bCs/>
                <w:iCs/>
                <w:sz w:val="18"/>
                <w:szCs w:val="18"/>
              </w:rPr>
            </w:pPr>
          </w:p>
        </w:tc>
        <w:tc>
          <w:tcPr>
            <w:tcW w:w="1396" w:type="dxa"/>
          </w:tcPr>
          <w:p w:rsidR="00DC6535" w:rsidRPr="00DC6535" w:rsidRDefault="00DC6535" w:rsidP="00DC6535">
            <w:pPr>
              <w:pStyle w:val="aa"/>
              <w:ind w:left="-34" w:right="-21"/>
              <w:rPr>
                <w:bCs/>
                <w:iCs/>
                <w:sz w:val="18"/>
                <w:szCs w:val="18"/>
              </w:rPr>
            </w:pPr>
          </w:p>
        </w:tc>
        <w:tc>
          <w:tcPr>
            <w:tcW w:w="1354" w:type="dxa"/>
          </w:tcPr>
          <w:p w:rsidR="00DC6535" w:rsidRPr="00DC6535" w:rsidRDefault="00DC6535" w:rsidP="00DC6535">
            <w:pPr>
              <w:pStyle w:val="aa"/>
              <w:ind w:left="-34" w:right="-21"/>
              <w:rPr>
                <w:bCs/>
                <w:iCs/>
                <w:sz w:val="18"/>
                <w:szCs w:val="18"/>
              </w:rPr>
            </w:pPr>
          </w:p>
        </w:tc>
      </w:tr>
      <w:tr w:rsidR="00DC6535" w:rsidRPr="00DC6535" w:rsidTr="000007E4">
        <w:trPr>
          <w:trHeight w:val="20"/>
        </w:trPr>
        <w:tc>
          <w:tcPr>
            <w:tcW w:w="2263" w:type="dxa"/>
            <w:hideMark/>
          </w:tcPr>
          <w:p w:rsidR="00DC6535" w:rsidRPr="00DC6535" w:rsidRDefault="00DC6535" w:rsidP="00DC6535">
            <w:pPr>
              <w:pStyle w:val="aa"/>
              <w:ind w:left="-34" w:right="-21"/>
              <w:rPr>
                <w:bCs/>
                <w:iCs/>
                <w:sz w:val="18"/>
                <w:szCs w:val="18"/>
              </w:rPr>
            </w:pPr>
            <w:r w:rsidRPr="00DC6535">
              <w:rPr>
                <w:bCs/>
                <w:iCs/>
                <w:sz w:val="18"/>
                <w:szCs w:val="18"/>
              </w:rPr>
              <w:t>Информационный отдел</w:t>
            </w:r>
          </w:p>
        </w:tc>
        <w:tc>
          <w:tcPr>
            <w:tcW w:w="2306" w:type="dxa"/>
          </w:tcPr>
          <w:p w:rsidR="00DC6535" w:rsidRPr="00DC6535" w:rsidRDefault="00DC6535" w:rsidP="00DC6535">
            <w:pPr>
              <w:pStyle w:val="aa"/>
              <w:ind w:left="-34" w:right="-21"/>
              <w:rPr>
                <w:bCs/>
                <w:iCs/>
                <w:sz w:val="18"/>
                <w:szCs w:val="18"/>
              </w:rPr>
            </w:pPr>
          </w:p>
        </w:tc>
        <w:tc>
          <w:tcPr>
            <w:tcW w:w="3143" w:type="dxa"/>
          </w:tcPr>
          <w:p w:rsidR="00DC6535" w:rsidRPr="00DC6535" w:rsidRDefault="00DC6535" w:rsidP="00DC6535">
            <w:pPr>
              <w:pStyle w:val="aa"/>
              <w:ind w:left="-34" w:right="-21"/>
              <w:rPr>
                <w:bCs/>
                <w:iCs/>
                <w:sz w:val="18"/>
                <w:szCs w:val="18"/>
              </w:rPr>
            </w:pPr>
          </w:p>
        </w:tc>
        <w:tc>
          <w:tcPr>
            <w:tcW w:w="1396" w:type="dxa"/>
          </w:tcPr>
          <w:p w:rsidR="00DC6535" w:rsidRPr="00DC6535" w:rsidRDefault="00DC6535" w:rsidP="00DC6535">
            <w:pPr>
              <w:pStyle w:val="aa"/>
              <w:ind w:left="-34" w:right="-21"/>
              <w:rPr>
                <w:bCs/>
                <w:iCs/>
                <w:sz w:val="18"/>
                <w:szCs w:val="18"/>
              </w:rPr>
            </w:pPr>
          </w:p>
        </w:tc>
        <w:tc>
          <w:tcPr>
            <w:tcW w:w="1354" w:type="dxa"/>
          </w:tcPr>
          <w:p w:rsidR="00DC6535" w:rsidRPr="00DC6535" w:rsidRDefault="00DC6535" w:rsidP="00DC6535">
            <w:pPr>
              <w:pStyle w:val="aa"/>
              <w:ind w:left="-34" w:right="-21"/>
              <w:rPr>
                <w:bCs/>
                <w:iCs/>
                <w:sz w:val="18"/>
                <w:szCs w:val="18"/>
              </w:rPr>
            </w:pPr>
          </w:p>
        </w:tc>
      </w:tr>
    </w:tbl>
    <w:p w:rsidR="00DC6535" w:rsidRDefault="00DC6535" w:rsidP="00F2691E">
      <w:pPr>
        <w:pStyle w:val="aa"/>
        <w:ind w:left="42" w:right="141"/>
        <w:rPr>
          <w:sz w:val="18"/>
          <w:szCs w:val="18"/>
        </w:rPr>
      </w:pPr>
    </w:p>
    <w:p w:rsidR="00DC6535" w:rsidRDefault="00DC6535" w:rsidP="00F2691E">
      <w:pPr>
        <w:pStyle w:val="aa"/>
        <w:ind w:left="42" w:right="141"/>
        <w:rPr>
          <w:sz w:val="18"/>
          <w:szCs w:val="18"/>
        </w:rPr>
      </w:pPr>
    </w:p>
    <w:p w:rsidR="00F4472C" w:rsidRPr="00F4472C" w:rsidRDefault="00F4472C" w:rsidP="00F4472C">
      <w:pPr>
        <w:pStyle w:val="aa"/>
        <w:ind w:left="42" w:right="141"/>
        <w:jc w:val="center"/>
        <w:rPr>
          <w:b/>
          <w:bCs/>
          <w:sz w:val="18"/>
          <w:szCs w:val="18"/>
        </w:rPr>
      </w:pPr>
      <w:r w:rsidRPr="00F4472C">
        <w:rPr>
          <w:b/>
          <w:bCs/>
          <w:sz w:val="18"/>
          <w:szCs w:val="18"/>
        </w:rPr>
        <w:t>АДМИНИСТРАЦИЯ</w:t>
      </w:r>
    </w:p>
    <w:p w:rsidR="00F4472C" w:rsidRPr="00F4472C" w:rsidRDefault="00F4472C" w:rsidP="00F4472C">
      <w:pPr>
        <w:pStyle w:val="aa"/>
        <w:ind w:left="42" w:right="141"/>
        <w:jc w:val="center"/>
        <w:rPr>
          <w:b/>
          <w:bCs/>
          <w:sz w:val="18"/>
          <w:szCs w:val="18"/>
        </w:rPr>
      </w:pPr>
      <w:r w:rsidRPr="00F4472C">
        <w:rPr>
          <w:b/>
          <w:bCs/>
          <w:sz w:val="18"/>
          <w:szCs w:val="18"/>
        </w:rPr>
        <w:t>МАРЁВСКОГО МУНИЦИПАЛЬНОГО ОКРУГА</w:t>
      </w:r>
    </w:p>
    <w:p w:rsidR="00F4472C" w:rsidRPr="00F4472C" w:rsidRDefault="00F4472C" w:rsidP="00F4472C">
      <w:pPr>
        <w:pStyle w:val="aa"/>
        <w:ind w:left="42" w:right="141"/>
        <w:jc w:val="center"/>
        <w:rPr>
          <w:b/>
          <w:sz w:val="18"/>
          <w:szCs w:val="18"/>
        </w:rPr>
      </w:pPr>
    </w:p>
    <w:p w:rsidR="00F4472C" w:rsidRPr="00F4472C" w:rsidRDefault="00F4472C" w:rsidP="00F4472C">
      <w:pPr>
        <w:pStyle w:val="aa"/>
        <w:ind w:left="42" w:right="141"/>
        <w:jc w:val="center"/>
        <w:rPr>
          <w:sz w:val="18"/>
          <w:szCs w:val="18"/>
        </w:rPr>
      </w:pPr>
      <w:r w:rsidRPr="00F4472C">
        <w:rPr>
          <w:sz w:val="18"/>
          <w:szCs w:val="18"/>
        </w:rPr>
        <w:t>П О С Т А Н О В Л Е Н И Е</w:t>
      </w:r>
    </w:p>
    <w:p w:rsidR="00F4472C" w:rsidRPr="00F4472C" w:rsidRDefault="00F4472C" w:rsidP="00F4472C">
      <w:pPr>
        <w:pStyle w:val="aa"/>
        <w:ind w:left="42" w:right="141"/>
        <w:jc w:val="center"/>
        <w:rPr>
          <w:sz w:val="18"/>
          <w:szCs w:val="18"/>
        </w:rPr>
      </w:pPr>
      <w:r w:rsidRPr="00F4472C">
        <w:rPr>
          <w:sz w:val="18"/>
          <w:szCs w:val="18"/>
        </w:rPr>
        <w:t>03.04.2024   № 120</w:t>
      </w:r>
    </w:p>
    <w:p w:rsidR="00F4472C" w:rsidRPr="00F4472C" w:rsidRDefault="00F4472C" w:rsidP="00F4472C">
      <w:pPr>
        <w:pStyle w:val="aa"/>
        <w:ind w:left="42" w:right="141"/>
        <w:jc w:val="center"/>
        <w:rPr>
          <w:sz w:val="18"/>
          <w:szCs w:val="18"/>
        </w:rPr>
      </w:pPr>
      <w:r w:rsidRPr="00F4472C">
        <w:rPr>
          <w:sz w:val="18"/>
          <w:szCs w:val="18"/>
        </w:rPr>
        <w:t>с. Марёво</w:t>
      </w:r>
    </w:p>
    <w:p w:rsidR="00F4472C" w:rsidRPr="00F4472C" w:rsidRDefault="00F4472C" w:rsidP="00F4472C">
      <w:pPr>
        <w:pStyle w:val="aa"/>
        <w:ind w:left="42" w:right="141"/>
        <w:jc w:val="center"/>
        <w:rPr>
          <w:sz w:val="18"/>
          <w:szCs w:val="18"/>
        </w:rPr>
      </w:pPr>
    </w:p>
    <w:p w:rsidR="00F4472C" w:rsidRPr="00F4472C" w:rsidRDefault="00F4472C" w:rsidP="00F4472C">
      <w:pPr>
        <w:pStyle w:val="aa"/>
        <w:ind w:left="42" w:right="141"/>
        <w:jc w:val="center"/>
        <w:rPr>
          <w:b/>
          <w:sz w:val="18"/>
          <w:szCs w:val="18"/>
        </w:rPr>
      </w:pPr>
      <w:r w:rsidRPr="00F4472C">
        <w:rPr>
          <w:b/>
          <w:sz w:val="18"/>
          <w:szCs w:val="18"/>
        </w:rPr>
        <w:t>О внесении изменения в состав районной комиссии по делам несовершеннолетних и защите их прав, утверждённый постановлением от 16.05.2023 № 204 «О районной комиссии по делам несовершеннолетних и защите их прав»</w:t>
      </w:r>
    </w:p>
    <w:p w:rsidR="00F4472C" w:rsidRPr="00F4472C" w:rsidRDefault="00F4472C" w:rsidP="00F4472C">
      <w:pPr>
        <w:pStyle w:val="aa"/>
        <w:ind w:left="42" w:right="141"/>
        <w:rPr>
          <w:b/>
          <w:sz w:val="18"/>
          <w:szCs w:val="18"/>
        </w:rPr>
      </w:pPr>
    </w:p>
    <w:p w:rsidR="00F4472C" w:rsidRPr="00F4472C" w:rsidRDefault="00F4472C" w:rsidP="00F4472C">
      <w:pPr>
        <w:pStyle w:val="aa"/>
        <w:ind w:left="42" w:right="141" w:firstLine="242"/>
        <w:jc w:val="both"/>
        <w:rPr>
          <w:sz w:val="18"/>
          <w:szCs w:val="18"/>
        </w:rPr>
      </w:pPr>
      <w:r w:rsidRPr="00F4472C">
        <w:rPr>
          <w:sz w:val="18"/>
          <w:szCs w:val="18"/>
        </w:rPr>
        <w:t>Администрация муниципального округа</w:t>
      </w:r>
    </w:p>
    <w:p w:rsidR="00F4472C" w:rsidRPr="00F4472C" w:rsidRDefault="00F4472C" w:rsidP="00F4472C">
      <w:pPr>
        <w:pStyle w:val="aa"/>
        <w:ind w:left="42" w:right="141" w:firstLine="242"/>
        <w:jc w:val="both"/>
        <w:rPr>
          <w:sz w:val="18"/>
          <w:szCs w:val="18"/>
        </w:rPr>
      </w:pPr>
      <w:r w:rsidRPr="00F4472C">
        <w:rPr>
          <w:b/>
          <w:sz w:val="18"/>
          <w:szCs w:val="18"/>
        </w:rPr>
        <w:t>ПОСТАНОВЛЯЕТ</w:t>
      </w:r>
      <w:r w:rsidRPr="00F4472C">
        <w:rPr>
          <w:sz w:val="18"/>
          <w:szCs w:val="18"/>
        </w:rPr>
        <w:t>:</w:t>
      </w:r>
    </w:p>
    <w:p w:rsidR="00F4472C" w:rsidRPr="00F4472C" w:rsidRDefault="00F4472C" w:rsidP="00F4472C">
      <w:pPr>
        <w:pStyle w:val="aa"/>
        <w:ind w:left="42" w:right="141" w:firstLine="242"/>
        <w:jc w:val="both"/>
        <w:rPr>
          <w:sz w:val="18"/>
          <w:szCs w:val="18"/>
        </w:rPr>
      </w:pPr>
      <w:r w:rsidRPr="00F4472C">
        <w:rPr>
          <w:sz w:val="18"/>
          <w:szCs w:val="18"/>
        </w:rPr>
        <w:t>1. Внести изменение в состав районной комиссии по делам несовершеннолетних и защите их прав, утверждённый постановлением Администрации муниципального округа  от 16.05.2023 № 204 «О районной комиссии по делам несовершеннолетних и защите их прав», включив в состав комиссии в качестве члена комиссии Волгину Е.Б., заведующего сектором по молодёжной политике и добровольчеству Аминистрации муниципального округа (по согласованию), исключив Сульдину И.А.</w:t>
      </w:r>
    </w:p>
    <w:p w:rsidR="00F4472C" w:rsidRPr="00F4472C" w:rsidRDefault="00F4472C" w:rsidP="00F4472C">
      <w:pPr>
        <w:pStyle w:val="aa"/>
        <w:ind w:left="42" w:right="141" w:firstLine="242"/>
        <w:jc w:val="both"/>
        <w:rPr>
          <w:b/>
          <w:sz w:val="18"/>
          <w:szCs w:val="18"/>
        </w:rPr>
      </w:pPr>
      <w:r w:rsidRPr="00F4472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4472C" w:rsidRPr="00F4472C" w:rsidRDefault="00F4472C" w:rsidP="00F4472C">
      <w:pPr>
        <w:pStyle w:val="aa"/>
        <w:ind w:left="42" w:right="141"/>
        <w:jc w:val="both"/>
        <w:rPr>
          <w:sz w:val="18"/>
          <w:szCs w:val="18"/>
        </w:rPr>
      </w:pPr>
    </w:p>
    <w:p w:rsidR="00DC6535" w:rsidRDefault="00F4472C" w:rsidP="00F4472C">
      <w:pPr>
        <w:pStyle w:val="aa"/>
        <w:ind w:left="42" w:right="141"/>
        <w:jc w:val="both"/>
        <w:rPr>
          <w:sz w:val="18"/>
          <w:szCs w:val="18"/>
        </w:rPr>
      </w:pPr>
      <w:r w:rsidRPr="00F4472C">
        <w:rPr>
          <w:b/>
          <w:sz w:val="18"/>
          <w:szCs w:val="18"/>
        </w:rPr>
        <w:t>Глава муниципального округа       С.И. Горкин</w:t>
      </w:r>
    </w:p>
    <w:p w:rsidR="00DC6535" w:rsidRDefault="00DC6535" w:rsidP="00F2691E">
      <w:pPr>
        <w:pStyle w:val="aa"/>
        <w:ind w:left="42" w:right="141"/>
        <w:rPr>
          <w:sz w:val="18"/>
          <w:szCs w:val="18"/>
        </w:rPr>
      </w:pPr>
    </w:p>
    <w:p w:rsidR="000007E4" w:rsidRDefault="000007E4" w:rsidP="00F2691E">
      <w:pPr>
        <w:pStyle w:val="aa"/>
        <w:ind w:left="42" w:right="141"/>
        <w:rPr>
          <w:sz w:val="18"/>
          <w:szCs w:val="18"/>
        </w:rPr>
      </w:pPr>
    </w:p>
    <w:p w:rsidR="00E141E9" w:rsidRPr="00E141E9" w:rsidRDefault="00E141E9" w:rsidP="00E141E9">
      <w:pPr>
        <w:pStyle w:val="aa"/>
        <w:ind w:left="42" w:right="141"/>
        <w:jc w:val="center"/>
        <w:rPr>
          <w:b/>
          <w:bCs/>
          <w:sz w:val="18"/>
          <w:szCs w:val="18"/>
        </w:rPr>
      </w:pPr>
      <w:r w:rsidRPr="00E141E9">
        <w:rPr>
          <w:b/>
          <w:bCs/>
          <w:sz w:val="18"/>
          <w:szCs w:val="18"/>
        </w:rPr>
        <w:t>АДМИНИСТРАЦИЯ</w:t>
      </w:r>
    </w:p>
    <w:p w:rsidR="00E141E9" w:rsidRPr="00E141E9" w:rsidRDefault="00E141E9" w:rsidP="00E141E9">
      <w:pPr>
        <w:pStyle w:val="aa"/>
        <w:ind w:left="42" w:right="141"/>
        <w:jc w:val="center"/>
        <w:rPr>
          <w:b/>
          <w:bCs/>
          <w:sz w:val="18"/>
          <w:szCs w:val="18"/>
        </w:rPr>
      </w:pPr>
      <w:r w:rsidRPr="00E141E9">
        <w:rPr>
          <w:b/>
          <w:bCs/>
          <w:sz w:val="18"/>
          <w:szCs w:val="18"/>
        </w:rPr>
        <w:t>МАРЁВСКОГО МУНИЦИПАЛЬНОГО ОКРУГА</w:t>
      </w:r>
    </w:p>
    <w:p w:rsidR="00E141E9" w:rsidRPr="00E141E9" w:rsidRDefault="00E141E9" w:rsidP="00E141E9">
      <w:pPr>
        <w:pStyle w:val="aa"/>
        <w:ind w:left="42" w:right="141"/>
        <w:jc w:val="center"/>
        <w:rPr>
          <w:b/>
          <w:sz w:val="18"/>
          <w:szCs w:val="18"/>
        </w:rPr>
      </w:pPr>
    </w:p>
    <w:p w:rsidR="00E141E9" w:rsidRPr="00E141E9" w:rsidRDefault="00E141E9" w:rsidP="00E141E9">
      <w:pPr>
        <w:pStyle w:val="aa"/>
        <w:ind w:left="42" w:right="141"/>
        <w:jc w:val="center"/>
        <w:rPr>
          <w:sz w:val="18"/>
          <w:szCs w:val="18"/>
        </w:rPr>
      </w:pPr>
      <w:r w:rsidRPr="00E141E9">
        <w:rPr>
          <w:sz w:val="18"/>
          <w:szCs w:val="18"/>
        </w:rPr>
        <w:t>П О С Т А Н О В Л Е Н И Е</w:t>
      </w:r>
    </w:p>
    <w:p w:rsidR="00E141E9" w:rsidRPr="00E141E9" w:rsidRDefault="00E141E9" w:rsidP="00E141E9">
      <w:pPr>
        <w:pStyle w:val="aa"/>
        <w:ind w:left="42" w:right="141"/>
        <w:jc w:val="center"/>
        <w:rPr>
          <w:sz w:val="18"/>
          <w:szCs w:val="18"/>
        </w:rPr>
      </w:pPr>
      <w:r w:rsidRPr="00E141E9">
        <w:rPr>
          <w:sz w:val="18"/>
          <w:szCs w:val="18"/>
        </w:rPr>
        <w:t>03.04.2024  № 121</w:t>
      </w:r>
    </w:p>
    <w:p w:rsidR="00E141E9" w:rsidRPr="00E141E9" w:rsidRDefault="00E141E9" w:rsidP="00E141E9">
      <w:pPr>
        <w:pStyle w:val="aa"/>
        <w:ind w:left="42" w:right="141"/>
        <w:jc w:val="center"/>
        <w:rPr>
          <w:sz w:val="18"/>
          <w:szCs w:val="18"/>
        </w:rPr>
      </w:pPr>
      <w:r w:rsidRPr="00E141E9">
        <w:rPr>
          <w:sz w:val="18"/>
          <w:szCs w:val="18"/>
        </w:rPr>
        <w:t>с. Марёво</w:t>
      </w:r>
    </w:p>
    <w:p w:rsidR="00E141E9" w:rsidRPr="00E141E9" w:rsidRDefault="00E141E9" w:rsidP="00E141E9">
      <w:pPr>
        <w:pStyle w:val="aa"/>
        <w:ind w:left="42" w:right="141"/>
        <w:jc w:val="center"/>
        <w:rPr>
          <w:b/>
          <w:sz w:val="18"/>
          <w:szCs w:val="18"/>
        </w:rPr>
      </w:pPr>
    </w:p>
    <w:p w:rsidR="00E141E9" w:rsidRPr="00E141E9" w:rsidRDefault="00E141E9" w:rsidP="00E141E9">
      <w:pPr>
        <w:pStyle w:val="aa"/>
        <w:ind w:left="42" w:right="141"/>
        <w:jc w:val="center"/>
        <w:rPr>
          <w:b/>
          <w:bCs/>
          <w:sz w:val="18"/>
          <w:szCs w:val="18"/>
        </w:rPr>
      </w:pPr>
      <w:r w:rsidRPr="00E141E9">
        <w:rPr>
          <w:b/>
          <w:bCs/>
          <w:sz w:val="18"/>
          <w:szCs w:val="18"/>
        </w:rPr>
        <w:t>Об утверждении Положения о представлении лицом, поступающим на должность руководителя муниципального учреждения, а также руководителями муниципальных учреждений сведений о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E141E9" w:rsidRPr="00E141E9" w:rsidRDefault="00E141E9" w:rsidP="00E141E9">
      <w:pPr>
        <w:pStyle w:val="aa"/>
        <w:ind w:left="42" w:right="141"/>
        <w:rPr>
          <w:sz w:val="18"/>
          <w:szCs w:val="18"/>
        </w:rPr>
      </w:pPr>
    </w:p>
    <w:p w:rsidR="00E141E9" w:rsidRPr="00E141E9" w:rsidRDefault="00E141E9" w:rsidP="00E141E9">
      <w:pPr>
        <w:pStyle w:val="aa"/>
        <w:tabs>
          <w:tab w:val="left" w:pos="504"/>
        </w:tabs>
        <w:ind w:left="42" w:right="141" w:firstLine="242"/>
        <w:jc w:val="both"/>
        <w:rPr>
          <w:sz w:val="18"/>
          <w:szCs w:val="18"/>
        </w:rPr>
      </w:pPr>
      <w:r w:rsidRPr="00E141E9">
        <w:rPr>
          <w:sz w:val="18"/>
          <w:szCs w:val="18"/>
        </w:rPr>
        <w:t xml:space="preserve">В соответствии с Федеральным законом от 25 декабря 2008 года №273-ФЗ «О противодействии коррупции», Администрация Марёвского муниципального округа </w:t>
      </w:r>
      <w:r w:rsidRPr="00E141E9">
        <w:rPr>
          <w:b/>
          <w:sz w:val="18"/>
          <w:szCs w:val="18"/>
        </w:rPr>
        <w:t>постановляет:</w:t>
      </w:r>
    </w:p>
    <w:p w:rsidR="00E141E9" w:rsidRPr="00E141E9" w:rsidRDefault="00E141E9" w:rsidP="00E141E9">
      <w:pPr>
        <w:pStyle w:val="aa"/>
        <w:tabs>
          <w:tab w:val="left" w:pos="504"/>
        </w:tabs>
        <w:ind w:left="42" w:right="141" w:firstLine="242"/>
        <w:jc w:val="both"/>
        <w:rPr>
          <w:sz w:val="18"/>
          <w:szCs w:val="18"/>
        </w:rPr>
      </w:pPr>
      <w:r w:rsidRPr="00E141E9">
        <w:rPr>
          <w:sz w:val="18"/>
          <w:szCs w:val="18"/>
        </w:rPr>
        <w:lastRenderedPageBreak/>
        <w:t>1.</w:t>
      </w:r>
      <w:r w:rsidRPr="00E141E9">
        <w:rPr>
          <w:sz w:val="18"/>
          <w:szCs w:val="18"/>
        </w:rPr>
        <w:tab/>
        <w:t>Утвердить прилагаемое Положение о порядке представления лицом, поступающим на должность руководителя муниципального учреждения, и руководителями муниципальных учреждений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E141E9" w:rsidRPr="00E141E9" w:rsidRDefault="00E141E9" w:rsidP="00E141E9">
      <w:pPr>
        <w:pStyle w:val="aa"/>
        <w:tabs>
          <w:tab w:val="left" w:pos="504"/>
        </w:tabs>
        <w:ind w:left="42" w:right="141" w:firstLine="242"/>
        <w:jc w:val="both"/>
        <w:rPr>
          <w:sz w:val="18"/>
          <w:szCs w:val="18"/>
        </w:rPr>
      </w:pPr>
      <w:r w:rsidRPr="00E141E9">
        <w:rPr>
          <w:sz w:val="18"/>
          <w:szCs w:val="18"/>
        </w:rPr>
        <w:t>2.</w:t>
      </w:r>
      <w:r w:rsidRPr="00E141E9">
        <w:rPr>
          <w:sz w:val="18"/>
          <w:szCs w:val="18"/>
        </w:rPr>
        <w:tab/>
        <w:t>Признать утратившими силу постановления Администрации муниципального района:</w:t>
      </w:r>
    </w:p>
    <w:p w:rsidR="00E141E9" w:rsidRPr="00E141E9" w:rsidRDefault="00E141E9" w:rsidP="00E141E9">
      <w:pPr>
        <w:pStyle w:val="aa"/>
        <w:tabs>
          <w:tab w:val="left" w:pos="504"/>
        </w:tabs>
        <w:ind w:left="42" w:right="141" w:firstLine="242"/>
        <w:jc w:val="both"/>
        <w:rPr>
          <w:sz w:val="18"/>
          <w:szCs w:val="18"/>
        </w:rPr>
      </w:pPr>
      <w:r w:rsidRPr="00E141E9">
        <w:rPr>
          <w:sz w:val="18"/>
          <w:szCs w:val="18"/>
        </w:rPr>
        <w:t>от 18.02.2013 № 88 «Об утверждении Положения 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p>
    <w:p w:rsidR="00E141E9" w:rsidRPr="00E141E9" w:rsidRDefault="00E141E9" w:rsidP="00E141E9">
      <w:pPr>
        <w:pStyle w:val="aa"/>
        <w:tabs>
          <w:tab w:val="left" w:pos="504"/>
        </w:tabs>
        <w:ind w:left="42" w:right="141" w:firstLine="242"/>
        <w:jc w:val="both"/>
        <w:rPr>
          <w:sz w:val="18"/>
          <w:szCs w:val="18"/>
        </w:rPr>
      </w:pPr>
      <w:r w:rsidRPr="00E141E9">
        <w:rPr>
          <w:sz w:val="18"/>
          <w:szCs w:val="18"/>
        </w:rPr>
        <w:t>от 19.09.2013 № 434 «О внесении изменений в постановление Администрации муниципального района от 18.02.2013 № 88»;</w:t>
      </w:r>
    </w:p>
    <w:p w:rsidR="00E141E9" w:rsidRPr="00E141E9" w:rsidRDefault="00E141E9" w:rsidP="00E141E9">
      <w:pPr>
        <w:pStyle w:val="aa"/>
        <w:tabs>
          <w:tab w:val="left" w:pos="504"/>
        </w:tabs>
        <w:ind w:left="42" w:right="141" w:firstLine="242"/>
        <w:jc w:val="both"/>
        <w:rPr>
          <w:sz w:val="18"/>
          <w:szCs w:val="18"/>
        </w:rPr>
      </w:pPr>
      <w:r w:rsidRPr="00E141E9">
        <w:rPr>
          <w:sz w:val="18"/>
          <w:szCs w:val="18"/>
        </w:rPr>
        <w:t>от 17.07.2017 № 345 «О внесении изменений в Положение 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утвержденное постановлением Администрации муниципального района от 18.02.2013№ 88».</w:t>
      </w:r>
    </w:p>
    <w:p w:rsidR="00E141E9" w:rsidRPr="00E141E9" w:rsidRDefault="00E141E9" w:rsidP="00E141E9">
      <w:pPr>
        <w:pStyle w:val="aa"/>
        <w:tabs>
          <w:tab w:val="left" w:pos="504"/>
        </w:tabs>
        <w:ind w:left="42" w:right="141" w:firstLine="242"/>
        <w:jc w:val="both"/>
        <w:rPr>
          <w:sz w:val="18"/>
          <w:szCs w:val="18"/>
        </w:rPr>
      </w:pPr>
      <w:r w:rsidRPr="00E141E9">
        <w:rPr>
          <w:sz w:val="18"/>
          <w:szCs w:val="18"/>
        </w:rPr>
        <w:t>3.</w:t>
      </w:r>
      <w:r w:rsidRPr="00E141E9">
        <w:rPr>
          <w:sz w:val="18"/>
          <w:szCs w:val="18"/>
        </w:rPr>
        <w:tab/>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141E9" w:rsidRPr="00E141E9" w:rsidRDefault="00E141E9" w:rsidP="00E141E9">
      <w:pPr>
        <w:pStyle w:val="aa"/>
        <w:ind w:left="42" w:right="141"/>
        <w:rPr>
          <w:b/>
          <w:sz w:val="18"/>
          <w:szCs w:val="18"/>
        </w:rPr>
      </w:pPr>
      <w:r w:rsidRPr="00E141E9">
        <w:rPr>
          <w:sz w:val="18"/>
          <w:szCs w:val="18"/>
        </w:rPr>
        <w:t xml:space="preserve"> </w:t>
      </w:r>
    </w:p>
    <w:p w:rsidR="00E141E9" w:rsidRPr="00E141E9" w:rsidRDefault="00E141E9" w:rsidP="00E141E9">
      <w:pPr>
        <w:pStyle w:val="aa"/>
        <w:ind w:left="42" w:right="141"/>
        <w:jc w:val="both"/>
        <w:rPr>
          <w:b/>
          <w:sz w:val="18"/>
          <w:szCs w:val="18"/>
        </w:rPr>
      </w:pPr>
      <w:r w:rsidRPr="00E141E9">
        <w:rPr>
          <w:b/>
          <w:sz w:val="18"/>
          <w:szCs w:val="18"/>
        </w:rPr>
        <w:t>Г</w:t>
      </w:r>
      <w:r>
        <w:rPr>
          <w:b/>
          <w:sz w:val="18"/>
          <w:szCs w:val="18"/>
        </w:rPr>
        <w:t xml:space="preserve">лава муниципального округа    </w:t>
      </w:r>
      <w:r w:rsidRPr="00E141E9">
        <w:rPr>
          <w:b/>
          <w:sz w:val="18"/>
          <w:szCs w:val="18"/>
        </w:rPr>
        <w:t xml:space="preserve">  С.И. Горкин</w:t>
      </w:r>
    </w:p>
    <w:p w:rsidR="00E141E9" w:rsidRPr="00E141E9" w:rsidRDefault="00E141E9" w:rsidP="00E141E9">
      <w:pPr>
        <w:pStyle w:val="aa"/>
        <w:ind w:left="42" w:right="141"/>
        <w:rPr>
          <w:sz w:val="18"/>
          <w:szCs w:val="18"/>
        </w:rPr>
      </w:pPr>
    </w:p>
    <w:p w:rsidR="00E141E9" w:rsidRPr="00E141E9" w:rsidRDefault="00E141E9" w:rsidP="00E141E9">
      <w:pPr>
        <w:pStyle w:val="aa"/>
        <w:ind w:left="5954" w:right="141"/>
        <w:jc w:val="center"/>
        <w:rPr>
          <w:sz w:val="18"/>
          <w:szCs w:val="18"/>
        </w:rPr>
      </w:pPr>
      <w:r w:rsidRPr="00E141E9">
        <w:rPr>
          <w:sz w:val="18"/>
          <w:szCs w:val="18"/>
        </w:rPr>
        <w:t>УТВЕРЖДЕНО</w:t>
      </w:r>
    </w:p>
    <w:p w:rsidR="00E141E9" w:rsidRPr="00E141E9" w:rsidRDefault="00E141E9" w:rsidP="00E141E9">
      <w:pPr>
        <w:pStyle w:val="aa"/>
        <w:ind w:left="5954" w:right="141"/>
        <w:jc w:val="center"/>
        <w:rPr>
          <w:sz w:val="18"/>
          <w:szCs w:val="18"/>
        </w:rPr>
      </w:pPr>
      <w:r w:rsidRPr="00E141E9">
        <w:rPr>
          <w:sz w:val="18"/>
          <w:szCs w:val="18"/>
        </w:rPr>
        <w:t>постановлением Администрации</w:t>
      </w:r>
    </w:p>
    <w:p w:rsidR="00E141E9" w:rsidRPr="00E141E9" w:rsidRDefault="00E141E9" w:rsidP="00E141E9">
      <w:pPr>
        <w:pStyle w:val="aa"/>
        <w:ind w:left="5954" w:right="141"/>
        <w:jc w:val="center"/>
        <w:rPr>
          <w:sz w:val="18"/>
          <w:szCs w:val="18"/>
        </w:rPr>
      </w:pPr>
      <w:r w:rsidRPr="00E141E9">
        <w:rPr>
          <w:sz w:val="18"/>
          <w:szCs w:val="18"/>
        </w:rPr>
        <w:t>муниципального округа</w:t>
      </w:r>
    </w:p>
    <w:p w:rsidR="00E141E9" w:rsidRPr="00E141E9" w:rsidRDefault="00E141E9" w:rsidP="00E141E9">
      <w:pPr>
        <w:pStyle w:val="aa"/>
        <w:ind w:left="5954" w:right="141"/>
        <w:jc w:val="center"/>
        <w:rPr>
          <w:sz w:val="18"/>
          <w:szCs w:val="18"/>
        </w:rPr>
      </w:pPr>
      <w:r w:rsidRPr="00E141E9">
        <w:rPr>
          <w:sz w:val="18"/>
          <w:szCs w:val="18"/>
        </w:rPr>
        <w:t>от 03.04.2024   № 121</w:t>
      </w:r>
    </w:p>
    <w:p w:rsidR="00E141E9" w:rsidRPr="00E141E9" w:rsidRDefault="00E141E9" w:rsidP="00E141E9">
      <w:pPr>
        <w:pStyle w:val="aa"/>
        <w:ind w:left="42" w:right="141"/>
        <w:rPr>
          <w:sz w:val="18"/>
          <w:szCs w:val="18"/>
        </w:rPr>
      </w:pPr>
    </w:p>
    <w:p w:rsidR="00E141E9" w:rsidRPr="00E141E9" w:rsidRDefault="00E141E9" w:rsidP="00E141E9">
      <w:pPr>
        <w:pStyle w:val="aa"/>
        <w:ind w:left="42" w:right="141"/>
        <w:jc w:val="center"/>
        <w:rPr>
          <w:sz w:val="18"/>
          <w:szCs w:val="18"/>
        </w:rPr>
      </w:pPr>
      <w:r w:rsidRPr="00E141E9">
        <w:rPr>
          <w:b/>
          <w:bCs/>
          <w:sz w:val="18"/>
          <w:szCs w:val="18"/>
        </w:rPr>
        <w:t>ПОЛОЖЕНИЕ</w:t>
      </w:r>
    </w:p>
    <w:p w:rsidR="00E141E9" w:rsidRPr="00E141E9" w:rsidRDefault="00E141E9" w:rsidP="00E141E9">
      <w:pPr>
        <w:pStyle w:val="aa"/>
        <w:ind w:left="42" w:right="141"/>
        <w:jc w:val="center"/>
        <w:rPr>
          <w:sz w:val="18"/>
          <w:szCs w:val="18"/>
        </w:rPr>
      </w:pPr>
      <w:r w:rsidRPr="00E141E9">
        <w:rPr>
          <w:b/>
          <w:bCs/>
          <w:sz w:val="18"/>
          <w:szCs w:val="18"/>
        </w:rPr>
        <w:t>о порядке представления лицом, поступающим на должность руководителя муниципального учреждения, и руководителями муниципальных учреждений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E141E9" w:rsidRPr="00E141E9" w:rsidRDefault="00E141E9" w:rsidP="00E141E9">
      <w:pPr>
        <w:pStyle w:val="aa"/>
        <w:ind w:left="42" w:right="141"/>
        <w:rPr>
          <w:sz w:val="18"/>
          <w:szCs w:val="18"/>
        </w:rPr>
      </w:pPr>
      <w:r w:rsidRPr="00E141E9">
        <w:rPr>
          <w:sz w:val="18"/>
          <w:szCs w:val="18"/>
        </w:rPr>
        <w:t> </w:t>
      </w:r>
    </w:p>
    <w:p w:rsidR="00E141E9" w:rsidRPr="00E141E9" w:rsidRDefault="00E141E9" w:rsidP="00E141E9">
      <w:pPr>
        <w:pStyle w:val="aa"/>
        <w:ind w:left="42" w:right="141" w:firstLine="242"/>
        <w:jc w:val="both"/>
        <w:rPr>
          <w:sz w:val="18"/>
          <w:szCs w:val="18"/>
        </w:rPr>
      </w:pPr>
      <w:r w:rsidRPr="00E141E9">
        <w:rPr>
          <w:sz w:val="18"/>
          <w:szCs w:val="18"/>
        </w:rPr>
        <w:t>1. Настоящим Положением определяется Порядок предоставления лицом, поступающим на должность руководителя муниципального учреждения (при поступлении на работу), и руководителями муниципальных учреждений (ежегодно) сведений о полученных ими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(далее –Положение).</w:t>
      </w:r>
    </w:p>
    <w:p w:rsidR="00E141E9" w:rsidRPr="00E141E9" w:rsidRDefault="00E141E9" w:rsidP="00E141E9">
      <w:pPr>
        <w:pStyle w:val="aa"/>
        <w:ind w:left="42" w:right="141" w:firstLine="242"/>
        <w:jc w:val="both"/>
        <w:rPr>
          <w:sz w:val="18"/>
          <w:szCs w:val="18"/>
        </w:rPr>
      </w:pPr>
      <w:r w:rsidRPr="00E141E9">
        <w:rPr>
          <w:sz w:val="18"/>
          <w:szCs w:val="18"/>
        </w:rPr>
        <w:t>2. Обязанность представлять сведения о доходах, расходах, об имуществе и обязательствах имущественного характера в соответствии с законодательством возлагается на лиц, поступающих на должность руководителя муниципального учреждения (при поступлении на работу) и руководителей муниципальных учреждений (ежегодно).</w:t>
      </w:r>
    </w:p>
    <w:p w:rsidR="00E141E9" w:rsidRPr="00E141E9" w:rsidRDefault="00E141E9" w:rsidP="00E141E9">
      <w:pPr>
        <w:pStyle w:val="aa"/>
        <w:ind w:left="42" w:right="141" w:firstLine="242"/>
        <w:jc w:val="both"/>
        <w:rPr>
          <w:sz w:val="18"/>
          <w:szCs w:val="18"/>
        </w:rPr>
      </w:pPr>
      <w:r w:rsidRPr="00E141E9">
        <w:rPr>
          <w:sz w:val="18"/>
          <w:szCs w:val="18"/>
        </w:rPr>
        <w:t>3. Сведения о доходах, расходах, об имуществе и обязательствах имущественного характера представляются в организационный отдел Администрации Марёвского муниципального округа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141E9" w:rsidRPr="00E141E9" w:rsidRDefault="00E141E9" w:rsidP="00E141E9">
      <w:pPr>
        <w:pStyle w:val="aa"/>
        <w:ind w:left="42" w:right="141" w:firstLine="242"/>
        <w:jc w:val="both"/>
        <w:rPr>
          <w:sz w:val="18"/>
          <w:szCs w:val="18"/>
        </w:rPr>
      </w:pPr>
      <w:r w:rsidRPr="00E141E9">
        <w:rPr>
          <w:sz w:val="18"/>
          <w:szCs w:val="18"/>
        </w:rPr>
        <w:t>а) лицами - при назначении на должности руководителей муниципальных учреждений;</w:t>
      </w:r>
    </w:p>
    <w:p w:rsidR="00E141E9" w:rsidRPr="00E141E9" w:rsidRDefault="00E141E9" w:rsidP="00E141E9">
      <w:pPr>
        <w:pStyle w:val="aa"/>
        <w:ind w:left="42" w:right="141" w:firstLine="242"/>
        <w:jc w:val="both"/>
        <w:rPr>
          <w:sz w:val="18"/>
          <w:szCs w:val="18"/>
        </w:rPr>
      </w:pPr>
      <w:r w:rsidRPr="00E141E9">
        <w:rPr>
          <w:sz w:val="18"/>
          <w:szCs w:val="18"/>
        </w:rPr>
        <w:t>б) руководителями муниципальных учреждений - ежегодно не позднее 30 апреля года, следующего за отчетным.</w:t>
      </w:r>
    </w:p>
    <w:p w:rsidR="00E141E9" w:rsidRPr="00E141E9" w:rsidRDefault="00E141E9" w:rsidP="00E141E9">
      <w:pPr>
        <w:pStyle w:val="aa"/>
        <w:ind w:left="42" w:right="141" w:firstLine="242"/>
        <w:jc w:val="both"/>
        <w:rPr>
          <w:sz w:val="18"/>
          <w:szCs w:val="18"/>
        </w:rPr>
      </w:pPr>
      <w:r w:rsidRPr="00E141E9">
        <w:rPr>
          <w:sz w:val="18"/>
          <w:szCs w:val="18"/>
        </w:rPr>
        <w:t>4. Лицо, поступающее на должность руководителя муниципального учреждения, представляет:</w:t>
      </w:r>
    </w:p>
    <w:p w:rsidR="00E141E9" w:rsidRPr="00E141E9" w:rsidRDefault="00E141E9" w:rsidP="00E141E9">
      <w:pPr>
        <w:pStyle w:val="aa"/>
        <w:ind w:left="42" w:right="141" w:firstLine="242"/>
        <w:jc w:val="both"/>
        <w:rPr>
          <w:sz w:val="18"/>
          <w:szCs w:val="18"/>
        </w:rPr>
      </w:pPr>
      <w:r w:rsidRPr="00E141E9">
        <w:rPr>
          <w:sz w:val="18"/>
          <w:szCs w:val="18"/>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E141E9" w:rsidRPr="00E141E9" w:rsidRDefault="00E141E9" w:rsidP="00E141E9">
      <w:pPr>
        <w:pStyle w:val="aa"/>
        <w:ind w:left="42" w:right="141" w:firstLine="242"/>
        <w:jc w:val="both"/>
        <w:rPr>
          <w:sz w:val="18"/>
          <w:szCs w:val="18"/>
        </w:rPr>
      </w:pPr>
      <w:r w:rsidRPr="00E141E9">
        <w:rPr>
          <w:sz w:val="18"/>
          <w:szCs w:val="1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E141E9" w:rsidRPr="00E141E9" w:rsidRDefault="00E141E9" w:rsidP="00E141E9">
      <w:pPr>
        <w:pStyle w:val="aa"/>
        <w:ind w:left="42" w:right="141" w:firstLine="242"/>
        <w:jc w:val="both"/>
        <w:rPr>
          <w:sz w:val="18"/>
          <w:szCs w:val="18"/>
        </w:rPr>
      </w:pPr>
      <w:r w:rsidRPr="00E141E9">
        <w:rPr>
          <w:sz w:val="18"/>
          <w:szCs w:val="18"/>
        </w:rPr>
        <w:t>5. Руководитель муниципального учреждения представляет:</w:t>
      </w:r>
    </w:p>
    <w:p w:rsidR="00E141E9" w:rsidRPr="00E141E9" w:rsidRDefault="00E141E9" w:rsidP="00E141E9">
      <w:pPr>
        <w:pStyle w:val="aa"/>
        <w:ind w:left="42" w:right="141" w:firstLine="242"/>
        <w:jc w:val="both"/>
        <w:rPr>
          <w:sz w:val="18"/>
          <w:szCs w:val="18"/>
        </w:rPr>
      </w:pPr>
      <w:r w:rsidRPr="00E141E9">
        <w:rPr>
          <w:sz w:val="18"/>
          <w:szCs w:val="1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 расходах и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141E9" w:rsidRPr="00E141E9" w:rsidRDefault="00E141E9" w:rsidP="00E141E9">
      <w:pPr>
        <w:pStyle w:val="aa"/>
        <w:ind w:left="42" w:right="141" w:firstLine="242"/>
        <w:jc w:val="both"/>
        <w:rPr>
          <w:sz w:val="18"/>
          <w:szCs w:val="18"/>
        </w:rPr>
      </w:pPr>
      <w:r w:rsidRPr="00E141E9">
        <w:rPr>
          <w:sz w:val="18"/>
          <w:szCs w:val="1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 расходах и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E141E9" w:rsidRPr="00E141E9" w:rsidRDefault="00E141E9" w:rsidP="00E141E9">
      <w:pPr>
        <w:pStyle w:val="aa"/>
        <w:ind w:left="42" w:right="141" w:firstLine="242"/>
        <w:jc w:val="both"/>
        <w:rPr>
          <w:sz w:val="18"/>
          <w:szCs w:val="18"/>
        </w:rPr>
      </w:pPr>
      <w:r w:rsidRPr="00E141E9">
        <w:rPr>
          <w:sz w:val="18"/>
          <w:szCs w:val="18"/>
        </w:rPr>
        <w:t>6. В случае, если лицо, поступающее на должность руководителя муниципального учреждения, руководитель муниципального учреждения обнаружил, что в представленных ими сведениях, указанных в пункте 2 настоящего Положения,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E141E9" w:rsidRPr="00E141E9" w:rsidRDefault="00E141E9" w:rsidP="00E141E9">
      <w:pPr>
        <w:pStyle w:val="aa"/>
        <w:ind w:left="42" w:right="141" w:firstLine="242"/>
        <w:jc w:val="both"/>
        <w:rPr>
          <w:sz w:val="18"/>
          <w:szCs w:val="18"/>
        </w:rPr>
      </w:pPr>
      <w:r w:rsidRPr="00E141E9">
        <w:rPr>
          <w:sz w:val="18"/>
          <w:szCs w:val="18"/>
        </w:rPr>
        <w:t>Лицо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w:t>
      </w:r>
    </w:p>
    <w:p w:rsidR="00E141E9" w:rsidRPr="00E141E9" w:rsidRDefault="00E141E9" w:rsidP="00E141E9">
      <w:pPr>
        <w:pStyle w:val="aa"/>
        <w:ind w:left="42" w:right="141" w:firstLine="242"/>
        <w:jc w:val="both"/>
        <w:rPr>
          <w:sz w:val="18"/>
          <w:szCs w:val="18"/>
        </w:rPr>
      </w:pPr>
      <w:r w:rsidRPr="00E141E9">
        <w:rPr>
          <w:sz w:val="18"/>
          <w:szCs w:val="18"/>
        </w:rPr>
        <w:t>Руководитель муниципального учреждения может представлять уточненные сведения в течение одного месяца после окончания срока, указанного в подпункте «б» пункта 3 настоящего Положения.</w:t>
      </w:r>
    </w:p>
    <w:p w:rsidR="00E141E9" w:rsidRPr="00E141E9" w:rsidRDefault="00E141E9" w:rsidP="00E141E9">
      <w:pPr>
        <w:pStyle w:val="aa"/>
        <w:ind w:left="42" w:right="141" w:firstLine="242"/>
        <w:jc w:val="both"/>
        <w:rPr>
          <w:sz w:val="18"/>
          <w:szCs w:val="18"/>
        </w:rPr>
      </w:pPr>
      <w:r w:rsidRPr="00E141E9">
        <w:rPr>
          <w:sz w:val="18"/>
          <w:szCs w:val="18"/>
        </w:rPr>
        <w:t>7. В случае непредставления по объективным причинам руководителями муниципальных учреждений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w:t>
      </w:r>
    </w:p>
    <w:p w:rsidR="00E141E9" w:rsidRPr="00E141E9" w:rsidRDefault="00E141E9" w:rsidP="00E141E9">
      <w:pPr>
        <w:pStyle w:val="aa"/>
        <w:ind w:left="42" w:right="141" w:firstLine="242"/>
        <w:jc w:val="both"/>
        <w:rPr>
          <w:sz w:val="18"/>
          <w:szCs w:val="18"/>
        </w:rPr>
      </w:pPr>
      <w:r w:rsidRPr="00E141E9">
        <w:rPr>
          <w:sz w:val="18"/>
          <w:szCs w:val="18"/>
        </w:rPr>
        <w:lastRenderedPageBreak/>
        <w:t>8. Проверка достоверности и полноты сведений, представленных в соответствии с настоящим Положением лицом, поступающим на должность руководителя муниципального учреждения, руководителем муниципального учреждения осуществляется в соответствии с законодательством Российской Федерации.</w:t>
      </w:r>
    </w:p>
    <w:p w:rsidR="00E141E9" w:rsidRPr="00E141E9" w:rsidRDefault="00E141E9" w:rsidP="00E141E9">
      <w:pPr>
        <w:pStyle w:val="aa"/>
        <w:ind w:left="42" w:right="141" w:firstLine="242"/>
        <w:jc w:val="both"/>
        <w:rPr>
          <w:sz w:val="18"/>
          <w:szCs w:val="18"/>
        </w:rPr>
      </w:pPr>
      <w:r w:rsidRPr="00E141E9">
        <w:rPr>
          <w:sz w:val="18"/>
          <w:szCs w:val="18"/>
        </w:rPr>
        <w:t>9. Сведения о доходах, расходах,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E141E9" w:rsidRPr="00E141E9" w:rsidRDefault="00E141E9" w:rsidP="00E141E9">
      <w:pPr>
        <w:pStyle w:val="aa"/>
        <w:ind w:left="42" w:right="141" w:firstLine="242"/>
        <w:jc w:val="both"/>
        <w:rPr>
          <w:sz w:val="18"/>
          <w:szCs w:val="18"/>
        </w:rPr>
      </w:pPr>
      <w:r w:rsidRPr="00E141E9">
        <w:rPr>
          <w:sz w:val="18"/>
          <w:szCs w:val="18"/>
        </w:rPr>
        <w:t>10. Лица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несут ответственность в соответствии с законодательством.</w:t>
      </w:r>
    </w:p>
    <w:p w:rsidR="00E141E9" w:rsidRPr="00E141E9" w:rsidRDefault="00E141E9" w:rsidP="00E141E9">
      <w:pPr>
        <w:pStyle w:val="aa"/>
        <w:ind w:left="42" w:right="141" w:firstLine="242"/>
        <w:jc w:val="both"/>
        <w:rPr>
          <w:sz w:val="18"/>
          <w:szCs w:val="18"/>
        </w:rPr>
      </w:pPr>
      <w:r w:rsidRPr="00E141E9">
        <w:rPr>
          <w:sz w:val="18"/>
          <w:szCs w:val="18"/>
        </w:rPr>
        <w:t>11. Сведения о доходах, расходах, об имуществе и обязательствах имущественного характера, указанные в пунктах 4 и 5 настоящего Положения, размещаются на официальном сайте в 14-дневный срок со дня истечения срока, установленного для подачи справок о доходах, расходах, об имуществе и обязательствах имущественного характера лицами, замещающими должности муниципальной службы в органе местного самоуправления в соответствии с законодательством.</w:t>
      </w:r>
    </w:p>
    <w:p w:rsidR="00E141E9" w:rsidRPr="00E141E9" w:rsidRDefault="00E141E9" w:rsidP="00E141E9">
      <w:pPr>
        <w:pStyle w:val="aa"/>
        <w:ind w:left="42" w:right="141" w:firstLine="242"/>
        <w:jc w:val="both"/>
        <w:rPr>
          <w:sz w:val="18"/>
          <w:szCs w:val="18"/>
        </w:rPr>
      </w:pPr>
      <w:r w:rsidRPr="00E141E9">
        <w:rPr>
          <w:sz w:val="18"/>
          <w:szCs w:val="18"/>
        </w:rPr>
        <w:t>12.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претендующим на замещение должности руководителя муниципального учреждения, или руководителем муниципального учреждения ежегодно, и информация о результатах проверки достоверности и полноты этих сведений приобщаются к личному делу руководителя муниципального учреждения.</w:t>
      </w:r>
    </w:p>
    <w:p w:rsidR="00E141E9" w:rsidRPr="00E141E9" w:rsidRDefault="00E141E9" w:rsidP="00E141E9">
      <w:pPr>
        <w:pStyle w:val="aa"/>
        <w:ind w:left="42" w:right="141" w:firstLine="242"/>
        <w:jc w:val="both"/>
        <w:rPr>
          <w:sz w:val="18"/>
          <w:szCs w:val="18"/>
        </w:rPr>
      </w:pPr>
      <w:r w:rsidRPr="00E141E9">
        <w:rPr>
          <w:sz w:val="18"/>
          <w:szCs w:val="18"/>
        </w:rPr>
        <w:t>В случае если лицо, поступающее на должность руководителя муниципального учреждения, представившее справки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было назначено на должность руководителя муниципального учреждения, то эти справки возвращаются ему по его письменному заявлению вместе с другими документами.</w:t>
      </w:r>
    </w:p>
    <w:p w:rsidR="00E141E9" w:rsidRPr="00E141E9" w:rsidRDefault="00E141E9" w:rsidP="00E141E9">
      <w:pPr>
        <w:pStyle w:val="aa"/>
        <w:ind w:left="42" w:right="141" w:firstLine="242"/>
        <w:jc w:val="both"/>
        <w:rPr>
          <w:sz w:val="18"/>
          <w:szCs w:val="18"/>
        </w:rPr>
      </w:pPr>
      <w:r w:rsidRPr="00E141E9">
        <w:rPr>
          <w:sz w:val="18"/>
          <w:szCs w:val="18"/>
        </w:rPr>
        <w:t>13. В случае непредставления или представления заведомо ложных сведений о доходах, расходах, об имуществе и обязательствах имущественного характера гражданин не может быть назначен на должность руководителя муниципального учреждения,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w:t>
      </w:r>
    </w:p>
    <w:p w:rsidR="00DC6535" w:rsidRDefault="00DC6535" w:rsidP="00F2691E">
      <w:pPr>
        <w:pStyle w:val="aa"/>
        <w:ind w:left="42" w:right="141"/>
        <w:rPr>
          <w:sz w:val="18"/>
          <w:szCs w:val="18"/>
        </w:rPr>
      </w:pPr>
    </w:p>
    <w:p w:rsidR="00E141E9" w:rsidRDefault="00E141E9" w:rsidP="00F2691E">
      <w:pPr>
        <w:pStyle w:val="aa"/>
        <w:ind w:left="42" w:right="141"/>
        <w:rPr>
          <w:sz w:val="18"/>
          <w:szCs w:val="18"/>
        </w:rPr>
      </w:pPr>
    </w:p>
    <w:p w:rsidR="006F05A5" w:rsidRPr="006F05A5" w:rsidRDefault="006F05A5" w:rsidP="006F05A5">
      <w:pPr>
        <w:pStyle w:val="aa"/>
        <w:ind w:left="42" w:right="141"/>
        <w:jc w:val="center"/>
        <w:rPr>
          <w:b/>
          <w:bCs/>
          <w:sz w:val="18"/>
          <w:szCs w:val="18"/>
        </w:rPr>
      </w:pPr>
      <w:r w:rsidRPr="006F05A5">
        <w:rPr>
          <w:b/>
          <w:bCs/>
          <w:sz w:val="18"/>
          <w:szCs w:val="18"/>
        </w:rPr>
        <w:t>АДМИНИСТРАЦИЯ</w:t>
      </w:r>
    </w:p>
    <w:p w:rsidR="006F05A5" w:rsidRPr="006F05A5" w:rsidRDefault="006F05A5" w:rsidP="006F05A5">
      <w:pPr>
        <w:pStyle w:val="aa"/>
        <w:ind w:left="42" w:right="141"/>
        <w:jc w:val="center"/>
        <w:rPr>
          <w:b/>
          <w:bCs/>
          <w:sz w:val="18"/>
          <w:szCs w:val="18"/>
        </w:rPr>
      </w:pPr>
      <w:r w:rsidRPr="006F05A5">
        <w:rPr>
          <w:b/>
          <w:bCs/>
          <w:sz w:val="18"/>
          <w:szCs w:val="18"/>
        </w:rPr>
        <w:t>МАРЁВСКОГО МУНИЦИПАЛЬНОГО ОКРУГА</w:t>
      </w:r>
    </w:p>
    <w:p w:rsidR="006F05A5" w:rsidRPr="006F05A5" w:rsidRDefault="006F05A5" w:rsidP="006F05A5">
      <w:pPr>
        <w:pStyle w:val="aa"/>
        <w:ind w:left="42" w:right="141"/>
        <w:jc w:val="center"/>
        <w:rPr>
          <w:b/>
          <w:sz w:val="18"/>
          <w:szCs w:val="18"/>
        </w:rPr>
      </w:pPr>
    </w:p>
    <w:p w:rsidR="006F05A5" w:rsidRPr="006F05A5" w:rsidRDefault="006F05A5" w:rsidP="006F05A5">
      <w:pPr>
        <w:pStyle w:val="aa"/>
        <w:ind w:left="42" w:right="141"/>
        <w:jc w:val="center"/>
        <w:rPr>
          <w:sz w:val="18"/>
          <w:szCs w:val="18"/>
        </w:rPr>
      </w:pPr>
      <w:r w:rsidRPr="006F05A5">
        <w:rPr>
          <w:sz w:val="18"/>
          <w:szCs w:val="18"/>
        </w:rPr>
        <w:t>П О С Т А Н О В Л Е Н И Е</w:t>
      </w:r>
    </w:p>
    <w:p w:rsidR="006F05A5" w:rsidRPr="006F05A5" w:rsidRDefault="006F05A5" w:rsidP="006F05A5">
      <w:pPr>
        <w:pStyle w:val="aa"/>
        <w:ind w:left="42" w:right="141"/>
        <w:jc w:val="center"/>
        <w:rPr>
          <w:sz w:val="18"/>
          <w:szCs w:val="18"/>
        </w:rPr>
      </w:pPr>
      <w:r w:rsidRPr="006F05A5">
        <w:rPr>
          <w:sz w:val="18"/>
          <w:szCs w:val="18"/>
        </w:rPr>
        <w:t>03.04.2024  № 122</w:t>
      </w:r>
    </w:p>
    <w:p w:rsidR="006F05A5" w:rsidRPr="006F05A5" w:rsidRDefault="006F05A5" w:rsidP="006F05A5">
      <w:pPr>
        <w:pStyle w:val="aa"/>
        <w:ind w:left="42" w:right="141"/>
        <w:jc w:val="center"/>
        <w:rPr>
          <w:sz w:val="18"/>
          <w:szCs w:val="18"/>
        </w:rPr>
      </w:pPr>
      <w:r w:rsidRPr="006F05A5">
        <w:rPr>
          <w:sz w:val="18"/>
          <w:szCs w:val="18"/>
        </w:rPr>
        <w:t>с. Марёво</w:t>
      </w:r>
    </w:p>
    <w:p w:rsidR="006F05A5" w:rsidRPr="006F05A5" w:rsidRDefault="006F05A5" w:rsidP="006F05A5">
      <w:pPr>
        <w:pStyle w:val="aa"/>
        <w:ind w:left="42" w:right="141"/>
        <w:jc w:val="center"/>
        <w:rPr>
          <w:b/>
          <w:sz w:val="18"/>
          <w:szCs w:val="18"/>
        </w:rPr>
      </w:pPr>
    </w:p>
    <w:p w:rsidR="006F05A5" w:rsidRPr="006F05A5" w:rsidRDefault="006F05A5" w:rsidP="006F05A5">
      <w:pPr>
        <w:pStyle w:val="aa"/>
        <w:ind w:left="42" w:right="141"/>
        <w:jc w:val="center"/>
        <w:rPr>
          <w:sz w:val="18"/>
          <w:szCs w:val="18"/>
        </w:rPr>
      </w:pPr>
      <w:r w:rsidRPr="006F05A5">
        <w:rPr>
          <w:b/>
          <w:bCs/>
          <w:sz w:val="18"/>
          <w:szCs w:val="18"/>
        </w:rPr>
        <w:t>Об утверждении порядка участия представителей Марёвского муниципального округа в органах управления автономной некоммерческой организации</w:t>
      </w:r>
    </w:p>
    <w:p w:rsidR="006F05A5" w:rsidRPr="006F05A5" w:rsidRDefault="006F05A5" w:rsidP="006F05A5">
      <w:pPr>
        <w:pStyle w:val="aa"/>
        <w:ind w:left="42" w:right="141"/>
        <w:jc w:val="center"/>
        <w:rPr>
          <w:b/>
          <w:sz w:val="18"/>
          <w:szCs w:val="18"/>
        </w:rPr>
      </w:pPr>
    </w:p>
    <w:p w:rsidR="006F05A5" w:rsidRPr="006F05A5" w:rsidRDefault="006F05A5" w:rsidP="006F05A5">
      <w:pPr>
        <w:pStyle w:val="aa"/>
        <w:ind w:left="42" w:right="141" w:firstLine="242"/>
        <w:jc w:val="both"/>
        <w:rPr>
          <w:sz w:val="18"/>
          <w:szCs w:val="18"/>
        </w:rPr>
      </w:pPr>
      <w:r w:rsidRPr="006F05A5">
        <w:rPr>
          <w:sz w:val="18"/>
          <w:szCs w:val="18"/>
        </w:rPr>
        <w:t xml:space="preserve">В соответствии с пунктом 5 статьи 10 Федерального закона от 12 января 1996 года № 7-ФЗ «О некоммерческих организациях», пунктом 4 части 3.4 статьи 12.1 Федерального закона от 25 декабря 2008 года № 273-ФЗ «О противодействии коррупции», Администрация Марёвского муниципального округа </w:t>
      </w:r>
      <w:r w:rsidRPr="006F05A5">
        <w:rPr>
          <w:b/>
          <w:sz w:val="18"/>
          <w:szCs w:val="18"/>
        </w:rPr>
        <w:t>постановляет:</w:t>
      </w:r>
    </w:p>
    <w:p w:rsidR="006F05A5" w:rsidRPr="006F05A5" w:rsidRDefault="006F05A5" w:rsidP="006F05A5">
      <w:pPr>
        <w:pStyle w:val="aa"/>
        <w:ind w:left="42" w:right="141" w:firstLine="242"/>
        <w:jc w:val="both"/>
        <w:rPr>
          <w:sz w:val="18"/>
          <w:szCs w:val="18"/>
        </w:rPr>
      </w:pPr>
      <w:r w:rsidRPr="006F05A5">
        <w:rPr>
          <w:sz w:val="18"/>
          <w:szCs w:val="18"/>
        </w:rPr>
        <w:t>1. Утвердить прилагаемый порядок участия представителей Марёвского муниципального округа в органах управления автономной некоммерческой организации.</w:t>
      </w:r>
    </w:p>
    <w:p w:rsidR="006F05A5" w:rsidRPr="006F05A5" w:rsidRDefault="006F05A5" w:rsidP="006F05A5">
      <w:pPr>
        <w:pStyle w:val="aa"/>
        <w:ind w:left="42" w:right="141" w:firstLine="242"/>
        <w:jc w:val="both"/>
        <w:rPr>
          <w:sz w:val="18"/>
          <w:szCs w:val="18"/>
        </w:rPr>
      </w:pPr>
      <w:r w:rsidRPr="006F05A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F05A5" w:rsidRPr="006F05A5" w:rsidRDefault="006F05A5" w:rsidP="006F05A5">
      <w:pPr>
        <w:pStyle w:val="aa"/>
        <w:ind w:left="42" w:right="141"/>
        <w:rPr>
          <w:sz w:val="18"/>
          <w:szCs w:val="18"/>
        </w:rPr>
      </w:pPr>
    </w:p>
    <w:p w:rsidR="006F05A5" w:rsidRPr="006F05A5" w:rsidRDefault="006F05A5" w:rsidP="006F05A5">
      <w:pPr>
        <w:pStyle w:val="aa"/>
        <w:ind w:left="42" w:right="141"/>
        <w:rPr>
          <w:b/>
          <w:sz w:val="18"/>
          <w:szCs w:val="18"/>
        </w:rPr>
      </w:pPr>
      <w:r w:rsidRPr="006F05A5">
        <w:rPr>
          <w:b/>
          <w:sz w:val="18"/>
          <w:szCs w:val="18"/>
        </w:rPr>
        <w:t>Глава муниципального округа      С.И.Горкин</w:t>
      </w:r>
    </w:p>
    <w:p w:rsidR="006F05A5" w:rsidRPr="006F05A5" w:rsidRDefault="006F05A5" w:rsidP="006F05A5">
      <w:pPr>
        <w:pStyle w:val="aa"/>
        <w:ind w:left="42" w:right="141"/>
        <w:rPr>
          <w:sz w:val="18"/>
          <w:szCs w:val="18"/>
        </w:rPr>
      </w:pPr>
    </w:p>
    <w:p w:rsidR="006F05A5" w:rsidRPr="006F05A5" w:rsidRDefault="006F05A5" w:rsidP="006F05A5">
      <w:pPr>
        <w:pStyle w:val="aa"/>
        <w:ind w:left="5954" w:right="141"/>
        <w:jc w:val="center"/>
        <w:rPr>
          <w:sz w:val="18"/>
          <w:szCs w:val="18"/>
        </w:rPr>
      </w:pPr>
      <w:r w:rsidRPr="006F05A5">
        <w:rPr>
          <w:sz w:val="18"/>
          <w:szCs w:val="18"/>
        </w:rPr>
        <w:t>УТВЕРЖДЕНО</w:t>
      </w:r>
    </w:p>
    <w:p w:rsidR="006F05A5" w:rsidRPr="006F05A5" w:rsidRDefault="006F05A5" w:rsidP="006F05A5">
      <w:pPr>
        <w:pStyle w:val="aa"/>
        <w:ind w:left="5954" w:right="141"/>
        <w:jc w:val="center"/>
        <w:rPr>
          <w:sz w:val="18"/>
          <w:szCs w:val="18"/>
        </w:rPr>
      </w:pPr>
      <w:r w:rsidRPr="006F05A5">
        <w:rPr>
          <w:sz w:val="18"/>
          <w:szCs w:val="18"/>
        </w:rPr>
        <w:t>постановлением Администрации</w:t>
      </w:r>
    </w:p>
    <w:p w:rsidR="006F05A5" w:rsidRPr="006F05A5" w:rsidRDefault="006F05A5" w:rsidP="006F05A5">
      <w:pPr>
        <w:pStyle w:val="aa"/>
        <w:ind w:left="5954" w:right="141"/>
        <w:jc w:val="center"/>
        <w:rPr>
          <w:sz w:val="18"/>
          <w:szCs w:val="18"/>
        </w:rPr>
      </w:pPr>
      <w:r w:rsidRPr="006F05A5">
        <w:rPr>
          <w:sz w:val="18"/>
          <w:szCs w:val="18"/>
        </w:rPr>
        <w:t>Марёвского муниципального округа</w:t>
      </w:r>
    </w:p>
    <w:p w:rsidR="006F05A5" w:rsidRPr="006F05A5" w:rsidRDefault="006F05A5" w:rsidP="006F05A5">
      <w:pPr>
        <w:pStyle w:val="aa"/>
        <w:ind w:left="5954" w:right="141"/>
        <w:jc w:val="center"/>
        <w:rPr>
          <w:sz w:val="18"/>
          <w:szCs w:val="18"/>
        </w:rPr>
      </w:pPr>
      <w:r w:rsidRPr="006F05A5">
        <w:rPr>
          <w:sz w:val="18"/>
          <w:szCs w:val="18"/>
        </w:rPr>
        <w:t>от  03.04.2024  № 122</w:t>
      </w:r>
    </w:p>
    <w:p w:rsidR="006F05A5" w:rsidRPr="006F05A5" w:rsidRDefault="006F05A5" w:rsidP="006F05A5">
      <w:pPr>
        <w:pStyle w:val="aa"/>
        <w:ind w:left="42" w:right="141"/>
        <w:rPr>
          <w:sz w:val="18"/>
          <w:szCs w:val="18"/>
        </w:rPr>
      </w:pPr>
    </w:p>
    <w:p w:rsidR="006F05A5" w:rsidRPr="006F05A5" w:rsidRDefault="006F05A5" w:rsidP="006F05A5">
      <w:pPr>
        <w:pStyle w:val="aa"/>
        <w:ind w:left="42" w:right="141"/>
        <w:jc w:val="center"/>
        <w:rPr>
          <w:b/>
          <w:sz w:val="18"/>
          <w:szCs w:val="18"/>
        </w:rPr>
      </w:pPr>
      <w:r w:rsidRPr="006F05A5">
        <w:rPr>
          <w:b/>
          <w:sz w:val="18"/>
          <w:szCs w:val="18"/>
        </w:rPr>
        <w:t>Порядок участия представителей Марёвского муниципального округа в органах управления автономной некоммерческой организации</w:t>
      </w:r>
    </w:p>
    <w:p w:rsidR="006F05A5" w:rsidRPr="006F05A5" w:rsidRDefault="006F05A5" w:rsidP="006F05A5">
      <w:pPr>
        <w:pStyle w:val="aa"/>
        <w:ind w:left="42" w:right="141"/>
        <w:rPr>
          <w:sz w:val="18"/>
          <w:szCs w:val="18"/>
        </w:rPr>
      </w:pPr>
    </w:p>
    <w:p w:rsidR="006F05A5" w:rsidRPr="006F05A5" w:rsidRDefault="006F05A5" w:rsidP="006F05A5">
      <w:pPr>
        <w:pStyle w:val="aa"/>
        <w:ind w:left="42" w:right="141" w:firstLine="242"/>
        <w:jc w:val="both"/>
        <w:rPr>
          <w:sz w:val="18"/>
          <w:szCs w:val="18"/>
        </w:rPr>
      </w:pPr>
      <w:r w:rsidRPr="006F05A5">
        <w:rPr>
          <w:sz w:val="18"/>
          <w:szCs w:val="18"/>
        </w:rPr>
        <w:t xml:space="preserve">1. Настоящий Порядок определяет порядок участия представителей Марёвского муниципального округа в органах управления автономной некоммерческой организации, учредителем которой выступает Марёвский муниципальный округ Новгородской области (далее автономная некоммерческая организация). </w:t>
      </w:r>
    </w:p>
    <w:p w:rsidR="006F05A5" w:rsidRPr="006F05A5" w:rsidRDefault="006F05A5" w:rsidP="006F05A5">
      <w:pPr>
        <w:pStyle w:val="aa"/>
        <w:ind w:left="42" w:right="141" w:firstLine="242"/>
        <w:jc w:val="both"/>
        <w:rPr>
          <w:sz w:val="18"/>
          <w:szCs w:val="18"/>
        </w:rPr>
      </w:pPr>
      <w:r w:rsidRPr="006F05A5">
        <w:rPr>
          <w:sz w:val="18"/>
          <w:szCs w:val="18"/>
        </w:rPr>
        <w:t xml:space="preserve">Представители Марёвского муниципального округа в органах управления автономной некоммерческой организации (далее - представители Марёвского муниципального округа) представляют интересы наименование Марёвского муниципального округа в коллегиальном высшем органе управления автономной некоммерческой организации (далее орган управления). </w:t>
      </w:r>
    </w:p>
    <w:p w:rsidR="006F05A5" w:rsidRPr="006F05A5" w:rsidRDefault="006F05A5" w:rsidP="006F05A5">
      <w:pPr>
        <w:pStyle w:val="aa"/>
        <w:ind w:left="42" w:right="141" w:firstLine="242"/>
        <w:jc w:val="both"/>
        <w:rPr>
          <w:sz w:val="18"/>
          <w:szCs w:val="18"/>
        </w:rPr>
      </w:pPr>
      <w:r w:rsidRPr="006F05A5">
        <w:rPr>
          <w:sz w:val="18"/>
          <w:szCs w:val="18"/>
        </w:rPr>
        <w:t xml:space="preserve">2. Представителями Марёвского муниципального округа могут быть: </w:t>
      </w:r>
    </w:p>
    <w:p w:rsidR="006F05A5" w:rsidRPr="006F05A5" w:rsidRDefault="006F05A5" w:rsidP="006F05A5">
      <w:pPr>
        <w:pStyle w:val="aa"/>
        <w:ind w:left="42" w:right="141" w:firstLine="242"/>
        <w:jc w:val="both"/>
        <w:rPr>
          <w:sz w:val="18"/>
          <w:szCs w:val="18"/>
        </w:rPr>
      </w:pPr>
      <w:r w:rsidRPr="006F05A5">
        <w:rPr>
          <w:sz w:val="18"/>
          <w:szCs w:val="18"/>
        </w:rPr>
        <w:t xml:space="preserve">Глава Марёвского муниципального округа; </w:t>
      </w:r>
    </w:p>
    <w:p w:rsidR="006F05A5" w:rsidRPr="006F05A5" w:rsidRDefault="006F05A5" w:rsidP="006F05A5">
      <w:pPr>
        <w:pStyle w:val="aa"/>
        <w:ind w:left="42" w:right="141" w:firstLine="242"/>
        <w:jc w:val="both"/>
        <w:rPr>
          <w:sz w:val="18"/>
          <w:szCs w:val="18"/>
        </w:rPr>
      </w:pPr>
      <w:r w:rsidRPr="006F05A5">
        <w:rPr>
          <w:sz w:val="18"/>
          <w:szCs w:val="18"/>
        </w:rPr>
        <w:t xml:space="preserve">первый заместитель Главы Администрации  Марёвского муниципального округа, заместитель Главы Администрации Марёвского муниципального округа – на основании распоряжения Администрации Марёвского муниципального округа, осуществляющей полномочия учредителя (соучредителя) автономной некоммерческой организации и (или) доверенности. </w:t>
      </w:r>
    </w:p>
    <w:p w:rsidR="006F05A5" w:rsidRPr="006F05A5" w:rsidRDefault="006F05A5" w:rsidP="006F05A5">
      <w:pPr>
        <w:pStyle w:val="aa"/>
        <w:ind w:left="42" w:right="141" w:firstLine="242"/>
        <w:jc w:val="both"/>
        <w:rPr>
          <w:sz w:val="18"/>
          <w:szCs w:val="18"/>
        </w:rPr>
      </w:pPr>
      <w:r w:rsidRPr="006F05A5">
        <w:rPr>
          <w:sz w:val="18"/>
          <w:szCs w:val="18"/>
        </w:rPr>
        <w:t xml:space="preserve">3. Представители Марёвского муниципального округа обязаны: </w:t>
      </w:r>
    </w:p>
    <w:p w:rsidR="006F05A5" w:rsidRPr="006F05A5" w:rsidRDefault="006F05A5" w:rsidP="006F05A5">
      <w:pPr>
        <w:pStyle w:val="aa"/>
        <w:ind w:left="42" w:right="141" w:firstLine="242"/>
        <w:jc w:val="both"/>
        <w:rPr>
          <w:sz w:val="18"/>
          <w:szCs w:val="18"/>
        </w:rPr>
      </w:pPr>
      <w:r w:rsidRPr="006F05A5">
        <w:rPr>
          <w:sz w:val="18"/>
          <w:szCs w:val="18"/>
        </w:rPr>
        <w:t xml:space="preserve">осуществлять свои права и исполнять обязанности добросовестно и разумно; </w:t>
      </w:r>
    </w:p>
    <w:p w:rsidR="006F05A5" w:rsidRPr="006F05A5" w:rsidRDefault="006F05A5" w:rsidP="006F05A5">
      <w:pPr>
        <w:pStyle w:val="aa"/>
        <w:ind w:left="42" w:right="141" w:firstLine="242"/>
        <w:jc w:val="both"/>
        <w:rPr>
          <w:sz w:val="18"/>
          <w:szCs w:val="18"/>
        </w:rPr>
      </w:pPr>
      <w:r w:rsidRPr="006F05A5">
        <w:rPr>
          <w:sz w:val="18"/>
          <w:szCs w:val="18"/>
        </w:rPr>
        <w:t xml:space="preserve">участвовать в работе органов управления лично; </w:t>
      </w:r>
    </w:p>
    <w:p w:rsidR="006F05A5" w:rsidRPr="006F05A5" w:rsidRDefault="006F05A5" w:rsidP="006F05A5">
      <w:pPr>
        <w:pStyle w:val="aa"/>
        <w:ind w:left="42" w:right="141" w:firstLine="242"/>
        <w:jc w:val="both"/>
        <w:rPr>
          <w:sz w:val="18"/>
          <w:szCs w:val="18"/>
        </w:rPr>
      </w:pPr>
      <w:r w:rsidRPr="006F05A5">
        <w:rPr>
          <w:sz w:val="18"/>
          <w:szCs w:val="18"/>
        </w:rPr>
        <w:t>не разглашать третьим лицам сведения, которые стали им известны при осуществлении возложенных на них функций, и не использовать их в целях, противоречащих интересам Марёвского муниципального округа, Новгородской области;</w:t>
      </w:r>
    </w:p>
    <w:p w:rsidR="006F05A5" w:rsidRPr="006F05A5" w:rsidRDefault="006F05A5" w:rsidP="006F05A5">
      <w:pPr>
        <w:pStyle w:val="aa"/>
        <w:ind w:left="42" w:right="141" w:firstLine="242"/>
        <w:jc w:val="both"/>
        <w:rPr>
          <w:sz w:val="18"/>
          <w:szCs w:val="18"/>
        </w:rPr>
      </w:pPr>
      <w:r w:rsidRPr="006F05A5">
        <w:rPr>
          <w:sz w:val="18"/>
          <w:szCs w:val="18"/>
        </w:rPr>
        <w:t xml:space="preserve">голосовать по вопросам, выносимым на рассмотрение органа управления, руководствуясь указаниями Администрации Марёвского муниципального округа, осуществляющей полномочия учредителя (соучредителя) автономной некоммерческой организации. </w:t>
      </w:r>
    </w:p>
    <w:p w:rsidR="006F05A5" w:rsidRPr="006F05A5" w:rsidRDefault="006F05A5" w:rsidP="006F05A5">
      <w:pPr>
        <w:pStyle w:val="aa"/>
        <w:ind w:left="42" w:right="141" w:firstLine="242"/>
        <w:jc w:val="both"/>
        <w:rPr>
          <w:sz w:val="18"/>
          <w:szCs w:val="18"/>
        </w:rPr>
      </w:pPr>
      <w:r w:rsidRPr="006F05A5">
        <w:rPr>
          <w:sz w:val="18"/>
          <w:szCs w:val="18"/>
        </w:rPr>
        <w:lastRenderedPageBreak/>
        <w:t xml:space="preserve">4. Представители Марёвского муниципального округа выполняют свои функции на безвозмездной основе. </w:t>
      </w:r>
    </w:p>
    <w:p w:rsidR="006F05A5" w:rsidRPr="006F05A5" w:rsidRDefault="006F05A5" w:rsidP="006F05A5">
      <w:pPr>
        <w:pStyle w:val="aa"/>
        <w:ind w:left="42" w:right="141" w:firstLine="242"/>
        <w:jc w:val="both"/>
        <w:rPr>
          <w:sz w:val="18"/>
          <w:szCs w:val="18"/>
        </w:rPr>
      </w:pPr>
      <w:r w:rsidRPr="006F05A5">
        <w:rPr>
          <w:sz w:val="18"/>
          <w:szCs w:val="18"/>
        </w:rPr>
        <w:t xml:space="preserve">5. Представители Марёвского муниципального округа не вправе состоять в трудовых отношениях с автономной некоммерческой организацией. </w:t>
      </w:r>
    </w:p>
    <w:p w:rsidR="006F05A5" w:rsidRPr="006F05A5" w:rsidRDefault="006F05A5" w:rsidP="006F05A5">
      <w:pPr>
        <w:pStyle w:val="aa"/>
        <w:ind w:left="42" w:right="141" w:firstLine="242"/>
        <w:jc w:val="both"/>
        <w:rPr>
          <w:sz w:val="18"/>
          <w:szCs w:val="18"/>
        </w:rPr>
      </w:pPr>
      <w:r w:rsidRPr="006F05A5">
        <w:rPr>
          <w:sz w:val="18"/>
          <w:szCs w:val="18"/>
        </w:rPr>
        <w:t>6. Невыполнение представителями Марёвского муниципального округа требований, установленных настоящим Порядком, является основанием для исключения их из состава органа управления.</w:t>
      </w:r>
    </w:p>
    <w:p w:rsidR="00E141E9" w:rsidRDefault="00E141E9" w:rsidP="00F2691E">
      <w:pPr>
        <w:pStyle w:val="aa"/>
        <w:ind w:left="42" w:right="141"/>
        <w:rPr>
          <w:sz w:val="18"/>
          <w:szCs w:val="18"/>
        </w:rPr>
      </w:pPr>
    </w:p>
    <w:p w:rsidR="00E141E9" w:rsidRDefault="00E141E9" w:rsidP="00F2691E">
      <w:pPr>
        <w:pStyle w:val="aa"/>
        <w:ind w:left="42" w:right="141"/>
        <w:rPr>
          <w:sz w:val="18"/>
          <w:szCs w:val="18"/>
        </w:rPr>
      </w:pPr>
    </w:p>
    <w:p w:rsidR="005379F2" w:rsidRPr="005379F2" w:rsidRDefault="005379F2" w:rsidP="005379F2">
      <w:pPr>
        <w:pStyle w:val="aa"/>
        <w:ind w:left="42" w:right="141"/>
        <w:jc w:val="center"/>
        <w:rPr>
          <w:b/>
          <w:sz w:val="18"/>
          <w:szCs w:val="18"/>
        </w:rPr>
      </w:pPr>
      <w:r w:rsidRPr="005379F2">
        <w:rPr>
          <w:b/>
          <w:sz w:val="18"/>
          <w:szCs w:val="18"/>
        </w:rPr>
        <w:t>Итоговый документ публичных слушаний</w:t>
      </w:r>
    </w:p>
    <w:p w:rsidR="005379F2" w:rsidRPr="005379F2" w:rsidRDefault="005379F2" w:rsidP="005379F2">
      <w:pPr>
        <w:pStyle w:val="aa"/>
        <w:ind w:left="42" w:right="141"/>
        <w:jc w:val="center"/>
        <w:rPr>
          <w:b/>
          <w:sz w:val="18"/>
          <w:szCs w:val="18"/>
        </w:rPr>
      </w:pPr>
      <w:r w:rsidRPr="005379F2">
        <w:rPr>
          <w:b/>
          <w:sz w:val="18"/>
          <w:szCs w:val="18"/>
        </w:rPr>
        <w:t>по проекту решения Думы Марёвского Муниципального округа</w:t>
      </w:r>
    </w:p>
    <w:p w:rsidR="005379F2" w:rsidRPr="005379F2" w:rsidRDefault="005379F2" w:rsidP="005379F2">
      <w:pPr>
        <w:pStyle w:val="aa"/>
        <w:ind w:left="42" w:right="141"/>
        <w:jc w:val="center"/>
        <w:rPr>
          <w:sz w:val="18"/>
          <w:szCs w:val="18"/>
        </w:rPr>
      </w:pPr>
      <w:bookmarkStart w:id="6" w:name="OLE_LINK14"/>
      <w:bookmarkStart w:id="7" w:name="OLE_LINK13"/>
      <w:bookmarkStart w:id="8" w:name="OLE_LINK12"/>
      <w:r w:rsidRPr="005379F2">
        <w:rPr>
          <w:b/>
          <w:sz w:val="18"/>
          <w:szCs w:val="18"/>
        </w:rPr>
        <w:t>«О внесении изменений в Устав Марёвского муниципального округа Новгородской области»</w:t>
      </w:r>
    </w:p>
    <w:bookmarkEnd w:id="6"/>
    <w:bookmarkEnd w:id="7"/>
    <w:bookmarkEnd w:id="8"/>
    <w:p w:rsidR="005379F2" w:rsidRPr="005379F2" w:rsidRDefault="005379F2" w:rsidP="005379F2">
      <w:pPr>
        <w:pStyle w:val="aa"/>
        <w:ind w:left="42" w:right="141"/>
        <w:jc w:val="center"/>
        <w:rPr>
          <w:sz w:val="18"/>
          <w:szCs w:val="18"/>
        </w:rPr>
      </w:pPr>
      <w:r w:rsidRPr="005379F2">
        <w:rPr>
          <w:sz w:val="18"/>
          <w:szCs w:val="18"/>
        </w:rPr>
        <w:t xml:space="preserve">с. Марёво </w:t>
      </w:r>
      <w:r w:rsidRPr="005379F2">
        <w:rPr>
          <w:sz w:val="18"/>
          <w:szCs w:val="18"/>
        </w:rPr>
        <w:br/>
        <w:t>03 апреля 2024 года,  зал Администрации муниципального округа</w:t>
      </w:r>
    </w:p>
    <w:p w:rsidR="005379F2" w:rsidRPr="005379F2" w:rsidRDefault="005379F2" w:rsidP="005379F2">
      <w:pPr>
        <w:pStyle w:val="aa"/>
        <w:ind w:left="42" w:right="141"/>
        <w:jc w:val="center"/>
        <w:rPr>
          <w:sz w:val="18"/>
          <w:szCs w:val="18"/>
        </w:rPr>
      </w:pPr>
    </w:p>
    <w:p w:rsidR="005379F2" w:rsidRPr="005379F2" w:rsidRDefault="005379F2" w:rsidP="005379F2">
      <w:pPr>
        <w:pStyle w:val="aa"/>
        <w:ind w:left="42" w:right="141" w:firstLine="242"/>
        <w:jc w:val="both"/>
        <w:rPr>
          <w:sz w:val="18"/>
          <w:szCs w:val="18"/>
        </w:rPr>
      </w:pPr>
      <w:r w:rsidRPr="005379F2">
        <w:rPr>
          <w:sz w:val="18"/>
          <w:szCs w:val="18"/>
        </w:rPr>
        <w:t>Публичные слушания назначены: решением Думы муниципального округа от 22.03.2024 № 314 «Об опубликовании проекта решения Думы Марёвского муниципального округа «О внесении изменений в Устав Марёвского муниципального округа Новгородской области» и назначении публичных слушаний».</w:t>
      </w:r>
    </w:p>
    <w:p w:rsidR="005379F2" w:rsidRPr="005379F2" w:rsidRDefault="005379F2" w:rsidP="005379F2">
      <w:pPr>
        <w:pStyle w:val="aa"/>
        <w:ind w:left="42" w:right="141" w:firstLine="242"/>
        <w:jc w:val="both"/>
        <w:rPr>
          <w:sz w:val="18"/>
          <w:szCs w:val="18"/>
        </w:rPr>
      </w:pPr>
      <w:r w:rsidRPr="005379F2">
        <w:rPr>
          <w:sz w:val="18"/>
          <w:szCs w:val="18"/>
        </w:rPr>
        <w:t xml:space="preserve">Тема публичных слушаний: рассмотрение проекта </w:t>
      </w:r>
      <w:bookmarkStart w:id="9" w:name="OLE_LINK25"/>
      <w:bookmarkStart w:id="10" w:name="OLE_LINK26"/>
      <w:r w:rsidRPr="005379F2">
        <w:rPr>
          <w:sz w:val="18"/>
          <w:szCs w:val="18"/>
        </w:rPr>
        <w:t xml:space="preserve">решения Думы Марёвского муниципального округа: </w:t>
      </w:r>
      <w:bookmarkStart w:id="11" w:name="OLE_LINK21"/>
      <w:bookmarkStart w:id="12" w:name="OLE_LINK20"/>
      <w:bookmarkStart w:id="13" w:name="OLE_LINK19"/>
      <w:bookmarkStart w:id="14" w:name="OLE_LINK18"/>
      <w:r w:rsidRPr="005379F2">
        <w:rPr>
          <w:sz w:val="18"/>
          <w:szCs w:val="18"/>
        </w:rPr>
        <w:t>«О внесении изменений в Устав Марёвского  муниципального округа Новгородской области »</w:t>
      </w:r>
      <w:bookmarkEnd w:id="11"/>
      <w:bookmarkEnd w:id="12"/>
      <w:bookmarkEnd w:id="13"/>
      <w:bookmarkEnd w:id="14"/>
      <w:r w:rsidRPr="005379F2">
        <w:rPr>
          <w:sz w:val="18"/>
          <w:szCs w:val="18"/>
        </w:rPr>
        <w:t>.</w:t>
      </w:r>
      <w:bookmarkEnd w:id="9"/>
      <w:bookmarkEnd w:id="10"/>
    </w:p>
    <w:p w:rsidR="005379F2" w:rsidRPr="005379F2" w:rsidRDefault="005379F2" w:rsidP="005379F2">
      <w:pPr>
        <w:pStyle w:val="aa"/>
        <w:ind w:left="42" w:right="141" w:firstLine="242"/>
        <w:jc w:val="both"/>
        <w:rPr>
          <w:sz w:val="18"/>
          <w:szCs w:val="18"/>
        </w:rPr>
      </w:pPr>
      <w:r w:rsidRPr="005379F2">
        <w:rPr>
          <w:sz w:val="18"/>
          <w:szCs w:val="18"/>
        </w:rPr>
        <w:t>Инициатор публичных слушаний: Дума Марёвского муниципального округа</w:t>
      </w:r>
    </w:p>
    <w:p w:rsidR="005379F2" w:rsidRPr="005379F2" w:rsidRDefault="005379F2" w:rsidP="005379F2">
      <w:pPr>
        <w:pStyle w:val="aa"/>
        <w:ind w:left="42" w:right="141" w:firstLine="242"/>
        <w:jc w:val="both"/>
        <w:rPr>
          <w:sz w:val="18"/>
          <w:szCs w:val="18"/>
        </w:rPr>
      </w:pPr>
      <w:r w:rsidRPr="005379F2">
        <w:rPr>
          <w:sz w:val="18"/>
          <w:szCs w:val="18"/>
        </w:rPr>
        <w:t>Дата проведения: 03 апреля 2024 года.</w:t>
      </w:r>
    </w:p>
    <w:p w:rsidR="005379F2" w:rsidRPr="005379F2" w:rsidRDefault="005379F2" w:rsidP="005379F2">
      <w:pPr>
        <w:pStyle w:val="aa"/>
        <w:ind w:left="42" w:right="141" w:firstLine="242"/>
        <w:jc w:val="both"/>
        <w:rPr>
          <w:sz w:val="18"/>
          <w:szCs w:val="18"/>
        </w:rPr>
      </w:pPr>
      <w:r w:rsidRPr="005379F2">
        <w:rPr>
          <w:sz w:val="18"/>
          <w:szCs w:val="18"/>
        </w:rPr>
        <w:t xml:space="preserve">Участники публичных слушаний по  данному проекту, представленного главным специалистом юридического отдела Администрации муниципального округа, в количестве 9 человек, рассмотрев проект решения </w:t>
      </w:r>
      <w:bookmarkStart w:id="15" w:name="OLE_LINK28"/>
      <w:bookmarkStart w:id="16" w:name="OLE_LINK27"/>
      <w:r w:rsidRPr="005379F2">
        <w:rPr>
          <w:sz w:val="18"/>
          <w:szCs w:val="18"/>
        </w:rPr>
        <w:t>Думы Марёвского муниципального округа «О внесении изменений в  Устав Марёвского  муниципального округа Новгородской области».</w:t>
      </w:r>
    </w:p>
    <w:bookmarkEnd w:id="15"/>
    <w:bookmarkEnd w:id="16"/>
    <w:p w:rsidR="005379F2" w:rsidRDefault="005379F2" w:rsidP="005379F2">
      <w:pPr>
        <w:pStyle w:val="aa"/>
        <w:ind w:left="42" w:right="141" w:firstLine="242"/>
        <w:jc w:val="both"/>
        <w:rPr>
          <w:sz w:val="18"/>
          <w:szCs w:val="18"/>
        </w:rPr>
      </w:pPr>
      <w:r w:rsidRPr="005379F2">
        <w:rPr>
          <w:b/>
          <w:sz w:val="18"/>
          <w:szCs w:val="18"/>
        </w:rPr>
        <w:t>Решили:</w:t>
      </w:r>
      <w:r w:rsidRPr="005379F2">
        <w:rPr>
          <w:sz w:val="18"/>
          <w:szCs w:val="18"/>
        </w:rPr>
        <w:t xml:space="preserve"> </w:t>
      </w:r>
    </w:p>
    <w:p w:rsidR="005379F2" w:rsidRPr="005379F2" w:rsidRDefault="005379F2" w:rsidP="005379F2">
      <w:pPr>
        <w:pStyle w:val="aa"/>
        <w:ind w:left="42" w:right="141" w:firstLine="242"/>
        <w:jc w:val="both"/>
        <w:rPr>
          <w:sz w:val="18"/>
          <w:szCs w:val="18"/>
        </w:rPr>
      </w:pPr>
      <w:r w:rsidRPr="005379F2">
        <w:rPr>
          <w:sz w:val="18"/>
          <w:szCs w:val="18"/>
        </w:rPr>
        <w:t>1. Одобрить проект решения  Думы Марёвского муниципального округа «О внесении изменений в  Устав Марёвского  муниципального округа Новгородской области».</w:t>
      </w:r>
    </w:p>
    <w:p w:rsidR="005379F2" w:rsidRPr="005379F2" w:rsidRDefault="005379F2" w:rsidP="005379F2">
      <w:pPr>
        <w:pStyle w:val="aa"/>
        <w:ind w:left="42" w:right="141" w:firstLine="242"/>
        <w:jc w:val="both"/>
        <w:rPr>
          <w:sz w:val="18"/>
          <w:szCs w:val="18"/>
        </w:rPr>
      </w:pPr>
      <w:r w:rsidRPr="005379F2">
        <w:rPr>
          <w:sz w:val="18"/>
          <w:szCs w:val="18"/>
        </w:rPr>
        <w:t>2.Опубликовать Итоговый документ публичных слушаний по проекту решения Думы Марёвского муниципального округа «О внесении изменений в  Устав Марёвского  муниципального округа Новгородской области»  в муниципальной газете «Марёвский вестник» и разместить на официальном сайте Администрации муниципального округа в сети «Интернет».</w:t>
      </w:r>
    </w:p>
    <w:p w:rsidR="005379F2" w:rsidRPr="005379F2" w:rsidRDefault="005379F2" w:rsidP="005379F2">
      <w:pPr>
        <w:pStyle w:val="aa"/>
        <w:ind w:left="42" w:right="141"/>
        <w:rPr>
          <w:sz w:val="18"/>
          <w:szCs w:val="18"/>
        </w:rPr>
      </w:pPr>
    </w:p>
    <w:p w:rsidR="005379F2" w:rsidRPr="005379F2" w:rsidRDefault="005379F2" w:rsidP="005379F2">
      <w:pPr>
        <w:pStyle w:val="aa"/>
        <w:ind w:left="42" w:right="141"/>
        <w:rPr>
          <w:b/>
          <w:sz w:val="18"/>
          <w:szCs w:val="18"/>
        </w:rPr>
      </w:pPr>
      <w:r w:rsidRPr="005379F2">
        <w:rPr>
          <w:b/>
          <w:sz w:val="18"/>
          <w:szCs w:val="18"/>
        </w:rPr>
        <w:t xml:space="preserve">Председатель публичных слушаний:  </w:t>
      </w:r>
      <w:r>
        <w:rPr>
          <w:b/>
          <w:sz w:val="18"/>
          <w:szCs w:val="18"/>
        </w:rPr>
        <w:t xml:space="preserve">    </w:t>
      </w:r>
      <w:r w:rsidRPr="005379F2">
        <w:rPr>
          <w:b/>
          <w:sz w:val="18"/>
          <w:szCs w:val="18"/>
        </w:rPr>
        <w:t xml:space="preserve"> Н.А. Васильева</w:t>
      </w:r>
    </w:p>
    <w:p w:rsidR="005379F2" w:rsidRPr="005379F2" w:rsidRDefault="005379F2" w:rsidP="005379F2">
      <w:pPr>
        <w:pStyle w:val="aa"/>
        <w:ind w:left="42" w:right="141"/>
        <w:rPr>
          <w:b/>
          <w:sz w:val="18"/>
          <w:szCs w:val="18"/>
        </w:rPr>
      </w:pPr>
    </w:p>
    <w:p w:rsidR="005379F2" w:rsidRPr="005379F2" w:rsidRDefault="005379F2" w:rsidP="005379F2">
      <w:pPr>
        <w:pStyle w:val="aa"/>
        <w:ind w:left="42" w:right="141"/>
        <w:rPr>
          <w:b/>
          <w:sz w:val="18"/>
          <w:szCs w:val="18"/>
        </w:rPr>
      </w:pPr>
      <w:r w:rsidRPr="005379F2">
        <w:rPr>
          <w:b/>
          <w:sz w:val="18"/>
          <w:szCs w:val="18"/>
        </w:rPr>
        <w:t xml:space="preserve">Секретарь публичных слушаний:   </w:t>
      </w:r>
      <w:r>
        <w:rPr>
          <w:b/>
          <w:sz w:val="18"/>
          <w:szCs w:val="18"/>
        </w:rPr>
        <w:t xml:space="preserve">          </w:t>
      </w:r>
      <w:r w:rsidRPr="005379F2">
        <w:rPr>
          <w:b/>
          <w:sz w:val="18"/>
          <w:szCs w:val="18"/>
        </w:rPr>
        <w:t>В.В. Козлова</w:t>
      </w:r>
    </w:p>
    <w:p w:rsidR="00E141E9" w:rsidRDefault="00E141E9" w:rsidP="00F2691E">
      <w:pPr>
        <w:pStyle w:val="aa"/>
        <w:ind w:left="42" w:right="141"/>
        <w:rPr>
          <w:sz w:val="18"/>
          <w:szCs w:val="18"/>
        </w:rPr>
      </w:pPr>
    </w:p>
    <w:p w:rsidR="00E141E9" w:rsidRDefault="00E141E9" w:rsidP="00F2691E">
      <w:pPr>
        <w:pStyle w:val="aa"/>
        <w:ind w:left="42" w:right="141"/>
        <w:rPr>
          <w:sz w:val="18"/>
          <w:szCs w:val="18"/>
        </w:rPr>
      </w:pPr>
    </w:p>
    <w:p w:rsidR="00C90DB9" w:rsidRPr="00C90DB9" w:rsidRDefault="00C90DB9" w:rsidP="00C90DB9">
      <w:pPr>
        <w:pStyle w:val="aa"/>
        <w:ind w:left="42" w:right="141"/>
        <w:jc w:val="center"/>
        <w:rPr>
          <w:b/>
          <w:bCs/>
          <w:sz w:val="18"/>
          <w:szCs w:val="18"/>
        </w:rPr>
      </w:pPr>
      <w:r w:rsidRPr="00C90DB9">
        <w:rPr>
          <w:b/>
          <w:bCs/>
          <w:sz w:val="18"/>
          <w:szCs w:val="18"/>
        </w:rPr>
        <w:t>АДМИНИСТРАЦИЯ</w:t>
      </w:r>
    </w:p>
    <w:p w:rsidR="00C90DB9" w:rsidRPr="00C90DB9" w:rsidRDefault="00C90DB9" w:rsidP="00C90DB9">
      <w:pPr>
        <w:pStyle w:val="aa"/>
        <w:ind w:left="42" w:right="141"/>
        <w:jc w:val="center"/>
        <w:rPr>
          <w:b/>
          <w:bCs/>
          <w:sz w:val="18"/>
          <w:szCs w:val="18"/>
        </w:rPr>
      </w:pPr>
      <w:r w:rsidRPr="00C90DB9">
        <w:rPr>
          <w:b/>
          <w:bCs/>
          <w:sz w:val="18"/>
          <w:szCs w:val="18"/>
        </w:rPr>
        <w:t>МАРЁВСКОГО МУНИЦИПАЛЬНОГО ОКРУГА</w:t>
      </w:r>
    </w:p>
    <w:p w:rsidR="00C90DB9" w:rsidRPr="00C90DB9" w:rsidRDefault="00C90DB9" w:rsidP="00C90DB9">
      <w:pPr>
        <w:pStyle w:val="aa"/>
        <w:ind w:left="42" w:right="141"/>
        <w:jc w:val="center"/>
        <w:rPr>
          <w:b/>
          <w:sz w:val="18"/>
          <w:szCs w:val="18"/>
        </w:rPr>
      </w:pPr>
    </w:p>
    <w:p w:rsidR="00C90DB9" w:rsidRPr="00C90DB9" w:rsidRDefault="00C90DB9" w:rsidP="00C90DB9">
      <w:pPr>
        <w:pStyle w:val="aa"/>
        <w:ind w:left="42" w:right="141"/>
        <w:jc w:val="center"/>
        <w:rPr>
          <w:sz w:val="18"/>
          <w:szCs w:val="18"/>
        </w:rPr>
      </w:pPr>
      <w:r w:rsidRPr="00C90DB9">
        <w:rPr>
          <w:sz w:val="18"/>
          <w:szCs w:val="18"/>
        </w:rPr>
        <w:t>П О С Т А Н О В Л Е Н И Е</w:t>
      </w:r>
    </w:p>
    <w:p w:rsidR="00C90DB9" w:rsidRPr="00C90DB9" w:rsidRDefault="00C90DB9" w:rsidP="00C90DB9">
      <w:pPr>
        <w:pStyle w:val="aa"/>
        <w:ind w:left="42" w:right="141"/>
        <w:jc w:val="center"/>
        <w:rPr>
          <w:sz w:val="18"/>
          <w:szCs w:val="18"/>
        </w:rPr>
      </w:pPr>
      <w:r w:rsidRPr="00C90DB9">
        <w:rPr>
          <w:sz w:val="18"/>
          <w:szCs w:val="18"/>
        </w:rPr>
        <w:t>03.04.2024      №  125</w:t>
      </w:r>
    </w:p>
    <w:p w:rsidR="00C90DB9" w:rsidRPr="00C90DB9" w:rsidRDefault="00C90DB9" w:rsidP="00C90DB9">
      <w:pPr>
        <w:pStyle w:val="aa"/>
        <w:ind w:left="42" w:right="141"/>
        <w:jc w:val="center"/>
        <w:rPr>
          <w:sz w:val="18"/>
          <w:szCs w:val="18"/>
        </w:rPr>
      </w:pPr>
      <w:r w:rsidRPr="00C90DB9">
        <w:rPr>
          <w:sz w:val="18"/>
          <w:szCs w:val="18"/>
        </w:rPr>
        <w:t>с. Марёво</w:t>
      </w:r>
    </w:p>
    <w:p w:rsidR="00C90DB9" w:rsidRPr="00C90DB9" w:rsidRDefault="00C90DB9" w:rsidP="00C90DB9">
      <w:pPr>
        <w:pStyle w:val="aa"/>
        <w:ind w:left="42" w:right="141"/>
        <w:jc w:val="center"/>
        <w:rPr>
          <w:sz w:val="18"/>
          <w:szCs w:val="18"/>
        </w:rPr>
      </w:pPr>
    </w:p>
    <w:p w:rsidR="00C90DB9" w:rsidRPr="00C90DB9" w:rsidRDefault="00C90DB9" w:rsidP="00C90DB9">
      <w:pPr>
        <w:pStyle w:val="aa"/>
        <w:ind w:left="42" w:right="141"/>
        <w:jc w:val="center"/>
        <w:rPr>
          <w:b/>
          <w:sz w:val="18"/>
          <w:szCs w:val="18"/>
        </w:rPr>
      </w:pPr>
      <w:bookmarkStart w:id="17" w:name="bookmark1"/>
      <w:r w:rsidRPr="00C90DB9">
        <w:rPr>
          <w:b/>
          <w:sz w:val="18"/>
          <w:szCs w:val="18"/>
        </w:rPr>
        <w:t>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w:t>
      </w:r>
    </w:p>
    <w:bookmarkEnd w:id="17"/>
    <w:p w:rsidR="00C90DB9" w:rsidRPr="00C90DB9" w:rsidRDefault="00C90DB9" w:rsidP="00C90DB9">
      <w:pPr>
        <w:pStyle w:val="aa"/>
        <w:ind w:left="42" w:right="141"/>
        <w:jc w:val="center"/>
        <w:rPr>
          <w:b/>
          <w:sz w:val="18"/>
          <w:szCs w:val="18"/>
        </w:rPr>
      </w:pPr>
    </w:p>
    <w:p w:rsidR="00C90DB9" w:rsidRPr="00C90DB9" w:rsidRDefault="00C90DB9" w:rsidP="00C90DB9">
      <w:pPr>
        <w:pStyle w:val="aa"/>
        <w:ind w:left="42" w:right="141" w:firstLine="242"/>
        <w:jc w:val="both"/>
        <w:rPr>
          <w:b/>
          <w:sz w:val="18"/>
          <w:szCs w:val="18"/>
        </w:rPr>
      </w:pPr>
      <w:r w:rsidRPr="00C90DB9">
        <w:rPr>
          <w:sz w:val="18"/>
          <w:szCs w:val="18"/>
        </w:rPr>
        <w:t xml:space="preserve">В целях определения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Администрация Марёвского муниципального округа </w:t>
      </w:r>
      <w:r w:rsidRPr="00C90DB9">
        <w:rPr>
          <w:b/>
          <w:sz w:val="18"/>
          <w:szCs w:val="18"/>
        </w:rPr>
        <w:t>ПОСТАНОВЛЯЕТ:</w:t>
      </w:r>
    </w:p>
    <w:p w:rsidR="00C90DB9" w:rsidRPr="00C90DB9" w:rsidRDefault="00C90DB9" w:rsidP="00C90DB9">
      <w:pPr>
        <w:pStyle w:val="aa"/>
        <w:numPr>
          <w:ilvl w:val="0"/>
          <w:numId w:val="12"/>
        </w:numPr>
        <w:ind w:left="42" w:right="141" w:firstLine="242"/>
        <w:jc w:val="both"/>
        <w:rPr>
          <w:bCs/>
          <w:sz w:val="18"/>
          <w:szCs w:val="18"/>
        </w:rPr>
      </w:pPr>
      <w:r w:rsidRPr="00C90DB9">
        <w:rPr>
          <w:sz w:val="18"/>
          <w:szCs w:val="18"/>
        </w:rPr>
        <w:t>Утвердить</w:t>
      </w:r>
      <w:r w:rsidRPr="00C90DB9">
        <w:rPr>
          <w:bCs/>
          <w:sz w:val="18"/>
          <w:szCs w:val="18"/>
        </w:rPr>
        <w:t xml:space="preserve"> прилагаемый Порядок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w:t>
      </w:r>
      <w:r w:rsidRPr="00C90DB9">
        <w:rPr>
          <w:sz w:val="18"/>
          <w:szCs w:val="18"/>
        </w:rPr>
        <w:t>социального комитета Администрации Марёвского муниципального округа</w:t>
      </w:r>
      <w:r w:rsidRPr="00C90DB9">
        <w:rPr>
          <w:bCs/>
          <w:sz w:val="18"/>
          <w:szCs w:val="18"/>
        </w:rPr>
        <w:t>.</w:t>
      </w:r>
    </w:p>
    <w:p w:rsidR="00C90DB9" w:rsidRPr="00C90DB9" w:rsidRDefault="00C90DB9" w:rsidP="00C90DB9">
      <w:pPr>
        <w:pStyle w:val="aa"/>
        <w:numPr>
          <w:ilvl w:val="0"/>
          <w:numId w:val="12"/>
        </w:numPr>
        <w:ind w:left="42" w:right="141" w:firstLine="242"/>
        <w:jc w:val="both"/>
        <w:rPr>
          <w:bCs/>
          <w:sz w:val="18"/>
          <w:szCs w:val="18"/>
        </w:rPr>
      </w:pPr>
      <w:r w:rsidRPr="00C90DB9">
        <w:rPr>
          <w:sz w:val="18"/>
          <w:szCs w:val="18"/>
        </w:rPr>
        <w:t>Утвердить</w:t>
      </w:r>
      <w:r w:rsidRPr="00C90DB9">
        <w:rPr>
          <w:bCs/>
          <w:sz w:val="18"/>
          <w:szCs w:val="18"/>
        </w:rPr>
        <w:t xml:space="preserve"> сумму затрат </w:t>
      </w:r>
      <w:r w:rsidRPr="00C90DB9">
        <w:rPr>
          <w:sz w:val="18"/>
          <w:szCs w:val="18"/>
        </w:rPr>
        <w:t>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(Приложение 1).</w:t>
      </w:r>
    </w:p>
    <w:p w:rsidR="00C90DB9" w:rsidRPr="00C90DB9" w:rsidRDefault="00C90DB9" w:rsidP="00C90DB9">
      <w:pPr>
        <w:pStyle w:val="aa"/>
        <w:numPr>
          <w:ilvl w:val="0"/>
          <w:numId w:val="12"/>
        </w:numPr>
        <w:ind w:left="42" w:right="141" w:firstLine="242"/>
        <w:jc w:val="both"/>
        <w:rPr>
          <w:bCs/>
          <w:sz w:val="18"/>
          <w:szCs w:val="18"/>
        </w:rPr>
      </w:pPr>
      <w:r w:rsidRPr="00C90DB9">
        <w:rPr>
          <w:sz w:val="18"/>
          <w:szCs w:val="18"/>
        </w:rPr>
        <w:t xml:space="preserve">Признать утратившими силу постановления Администрации Марёвского   муниципального округа:  </w:t>
      </w:r>
    </w:p>
    <w:p w:rsidR="00C90DB9" w:rsidRPr="00C90DB9" w:rsidRDefault="00C90DB9" w:rsidP="00C90DB9">
      <w:pPr>
        <w:pStyle w:val="aa"/>
        <w:ind w:left="42" w:right="141" w:firstLine="242"/>
        <w:jc w:val="both"/>
        <w:rPr>
          <w:bCs/>
          <w:sz w:val="18"/>
          <w:szCs w:val="18"/>
        </w:rPr>
      </w:pPr>
      <w:r w:rsidRPr="00C90DB9">
        <w:rPr>
          <w:sz w:val="18"/>
          <w:szCs w:val="18"/>
        </w:rPr>
        <w:t>от 19.12.2022 № 571 «Об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w:t>
      </w:r>
    </w:p>
    <w:p w:rsidR="00C90DB9" w:rsidRPr="00C90DB9" w:rsidRDefault="00C90DB9" w:rsidP="00C90DB9">
      <w:pPr>
        <w:pStyle w:val="aa"/>
        <w:ind w:left="42" w:right="141" w:firstLine="242"/>
        <w:jc w:val="both"/>
        <w:rPr>
          <w:bCs/>
          <w:sz w:val="18"/>
          <w:szCs w:val="18"/>
        </w:rPr>
      </w:pPr>
      <w:r w:rsidRPr="00C90DB9">
        <w:rPr>
          <w:sz w:val="18"/>
          <w:szCs w:val="18"/>
        </w:rPr>
        <w:t>от 11.03.2024 № 89 «О внесении изменения в постановление Администрации Марёвского муниципального округа от 19.12.2022 № 571 «Об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w:t>
      </w:r>
    </w:p>
    <w:p w:rsidR="00C90DB9" w:rsidRPr="00C90DB9" w:rsidRDefault="00C90DB9" w:rsidP="00C90DB9">
      <w:pPr>
        <w:pStyle w:val="aa"/>
        <w:numPr>
          <w:ilvl w:val="0"/>
          <w:numId w:val="12"/>
        </w:numPr>
        <w:ind w:left="42" w:right="141" w:firstLine="242"/>
        <w:jc w:val="both"/>
        <w:rPr>
          <w:sz w:val="18"/>
          <w:szCs w:val="18"/>
        </w:rPr>
      </w:pPr>
      <w:r w:rsidRPr="00C90DB9">
        <w:rPr>
          <w:sz w:val="18"/>
          <w:szCs w:val="18"/>
        </w:rPr>
        <w:t>Действие постановления распространяется на правоотношения, возникшие с 01 апреля 2024 года.</w:t>
      </w:r>
    </w:p>
    <w:p w:rsidR="00C90DB9" w:rsidRPr="00C90DB9" w:rsidRDefault="00C90DB9" w:rsidP="00C90DB9">
      <w:pPr>
        <w:pStyle w:val="aa"/>
        <w:numPr>
          <w:ilvl w:val="0"/>
          <w:numId w:val="12"/>
        </w:numPr>
        <w:ind w:left="42" w:right="141" w:firstLine="242"/>
        <w:jc w:val="both"/>
        <w:rPr>
          <w:sz w:val="18"/>
          <w:szCs w:val="18"/>
        </w:rPr>
      </w:pPr>
      <w:r w:rsidRPr="00C90DB9">
        <w:rPr>
          <w:sz w:val="18"/>
          <w:szCs w:val="18"/>
        </w:rPr>
        <w:t>Опубликовать постановление в муниципальной газете «Маревский вестник» и разместить на официальном сайте Администрации муниципального округа в информационно-телекоммуникационной сети «Интернет».</w:t>
      </w:r>
    </w:p>
    <w:p w:rsidR="00C90DB9" w:rsidRPr="00C90DB9" w:rsidRDefault="00C90DB9" w:rsidP="00C90DB9">
      <w:pPr>
        <w:pStyle w:val="aa"/>
        <w:ind w:left="42" w:right="141"/>
        <w:rPr>
          <w:sz w:val="18"/>
          <w:szCs w:val="18"/>
        </w:rPr>
      </w:pPr>
    </w:p>
    <w:p w:rsidR="00C90DB9" w:rsidRPr="00C90DB9" w:rsidRDefault="00C90DB9" w:rsidP="00C90DB9">
      <w:pPr>
        <w:pStyle w:val="aa"/>
        <w:ind w:left="42" w:right="141"/>
        <w:rPr>
          <w:b/>
          <w:sz w:val="18"/>
          <w:szCs w:val="18"/>
        </w:rPr>
      </w:pPr>
      <w:r w:rsidRPr="00C90DB9">
        <w:rPr>
          <w:b/>
          <w:sz w:val="18"/>
          <w:szCs w:val="18"/>
        </w:rPr>
        <w:t>Глава муниципального округа      С.И. Горкин</w:t>
      </w:r>
    </w:p>
    <w:p w:rsidR="00C90DB9" w:rsidRPr="00C90DB9" w:rsidRDefault="00C90DB9" w:rsidP="00C90DB9">
      <w:pPr>
        <w:pStyle w:val="aa"/>
        <w:ind w:left="42" w:right="141"/>
        <w:rPr>
          <w:sz w:val="18"/>
          <w:szCs w:val="18"/>
        </w:rPr>
      </w:pPr>
    </w:p>
    <w:p w:rsidR="00C90DB9" w:rsidRPr="00C90DB9" w:rsidRDefault="00C90DB9" w:rsidP="00C90DB9">
      <w:pPr>
        <w:pStyle w:val="aa"/>
        <w:ind w:left="5954" w:right="141"/>
        <w:jc w:val="center"/>
        <w:rPr>
          <w:sz w:val="18"/>
          <w:szCs w:val="18"/>
        </w:rPr>
      </w:pPr>
      <w:r w:rsidRPr="00C90DB9">
        <w:rPr>
          <w:sz w:val="18"/>
          <w:szCs w:val="18"/>
        </w:rPr>
        <w:t>УТВЕРЖДЕН</w:t>
      </w:r>
    </w:p>
    <w:p w:rsidR="00C90DB9" w:rsidRDefault="00C90DB9" w:rsidP="00C90DB9">
      <w:pPr>
        <w:pStyle w:val="aa"/>
        <w:ind w:left="5954" w:right="141"/>
        <w:jc w:val="center"/>
        <w:rPr>
          <w:sz w:val="18"/>
          <w:szCs w:val="18"/>
        </w:rPr>
      </w:pPr>
      <w:r w:rsidRPr="00C90DB9">
        <w:rPr>
          <w:sz w:val="18"/>
          <w:szCs w:val="18"/>
        </w:rPr>
        <w:t>постановлением Администрации</w:t>
      </w:r>
      <w:r>
        <w:rPr>
          <w:sz w:val="18"/>
          <w:szCs w:val="18"/>
        </w:rPr>
        <w:t xml:space="preserve"> </w:t>
      </w:r>
    </w:p>
    <w:p w:rsidR="00C90DB9" w:rsidRDefault="00C90DB9" w:rsidP="00C90DB9">
      <w:pPr>
        <w:pStyle w:val="aa"/>
        <w:ind w:left="5954" w:right="141"/>
        <w:jc w:val="center"/>
        <w:rPr>
          <w:sz w:val="18"/>
          <w:szCs w:val="18"/>
        </w:rPr>
      </w:pPr>
      <w:r w:rsidRPr="00C90DB9">
        <w:rPr>
          <w:sz w:val="18"/>
          <w:szCs w:val="18"/>
        </w:rPr>
        <w:t>Марёвского муниципального</w:t>
      </w:r>
      <w:r>
        <w:rPr>
          <w:sz w:val="18"/>
          <w:szCs w:val="18"/>
        </w:rPr>
        <w:t xml:space="preserve"> о</w:t>
      </w:r>
      <w:r w:rsidRPr="00C90DB9">
        <w:rPr>
          <w:sz w:val="18"/>
          <w:szCs w:val="18"/>
        </w:rPr>
        <w:t xml:space="preserve">круга </w:t>
      </w:r>
    </w:p>
    <w:p w:rsidR="00C90DB9" w:rsidRPr="00C90DB9" w:rsidRDefault="00C90DB9" w:rsidP="00C90DB9">
      <w:pPr>
        <w:pStyle w:val="aa"/>
        <w:ind w:left="5954" w:right="141"/>
        <w:jc w:val="center"/>
        <w:rPr>
          <w:sz w:val="18"/>
          <w:szCs w:val="18"/>
        </w:rPr>
      </w:pPr>
      <w:r w:rsidRPr="00C90DB9">
        <w:rPr>
          <w:sz w:val="18"/>
          <w:szCs w:val="18"/>
        </w:rPr>
        <w:t xml:space="preserve"> от  03.04.2024   № 125</w:t>
      </w:r>
    </w:p>
    <w:p w:rsidR="00C90DB9" w:rsidRPr="00C90DB9" w:rsidRDefault="00C90DB9" w:rsidP="00C90DB9">
      <w:pPr>
        <w:pStyle w:val="aa"/>
        <w:ind w:left="42" w:right="141"/>
        <w:rPr>
          <w:b/>
          <w:bCs/>
          <w:sz w:val="18"/>
          <w:szCs w:val="18"/>
        </w:rPr>
      </w:pPr>
    </w:p>
    <w:p w:rsidR="00C90DB9" w:rsidRPr="00C90DB9" w:rsidRDefault="00C90DB9" w:rsidP="00C90DB9">
      <w:pPr>
        <w:pStyle w:val="aa"/>
        <w:ind w:left="42" w:right="141"/>
        <w:jc w:val="center"/>
        <w:rPr>
          <w:b/>
          <w:bCs/>
          <w:sz w:val="18"/>
          <w:szCs w:val="18"/>
        </w:rPr>
      </w:pPr>
      <w:r w:rsidRPr="00C90DB9">
        <w:rPr>
          <w:b/>
          <w:bCs/>
          <w:sz w:val="18"/>
          <w:szCs w:val="18"/>
        </w:rPr>
        <w:t>ПОРЯДОК</w:t>
      </w:r>
    </w:p>
    <w:p w:rsidR="00C90DB9" w:rsidRPr="00C90DB9" w:rsidRDefault="00C90DB9" w:rsidP="00C90DB9">
      <w:pPr>
        <w:pStyle w:val="aa"/>
        <w:ind w:left="42" w:right="141"/>
        <w:jc w:val="center"/>
        <w:rPr>
          <w:b/>
          <w:sz w:val="18"/>
          <w:szCs w:val="18"/>
        </w:rPr>
      </w:pPr>
      <w:r w:rsidRPr="00C90DB9">
        <w:rPr>
          <w:b/>
          <w:bCs/>
          <w:sz w:val="18"/>
          <w:szCs w:val="18"/>
        </w:rPr>
        <w:t>расчета и взимания платы с родителей (законных представителей)</w:t>
      </w:r>
      <w:r>
        <w:rPr>
          <w:b/>
          <w:bCs/>
          <w:sz w:val="18"/>
          <w:szCs w:val="18"/>
        </w:rPr>
        <w:t xml:space="preserve"> </w:t>
      </w:r>
      <w:r w:rsidRPr="00C90DB9">
        <w:rPr>
          <w:b/>
          <w:bCs/>
          <w:sz w:val="18"/>
          <w:szCs w:val="18"/>
        </w:rPr>
        <w:t xml:space="preserve">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w:t>
      </w:r>
      <w:r w:rsidRPr="00C90DB9">
        <w:rPr>
          <w:b/>
          <w:sz w:val="18"/>
          <w:szCs w:val="18"/>
        </w:rPr>
        <w:t>социального комитета Администрации Марёвского муниципального округа</w:t>
      </w:r>
    </w:p>
    <w:p w:rsidR="00C90DB9" w:rsidRPr="00C90DB9" w:rsidRDefault="00C90DB9" w:rsidP="00C90DB9">
      <w:pPr>
        <w:pStyle w:val="aa"/>
        <w:ind w:left="42" w:right="141" w:firstLine="242"/>
        <w:jc w:val="both"/>
        <w:rPr>
          <w:b/>
          <w:bCs/>
          <w:sz w:val="18"/>
          <w:szCs w:val="18"/>
        </w:rPr>
      </w:pPr>
    </w:p>
    <w:p w:rsidR="00C90DB9" w:rsidRPr="00C90DB9" w:rsidRDefault="00C90DB9" w:rsidP="00C90DB9">
      <w:pPr>
        <w:pStyle w:val="aa"/>
        <w:numPr>
          <w:ilvl w:val="0"/>
          <w:numId w:val="14"/>
        </w:numPr>
        <w:ind w:left="42" w:right="141" w:firstLine="242"/>
        <w:jc w:val="both"/>
        <w:rPr>
          <w:b/>
          <w:sz w:val="18"/>
          <w:szCs w:val="18"/>
        </w:rPr>
      </w:pPr>
      <w:r w:rsidRPr="00C90DB9">
        <w:rPr>
          <w:b/>
          <w:sz w:val="18"/>
          <w:szCs w:val="18"/>
        </w:rPr>
        <w:t>Общие положения</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Настоящий Порядок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(далее Порядок), регулирует вопросы установления размера платы, взимаемой с родителей (законных представителей) детей за присмотр и уход за детьми в  образовательных организациях, находящихся в ведении социального комитета Администрации Марёвского муниципального округа (далее родительская плата), определяет порядок и условия внесения родительской платы и предоставления отдельным категориям родителей (законных представителей) детей льгот по родительской плате (далее льгота).</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Настоящий Порядок разработан в соответствии с Федеральным законом от 29 декабря 2012 года № 273-ФЗ «Об образовании в Российской Федерации».</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Под присмотром и уходом за детьми в соответствии со статьей 2 Федерального закона от 29.12.2012 № 273-ФЗ «Об образовании в Российской Федерации» понимается комплекс мер по организации питания и хозяйственно-бытового обслуживания детей, обеспечению соблюдения ими личной гигиены и режима дня.</w:t>
      </w:r>
    </w:p>
    <w:p w:rsidR="00C90DB9" w:rsidRPr="00C90DB9" w:rsidRDefault="00C90DB9" w:rsidP="00C90DB9">
      <w:pPr>
        <w:pStyle w:val="aa"/>
        <w:numPr>
          <w:ilvl w:val="0"/>
          <w:numId w:val="14"/>
        </w:numPr>
        <w:ind w:left="42" w:right="141" w:firstLine="242"/>
        <w:jc w:val="both"/>
        <w:rPr>
          <w:b/>
          <w:sz w:val="18"/>
          <w:szCs w:val="18"/>
        </w:rPr>
      </w:pPr>
      <w:r w:rsidRPr="00C90DB9">
        <w:rPr>
          <w:b/>
          <w:sz w:val="18"/>
          <w:szCs w:val="18"/>
        </w:rPr>
        <w:t>Порядок установления размера родительской платы</w:t>
      </w:r>
    </w:p>
    <w:p w:rsidR="00C90DB9" w:rsidRPr="00C90DB9" w:rsidRDefault="00C90DB9" w:rsidP="00C90DB9">
      <w:pPr>
        <w:pStyle w:val="aa"/>
        <w:numPr>
          <w:ilvl w:val="0"/>
          <w:numId w:val="16"/>
        </w:numPr>
        <w:ind w:left="42" w:right="141" w:firstLine="242"/>
        <w:jc w:val="both"/>
        <w:rPr>
          <w:b/>
          <w:sz w:val="18"/>
          <w:szCs w:val="18"/>
        </w:rPr>
      </w:pPr>
      <w:r w:rsidRPr="00C90DB9">
        <w:rPr>
          <w:sz w:val="18"/>
          <w:szCs w:val="18"/>
        </w:rPr>
        <w:t>К затратам на оказание услуги по присмотру и уходу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Маревского муниципального округа (далее образовательные организации), относятся следующие расходы:</w:t>
      </w:r>
    </w:p>
    <w:p w:rsidR="00C90DB9" w:rsidRPr="00C90DB9" w:rsidRDefault="00C90DB9" w:rsidP="00C90DB9">
      <w:pPr>
        <w:pStyle w:val="aa"/>
        <w:numPr>
          <w:ilvl w:val="2"/>
          <w:numId w:val="16"/>
        </w:numPr>
        <w:ind w:left="42" w:right="141" w:firstLine="242"/>
        <w:jc w:val="both"/>
        <w:rPr>
          <w:b/>
          <w:sz w:val="18"/>
          <w:szCs w:val="18"/>
        </w:rPr>
      </w:pPr>
      <w:r w:rsidRPr="00C90DB9">
        <w:rPr>
          <w:sz w:val="18"/>
          <w:szCs w:val="18"/>
        </w:rPr>
        <w:t>расходы на продукты питания для детей;</w:t>
      </w:r>
    </w:p>
    <w:p w:rsidR="00C90DB9" w:rsidRPr="00C90DB9" w:rsidRDefault="00C90DB9" w:rsidP="00C90DB9">
      <w:pPr>
        <w:pStyle w:val="aa"/>
        <w:numPr>
          <w:ilvl w:val="2"/>
          <w:numId w:val="16"/>
        </w:numPr>
        <w:ind w:left="42" w:right="141" w:firstLine="242"/>
        <w:jc w:val="both"/>
        <w:rPr>
          <w:sz w:val="18"/>
          <w:szCs w:val="18"/>
        </w:rPr>
      </w:pPr>
      <w:r w:rsidRPr="00C90DB9">
        <w:rPr>
          <w:sz w:val="18"/>
          <w:szCs w:val="18"/>
        </w:rPr>
        <w:t>расходы на мягкий инвентарь, товары хозяйственно-бытового назначения, игры и игрушки (за исключением дидактических);</w:t>
      </w:r>
    </w:p>
    <w:p w:rsidR="00C90DB9" w:rsidRPr="00C90DB9" w:rsidRDefault="00C90DB9" w:rsidP="00C90DB9">
      <w:pPr>
        <w:pStyle w:val="aa"/>
        <w:numPr>
          <w:ilvl w:val="2"/>
          <w:numId w:val="16"/>
        </w:numPr>
        <w:ind w:left="42" w:right="141" w:firstLine="242"/>
        <w:jc w:val="both"/>
        <w:rPr>
          <w:sz w:val="18"/>
          <w:szCs w:val="18"/>
        </w:rPr>
      </w:pPr>
      <w:r w:rsidRPr="00C90DB9">
        <w:rPr>
          <w:sz w:val="18"/>
          <w:szCs w:val="18"/>
        </w:rPr>
        <w:t>расходы на обеспечение соблюдения ребенком личной гигиены и режима дня;</w:t>
      </w:r>
    </w:p>
    <w:p w:rsidR="00C90DB9" w:rsidRPr="00C90DB9" w:rsidRDefault="00C90DB9" w:rsidP="00C90DB9">
      <w:pPr>
        <w:pStyle w:val="aa"/>
        <w:numPr>
          <w:ilvl w:val="2"/>
          <w:numId w:val="16"/>
        </w:numPr>
        <w:ind w:left="42" w:right="141" w:firstLine="242"/>
        <w:jc w:val="both"/>
        <w:rPr>
          <w:sz w:val="18"/>
          <w:szCs w:val="18"/>
        </w:rPr>
      </w:pPr>
      <w:r w:rsidRPr="00C90DB9">
        <w:rPr>
          <w:sz w:val="18"/>
          <w:szCs w:val="18"/>
        </w:rPr>
        <w:t>расходы на заработную плату с учетом начислений на выплаты по оплате труда для обеспечения присмотра и ухода за детьми.</w:t>
      </w:r>
    </w:p>
    <w:p w:rsidR="00C90DB9" w:rsidRPr="00C90DB9" w:rsidRDefault="00C90DB9" w:rsidP="00C90DB9">
      <w:pPr>
        <w:pStyle w:val="aa"/>
        <w:numPr>
          <w:ilvl w:val="1"/>
          <w:numId w:val="16"/>
        </w:numPr>
        <w:ind w:left="42" w:right="141" w:firstLine="242"/>
        <w:jc w:val="both"/>
        <w:rPr>
          <w:sz w:val="18"/>
          <w:szCs w:val="18"/>
        </w:rPr>
      </w:pPr>
      <w:r w:rsidRPr="00C90DB9">
        <w:rPr>
          <w:sz w:val="18"/>
          <w:szCs w:val="18"/>
        </w:rPr>
        <w:t>Родительская плата рассчитывается по формуле:</w:t>
      </w:r>
    </w:p>
    <w:p w:rsidR="00C90DB9" w:rsidRPr="00C90DB9" w:rsidRDefault="00C90DB9" w:rsidP="00C90DB9">
      <w:pPr>
        <w:pStyle w:val="aa"/>
        <w:ind w:left="42" w:right="141" w:firstLine="242"/>
        <w:jc w:val="both"/>
        <w:rPr>
          <w:sz w:val="18"/>
          <w:szCs w:val="18"/>
        </w:rPr>
      </w:pPr>
      <w:r w:rsidRPr="00C90DB9">
        <w:rPr>
          <w:bCs/>
          <w:sz w:val="18"/>
          <w:szCs w:val="18"/>
        </w:rPr>
        <w:t xml:space="preserve">Р = Рпит +Рхоз +Рлич + Рреж.дня + Рпру, </w:t>
      </w:r>
      <w:r w:rsidRPr="00C90DB9">
        <w:rPr>
          <w:sz w:val="18"/>
          <w:szCs w:val="18"/>
        </w:rPr>
        <w:t>где Р - размер родительской платы;</w:t>
      </w:r>
    </w:p>
    <w:p w:rsidR="00C90DB9" w:rsidRPr="00C90DB9" w:rsidRDefault="00C90DB9" w:rsidP="00C90DB9">
      <w:pPr>
        <w:pStyle w:val="aa"/>
        <w:ind w:left="42" w:right="141" w:firstLine="242"/>
        <w:jc w:val="both"/>
        <w:rPr>
          <w:sz w:val="18"/>
          <w:szCs w:val="18"/>
        </w:rPr>
      </w:pPr>
      <w:r w:rsidRPr="00C90DB9">
        <w:rPr>
          <w:bCs/>
          <w:sz w:val="18"/>
          <w:szCs w:val="18"/>
        </w:rPr>
        <w:t xml:space="preserve">Рпит </w:t>
      </w:r>
      <w:r w:rsidRPr="00C90DB9">
        <w:rPr>
          <w:sz w:val="18"/>
          <w:szCs w:val="18"/>
        </w:rPr>
        <w:t>- затраты на организацию питания, расчет которых производится в следующем порядке:</w:t>
      </w:r>
    </w:p>
    <w:p w:rsidR="00C90DB9" w:rsidRPr="00C90DB9" w:rsidRDefault="00C90DB9" w:rsidP="00C90DB9">
      <w:pPr>
        <w:pStyle w:val="aa"/>
        <w:ind w:left="42" w:right="141" w:firstLine="242"/>
        <w:jc w:val="both"/>
        <w:rPr>
          <w:sz w:val="18"/>
          <w:szCs w:val="18"/>
        </w:rPr>
      </w:pPr>
      <w:r w:rsidRPr="00C90DB9">
        <w:rPr>
          <w:bCs/>
          <w:sz w:val="18"/>
          <w:szCs w:val="18"/>
        </w:rPr>
        <w:t xml:space="preserve">Рпит = РП </w:t>
      </w:r>
      <w:r w:rsidRPr="00C90DB9">
        <w:rPr>
          <w:bCs/>
          <w:sz w:val="18"/>
          <w:szCs w:val="18"/>
          <w:lang w:val="en-US"/>
        </w:rPr>
        <w:t>X</w:t>
      </w:r>
      <w:r w:rsidRPr="00C90DB9">
        <w:rPr>
          <w:bCs/>
          <w:sz w:val="18"/>
          <w:szCs w:val="18"/>
        </w:rPr>
        <w:t xml:space="preserve"> РПср.цена,   </w:t>
      </w:r>
      <w:r w:rsidRPr="00C90DB9">
        <w:rPr>
          <w:sz w:val="18"/>
          <w:szCs w:val="18"/>
        </w:rPr>
        <w:t>гд</w:t>
      </w:r>
      <w:r w:rsidRPr="00C90DB9">
        <w:rPr>
          <w:bCs/>
          <w:sz w:val="18"/>
          <w:szCs w:val="18"/>
        </w:rPr>
        <w:t xml:space="preserve">е </w:t>
      </w:r>
      <w:r w:rsidRPr="00C90DB9">
        <w:rPr>
          <w:sz w:val="18"/>
          <w:szCs w:val="18"/>
        </w:rPr>
        <w:t>РП - рекомендуемый суточный набор продуктов для организации питания детей в дошкольных образовательных организациях в соответствии с СанПиН 2.3/2.4.3590-20</w:t>
      </w:r>
    </w:p>
    <w:p w:rsidR="00C90DB9" w:rsidRPr="00C90DB9" w:rsidRDefault="00C90DB9" w:rsidP="00C90DB9">
      <w:pPr>
        <w:pStyle w:val="aa"/>
        <w:ind w:left="42" w:right="141" w:firstLine="242"/>
        <w:jc w:val="both"/>
        <w:rPr>
          <w:sz w:val="18"/>
          <w:szCs w:val="18"/>
        </w:rPr>
      </w:pPr>
      <w:r w:rsidRPr="00C90DB9">
        <w:rPr>
          <w:bCs/>
          <w:sz w:val="18"/>
          <w:szCs w:val="18"/>
        </w:rPr>
        <w:t xml:space="preserve">РПср.цена </w:t>
      </w:r>
      <w:r w:rsidRPr="00C90DB9">
        <w:rPr>
          <w:sz w:val="18"/>
          <w:szCs w:val="18"/>
        </w:rPr>
        <w:t>- средняя цена стоимости продуктов в организациях, обеспечивающих поставку продуктов питания в образовательные организации.</w:t>
      </w:r>
    </w:p>
    <w:p w:rsidR="00C90DB9" w:rsidRPr="00C90DB9" w:rsidRDefault="00C90DB9" w:rsidP="00C90DB9">
      <w:pPr>
        <w:pStyle w:val="aa"/>
        <w:ind w:left="42" w:right="141" w:firstLine="242"/>
        <w:jc w:val="both"/>
        <w:rPr>
          <w:sz w:val="18"/>
          <w:szCs w:val="18"/>
        </w:rPr>
      </w:pPr>
      <w:r w:rsidRPr="00C90DB9">
        <w:rPr>
          <w:bCs/>
          <w:sz w:val="18"/>
          <w:szCs w:val="18"/>
        </w:rPr>
        <w:t xml:space="preserve">Рхоз </w:t>
      </w:r>
      <w:r w:rsidRPr="00C90DB9">
        <w:rPr>
          <w:sz w:val="18"/>
          <w:szCs w:val="18"/>
        </w:rPr>
        <w:t xml:space="preserve">- затраты на хозяйственно-бытовое обслуживание, расчет которых производится в следующем порядке </w:t>
      </w:r>
      <w:r w:rsidRPr="00C90DB9">
        <w:rPr>
          <w:bCs/>
          <w:sz w:val="18"/>
          <w:szCs w:val="18"/>
        </w:rPr>
        <w:t xml:space="preserve">  Рхоз </w:t>
      </w:r>
      <w:r w:rsidRPr="00C90DB9">
        <w:rPr>
          <w:sz w:val="18"/>
          <w:szCs w:val="18"/>
        </w:rPr>
        <w:t xml:space="preserve">= </w:t>
      </w:r>
      <w:r w:rsidRPr="00C90DB9">
        <w:rPr>
          <w:bCs/>
          <w:sz w:val="18"/>
          <w:szCs w:val="18"/>
        </w:rPr>
        <w:t>РХнорма/</w:t>
      </w:r>
      <w:r w:rsidRPr="00C90DB9">
        <w:rPr>
          <w:bCs/>
          <w:sz w:val="18"/>
          <w:szCs w:val="18"/>
          <w:lang w:val="en-US"/>
        </w:rPr>
        <w:t>N</w:t>
      </w:r>
      <w:r w:rsidRPr="00C90DB9">
        <w:rPr>
          <w:bCs/>
          <w:sz w:val="18"/>
          <w:szCs w:val="18"/>
        </w:rPr>
        <w:t xml:space="preserve"> </w:t>
      </w:r>
      <w:r w:rsidRPr="00C90DB9">
        <w:rPr>
          <w:sz w:val="18"/>
          <w:szCs w:val="18"/>
          <w:lang w:val="en-US"/>
        </w:rPr>
        <w:t>X</w:t>
      </w:r>
      <w:r w:rsidRPr="00C90DB9">
        <w:rPr>
          <w:sz w:val="18"/>
          <w:szCs w:val="18"/>
        </w:rPr>
        <w:t xml:space="preserve"> </w:t>
      </w:r>
      <w:r w:rsidRPr="00C90DB9">
        <w:rPr>
          <w:bCs/>
          <w:sz w:val="18"/>
          <w:szCs w:val="18"/>
        </w:rPr>
        <w:t xml:space="preserve">РХср.цена, </w:t>
      </w:r>
      <w:r w:rsidRPr="00C90DB9">
        <w:rPr>
          <w:sz w:val="18"/>
          <w:szCs w:val="18"/>
        </w:rPr>
        <w:t>где</w:t>
      </w:r>
    </w:p>
    <w:p w:rsidR="00C90DB9" w:rsidRPr="00C90DB9" w:rsidRDefault="00C90DB9" w:rsidP="00C90DB9">
      <w:pPr>
        <w:pStyle w:val="aa"/>
        <w:ind w:left="42" w:right="141" w:firstLine="242"/>
        <w:jc w:val="both"/>
        <w:rPr>
          <w:sz w:val="18"/>
          <w:szCs w:val="18"/>
        </w:rPr>
      </w:pPr>
      <w:r w:rsidRPr="00C90DB9">
        <w:rPr>
          <w:bCs/>
          <w:sz w:val="18"/>
          <w:szCs w:val="18"/>
        </w:rPr>
        <w:t xml:space="preserve">РХнорма </w:t>
      </w:r>
      <w:r w:rsidRPr="00C90DB9">
        <w:rPr>
          <w:sz w:val="18"/>
          <w:szCs w:val="18"/>
        </w:rPr>
        <w:t>- норма расхода материалов, необходимых для обеспечения хозяйственно-бытового обслуживания одного ребенка, осваивающего образовательную программу дошкольного образования в образовательной организации, осуществляющей образовательную деятельность, в месяц;</w:t>
      </w:r>
    </w:p>
    <w:p w:rsidR="00C90DB9" w:rsidRPr="00C90DB9" w:rsidRDefault="00C90DB9" w:rsidP="00C90DB9">
      <w:pPr>
        <w:pStyle w:val="aa"/>
        <w:ind w:left="42" w:right="141" w:firstLine="242"/>
        <w:jc w:val="both"/>
        <w:rPr>
          <w:sz w:val="18"/>
          <w:szCs w:val="18"/>
        </w:rPr>
      </w:pPr>
      <w:r w:rsidRPr="00C90DB9">
        <w:rPr>
          <w:sz w:val="18"/>
          <w:szCs w:val="18"/>
        </w:rPr>
        <w:t xml:space="preserve"> </w:t>
      </w:r>
      <w:r w:rsidRPr="00C90DB9">
        <w:rPr>
          <w:sz w:val="18"/>
          <w:szCs w:val="18"/>
        </w:rPr>
        <w:tab/>
        <w:t>N - среднее количество дней посещения ребенком, осваивающим</w:t>
      </w:r>
      <w:r w:rsidRPr="00C90DB9">
        <w:rPr>
          <w:bCs/>
          <w:sz w:val="18"/>
          <w:szCs w:val="18"/>
        </w:rPr>
        <w:t xml:space="preserve">, </w:t>
      </w:r>
      <w:r w:rsidRPr="00C90DB9">
        <w:rPr>
          <w:sz w:val="18"/>
          <w:szCs w:val="18"/>
        </w:rPr>
        <w:t>образовательную программу дошкольного образования, образовательной организации, осуществляющей образовательную деятельность, в месяц;</w:t>
      </w:r>
    </w:p>
    <w:p w:rsidR="00C90DB9" w:rsidRPr="00C90DB9" w:rsidRDefault="00C90DB9" w:rsidP="00C90DB9">
      <w:pPr>
        <w:pStyle w:val="aa"/>
        <w:ind w:left="42" w:right="141" w:firstLine="242"/>
        <w:jc w:val="both"/>
        <w:rPr>
          <w:sz w:val="18"/>
          <w:szCs w:val="18"/>
        </w:rPr>
      </w:pPr>
      <w:r w:rsidRPr="00C90DB9">
        <w:rPr>
          <w:bCs/>
          <w:sz w:val="18"/>
          <w:szCs w:val="18"/>
        </w:rPr>
        <w:t xml:space="preserve">РХср.цена-- </w:t>
      </w:r>
      <w:r w:rsidRPr="00C90DB9">
        <w:rPr>
          <w:sz w:val="18"/>
          <w:szCs w:val="18"/>
        </w:rPr>
        <w:t>средняя цена материалов, необходимых для обеспечения хозяйственно-бытового обслуживания детей, осваивающих образовательные программы дошкольного образования в образовательных организациях, осуществляющих образовательную деятельность.</w:t>
      </w:r>
    </w:p>
    <w:p w:rsidR="00C90DB9" w:rsidRPr="00C90DB9" w:rsidRDefault="00C90DB9" w:rsidP="00C90DB9">
      <w:pPr>
        <w:pStyle w:val="aa"/>
        <w:ind w:left="42" w:right="141" w:firstLine="242"/>
        <w:jc w:val="both"/>
        <w:rPr>
          <w:sz w:val="18"/>
          <w:szCs w:val="18"/>
        </w:rPr>
      </w:pPr>
      <w:r w:rsidRPr="00C90DB9">
        <w:rPr>
          <w:bCs/>
          <w:sz w:val="18"/>
          <w:szCs w:val="18"/>
        </w:rPr>
        <w:t xml:space="preserve">  </w:t>
      </w:r>
      <w:r w:rsidRPr="00C90DB9">
        <w:rPr>
          <w:bCs/>
          <w:sz w:val="18"/>
          <w:szCs w:val="18"/>
        </w:rPr>
        <w:tab/>
        <w:t xml:space="preserve">Рлич </w:t>
      </w:r>
      <w:r w:rsidRPr="00C90DB9">
        <w:rPr>
          <w:sz w:val="18"/>
          <w:szCs w:val="18"/>
        </w:rPr>
        <w:t>- затраты на обеспечение соблюдения ребенком личной гигиены, расчет которых производится в следующем порядке:</w:t>
      </w:r>
    </w:p>
    <w:p w:rsidR="00C90DB9" w:rsidRPr="00C90DB9" w:rsidRDefault="00C90DB9" w:rsidP="00C90DB9">
      <w:pPr>
        <w:pStyle w:val="aa"/>
        <w:ind w:left="42" w:right="141" w:firstLine="242"/>
        <w:jc w:val="both"/>
        <w:rPr>
          <w:sz w:val="18"/>
          <w:szCs w:val="18"/>
        </w:rPr>
      </w:pPr>
      <w:r w:rsidRPr="00C90DB9">
        <w:rPr>
          <w:bCs/>
          <w:sz w:val="18"/>
          <w:szCs w:val="18"/>
        </w:rPr>
        <w:t xml:space="preserve">Рлич = РЛнорм / </w:t>
      </w:r>
      <w:r w:rsidRPr="00C90DB9">
        <w:rPr>
          <w:sz w:val="18"/>
          <w:szCs w:val="18"/>
        </w:rPr>
        <w:t xml:space="preserve">N </w:t>
      </w:r>
      <w:r w:rsidRPr="00C90DB9">
        <w:rPr>
          <w:sz w:val="18"/>
          <w:szCs w:val="18"/>
          <w:lang w:val="en-US"/>
        </w:rPr>
        <w:t>X</w:t>
      </w:r>
      <w:r w:rsidRPr="00C90DB9">
        <w:rPr>
          <w:sz w:val="18"/>
          <w:szCs w:val="18"/>
        </w:rPr>
        <w:t xml:space="preserve"> </w:t>
      </w:r>
      <w:r w:rsidRPr="00C90DB9">
        <w:rPr>
          <w:bCs/>
          <w:sz w:val="18"/>
          <w:szCs w:val="18"/>
        </w:rPr>
        <w:t xml:space="preserve">РЛср.цена, </w:t>
      </w:r>
      <w:r w:rsidRPr="00C90DB9">
        <w:rPr>
          <w:sz w:val="18"/>
          <w:szCs w:val="18"/>
        </w:rPr>
        <w:t>где</w:t>
      </w:r>
    </w:p>
    <w:p w:rsidR="00C90DB9" w:rsidRPr="00C90DB9" w:rsidRDefault="00C90DB9" w:rsidP="00C90DB9">
      <w:pPr>
        <w:pStyle w:val="aa"/>
        <w:ind w:left="42" w:right="141" w:firstLine="242"/>
        <w:jc w:val="both"/>
        <w:rPr>
          <w:sz w:val="18"/>
          <w:szCs w:val="18"/>
        </w:rPr>
      </w:pPr>
      <w:r w:rsidRPr="00C90DB9">
        <w:rPr>
          <w:sz w:val="18"/>
          <w:szCs w:val="18"/>
        </w:rPr>
        <w:t>- норма расхода материалов, необходимых для обеспечения соблюдения ребенком, осваивающим образовательную программу дошкольного образования в образовательной организации, осуществляющей образовательную деятельность, личной гигиены, в месяц;</w:t>
      </w:r>
    </w:p>
    <w:p w:rsidR="00C90DB9" w:rsidRPr="00C90DB9" w:rsidRDefault="00C90DB9" w:rsidP="00C90DB9">
      <w:pPr>
        <w:pStyle w:val="aa"/>
        <w:ind w:left="42" w:right="141" w:firstLine="242"/>
        <w:jc w:val="both"/>
        <w:rPr>
          <w:sz w:val="18"/>
          <w:szCs w:val="18"/>
        </w:rPr>
      </w:pPr>
      <w:r w:rsidRPr="00C90DB9">
        <w:rPr>
          <w:sz w:val="18"/>
          <w:szCs w:val="18"/>
        </w:rPr>
        <w:t>N - среднее количество дней посещения ребенком, осваивающим образовательную программу дошкольного образования, образовательной организации, осуществляющей образовательную деятельность, в месяц;</w:t>
      </w:r>
    </w:p>
    <w:p w:rsidR="00C90DB9" w:rsidRPr="00C90DB9" w:rsidRDefault="00C90DB9" w:rsidP="00C90DB9">
      <w:pPr>
        <w:pStyle w:val="aa"/>
        <w:ind w:left="42" w:right="141" w:firstLine="242"/>
        <w:jc w:val="both"/>
        <w:rPr>
          <w:sz w:val="18"/>
          <w:szCs w:val="18"/>
        </w:rPr>
      </w:pPr>
      <w:r w:rsidRPr="00C90DB9">
        <w:rPr>
          <w:bCs/>
          <w:sz w:val="18"/>
          <w:szCs w:val="18"/>
        </w:rPr>
        <w:t xml:space="preserve">РЛср.цена </w:t>
      </w:r>
      <w:r w:rsidRPr="00C90DB9">
        <w:rPr>
          <w:sz w:val="18"/>
          <w:szCs w:val="18"/>
        </w:rPr>
        <w:t>- средняя цена материалов, необходимых для обеспечения соблюдения ребенком, осваивающим образовательную программу дошкольного образования в образовательной организации, осуществляющей образовательную деятельность, личной гигиены.</w:t>
      </w:r>
    </w:p>
    <w:p w:rsidR="00C90DB9" w:rsidRPr="00C90DB9" w:rsidRDefault="00C90DB9" w:rsidP="00C90DB9">
      <w:pPr>
        <w:pStyle w:val="aa"/>
        <w:ind w:left="42" w:right="141" w:firstLine="242"/>
        <w:jc w:val="both"/>
        <w:rPr>
          <w:sz w:val="18"/>
          <w:szCs w:val="18"/>
        </w:rPr>
      </w:pPr>
      <w:r w:rsidRPr="00C90DB9">
        <w:rPr>
          <w:bCs/>
          <w:sz w:val="18"/>
          <w:szCs w:val="18"/>
        </w:rPr>
        <w:t xml:space="preserve">Рреж.дня </w:t>
      </w:r>
      <w:r w:rsidRPr="00C90DB9">
        <w:rPr>
          <w:sz w:val="18"/>
          <w:szCs w:val="18"/>
        </w:rPr>
        <w:t>- затраты на обеспечение соблюдения ребенком режима дня, расчет которых производится в следующем порядке:</w:t>
      </w:r>
    </w:p>
    <w:p w:rsidR="00C90DB9" w:rsidRPr="00C90DB9" w:rsidRDefault="00C90DB9" w:rsidP="00C90DB9">
      <w:pPr>
        <w:pStyle w:val="aa"/>
        <w:ind w:left="42" w:right="141" w:firstLine="242"/>
        <w:jc w:val="both"/>
        <w:rPr>
          <w:sz w:val="18"/>
          <w:szCs w:val="18"/>
        </w:rPr>
      </w:pPr>
      <w:r w:rsidRPr="00C90DB9">
        <w:rPr>
          <w:bCs/>
          <w:sz w:val="18"/>
          <w:szCs w:val="18"/>
        </w:rPr>
        <w:t xml:space="preserve">Рреж.дня = РРнорм </w:t>
      </w:r>
      <w:r w:rsidRPr="00C90DB9">
        <w:rPr>
          <w:sz w:val="18"/>
          <w:szCs w:val="18"/>
        </w:rPr>
        <w:t xml:space="preserve">/ N </w:t>
      </w:r>
      <w:r w:rsidRPr="00C90DB9">
        <w:rPr>
          <w:sz w:val="18"/>
          <w:szCs w:val="18"/>
          <w:lang w:val="en-US"/>
        </w:rPr>
        <w:t>X</w:t>
      </w:r>
      <w:r w:rsidRPr="00C90DB9">
        <w:rPr>
          <w:sz w:val="18"/>
          <w:szCs w:val="18"/>
        </w:rPr>
        <w:t xml:space="preserve"> </w:t>
      </w:r>
      <w:r w:rsidRPr="00C90DB9">
        <w:rPr>
          <w:bCs/>
          <w:sz w:val="18"/>
          <w:szCs w:val="18"/>
        </w:rPr>
        <w:t xml:space="preserve">РРср.цена, </w:t>
      </w:r>
      <w:r w:rsidRPr="00C90DB9">
        <w:rPr>
          <w:sz w:val="18"/>
          <w:szCs w:val="18"/>
        </w:rPr>
        <w:t>где</w:t>
      </w:r>
    </w:p>
    <w:p w:rsidR="00C90DB9" w:rsidRPr="00C90DB9" w:rsidRDefault="00C90DB9" w:rsidP="00C90DB9">
      <w:pPr>
        <w:pStyle w:val="aa"/>
        <w:ind w:left="42" w:right="141" w:firstLine="242"/>
        <w:jc w:val="both"/>
        <w:rPr>
          <w:sz w:val="18"/>
          <w:szCs w:val="18"/>
        </w:rPr>
      </w:pPr>
      <w:r w:rsidRPr="00C90DB9">
        <w:rPr>
          <w:bCs/>
          <w:sz w:val="18"/>
          <w:szCs w:val="18"/>
        </w:rPr>
        <w:t xml:space="preserve">РРнорм </w:t>
      </w:r>
      <w:r w:rsidRPr="00C90DB9">
        <w:rPr>
          <w:sz w:val="18"/>
          <w:szCs w:val="18"/>
        </w:rPr>
        <w:t>- норма расхода материалов, необходимых для обеспечения соблюдения ребенком, осваивающим образовательную программу дошкольного образования в образовательной организации, осуществляющей образовательную деятельность, режима дня, в месяц;</w:t>
      </w:r>
    </w:p>
    <w:p w:rsidR="00C90DB9" w:rsidRPr="00C90DB9" w:rsidRDefault="00C90DB9" w:rsidP="00C90DB9">
      <w:pPr>
        <w:pStyle w:val="aa"/>
        <w:ind w:left="42" w:right="141" w:firstLine="242"/>
        <w:jc w:val="both"/>
        <w:rPr>
          <w:sz w:val="18"/>
          <w:szCs w:val="18"/>
        </w:rPr>
      </w:pPr>
      <w:r w:rsidRPr="00C90DB9">
        <w:rPr>
          <w:sz w:val="18"/>
          <w:szCs w:val="18"/>
        </w:rPr>
        <w:t>N - среднее количество дней посещения ребенком, осваивающим образовательную программу дошкольного образования, образовательной организации, осуществляющей образовательную деятельность, в месяц;</w:t>
      </w:r>
    </w:p>
    <w:p w:rsidR="00C90DB9" w:rsidRPr="00C90DB9" w:rsidRDefault="00C90DB9" w:rsidP="00C90DB9">
      <w:pPr>
        <w:pStyle w:val="aa"/>
        <w:ind w:left="42" w:right="141" w:firstLine="242"/>
        <w:jc w:val="both"/>
        <w:rPr>
          <w:sz w:val="18"/>
          <w:szCs w:val="18"/>
        </w:rPr>
      </w:pPr>
      <w:r w:rsidRPr="00C90DB9">
        <w:rPr>
          <w:bCs/>
          <w:sz w:val="18"/>
          <w:szCs w:val="18"/>
        </w:rPr>
        <w:t xml:space="preserve">РРср.цена </w:t>
      </w:r>
      <w:r w:rsidRPr="00C90DB9">
        <w:rPr>
          <w:sz w:val="18"/>
          <w:szCs w:val="18"/>
        </w:rPr>
        <w:t>- средняя цена материалов, необходимых для обеспечения соблюдения ребенком, осваивающим образовательную программу дошкольного образования в образовательной организации, осуществляющей образовательную деятельность, режима дня».</w:t>
      </w:r>
    </w:p>
    <w:p w:rsidR="00C90DB9" w:rsidRPr="00C90DB9" w:rsidRDefault="00C90DB9" w:rsidP="00C90DB9">
      <w:pPr>
        <w:pStyle w:val="aa"/>
        <w:ind w:left="42" w:right="141" w:firstLine="242"/>
        <w:jc w:val="both"/>
        <w:rPr>
          <w:sz w:val="18"/>
          <w:szCs w:val="18"/>
        </w:rPr>
      </w:pPr>
      <w:r w:rsidRPr="00C90DB9">
        <w:rPr>
          <w:sz w:val="18"/>
          <w:szCs w:val="18"/>
        </w:rPr>
        <w:t>Рпру - затраты на заработную плату с начислениями на выплаты по оплате труда для обеспечения присмотра и ухода за детьми, расчет которых производится в следующем порядке:</w:t>
      </w:r>
    </w:p>
    <w:p w:rsidR="00C90DB9" w:rsidRPr="00C90DB9" w:rsidRDefault="00C90DB9" w:rsidP="00C90DB9">
      <w:pPr>
        <w:pStyle w:val="aa"/>
        <w:ind w:left="42" w:right="141" w:firstLine="242"/>
        <w:jc w:val="both"/>
        <w:rPr>
          <w:sz w:val="18"/>
          <w:szCs w:val="18"/>
        </w:rPr>
      </w:pPr>
      <w:r w:rsidRPr="00C90DB9">
        <w:rPr>
          <w:sz w:val="18"/>
          <w:szCs w:val="18"/>
        </w:rPr>
        <w:t>Рпру = 7,5 рублей х Кн, где 7,5 рублей -затраты на заработную плату работников, обеспечивающих присмотр и уход за детьми (прочие работники, в том числе младшие воспитатели и другие работники);</w:t>
      </w:r>
    </w:p>
    <w:p w:rsidR="00C90DB9" w:rsidRPr="00C90DB9" w:rsidRDefault="00C90DB9" w:rsidP="00C90DB9">
      <w:pPr>
        <w:pStyle w:val="aa"/>
        <w:ind w:left="42" w:right="141" w:firstLine="242"/>
        <w:jc w:val="both"/>
        <w:rPr>
          <w:sz w:val="18"/>
          <w:szCs w:val="18"/>
        </w:rPr>
      </w:pPr>
      <w:r w:rsidRPr="00C90DB9">
        <w:rPr>
          <w:sz w:val="18"/>
          <w:szCs w:val="18"/>
        </w:rPr>
        <w:t>Кн - начисления на выплаты по оплате труда -30,2%.</w:t>
      </w:r>
    </w:p>
    <w:p w:rsidR="00C90DB9" w:rsidRPr="00C90DB9" w:rsidRDefault="00C90DB9" w:rsidP="00C90DB9">
      <w:pPr>
        <w:pStyle w:val="aa"/>
        <w:ind w:left="42" w:right="141" w:firstLine="242"/>
        <w:jc w:val="both"/>
        <w:rPr>
          <w:sz w:val="18"/>
          <w:szCs w:val="18"/>
        </w:rPr>
      </w:pPr>
      <w:r w:rsidRPr="00C90DB9">
        <w:rPr>
          <w:sz w:val="18"/>
          <w:szCs w:val="18"/>
        </w:rPr>
        <w:t>При расчете размера родительской платы за присмотр и уход за детьми, посещающими образовательную организацию в режиме кратковременного пребывания:</w:t>
      </w:r>
    </w:p>
    <w:p w:rsidR="00C90DB9" w:rsidRPr="00C90DB9" w:rsidRDefault="00C90DB9" w:rsidP="00C90DB9">
      <w:pPr>
        <w:pStyle w:val="aa"/>
        <w:ind w:left="42" w:right="141" w:firstLine="242"/>
        <w:jc w:val="both"/>
        <w:rPr>
          <w:sz w:val="18"/>
          <w:szCs w:val="18"/>
        </w:rPr>
      </w:pPr>
      <w:r w:rsidRPr="00C90DB9">
        <w:rPr>
          <w:sz w:val="18"/>
          <w:szCs w:val="18"/>
        </w:rPr>
        <w:t>в размер родительской платы не включаются затраты на продукты питания, затраты на хозяйственно-бытовое обслуживание, мягкий инвентарь, игры, затраты на обеспечение соблюдения ребенком личной гигиены, а также затраты на обеспечение соблюдения ребенком режима дня;</w:t>
      </w:r>
    </w:p>
    <w:p w:rsidR="00C90DB9" w:rsidRPr="00C90DB9" w:rsidRDefault="00C90DB9" w:rsidP="00C90DB9">
      <w:pPr>
        <w:pStyle w:val="aa"/>
        <w:ind w:left="42" w:right="141" w:firstLine="242"/>
        <w:jc w:val="both"/>
        <w:rPr>
          <w:sz w:val="18"/>
          <w:szCs w:val="18"/>
        </w:rPr>
      </w:pPr>
      <w:r w:rsidRPr="00C90DB9">
        <w:rPr>
          <w:sz w:val="18"/>
          <w:szCs w:val="18"/>
        </w:rPr>
        <w:t>в зависимости от времени пребывания ребенка в образовательной организации применяется поправочный коэффициент:</w:t>
      </w:r>
    </w:p>
    <w:p w:rsidR="00C90DB9" w:rsidRPr="00C90DB9" w:rsidRDefault="00C90DB9" w:rsidP="00C90DB9">
      <w:pPr>
        <w:pStyle w:val="aa"/>
        <w:ind w:left="42" w:right="141" w:firstLine="242"/>
        <w:jc w:val="both"/>
        <w:rPr>
          <w:sz w:val="18"/>
          <w:szCs w:val="18"/>
        </w:rPr>
      </w:pPr>
      <w:r w:rsidRPr="00C90DB9">
        <w:rPr>
          <w:sz w:val="18"/>
          <w:szCs w:val="18"/>
        </w:rPr>
        <w:tab/>
        <w:t xml:space="preserve">0,3 – при режиме пребывания 3 часа в день; </w:t>
      </w:r>
    </w:p>
    <w:p w:rsidR="00C90DB9" w:rsidRPr="00C90DB9" w:rsidRDefault="00C90DB9" w:rsidP="00C90DB9">
      <w:pPr>
        <w:pStyle w:val="aa"/>
        <w:ind w:left="42" w:right="141" w:firstLine="242"/>
        <w:jc w:val="both"/>
        <w:rPr>
          <w:sz w:val="18"/>
          <w:szCs w:val="18"/>
        </w:rPr>
      </w:pPr>
      <w:r w:rsidRPr="00C90DB9">
        <w:rPr>
          <w:sz w:val="18"/>
          <w:szCs w:val="18"/>
        </w:rPr>
        <w:tab/>
        <w:t>0,4 – при режиме пребывания 4 часа в день.</w:t>
      </w:r>
    </w:p>
    <w:p w:rsidR="00C90DB9" w:rsidRPr="00C90DB9" w:rsidRDefault="00C90DB9" w:rsidP="00C90DB9">
      <w:pPr>
        <w:pStyle w:val="aa"/>
        <w:ind w:left="42" w:right="141" w:firstLine="242"/>
        <w:jc w:val="both"/>
        <w:rPr>
          <w:sz w:val="18"/>
          <w:szCs w:val="18"/>
        </w:rPr>
      </w:pPr>
      <w:r w:rsidRPr="00C90DB9">
        <w:rPr>
          <w:sz w:val="18"/>
          <w:szCs w:val="18"/>
        </w:rPr>
        <w:t>Размер родительской платы не может превышать размера затрат, установленных пунктом 4 настоящего Порядка.</w:t>
      </w:r>
    </w:p>
    <w:p w:rsidR="00C90DB9" w:rsidRPr="00C90DB9" w:rsidRDefault="00C90DB9" w:rsidP="00C90DB9">
      <w:pPr>
        <w:pStyle w:val="aa"/>
        <w:ind w:left="42" w:right="141" w:firstLine="242"/>
        <w:jc w:val="both"/>
        <w:rPr>
          <w:sz w:val="18"/>
          <w:szCs w:val="18"/>
        </w:rPr>
      </w:pPr>
      <w:r w:rsidRPr="00C90DB9">
        <w:rPr>
          <w:sz w:val="18"/>
          <w:szCs w:val="18"/>
        </w:rPr>
        <w:lastRenderedPageBreak/>
        <w:t>В родительскую плату не допускается включение расходов на</w:t>
      </w:r>
      <w:r>
        <w:rPr>
          <w:sz w:val="18"/>
          <w:szCs w:val="18"/>
        </w:rPr>
        <w:t xml:space="preserve"> </w:t>
      </w:r>
      <w:r w:rsidRPr="00C90DB9">
        <w:rPr>
          <w:sz w:val="18"/>
          <w:szCs w:val="18"/>
        </w:rPr>
        <w:t>реализацию образовательной программы дошкольного образования, а также расходов на содержание недвижимого имущества муниципальной образовательной организации, реализующей основную общеобразовательную программу дошкольного образования.</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Размеры родительской платы за день посещения ребенком образовательной организации, а также за день непосещения ребенком образовательной организации (за исключением дней указанных в п.17) устанавливаются постановлением Администрации Марёвского муниципального округа.</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Расчет размера родительской платы, взимаемой за месяц, производится руководителем образовательной организации с учетом установленного в соответствии с пунктом 4 настоящего Порядка размера родительской платы за день.</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В соответствии с действующими нормативными правовыми актами и настоящим Порядком руководитель образовательной организации производит перерасчет размера родительской платы, начисленной за месяц.</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Оплата родителями (законными представителями) детей услуг, предоставляемых образовательной организацией сверх основной общеобразовательной программы дошкольного образования, присмотра и ухода за детьми производится в соответствии с уставом образовательной организации и условиями договора на предоставление таких услуг заключенного между родителями (законными представителями) детей и образовательной организацией».</w:t>
      </w:r>
    </w:p>
    <w:p w:rsidR="00C90DB9" w:rsidRPr="00C90DB9" w:rsidRDefault="00C90DB9" w:rsidP="00C90DB9">
      <w:pPr>
        <w:pStyle w:val="aa"/>
        <w:numPr>
          <w:ilvl w:val="0"/>
          <w:numId w:val="14"/>
        </w:numPr>
        <w:ind w:left="42" w:right="141" w:firstLine="242"/>
        <w:jc w:val="both"/>
        <w:rPr>
          <w:b/>
          <w:sz w:val="18"/>
          <w:szCs w:val="18"/>
        </w:rPr>
      </w:pPr>
      <w:r w:rsidRPr="00C90DB9">
        <w:rPr>
          <w:b/>
          <w:sz w:val="18"/>
          <w:szCs w:val="18"/>
        </w:rPr>
        <w:t>Порядок и условия освобождения от родительской платы, предоставления льгот по родительской плате</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Родительская плата не взимается за присмотр и уход:</w:t>
      </w:r>
    </w:p>
    <w:p w:rsidR="00C90DB9" w:rsidRPr="00C90DB9" w:rsidRDefault="00C90DB9" w:rsidP="00C90DB9">
      <w:pPr>
        <w:pStyle w:val="aa"/>
        <w:ind w:left="42" w:right="141" w:firstLine="242"/>
        <w:jc w:val="both"/>
        <w:rPr>
          <w:sz w:val="18"/>
          <w:szCs w:val="18"/>
        </w:rPr>
      </w:pPr>
      <w:r w:rsidRPr="00C90DB9">
        <w:rPr>
          <w:sz w:val="18"/>
          <w:szCs w:val="18"/>
        </w:rPr>
        <w:t>за детьми-инвалидами;</w:t>
      </w:r>
    </w:p>
    <w:p w:rsidR="00C90DB9" w:rsidRPr="00C90DB9" w:rsidRDefault="00C90DB9" w:rsidP="00C90DB9">
      <w:pPr>
        <w:pStyle w:val="aa"/>
        <w:ind w:left="42" w:right="141" w:firstLine="242"/>
        <w:jc w:val="both"/>
        <w:rPr>
          <w:sz w:val="18"/>
          <w:szCs w:val="18"/>
        </w:rPr>
      </w:pPr>
      <w:r w:rsidRPr="00C90DB9">
        <w:rPr>
          <w:sz w:val="18"/>
          <w:szCs w:val="18"/>
        </w:rPr>
        <w:t>за детьми-сиротами, детьми, оставшимися без попечения родителей;</w:t>
      </w:r>
    </w:p>
    <w:p w:rsidR="00C90DB9" w:rsidRPr="00C90DB9" w:rsidRDefault="00C90DB9" w:rsidP="00C90DB9">
      <w:pPr>
        <w:pStyle w:val="aa"/>
        <w:ind w:left="42" w:right="141" w:firstLine="242"/>
        <w:jc w:val="both"/>
        <w:rPr>
          <w:sz w:val="18"/>
          <w:szCs w:val="18"/>
        </w:rPr>
      </w:pPr>
      <w:r w:rsidRPr="00C90DB9">
        <w:rPr>
          <w:sz w:val="18"/>
          <w:szCs w:val="18"/>
        </w:rPr>
        <w:t>за детьми с туберкулезной интоксикацией;</w:t>
      </w:r>
    </w:p>
    <w:p w:rsidR="00C90DB9" w:rsidRPr="00C90DB9" w:rsidRDefault="00C90DB9" w:rsidP="00C90DB9">
      <w:pPr>
        <w:pStyle w:val="aa"/>
        <w:ind w:left="42" w:right="141" w:firstLine="242"/>
        <w:jc w:val="both"/>
        <w:rPr>
          <w:sz w:val="18"/>
          <w:szCs w:val="18"/>
        </w:rPr>
      </w:pPr>
      <w:r w:rsidRPr="00C90DB9">
        <w:rPr>
          <w:sz w:val="18"/>
          <w:szCs w:val="18"/>
        </w:rPr>
        <w:t xml:space="preserve">за детьми, в том числе пасынками  и падчерицами,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военнослужащих Росгвардии,  детьми,  в том числе пасынками  и падчерицами,  погибших (умерших) участников специальной военной операции, детьми,  в том числе пасынками  и падчерицами,  инвалидов боевых действий. </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Льготы по родительской плате предоставляются родителям (законным представителям):</w:t>
      </w:r>
    </w:p>
    <w:p w:rsidR="00C90DB9" w:rsidRPr="00C90DB9" w:rsidRDefault="00C90DB9" w:rsidP="00C90DB9">
      <w:pPr>
        <w:pStyle w:val="aa"/>
        <w:ind w:left="42" w:right="141" w:firstLine="242"/>
        <w:jc w:val="both"/>
        <w:rPr>
          <w:sz w:val="18"/>
          <w:szCs w:val="18"/>
        </w:rPr>
      </w:pPr>
      <w:r w:rsidRPr="00C90DB9">
        <w:rPr>
          <w:sz w:val="18"/>
          <w:szCs w:val="18"/>
        </w:rPr>
        <w:t>имеющим трех и более несовершеннолетних детей;</w:t>
      </w:r>
    </w:p>
    <w:p w:rsidR="00C90DB9" w:rsidRPr="00C90DB9" w:rsidRDefault="00C90DB9" w:rsidP="00C90DB9">
      <w:pPr>
        <w:pStyle w:val="aa"/>
        <w:ind w:left="42" w:right="141" w:firstLine="242"/>
        <w:jc w:val="both"/>
        <w:rPr>
          <w:sz w:val="18"/>
          <w:szCs w:val="18"/>
        </w:rPr>
      </w:pPr>
      <w:r w:rsidRPr="00C90DB9">
        <w:rPr>
          <w:sz w:val="18"/>
          <w:szCs w:val="18"/>
        </w:rPr>
        <w:t xml:space="preserve">вносящим плату за присмотр и уход в образовательной организации за ребенком с ограниченными возможностями здоровья.  </w:t>
      </w:r>
    </w:p>
    <w:p w:rsidR="00C90DB9" w:rsidRPr="00C90DB9" w:rsidRDefault="00C90DB9" w:rsidP="00C90DB9">
      <w:pPr>
        <w:pStyle w:val="aa"/>
        <w:ind w:left="42" w:right="141" w:firstLine="242"/>
        <w:jc w:val="both"/>
        <w:rPr>
          <w:sz w:val="18"/>
          <w:szCs w:val="18"/>
        </w:rPr>
      </w:pPr>
      <w:r w:rsidRPr="00C90DB9">
        <w:rPr>
          <w:sz w:val="18"/>
          <w:szCs w:val="18"/>
        </w:rPr>
        <w:t>Размер предоставляемых льгот определяется областными нормативами финансирования мер социальной поддержки обучающихся, утверждаемыми областным законом об областном бюджете.</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В случае наличия у родителей (законных представителей) детей двух оснований для предоставления льгот, им предоставляется льгота по одному из оснований по их выбору.</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Решение об освобождении от родительской платы, предоставлении льгот по основаниям, установленным пунктами 10 и 11 настоящего Положения, принимается руководителем образовательной организации на основании заявления родителей (законных представителей) детей и подтверждающих документов, представленных в образовательную организацию</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В случае утраты родителями (законными представителями) детей оснований для освобождения от родительской платы, предоставления им льгот по родительской плате они обязаны незамедлительно сообщить об этом руководителю образовательной организации.</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В случае выявления недостоверности сведений, предоставленных родителями (законными представителями) детей для подтверждения права на освобождение от родительской платы, получение льгот по родительской плате в соответствии с настоящим Порядком, образовательная организация в установленном законом порядке может обратиться в суд за взысканием недополученной родительской платы.</w:t>
      </w:r>
    </w:p>
    <w:p w:rsidR="00C90DB9" w:rsidRPr="00C90DB9" w:rsidRDefault="00C90DB9" w:rsidP="00C90DB9">
      <w:pPr>
        <w:pStyle w:val="aa"/>
        <w:numPr>
          <w:ilvl w:val="0"/>
          <w:numId w:val="14"/>
        </w:numPr>
        <w:ind w:left="42" w:right="141" w:firstLine="242"/>
        <w:jc w:val="both"/>
        <w:rPr>
          <w:b/>
          <w:sz w:val="18"/>
          <w:szCs w:val="18"/>
        </w:rPr>
      </w:pPr>
      <w:r w:rsidRPr="00C90DB9">
        <w:rPr>
          <w:b/>
          <w:sz w:val="18"/>
          <w:szCs w:val="18"/>
        </w:rPr>
        <w:t>Порядок и условия внесения родительской платы</w:t>
      </w:r>
    </w:p>
    <w:p w:rsidR="00C90DB9" w:rsidRPr="00C90DB9" w:rsidRDefault="00C90DB9" w:rsidP="00C90DB9">
      <w:pPr>
        <w:pStyle w:val="aa"/>
        <w:numPr>
          <w:ilvl w:val="0"/>
          <w:numId w:val="16"/>
        </w:numPr>
        <w:ind w:left="42" w:right="141" w:firstLine="242"/>
        <w:jc w:val="both"/>
        <w:rPr>
          <w:b/>
          <w:sz w:val="18"/>
          <w:szCs w:val="18"/>
        </w:rPr>
      </w:pPr>
      <w:r w:rsidRPr="00C90DB9">
        <w:rPr>
          <w:sz w:val="18"/>
          <w:szCs w:val="18"/>
        </w:rPr>
        <w:t>Родители (законные представители) обязаны вносить родительскую плату ежемесячно в сроки, указанные в договоре об образовании, заключенном между родителями (законными представителями) детей и образовательной организацией.</w:t>
      </w:r>
    </w:p>
    <w:p w:rsidR="00C90DB9" w:rsidRPr="00C90DB9" w:rsidRDefault="00C90DB9" w:rsidP="00C90DB9">
      <w:pPr>
        <w:pStyle w:val="aa"/>
        <w:numPr>
          <w:ilvl w:val="0"/>
          <w:numId w:val="16"/>
        </w:numPr>
        <w:ind w:left="42" w:right="141" w:firstLine="242"/>
        <w:jc w:val="both"/>
        <w:rPr>
          <w:b/>
          <w:sz w:val="18"/>
          <w:szCs w:val="18"/>
        </w:rPr>
      </w:pPr>
      <w:r w:rsidRPr="00C90DB9">
        <w:rPr>
          <w:sz w:val="18"/>
          <w:szCs w:val="18"/>
        </w:rPr>
        <w:t>В случае невнесения, неполного или несвоевременного внесения родительской платы, образовательная организация в установленном порядке может обратиться с соответствующим иском в суд.</w:t>
      </w:r>
    </w:p>
    <w:p w:rsidR="00C90DB9" w:rsidRPr="00C90DB9" w:rsidRDefault="00C90DB9" w:rsidP="00C90DB9">
      <w:pPr>
        <w:pStyle w:val="aa"/>
        <w:numPr>
          <w:ilvl w:val="0"/>
          <w:numId w:val="16"/>
        </w:numPr>
        <w:ind w:left="42" w:right="141" w:firstLine="242"/>
        <w:jc w:val="both"/>
        <w:rPr>
          <w:b/>
          <w:sz w:val="18"/>
          <w:szCs w:val="18"/>
        </w:rPr>
      </w:pPr>
      <w:r w:rsidRPr="00C90DB9">
        <w:rPr>
          <w:sz w:val="18"/>
          <w:szCs w:val="18"/>
        </w:rPr>
        <w:t>За дни непосещения ребенком образовательной организации родительская плата не взимается в случаях:</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Болезни ребенка;</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Карантина в образовательной организации;</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 xml:space="preserve">Болезни матери или отца или иных законных представителей, если они являются одинокими; </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 xml:space="preserve">Санаторного лечения ребенка; </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 xml:space="preserve">Отпуска родителей (законных представителей) (ежегодного, учебного, академического, по беременности и родам, частично оплачиваемого по уходу за ребенком до достижения им возраста полутора лет, отпуска без сохранения заработной платы); </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Непосещения ребенком образовательной организации в период с 1 июня по 31 августа;</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 xml:space="preserve">Закрытия образовательной организации на ремонтные работы; </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 xml:space="preserve">Нахождения ребенка на домашнем режиме вследствие перенесенного заболевания на основании письменной рекомендации врача-педиатра; </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Направления родителей (законных представителей) в командировку;</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При введении режима свободного посещения образовательной организации;</w:t>
      </w:r>
    </w:p>
    <w:p w:rsidR="00C90DB9" w:rsidRPr="00C90DB9" w:rsidRDefault="00C90DB9" w:rsidP="00C90DB9">
      <w:pPr>
        <w:pStyle w:val="aa"/>
        <w:numPr>
          <w:ilvl w:val="1"/>
          <w:numId w:val="16"/>
        </w:numPr>
        <w:ind w:left="42" w:right="141" w:firstLine="242"/>
        <w:jc w:val="both"/>
        <w:rPr>
          <w:b/>
          <w:sz w:val="18"/>
          <w:szCs w:val="18"/>
        </w:rPr>
      </w:pPr>
      <w:r w:rsidRPr="00C90DB9">
        <w:rPr>
          <w:sz w:val="18"/>
          <w:szCs w:val="18"/>
        </w:rPr>
        <w:t>Карантина родителей (законных представителей).</w:t>
      </w:r>
    </w:p>
    <w:p w:rsidR="00C90DB9" w:rsidRPr="00C90DB9" w:rsidRDefault="00C90DB9" w:rsidP="00C90DB9">
      <w:pPr>
        <w:pStyle w:val="aa"/>
        <w:numPr>
          <w:ilvl w:val="0"/>
          <w:numId w:val="16"/>
        </w:numPr>
        <w:ind w:left="42" w:right="141" w:firstLine="242"/>
        <w:jc w:val="both"/>
        <w:rPr>
          <w:b/>
          <w:sz w:val="18"/>
          <w:szCs w:val="18"/>
        </w:rPr>
      </w:pPr>
      <w:r w:rsidRPr="00C90DB9">
        <w:rPr>
          <w:sz w:val="18"/>
          <w:szCs w:val="18"/>
        </w:rPr>
        <w:t xml:space="preserve">Для подтверждения причин отсутствия ребенка в образовательной организации в случаях, предусмотренных подпунктами 17.1; 17.3;17.4;17.5;17.6;17.8;17.9;17.10;17.11 пункта 17  настоящего Порядка, родители (законные представители) детей представляют в образовательную организацию следующие документы: медицинскую справку, лист временной нетрудоспособности, санаторную путевку, копию приказа с места работы родителей (законных представителей) детей о предоставлении отпуска, копию командировочного удостоверения, заявление на свободное посещение образовательной организации от родителей (законных представителей) детей. </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За дни непосещения ребенком образовательной организации, за исключением случаев, предусмотренных пунктом 17 настоящего Порядка, родительская плата взимается в размере, установленном в соответствии с пунктом 6 настоящего Порядка.</w:t>
      </w:r>
    </w:p>
    <w:p w:rsidR="00C90DB9" w:rsidRPr="00C90DB9" w:rsidRDefault="00C90DB9" w:rsidP="00C90DB9">
      <w:pPr>
        <w:pStyle w:val="aa"/>
        <w:numPr>
          <w:ilvl w:val="0"/>
          <w:numId w:val="14"/>
        </w:numPr>
        <w:ind w:left="42" w:right="141" w:firstLine="242"/>
        <w:jc w:val="both"/>
        <w:rPr>
          <w:b/>
          <w:sz w:val="18"/>
          <w:szCs w:val="18"/>
        </w:rPr>
      </w:pPr>
      <w:r w:rsidRPr="00C90DB9">
        <w:rPr>
          <w:b/>
          <w:sz w:val="18"/>
          <w:szCs w:val="18"/>
        </w:rPr>
        <w:t>Контроль за поступлением и использованием родительской платы</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Контроль за правильным и своевременным внесением родителями (законными представителями) детей родительской платы осуществляется руководителем образовательной организации</w:t>
      </w:r>
    </w:p>
    <w:p w:rsidR="00C90DB9" w:rsidRPr="00C90DB9" w:rsidRDefault="00C90DB9" w:rsidP="00C90DB9">
      <w:pPr>
        <w:pStyle w:val="aa"/>
        <w:numPr>
          <w:ilvl w:val="0"/>
          <w:numId w:val="16"/>
        </w:numPr>
        <w:ind w:left="42" w:right="141" w:firstLine="242"/>
        <w:jc w:val="both"/>
        <w:rPr>
          <w:sz w:val="18"/>
          <w:szCs w:val="18"/>
        </w:rPr>
      </w:pPr>
      <w:r w:rsidRPr="00C90DB9">
        <w:rPr>
          <w:sz w:val="18"/>
          <w:szCs w:val="18"/>
        </w:rPr>
        <w:t xml:space="preserve">Родительская плата расходуется образовательной организацией на обеспечение присмотра и ухода за детьми по направлениям затрат, предусмотренных пунктом 4 настоящего Порядка. </w:t>
      </w:r>
    </w:p>
    <w:p w:rsidR="00C90DB9" w:rsidRPr="00C90DB9" w:rsidRDefault="00C90DB9" w:rsidP="00C90DB9">
      <w:pPr>
        <w:pStyle w:val="aa"/>
        <w:ind w:left="42" w:right="141"/>
        <w:rPr>
          <w:sz w:val="18"/>
          <w:szCs w:val="18"/>
        </w:rPr>
      </w:pPr>
    </w:p>
    <w:p w:rsidR="00C90DB9" w:rsidRPr="00C90DB9" w:rsidRDefault="00C90DB9" w:rsidP="00C90DB9">
      <w:pPr>
        <w:pStyle w:val="aa"/>
        <w:ind w:left="5954" w:right="141"/>
        <w:jc w:val="center"/>
        <w:rPr>
          <w:sz w:val="18"/>
          <w:szCs w:val="18"/>
        </w:rPr>
      </w:pPr>
      <w:r w:rsidRPr="00C90DB9">
        <w:rPr>
          <w:sz w:val="18"/>
          <w:szCs w:val="18"/>
        </w:rPr>
        <w:t>УТВЕРЖДЕНО</w:t>
      </w:r>
    </w:p>
    <w:p w:rsidR="00C90DB9" w:rsidRPr="00C90DB9" w:rsidRDefault="00C90DB9" w:rsidP="00C90DB9">
      <w:pPr>
        <w:pStyle w:val="aa"/>
        <w:ind w:left="5954" w:right="141"/>
        <w:jc w:val="center"/>
        <w:rPr>
          <w:sz w:val="18"/>
          <w:szCs w:val="18"/>
        </w:rPr>
      </w:pPr>
      <w:r w:rsidRPr="00C90DB9">
        <w:rPr>
          <w:sz w:val="18"/>
          <w:szCs w:val="18"/>
        </w:rPr>
        <w:t>постановлением Администрации</w:t>
      </w:r>
    </w:p>
    <w:p w:rsidR="00C90DB9" w:rsidRPr="00C90DB9" w:rsidRDefault="00C90DB9" w:rsidP="00C90DB9">
      <w:pPr>
        <w:pStyle w:val="aa"/>
        <w:ind w:left="5954" w:right="141"/>
        <w:jc w:val="center"/>
        <w:rPr>
          <w:sz w:val="18"/>
          <w:szCs w:val="18"/>
        </w:rPr>
      </w:pPr>
      <w:r w:rsidRPr="00C90DB9">
        <w:rPr>
          <w:sz w:val="18"/>
          <w:szCs w:val="18"/>
        </w:rPr>
        <w:lastRenderedPageBreak/>
        <w:t>Марёвского муниципального</w:t>
      </w:r>
    </w:p>
    <w:p w:rsidR="00C90DB9" w:rsidRPr="00C90DB9" w:rsidRDefault="00C90DB9" w:rsidP="00C90DB9">
      <w:pPr>
        <w:pStyle w:val="aa"/>
        <w:ind w:left="5954" w:right="141"/>
        <w:jc w:val="center"/>
        <w:rPr>
          <w:sz w:val="18"/>
          <w:szCs w:val="18"/>
        </w:rPr>
      </w:pPr>
      <w:r w:rsidRPr="00C90DB9">
        <w:rPr>
          <w:sz w:val="18"/>
          <w:szCs w:val="18"/>
        </w:rPr>
        <w:t>округа от 03.04.2024   № 125</w:t>
      </w:r>
    </w:p>
    <w:p w:rsidR="00C90DB9" w:rsidRPr="00C90DB9" w:rsidRDefault="00C90DB9" w:rsidP="00C90DB9">
      <w:pPr>
        <w:pStyle w:val="aa"/>
        <w:ind w:left="5954" w:right="141"/>
        <w:jc w:val="center"/>
        <w:rPr>
          <w:sz w:val="18"/>
          <w:szCs w:val="18"/>
        </w:rPr>
      </w:pPr>
    </w:p>
    <w:p w:rsidR="00C90DB9" w:rsidRPr="00C90DB9" w:rsidRDefault="00C90DB9" w:rsidP="00C90DB9">
      <w:pPr>
        <w:pStyle w:val="aa"/>
        <w:ind w:left="5954" w:right="141"/>
        <w:jc w:val="center"/>
        <w:rPr>
          <w:sz w:val="18"/>
          <w:szCs w:val="18"/>
        </w:rPr>
      </w:pPr>
      <w:r w:rsidRPr="00C90DB9">
        <w:rPr>
          <w:sz w:val="18"/>
          <w:szCs w:val="18"/>
        </w:rPr>
        <w:t>Приложение 1</w:t>
      </w:r>
    </w:p>
    <w:p w:rsidR="00C90DB9" w:rsidRDefault="00C90DB9" w:rsidP="00C90DB9">
      <w:pPr>
        <w:pStyle w:val="aa"/>
        <w:ind w:left="42" w:right="141"/>
        <w:rPr>
          <w:sz w:val="18"/>
          <w:szCs w:val="18"/>
        </w:rPr>
      </w:pPr>
    </w:p>
    <w:p w:rsidR="00C90DB9" w:rsidRPr="00C90DB9" w:rsidRDefault="00C90DB9" w:rsidP="00C90DB9">
      <w:pPr>
        <w:pStyle w:val="aa"/>
        <w:ind w:left="42" w:right="141"/>
        <w:jc w:val="center"/>
        <w:rPr>
          <w:b/>
          <w:sz w:val="18"/>
          <w:szCs w:val="18"/>
        </w:rPr>
      </w:pPr>
      <w:r w:rsidRPr="00C90DB9">
        <w:rPr>
          <w:b/>
          <w:bCs/>
          <w:sz w:val="18"/>
          <w:szCs w:val="18"/>
        </w:rPr>
        <w:t>Сумма затрат за присмотр и уход за ребенком в день в муниципальных дошкольных образовательных организациях</w:t>
      </w:r>
    </w:p>
    <w:p w:rsidR="00C90DB9" w:rsidRPr="00C90DB9" w:rsidRDefault="00C90DB9" w:rsidP="00C90DB9">
      <w:pPr>
        <w:pStyle w:val="aa"/>
        <w:ind w:left="42" w:right="141"/>
        <w:jc w:val="center"/>
        <w:rPr>
          <w:b/>
          <w:sz w:val="18"/>
          <w:szCs w:val="18"/>
        </w:rPr>
      </w:pPr>
      <w:r w:rsidRPr="00C90DB9">
        <w:rPr>
          <w:b/>
          <w:sz w:val="18"/>
          <w:szCs w:val="18"/>
        </w:rPr>
        <w:t>Расчет стоимости 1 дня питания в ДОО Марёвского муниципального округа</w:t>
      </w:r>
    </w:p>
    <w:tbl>
      <w:tblPr>
        <w:tblW w:w="10588" w:type="dxa"/>
        <w:tblInd w:w="93"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4611"/>
        <w:gridCol w:w="681"/>
        <w:gridCol w:w="922"/>
        <w:gridCol w:w="1007"/>
        <w:gridCol w:w="1008"/>
        <w:gridCol w:w="994"/>
        <w:gridCol w:w="908"/>
      </w:tblGrid>
      <w:tr w:rsidR="00C90DB9" w:rsidRPr="00C90DB9" w:rsidTr="00C90DB9">
        <w:trPr>
          <w:trHeight w:val="20"/>
        </w:trPr>
        <w:tc>
          <w:tcPr>
            <w:tcW w:w="457" w:type="dxa"/>
            <w:vMerge w:val="restart"/>
            <w:tcBorders>
              <w:top w:val="single" w:sz="4" w:space="0" w:color="auto"/>
              <w:left w:val="single" w:sz="4" w:space="0" w:color="auto"/>
              <w:bottom w:val="nil"/>
              <w:right w:val="single" w:sz="4" w:space="0" w:color="auto"/>
            </w:tcBorders>
          </w:tcPr>
          <w:p w:rsidR="00C90DB9" w:rsidRPr="00C90DB9" w:rsidRDefault="00C90DB9" w:rsidP="00C90DB9">
            <w:pPr>
              <w:pStyle w:val="aa"/>
              <w:ind w:left="-2" w:right="-26"/>
              <w:rPr>
                <w:sz w:val="18"/>
                <w:szCs w:val="18"/>
              </w:rPr>
            </w:pPr>
            <w:r w:rsidRPr="00C90DB9">
              <w:rPr>
                <w:bCs/>
                <w:sz w:val="18"/>
                <w:szCs w:val="18"/>
              </w:rPr>
              <w:t>N п/п</w:t>
            </w:r>
          </w:p>
          <w:p w:rsidR="00C90DB9" w:rsidRPr="00C90DB9" w:rsidRDefault="00C90DB9" w:rsidP="00C90DB9">
            <w:pPr>
              <w:pStyle w:val="aa"/>
              <w:ind w:left="-2" w:right="-26"/>
              <w:rPr>
                <w:sz w:val="18"/>
                <w:szCs w:val="18"/>
              </w:rPr>
            </w:pPr>
          </w:p>
        </w:tc>
        <w:tc>
          <w:tcPr>
            <w:tcW w:w="4611" w:type="dxa"/>
            <w:vMerge w:val="restart"/>
            <w:tcBorders>
              <w:top w:val="single" w:sz="4" w:space="0" w:color="auto"/>
              <w:left w:val="single" w:sz="4" w:space="0" w:color="auto"/>
              <w:bottom w:val="nil"/>
              <w:right w:val="single" w:sz="4" w:space="0" w:color="auto"/>
            </w:tcBorders>
          </w:tcPr>
          <w:p w:rsidR="00C90DB9" w:rsidRPr="00C90DB9" w:rsidRDefault="00C90DB9" w:rsidP="00C90DB9">
            <w:pPr>
              <w:pStyle w:val="aa"/>
              <w:ind w:left="-2" w:right="-26"/>
              <w:rPr>
                <w:sz w:val="18"/>
                <w:szCs w:val="18"/>
              </w:rPr>
            </w:pPr>
            <w:r w:rsidRPr="00C90DB9">
              <w:rPr>
                <w:bCs/>
                <w:sz w:val="18"/>
                <w:szCs w:val="18"/>
              </w:rPr>
              <w:t>Наименование пищевой продукции или группы пищевой продукции</w:t>
            </w:r>
          </w:p>
          <w:p w:rsidR="00C90DB9" w:rsidRPr="00C90DB9" w:rsidRDefault="00C90DB9" w:rsidP="00C90DB9">
            <w:pPr>
              <w:pStyle w:val="aa"/>
              <w:ind w:left="-2" w:right="-26"/>
              <w:rPr>
                <w:sz w:val="18"/>
                <w:szCs w:val="18"/>
              </w:rPr>
            </w:pPr>
          </w:p>
        </w:tc>
        <w:tc>
          <w:tcPr>
            <w:tcW w:w="681" w:type="dxa"/>
            <w:vMerge w:val="restart"/>
            <w:tcBorders>
              <w:top w:val="single" w:sz="4" w:space="0" w:color="auto"/>
              <w:left w:val="single" w:sz="4" w:space="0" w:color="auto"/>
              <w:bottom w:val="nil"/>
              <w:right w:val="single" w:sz="4" w:space="0" w:color="auto"/>
            </w:tcBorders>
          </w:tcPr>
          <w:p w:rsidR="00C90DB9" w:rsidRPr="00C90DB9" w:rsidRDefault="00C90DB9" w:rsidP="00C90DB9">
            <w:pPr>
              <w:pStyle w:val="aa"/>
              <w:ind w:left="-2" w:right="-26"/>
              <w:rPr>
                <w:sz w:val="18"/>
                <w:szCs w:val="18"/>
              </w:rPr>
            </w:pPr>
            <w:r w:rsidRPr="00C90DB9">
              <w:rPr>
                <w:bCs/>
                <w:sz w:val="18"/>
                <w:szCs w:val="18"/>
              </w:rPr>
              <w:t>Ед. изм</w:t>
            </w:r>
          </w:p>
          <w:p w:rsidR="00C90DB9" w:rsidRPr="00C90DB9" w:rsidRDefault="00C90DB9" w:rsidP="00C90DB9">
            <w:pPr>
              <w:pStyle w:val="aa"/>
              <w:ind w:left="-2" w:right="-26"/>
              <w:rPr>
                <w:sz w:val="18"/>
                <w:szCs w:val="18"/>
              </w:rPr>
            </w:pPr>
          </w:p>
        </w:tc>
        <w:tc>
          <w:tcPr>
            <w:tcW w:w="922" w:type="dxa"/>
            <w:vMerge w:val="restart"/>
            <w:tcBorders>
              <w:top w:val="single" w:sz="4" w:space="0" w:color="auto"/>
              <w:left w:val="single" w:sz="4" w:space="0" w:color="auto"/>
              <w:bottom w:val="nil"/>
              <w:right w:val="single" w:sz="4" w:space="0" w:color="auto"/>
            </w:tcBorders>
          </w:tcPr>
          <w:p w:rsidR="00C90DB9" w:rsidRPr="00C90DB9" w:rsidRDefault="00C90DB9" w:rsidP="00C90DB9">
            <w:pPr>
              <w:pStyle w:val="aa"/>
              <w:ind w:left="-2" w:right="-26"/>
              <w:rPr>
                <w:bCs/>
                <w:sz w:val="18"/>
                <w:szCs w:val="18"/>
              </w:rPr>
            </w:pPr>
            <w:r w:rsidRPr="00C90DB9">
              <w:rPr>
                <w:bCs/>
                <w:sz w:val="18"/>
                <w:szCs w:val="18"/>
              </w:rPr>
              <w:t>Цена за ед. изм.</w:t>
            </w:r>
          </w:p>
          <w:p w:rsidR="00C90DB9" w:rsidRPr="00C90DB9" w:rsidRDefault="00C90DB9" w:rsidP="00C90DB9">
            <w:pPr>
              <w:pStyle w:val="aa"/>
              <w:ind w:left="-2" w:right="-26"/>
              <w:rPr>
                <w:sz w:val="18"/>
                <w:szCs w:val="18"/>
              </w:rPr>
            </w:pPr>
            <w:r w:rsidRPr="00C90DB9">
              <w:rPr>
                <w:bCs/>
                <w:sz w:val="18"/>
                <w:szCs w:val="18"/>
              </w:rPr>
              <w:t>(руб.)</w:t>
            </w:r>
          </w:p>
          <w:p w:rsidR="00C90DB9" w:rsidRPr="00C90DB9" w:rsidRDefault="00C90DB9" w:rsidP="00C90DB9">
            <w:pPr>
              <w:pStyle w:val="aa"/>
              <w:ind w:left="-2" w:right="-26"/>
              <w:rPr>
                <w:sz w:val="18"/>
                <w:szCs w:val="18"/>
              </w:rPr>
            </w:pPr>
          </w:p>
        </w:tc>
        <w:tc>
          <w:tcPr>
            <w:tcW w:w="2015" w:type="dxa"/>
            <w:gridSpan w:val="2"/>
            <w:tcBorders>
              <w:top w:val="single" w:sz="4" w:space="0" w:color="auto"/>
              <w:left w:val="single" w:sz="4" w:space="0" w:color="auto"/>
              <w:bottom w:val="single" w:sz="4" w:space="0" w:color="auto"/>
              <w:right w:val="single" w:sz="4" w:space="0" w:color="auto"/>
            </w:tcBorders>
            <w:hideMark/>
          </w:tcPr>
          <w:p w:rsidR="00C90DB9" w:rsidRPr="00C90DB9" w:rsidRDefault="00C90DB9" w:rsidP="00C90DB9">
            <w:pPr>
              <w:pStyle w:val="aa"/>
              <w:ind w:left="-2" w:right="-26"/>
              <w:rPr>
                <w:sz w:val="18"/>
                <w:szCs w:val="18"/>
              </w:rPr>
            </w:pPr>
            <w:r w:rsidRPr="00C90DB9">
              <w:rPr>
                <w:bCs/>
                <w:sz w:val="18"/>
                <w:szCs w:val="18"/>
              </w:rPr>
              <w:t>Количество продуктов в зависимости от возраста (гр., мл.,)</w:t>
            </w:r>
          </w:p>
        </w:tc>
        <w:tc>
          <w:tcPr>
            <w:tcW w:w="1902" w:type="dxa"/>
            <w:gridSpan w:val="2"/>
            <w:tcBorders>
              <w:top w:val="single" w:sz="4" w:space="0" w:color="auto"/>
              <w:left w:val="single" w:sz="4" w:space="0" w:color="auto"/>
              <w:bottom w:val="single" w:sz="4" w:space="0" w:color="auto"/>
              <w:right w:val="single" w:sz="4" w:space="0" w:color="auto"/>
            </w:tcBorders>
            <w:hideMark/>
          </w:tcPr>
          <w:p w:rsidR="00C90DB9" w:rsidRPr="00C90DB9" w:rsidRDefault="00C90DB9" w:rsidP="00C90DB9">
            <w:pPr>
              <w:pStyle w:val="aa"/>
              <w:ind w:left="-2" w:right="-26"/>
              <w:rPr>
                <w:sz w:val="18"/>
                <w:szCs w:val="18"/>
              </w:rPr>
            </w:pPr>
            <w:r w:rsidRPr="00C90DB9">
              <w:rPr>
                <w:bCs/>
                <w:sz w:val="18"/>
                <w:szCs w:val="18"/>
              </w:rPr>
              <w:t>Стоимость питания в день (руб.)</w:t>
            </w:r>
          </w:p>
        </w:tc>
      </w:tr>
      <w:tr w:rsidR="00C90DB9" w:rsidRPr="00C90DB9" w:rsidTr="00C90DB9">
        <w:trPr>
          <w:trHeight w:val="20"/>
        </w:trPr>
        <w:tc>
          <w:tcPr>
            <w:tcW w:w="457" w:type="dxa"/>
            <w:vMerge/>
            <w:tcBorders>
              <w:top w:val="single" w:sz="4" w:space="0" w:color="auto"/>
              <w:left w:val="single" w:sz="4" w:space="0" w:color="auto"/>
              <w:bottom w:val="nil"/>
              <w:right w:val="single" w:sz="4" w:space="0" w:color="auto"/>
            </w:tcBorders>
            <w:vAlign w:val="center"/>
            <w:hideMark/>
          </w:tcPr>
          <w:p w:rsidR="00C90DB9" w:rsidRPr="00C90DB9" w:rsidRDefault="00C90DB9" w:rsidP="00C90DB9">
            <w:pPr>
              <w:pStyle w:val="aa"/>
              <w:ind w:left="-2" w:right="-26"/>
              <w:rPr>
                <w:sz w:val="18"/>
                <w:szCs w:val="18"/>
              </w:rPr>
            </w:pPr>
          </w:p>
        </w:tc>
        <w:tc>
          <w:tcPr>
            <w:tcW w:w="4611" w:type="dxa"/>
            <w:vMerge/>
            <w:tcBorders>
              <w:top w:val="single" w:sz="4" w:space="0" w:color="auto"/>
              <w:left w:val="single" w:sz="4" w:space="0" w:color="auto"/>
              <w:bottom w:val="nil"/>
              <w:right w:val="single" w:sz="4" w:space="0" w:color="auto"/>
            </w:tcBorders>
            <w:vAlign w:val="center"/>
            <w:hideMark/>
          </w:tcPr>
          <w:p w:rsidR="00C90DB9" w:rsidRPr="00C90DB9" w:rsidRDefault="00C90DB9" w:rsidP="00C90DB9">
            <w:pPr>
              <w:pStyle w:val="aa"/>
              <w:ind w:left="-2" w:right="-26"/>
              <w:rPr>
                <w:sz w:val="18"/>
                <w:szCs w:val="18"/>
              </w:rPr>
            </w:pPr>
          </w:p>
        </w:tc>
        <w:tc>
          <w:tcPr>
            <w:tcW w:w="681" w:type="dxa"/>
            <w:vMerge/>
            <w:tcBorders>
              <w:top w:val="single" w:sz="4" w:space="0" w:color="auto"/>
              <w:left w:val="single" w:sz="4" w:space="0" w:color="auto"/>
              <w:bottom w:val="nil"/>
              <w:right w:val="single" w:sz="4" w:space="0" w:color="auto"/>
            </w:tcBorders>
            <w:vAlign w:val="center"/>
            <w:hideMark/>
          </w:tcPr>
          <w:p w:rsidR="00C90DB9" w:rsidRPr="00C90DB9" w:rsidRDefault="00C90DB9" w:rsidP="00C90DB9">
            <w:pPr>
              <w:pStyle w:val="aa"/>
              <w:ind w:left="-2" w:right="-26"/>
              <w:rPr>
                <w:sz w:val="18"/>
                <w:szCs w:val="18"/>
              </w:rPr>
            </w:pPr>
          </w:p>
        </w:tc>
        <w:tc>
          <w:tcPr>
            <w:tcW w:w="922" w:type="dxa"/>
            <w:vMerge/>
            <w:tcBorders>
              <w:top w:val="single" w:sz="4" w:space="0" w:color="auto"/>
              <w:left w:val="single" w:sz="4" w:space="0" w:color="auto"/>
              <w:bottom w:val="nil"/>
              <w:right w:val="single" w:sz="4" w:space="0" w:color="auto"/>
            </w:tcBorders>
            <w:vAlign w:val="center"/>
            <w:hideMark/>
          </w:tcPr>
          <w:p w:rsidR="00C90DB9" w:rsidRPr="00C90DB9" w:rsidRDefault="00C90DB9" w:rsidP="00C90DB9">
            <w:pPr>
              <w:pStyle w:val="aa"/>
              <w:ind w:left="-2" w:right="-26"/>
              <w:rPr>
                <w:sz w:val="18"/>
                <w:szCs w:val="18"/>
              </w:rPr>
            </w:pPr>
          </w:p>
        </w:tc>
        <w:tc>
          <w:tcPr>
            <w:tcW w:w="1007"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2" w:right="-26"/>
              <w:rPr>
                <w:sz w:val="18"/>
                <w:szCs w:val="18"/>
              </w:rPr>
            </w:pPr>
            <w:r w:rsidRPr="00C90DB9">
              <w:rPr>
                <w:bCs/>
                <w:sz w:val="18"/>
                <w:szCs w:val="18"/>
              </w:rPr>
              <w:t>1 - 3 года</w:t>
            </w:r>
          </w:p>
        </w:tc>
        <w:tc>
          <w:tcPr>
            <w:tcW w:w="1008"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2" w:right="-26"/>
              <w:rPr>
                <w:sz w:val="18"/>
                <w:szCs w:val="18"/>
              </w:rPr>
            </w:pPr>
            <w:r w:rsidRPr="00C90DB9">
              <w:rPr>
                <w:bCs/>
                <w:sz w:val="18"/>
                <w:szCs w:val="18"/>
              </w:rPr>
              <w:t>3 - 7 лет</w:t>
            </w:r>
          </w:p>
        </w:tc>
        <w:tc>
          <w:tcPr>
            <w:tcW w:w="994"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2" w:right="-26"/>
              <w:rPr>
                <w:sz w:val="18"/>
                <w:szCs w:val="18"/>
              </w:rPr>
            </w:pPr>
            <w:r w:rsidRPr="00C90DB9">
              <w:rPr>
                <w:bCs/>
                <w:sz w:val="18"/>
                <w:szCs w:val="18"/>
              </w:rPr>
              <w:t>1 - 3 года</w:t>
            </w:r>
          </w:p>
        </w:tc>
        <w:tc>
          <w:tcPr>
            <w:tcW w:w="908"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2" w:right="-26"/>
              <w:rPr>
                <w:sz w:val="18"/>
                <w:szCs w:val="18"/>
              </w:rPr>
            </w:pPr>
            <w:r w:rsidRPr="00C90DB9">
              <w:rPr>
                <w:bCs/>
                <w:sz w:val="18"/>
                <w:szCs w:val="18"/>
              </w:rPr>
              <w:t>3 - 7 лет</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blHeader/>
        </w:trPr>
        <w:tc>
          <w:tcPr>
            <w:tcW w:w="457" w:type="dxa"/>
            <w:tcBorders>
              <w:top w:val="single" w:sz="4" w:space="0" w:color="auto"/>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b/>
                <w:sz w:val="18"/>
                <w:szCs w:val="18"/>
              </w:rPr>
            </w:pPr>
            <w:r w:rsidRPr="00C90DB9">
              <w:rPr>
                <w:b/>
                <w:sz w:val="18"/>
                <w:szCs w:val="18"/>
              </w:rPr>
              <w:t>1</w:t>
            </w:r>
          </w:p>
        </w:tc>
        <w:tc>
          <w:tcPr>
            <w:tcW w:w="4611" w:type="dxa"/>
            <w:tcBorders>
              <w:top w:val="single" w:sz="4" w:space="0" w:color="auto"/>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b/>
                <w:sz w:val="18"/>
                <w:szCs w:val="18"/>
              </w:rPr>
            </w:pPr>
            <w:r w:rsidRPr="00C90DB9">
              <w:rPr>
                <w:b/>
                <w:sz w:val="18"/>
                <w:szCs w:val="18"/>
              </w:rPr>
              <w:t>2</w:t>
            </w:r>
          </w:p>
        </w:tc>
        <w:tc>
          <w:tcPr>
            <w:tcW w:w="681" w:type="dxa"/>
            <w:tcBorders>
              <w:top w:val="single" w:sz="4" w:space="0" w:color="auto"/>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b/>
                <w:sz w:val="18"/>
                <w:szCs w:val="18"/>
              </w:rPr>
            </w:pPr>
            <w:r w:rsidRPr="00C90DB9">
              <w:rPr>
                <w:b/>
                <w:sz w:val="18"/>
                <w:szCs w:val="18"/>
              </w:rPr>
              <w:t>3</w:t>
            </w:r>
          </w:p>
        </w:tc>
        <w:tc>
          <w:tcPr>
            <w:tcW w:w="922" w:type="dxa"/>
            <w:tcBorders>
              <w:top w:val="single" w:sz="4" w:space="0" w:color="auto"/>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b/>
                <w:sz w:val="18"/>
                <w:szCs w:val="18"/>
              </w:rPr>
            </w:pPr>
            <w:r w:rsidRPr="00C90DB9">
              <w:rPr>
                <w:b/>
                <w:sz w:val="18"/>
                <w:szCs w:val="18"/>
              </w:rPr>
              <w:t>4</w:t>
            </w:r>
          </w:p>
        </w:tc>
        <w:tc>
          <w:tcPr>
            <w:tcW w:w="1007" w:type="dxa"/>
            <w:tcBorders>
              <w:top w:val="single" w:sz="4" w:space="0" w:color="auto"/>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b/>
                <w:sz w:val="18"/>
                <w:szCs w:val="18"/>
              </w:rPr>
            </w:pPr>
            <w:r w:rsidRPr="00C90DB9">
              <w:rPr>
                <w:b/>
                <w:sz w:val="18"/>
                <w:szCs w:val="18"/>
              </w:rPr>
              <w:t>5</w:t>
            </w:r>
          </w:p>
        </w:tc>
        <w:tc>
          <w:tcPr>
            <w:tcW w:w="1008" w:type="dxa"/>
            <w:tcBorders>
              <w:top w:val="single" w:sz="4" w:space="0" w:color="auto"/>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b/>
                <w:sz w:val="18"/>
                <w:szCs w:val="18"/>
              </w:rPr>
            </w:pPr>
            <w:r w:rsidRPr="00C90DB9">
              <w:rPr>
                <w:b/>
                <w:sz w:val="18"/>
                <w:szCs w:val="18"/>
              </w:rPr>
              <w:t>6</w:t>
            </w:r>
          </w:p>
        </w:tc>
        <w:tc>
          <w:tcPr>
            <w:tcW w:w="994" w:type="dxa"/>
            <w:tcBorders>
              <w:top w:val="single" w:sz="4" w:space="0" w:color="auto"/>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b/>
                <w:sz w:val="18"/>
                <w:szCs w:val="18"/>
              </w:rPr>
            </w:pPr>
            <w:r w:rsidRPr="00C90DB9">
              <w:rPr>
                <w:b/>
                <w:sz w:val="18"/>
                <w:szCs w:val="18"/>
              </w:rPr>
              <w:t>7</w:t>
            </w:r>
          </w:p>
        </w:tc>
        <w:tc>
          <w:tcPr>
            <w:tcW w:w="908" w:type="dxa"/>
            <w:tcBorders>
              <w:top w:val="single" w:sz="4" w:space="0" w:color="auto"/>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b/>
                <w:sz w:val="18"/>
                <w:szCs w:val="18"/>
              </w:rPr>
            </w:pPr>
            <w:r w:rsidRPr="00C90DB9">
              <w:rPr>
                <w:b/>
                <w:sz w:val="18"/>
                <w:szCs w:val="18"/>
              </w:rPr>
              <w:t>8</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Молоко, молочная и кисломолочная продукция</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л</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90,00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390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450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35,1</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40,5</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Творог (5% - 9% м.д.ж.)</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290,00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8,7</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11,6</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Сметана</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280,00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9</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11</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2,52</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3,08</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Сыр</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390,00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6</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1,56</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2,34</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5</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Мясо 1-й категории</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350,00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50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55</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17,5</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19,25</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6</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Птица (куры, цыплята-бройлеры, индейка - потрошеная, 1 кат.)</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250,00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24</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4,5</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5,4</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7</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Субпродукты (печень, язык, сердце)</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8</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Рыба (филе), в т.ч. филе слабо- или малосоленое</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220,00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32</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37</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5,76</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6,66</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9</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Яйцо, 10 шт.</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шт</w:t>
            </w:r>
          </w:p>
        </w:tc>
        <w:tc>
          <w:tcPr>
            <w:tcW w:w="922"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120,00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6</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6</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10</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Картофель</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38,00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120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140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4,56</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5,32</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11</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55,00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180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220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9,36</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11,44</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12</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Фрукты свежие</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80,00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95</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100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7,6</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8</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13</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Сухофрукты</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250,00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9</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11</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1,8</w:t>
            </w:r>
          </w:p>
        </w:tc>
        <w:tc>
          <w:tcPr>
            <w:tcW w:w="908" w:type="dxa"/>
            <w:tcBorders>
              <w:top w:val="single" w:sz="6" w:space="0" w:color="000000"/>
              <w:left w:val="single" w:sz="6" w:space="0" w:color="000000"/>
              <w:bottom w:val="single" w:sz="6" w:space="0" w:color="000000"/>
              <w:right w:val="single" w:sz="6" w:space="0" w:color="000000"/>
            </w:tcBorders>
          </w:tcPr>
          <w:p w:rsidR="00C90DB9" w:rsidRPr="00C90DB9" w:rsidRDefault="00C90DB9" w:rsidP="00C90DB9">
            <w:pPr>
              <w:pStyle w:val="aa"/>
              <w:ind w:left="-2" w:right="-26"/>
              <w:rPr>
                <w:sz w:val="18"/>
                <w:szCs w:val="18"/>
              </w:rPr>
            </w:pPr>
            <w:r w:rsidRPr="00C90DB9">
              <w:rPr>
                <w:sz w:val="18"/>
                <w:szCs w:val="18"/>
              </w:rPr>
              <w:t>2,2</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14</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Соки фруктовые и овощные</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л</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50,00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100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100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5</w:t>
            </w:r>
          </w:p>
        </w:tc>
        <w:tc>
          <w:tcPr>
            <w:tcW w:w="908" w:type="dxa"/>
            <w:tcBorders>
              <w:top w:val="single" w:sz="6" w:space="0" w:color="000000"/>
              <w:left w:val="single" w:sz="6" w:space="0" w:color="000000"/>
              <w:bottom w:val="single" w:sz="6" w:space="0" w:color="000000"/>
              <w:right w:val="single" w:sz="6" w:space="0" w:color="000000"/>
            </w:tcBorders>
          </w:tcPr>
          <w:p w:rsidR="00C90DB9" w:rsidRPr="00C90DB9" w:rsidRDefault="00C90DB9" w:rsidP="00C90DB9">
            <w:pPr>
              <w:pStyle w:val="aa"/>
              <w:ind w:left="-2" w:right="-26"/>
              <w:rPr>
                <w:sz w:val="18"/>
                <w:szCs w:val="18"/>
              </w:rPr>
            </w:pPr>
            <w:r w:rsidRPr="00C90DB9">
              <w:rPr>
                <w:sz w:val="18"/>
                <w:szCs w:val="18"/>
              </w:rPr>
              <w:t>5</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15</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Витаминизированные напитки</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мл</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16</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Хлеб ржаной</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76,00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50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3,04</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3,8</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17</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Хлеб пшеничный</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82,00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60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80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4,92</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6,56</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18</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Крупы, бобовые</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56,00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30</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43</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1,68</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2,41</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19</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Макаронные изделия</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42,00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8</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12</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0,34</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0,5</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20</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Мука пшеничная</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25</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29</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1,16</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21</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Масло сливочное</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400,00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18</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21</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7,2</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8,4</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22</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Масло растительное</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л</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140,00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9</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11</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1,26</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1,54</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23</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Кондитерские изделия</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100,00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12</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0,96</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1,6</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24</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Чай</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850,00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0,5</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0,6</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0,43</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0,51</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25</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Какао-порошок</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85,00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0,5</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0,6</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0,04</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0,05</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26</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Кофейный напиток</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120,00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1,2</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0,11</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0,13</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27</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Сахар</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65,00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25</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1,58</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1,89</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28</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Дрожжи хлебопекарные</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1,00</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0,4</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0,5</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29</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Крахмал</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0,15</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2</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30</w:t>
            </w:r>
          </w:p>
        </w:tc>
        <w:tc>
          <w:tcPr>
            <w:tcW w:w="461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Соль пищевая поваренная йодированная</w:t>
            </w:r>
          </w:p>
        </w:tc>
        <w:tc>
          <w:tcPr>
            <w:tcW w:w="681"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г</w:t>
            </w:r>
          </w:p>
        </w:tc>
        <w:tc>
          <w:tcPr>
            <w:tcW w:w="922"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0,02</w:t>
            </w:r>
          </w:p>
        </w:tc>
        <w:tc>
          <w:tcPr>
            <w:tcW w:w="1007"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3</w:t>
            </w:r>
          </w:p>
        </w:tc>
        <w:tc>
          <w:tcPr>
            <w:tcW w:w="1008" w:type="dxa"/>
            <w:tcBorders>
              <w:top w:val="single" w:sz="6" w:space="0" w:color="000000"/>
              <w:left w:val="single" w:sz="6" w:space="0" w:color="000000"/>
              <w:bottom w:val="single" w:sz="6" w:space="0" w:color="000000"/>
              <w:right w:val="single" w:sz="6" w:space="0" w:color="000000"/>
            </w:tcBorders>
            <w:shd w:val="solid" w:color="FFFFFF" w:fill="FFFFCC"/>
            <w:hideMark/>
          </w:tcPr>
          <w:p w:rsidR="00C90DB9" w:rsidRPr="00C90DB9" w:rsidRDefault="00C90DB9" w:rsidP="00C90DB9">
            <w:pPr>
              <w:pStyle w:val="aa"/>
              <w:ind w:left="-2" w:right="-26"/>
              <w:rPr>
                <w:sz w:val="18"/>
                <w:szCs w:val="18"/>
              </w:rPr>
            </w:pPr>
            <w:r w:rsidRPr="00C90DB9">
              <w:rPr>
                <w:sz w:val="18"/>
                <w:szCs w:val="18"/>
              </w:rPr>
              <w:t>5</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sz w:val="18"/>
                <w:szCs w:val="18"/>
              </w:rPr>
            </w:pPr>
            <w:r w:rsidRPr="00C90DB9">
              <w:rPr>
                <w:sz w:val="18"/>
                <w:szCs w:val="18"/>
              </w:rPr>
              <w:t>0</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tcPr>
          <w:p w:rsidR="00C90DB9" w:rsidRPr="00C90DB9" w:rsidRDefault="00C90DB9" w:rsidP="00C90DB9">
            <w:pPr>
              <w:pStyle w:val="aa"/>
              <w:ind w:left="-2" w:right="-26"/>
              <w:rPr>
                <w:b/>
                <w:bCs/>
                <w:sz w:val="18"/>
                <w:szCs w:val="18"/>
              </w:rPr>
            </w:pPr>
          </w:p>
        </w:tc>
        <w:tc>
          <w:tcPr>
            <w:tcW w:w="4611" w:type="dxa"/>
            <w:tcBorders>
              <w:top w:val="single" w:sz="6" w:space="0" w:color="000000"/>
              <w:left w:val="single" w:sz="6" w:space="0" w:color="000000"/>
              <w:bottom w:val="single" w:sz="6" w:space="0" w:color="000000"/>
              <w:right w:val="nil"/>
            </w:tcBorders>
            <w:hideMark/>
          </w:tcPr>
          <w:p w:rsidR="00C90DB9" w:rsidRPr="00C90DB9" w:rsidRDefault="00C90DB9" w:rsidP="00C90DB9">
            <w:pPr>
              <w:pStyle w:val="aa"/>
              <w:ind w:left="-2" w:right="-26"/>
              <w:rPr>
                <w:bCs/>
                <w:sz w:val="18"/>
                <w:szCs w:val="18"/>
              </w:rPr>
            </w:pPr>
            <w:r w:rsidRPr="00C90DB9">
              <w:rPr>
                <w:bCs/>
                <w:sz w:val="18"/>
                <w:szCs w:val="18"/>
              </w:rPr>
              <w:t>11-12 часов пребывания</w:t>
            </w:r>
          </w:p>
        </w:tc>
        <w:tc>
          <w:tcPr>
            <w:tcW w:w="681" w:type="dxa"/>
            <w:tcBorders>
              <w:top w:val="single" w:sz="6" w:space="0" w:color="000000"/>
              <w:left w:val="nil"/>
              <w:bottom w:val="single" w:sz="6" w:space="0" w:color="000000"/>
              <w:right w:val="nil"/>
            </w:tcBorders>
          </w:tcPr>
          <w:p w:rsidR="00C90DB9" w:rsidRPr="00C90DB9" w:rsidRDefault="00C90DB9" w:rsidP="00C90DB9">
            <w:pPr>
              <w:pStyle w:val="aa"/>
              <w:ind w:left="-2" w:right="-26"/>
              <w:rPr>
                <w:b/>
                <w:bCs/>
                <w:sz w:val="18"/>
                <w:szCs w:val="18"/>
              </w:rPr>
            </w:pPr>
          </w:p>
        </w:tc>
        <w:tc>
          <w:tcPr>
            <w:tcW w:w="922" w:type="dxa"/>
            <w:tcBorders>
              <w:top w:val="single" w:sz="6" w:space="0" w:color="000000"/>
              <w:left w:val="nil"/>
              <w:bottom w:val="single" w:sz="6" w:space="0" w:color="000000"/>
              <w:right w:val="nil"/>
            </w:tcBorders>
          </w:tcPr>
          <w:p w:rsidR="00C90DB9" w:rsidRPr="00C90DB9" w:rsidRDefault="00C90DB9" w:rsidP="00C90DB9">
            <w:pPr>
              <w:pStyle w:val="aa"/>
              <w:ind w:left="-2" w:right="-26"/>
              <w:rPr>
                <w:b/>
                <w:bCs/>
                <w:sz w:val="18"/>
                <w:szCs w:val="18"/>
              </w:rPr>
            </w:pPr>
          </w:p>
        </w:tc>
        <w:tc>
          <w:tcPr>
            <w:tcW w:w="1007" w:type="dxa"/>
            <w:tcBorders>
              <w:top w:val="single" w:sz="6" w:space="0" w:color="000000"/>
              <w:left w:val="nil"/>
              <w:bottom w:val="single" w:sz="6" w:space="0" w:color="000000"/>
              <w:right w:val="single" w:sz="6" w:space="0" w:color="000000"/>
            </w:tcBorders>
          </w:tcPr>
          <w:p w:rsidR="00C90DB9" w:rsidRPr="00C90DB9" w:rsidRDefault="00C90DB9" w:rsidP="00C90DB9">
            <w:pPr>
              <w:pStyle w:val="aa"/>
              <w:ind w:left="-2" w:right="-26"/>
              <w:rPr>
                <w:b/>
                <w:bCs/>
                <w:sz w:val="18"/>
                <w:szCs w:val="18"/>
              </w:rPr>
            </w:pPr>
          </w:p>
        </w:tc>
        <w:tc>
          <w:tcPr>
            <w:tcW w:w="10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bCs/>
                <w:sz w:val="18"/>
                <w:szCs w:val="18"/>
              </w:rPr>
            </w:pPr>
            <w:r w:rsidRPr="00C90DB9">
              <w:rPr>
                <w:bCs/>
                <w:sz w:val="18"/>
                <w:szCs w:val="18"/>
              </w:rPr>
              <w:t>100%</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bCs/>
                <w:sz w:val="18"/>
                <w:szCs w:val="18"/>
              </w:rPr>
            </w:pPr>
            <w:r w:rsidRPr="00C90DB9">
              <w:rPr>
                <w:bCs/>
                <w:sz w:val="18"/>
                <w:szCs w:val="18"/>
              </w:rPr>
              <w:t>141,59</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bCs/>
                <w:sz w:val="18"/>
                <w:szCs w:val="18"/>
              </w:rPr>
            </w:pPr>
            <w:r w:rsidRPr="00C90DB9">
              <w:rPr>
                <w:bCs/>
                <w:sz w:val="18"/>
                <w:szCs w:val="18"/>
              </w:rPr>
              <w:t>165,10</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tcPr>
          <w:p w:rsidR="00C90DB9" w:rsidRPr="00C90DB9" w:rsidRDefault="00C90DB9" w:rsidP="00C90DB9">
            <w:pPr>
              <w:pStyle w:val="aa"/>
              <w:ind w:left="-2" w:right="-26"/>
              <w:rPr>
                <w:b/>
                <w:bCs/>
                <w:sz w:val="18"/>
                <w:szCs w:val="18"/>
              </w:rPr>
            </w:pPr>
          </w:p>
        </w:tc>
        <w:tc>
          <w:tcPr>
            <w:tcW w:w="4611" w:type="dxa"/>
            <w:tcBorders>
              <w:top w:val="single" w:sz="6" w:space="0" w:color="000000"/>
              <w:left w:val="single" w:sz="6" w:space="0" w:color="000000"/>
              <w:bottom w:val="single" w:sz="6" w:space="0" w:color="000000"/>
              <w:right w:val="nil"/>
            </w:tcBorders>
            <w:hideMark/>
          </w:tcPr>
          <w:p w:rsidR="00C90DB9" w:rsidRPr="00C90DB9" w:rsidRDefault="00C90DB9" w:rsidP="00C90DB9">
            <w:pPr>
              <w:pStyle w:val="aa"/>
              <w:ind w:left="-2" w:right="-26"/>
              <w:rPr>
                <w:bCs/>
                <w:sz w:val="18"/>
                <w:szCs w:val="18"/>
              </w:rPr>
            </w:pPr>
            <w:r w:rsidRPr="00C90DB9">
              <w:rPr>
                <w:bCs/>
                <w:sz w:val="18"/>
                <w:szCs w:val="18"/>
              </w:rPr>
              <w:t>8-10 часов пребывания</w:t>
            </w:r>
          </w:p>
        </w:tc>
        <w:tc>
          <w:tcPr>
            <w:tcW w:w="681" w:type="dxa"/>
            <w:tcBorders>
              <w:top w:val="single" w:sz="6" w:space="0" w:color="000000"/>
              <w:left w:val="nil"/>
              <w:bottom w:val="single" w:sz="6" w:space="0" w:color="000000"/>
              <w:right w:val="nil"/>
            </w:tcBorders>
          </w:tcPr>
          <w:p w:rsidR="00C90DB9" w:rsidRPr="00C90DB9" w:rsidRDefault="00C90DB9" w:rsidP="00C90DB9">
            <w:pPr>
              <w:pStyle w:val="aa"/>
              <w:ind w:left="-2" w:right="-26"/>
              <w:rPr>
                <w:b/>
                <w:bCs/>
                <w:sz w:val="18"/>
                <w:szCs w:val="18"/>
              </w:rPr>
            </w:pPr>
          </w:p>
        </w:tc>
        <w:tc>
          <w:tcPr>
            <w:tcW w:w="922" w:type="dxa"/>
            <w:tcBorders>
              <w:top w:val="single" w:sz="6" w:space="0" w:color="000000"/>
              <w:left w:val="nil"/>
              <w:bottom w:val="single" w:sz="6" w:space="0" w:color="000000"/>
              <w:right w:val="nil"/>
            </w:tcBorders>
          </w:tcPr>
          <w:p w:rsidR="00C90DB9" w:rsidRPr="00C90DB9" w:rsidRDefault="00C90DB9" w:rsidP="00C90DB9">
            <w:pPr>
              <w:pStyle w:val="aa"/>
              <w:ind w:left="-2" w:right="-26"/>
              <w:rPr>
                <w:b/>
                <w:bCs/>
                <w:sz w:val="18"/>
                <w:szCs w:val="18"/>
              </w:rPr>
            </w:pPr>
          </w:p>
        </w:tc>
        <w:tc>
          <w:tcPr>
            <w:tcW w:w="1007" w:type="dxa"/>
            <w:tcBorders>
              <w:top w:val="single" w:sz="6" w:space="0" w:color="000000"/>
              <w:left w:val="nil"/>
              <w:bottom w:val="single" w:sz="6" w:space="0" w:color="000000"/>
              <w:right w:val="single" w:sz="6" w:space="0" w:color="000000"/>
            </w:tcBorders>
          </w:tcPr>
          <w:p w:rsidR="00C90DB9" w:rsidRPr="00C90DB9" w:rsidRDefault="00C90DB9" w:rsidP="00C90DB9">
            <w:pPr>
              <w:pStyle w:val="aa"/>
              <w:ind w:left="-2" w:right="-26"/>
              <w:rPr>
                <w:b/>
                <w:bCs/>
                <w:sz w:val="18"/>
                <w:szCs w:val="18"/>
              </w:rPr>
            </w:pPr>
          </w:p>
        </w:tc>
        <w:tc>
          <w:tcPr>
            <w:tcW w:w="10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bCs/>
                <w:sz w:val="18"/>
                <w:szCs w:val="18"/>
              </w:rPr>
            </w:pPr>
            <w:r w:rsidRPr="00C90DB9">
              <w:rPr>
                <w:bCs/>
                <w:sz w:val="18"/>
                <w:szCs w:val="18"/>
              </w:rPr>
              <w:t>75%</w:t>
            </w:r>
          </w:p>
        </w:tc>
        <w:tc>
          <w:tcPr>
            <w:tcW w:w="994"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bCs/>
                <w:sz w:val="18"/>
                <w:szCs w:val="18"/>
              </w:rPr>
            </w:pPr>
            <w:r w:rsidRPr="00C90DB9">
              <w:rPr>
                <w:bCs/>
                <w:sz w:val="18"/>
                <w:szCs w:val="18"/>
              </w:rPr>
              <w:t>106,20</w:t>
            </w: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bCs/>
                <w:sz w:val="18"/>
                <w:szCs w:val="18"/>
              </w:rPr>
            </w:pPr>
            <w:r w:rsidRPr="00C90DB9">
              <w:rPr>
                <w:bCs/>
                <w:sz w:val="18"/>
                <w:szCs w:val="18"/>
              </w:rPr>
              <w:t>123,80</w:t>
            </w:r>
          </w:p>
        </w:tc>
      </w:tr>
      <w:tr w:rsidR="00C90DB9" w:rsidRPr="00C90DB9" w:rsidTr="00C90DB9">
        <w:tblPrEx>
          <w:tblBorders>
            <w:top w:val="none" w:sz="0" w:space="0" w:color="auto"/>
            <w:left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457" w:type="dxa"/>
            <w:tcBorders>
              <w:top w:val="single" w:sz="6" w:space="0" w:color="000000"/>
              <w:left w:val="single" w:sz="6" w:space="0" w:color="000000"/>
              <w:bottom w:val="single" w:sz="6" w:space="0" w:color="000000"/>
              <w:right w:val="single" w:sz="6" w:space="0" w:color="000000"/>
            </w:tcBorders>
          </w:tcPr>
          <w:p w:rsidR="00C90DB9" w:rsidRPr="00C90DB9" w:rsidRDefault="00C90DB9" w:rsidP="00C90DB9">
            <w:pPr>
              <w:pStyle w:val="aa"/>
              <w:ind w:left="-2" w:right="-26"/>
              <w:rPr>
                <w:b/>
                <w:bCs/>
                <w:sz w:val="18"/>
                <w:szCs w:val="18"/>
              </w:rPr>
            </w:pPr>
          </w:p>
        </w:tc>
        <w:tc>
          <w:tcPr>
            <w:tcW w:w="4611" w:type="dxa"/>
            <w:tcBorders>
              <w:top w:val="single" w:sz="6" w:space="0" w:color="000000"/>
              <w:left w:val="single" w:sz="6" w:space="0" w:color="000000"/>
              <w:bottom w:val="single" w:sz="6" w:space="0" w:color="000000"/>
              <w:right w:val="nil"/>
            </w:tcBorders>
            <w:hideMark/>
          </w:tcPr>
          <w:p w:rsidR="00C90DB9" w:rsidRPr="00C90DB9" w:rsidRDefault="00C90DB9" w:rsidP="00C90DB9">
            <w:pPr>
              <w:pStyle w:val="aa"/>
              <w:ind w:left="-2" w:right="-26"/>
              <w:rPr>
                <w:bCs/>
                <w:sz w:val="18"/>
                <w:szCs w:val="18"/>
              </w:rPr>
            </w:pPr>
            <w:r w:rsidRPr="00C90DB9">
              <w:rPr>
                <w:bCs/>
                <w:sz w:val="18"/>
                <w:szCs w:val="18"/>
              </w:rPr>
              <w:t>Средняя стоимость питания</w:t>
            </w:r>
          </w:p>
        </w:tc>
        <w:tc>
          <w:tcPr>
            <w:tcW w:w="681" w:type="dxa"/>
            <w:tcBorders>
              <w:top w:val="single" w:sz="6" w:space="0" w:color="000000"/>
              <w:left w:val="nil"/>
              <w:bottom w:val="single" w:sz="6" w:space="0" w:color="000000"/>
              <w:right w:val="nil"/>
            </w:tcBorders>
          </w:tcPr>
          <w:p w:rsidR="00C90DB9" w:rsidRPr="00C90DB9" w:rsidRDefault="00C90DB9" w:rsidP="00C90DB9">
            <w:pPr>
              <w:pStyle w:val="aa"/>
              <w:ind w:left="-2" w:right="-26"/>
              <w:rPr>
                <w:b/>
                <w:bCs/>
                <w:sz w:val="18"/>
                <w:szCs w:val="18"/>
              </w:rPr>
            </w:pPr>
          </w:p>
        </w:tc>
        <w:tc>
          <w:tcPr>
            <w:tcW w:w="922" w:type="dxa"/>
            <w:tcBorders>
              <w:top w:val="single" w:sz="6" w:space="0" w:color="000000"/>
              <w:left w:val="nil"/>
              <w:bottom w:val="single" w:sz="6" w:space="0" w:color="000000"/>
              <w:right w:val="nil"/>
            </w:tcBorders>
          </w:tcPr>
          <w:p w:rsidR="00C90DB9" w:rsidRPr="00C90DB9" w:rsidRDefault="00C90DB9" w:rsidP="00C90DB9">
            <w:pPr>
              <w:pStyle w:val="aa"/>
              <w:ind w:left="-2" w:right="-26"/>
              <w:rPr>
                <w:b/>
                <w:bCs/>
                <w:sz w:val="18"/>
                <w:szCs w:val="18"/>
              </w:rPr>
            </w:pPr>
          </w:p>
        </w:tc>
        <w:tc>
          <w:tcPr>
            <w:tcW w:w="1007" w:type="dxa"/>
            <w:tcBorders>
              <w:top w:val="single" w:sz="6" w:space="0" w:color="000000"/>
              <w:left w:val="nil"/>
              <w:bottom w:val="single" w:sz="6" w:space="0" w:color="000000"/>
              <w:right w:val="single" w:sz="6" w:space="0" w:color="000000"/>
            </w:tcBorders>
          </w:tcPr>
          <w:p w:rsidR="00C90DB9" w:rsidRPr="00C90DB9" w:rsidRDefault="00C90DB9" w:rsidP="00C90DB9">
            <w:pPr>
              <w:pStyle w:val="aa"/>
              <w:ind w:left="-2" w:right="-26"/>
              <w:rPr>
                <w:b/>
                <w:bCs/>
                <w:sz w:val="18"/>
                <w:szCs w:val="18"/>
              </w:rPr>
            </w:pPr>
          </w:p>
        </w:tc>
        <w:tc>
          <w:tcPr>
            <w:tcW w:w="1008" w:type="dxa"/>
            <w:tcBorders>
              <w:top w:val="single" w:sz="6" w:space="0" w:color="000000"/>
              <w:left w:val="single" w:sz="6" w:space="0" w:color="000000"/>
              <w:bottom w:val="single" w:sz="6" w:space="0" w:color="000000"/>
              <w:right w:val="single" w:sz="6" w:space="0" w:color="000000"/>
            </w:tcBorders>
          </w:tcPr>
          <w:p w:rsidR="00C90DB9" w:rsidRPr="00C90DB9" w:rsidRDefault="00C90DB9" w:rsidP="00C90DB9">
            <w:pPr>
              <w:pStyle w:val="aa"/>
              <w:ind w:left="-2" w:right="-26"/>
              <w:rPr>
                <w:bCs/>
                <w:sz w:val="18"/>
                <w:szCs w:val="18"/>
              </w:rPr>
            </w:pPr>
          </w:p>
        </w:tc>
        <w:tc>
          <w:tcPr>
            <w:tcW w:w="994" w:type="dxa"/>
            <w:tcBorders>
              <w:top w:val="single" w:sz="6" w:space="0" w:color="000000"/>
              <w:left w:val="single" w:sz="6" w:space="0" w:color="000000"/>
              <w:bottom w:val="single" w:sz="6" w:space="0" w:color="000000"/>
              <w:right w:val="single" w:sz="6" w:space="0" w:color="000000"/>
            </w:tcBorders>
          </w:tcPr>
          <w:p w:rsidR="00C90DB9" w:rsidRPr="00C90DB9" w:rsidRDefault="00C90DB9" w:rsidP="00C90DB9">
            <w:pPr>
              <w:pStyle w:val="aa"/>
              <w:ind w:left="-2" w:right="-26"/>
              <w:rPr>
                <w:bCs/>
                <w:sz w:val="18"/>
                <w:szCs w:val="18"/>
              </w:rPr>
            </w:pPr>
          </w:p>
        </w:tc>
        <w:tc>
          <w:tcPr>
            <w:tcW w:w="908" w:type="dxa"/>
            <w:tcBorders>
              <w:top w:val="single" w:sz="6" w:space="0" w:color="000000"/>
              <w:left w:val="single" w:sz="6" w:space="0" w:color="000000"/>
              <w:bottom w:val="single" w:sz="6" w:space="0" w:color="000000"/>
              <w:right w:val="single" w:sz="6" w:space="0" w:color="000000"/>
            </w:tcBorders>
            <w:hideMark/>
          </w:tcPr>
          <w:p w:rsidR="00C90DB9" w:rsidRPr="00C90DB9" w:rsidRDefault="00C90DB9" w:rsidP="00C90DB9">
            <w:pPr>
              <w:pStyle w:val="aa"/>
              <w:ind w:left="-2" w:right="-26"/>
              <w:rPr>
                <w:bCs/>
                <w:sz w:val="18"/>
                <w:szCs w:val="18"/>
              </w:rPr>
            </w:pPr>
            <w:r w:rsidRPr="00C90DB9">
              <w:rPr>
                <w:bCs/>
                <w:sz w:val="18"/>
                <w:szCs w:val="18"/>
              </w:rPr>
              <w:t>115</w:t>
            </w:r>
          </w:p>
        </w:tc>
      </w:tr>
    </w:tbl>
    <w:p w:rsidR="00C90DB9" w:rsidRPr="00C90DB9" w:rsidRDefault="00C90DB9" w:rsidP="00C90DB9">
      <w:pPr>
        <w:pStyle w:val="aa"/>
        <w:ind w:left="42" w:right="141"/>
        <w:rPr>
          <w:sz w:val="18"/>
          <w:szCs w:val="18"/>
        </w:rPr>
      </w:pPr>
    </w:p>
    <w:p w:rsidR="00C90DB9" w:rsidRPr="000007E4" w:rsidRDefault="00C90DB9" w:rsidP="00C90DB9">
      <w:pPr>
        <w:pStyle w:val="aa"/>
        <w:ind w:left="42" w:right="141"/>
        <w:jc w:val="center"/>
        <w:rPr>
          <w:b/>
          <w:sz w:val="18"/>
          <w:szCs w:val="18"/>
        </w:rPr>
      </w:pPr>
      <w:r w:rsidRPr="000007E4">
        <w:rPr>
          <w:b/>
          <w:bCs/>
          <w:sz w:val="18"/>
          <w:szCs w:val="18"/>
        </w:rPr>
        <w:t>Расчет затрат на хозяйственно-бытовые нужды</w:t>
      </w:r>
    </w:p>
    <w:tbl>
      <w:tblPr>
        <w:tblW w:w="106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0"/>
        <w:gridCol w:w="969"/>
        <w:gridCol w:w="1134"/>
        <w:gridCol w:w="1417"/>
        <w:gridCol w:w="993"/>
        <w:gridCol w:w="1134"/>
        <w:gridCol w:w="992"/>
      </w:tblGrid>
      <w:tr w:rsidR="00C90DB9" w:rsidRPr="00C90DB9" w:rsidTr="000007E4">
        <w:trPr>
          <w:trHeight w:val="20"/>
        </w:trPr>
        <w:tc>
          <w:tcPr>
            <w:tcW w:w="3990"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80" w:right="-106"/>
              <w:rPr>
                <w:sz w:val="18"/>
                <w:szCs w:val="18"/>
              </w:rPr>
            </w:pPr>
            <w:r w:rsidRPr="00C90DB9">
              <w:rPr>
                <w:sz w:val="18"/>
                <w:szCs w:val="18"/>
              </w:rPr>
              <w:t>Наименование изделия</w:t>
            </w:r>
          </w:p>
        </w:tc>
        <w:tc>
          <w:tcPr>
            <w:tcW w:w="969"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80" w:right="-106"/>
              <w:rPr>
                <w:sz w:val="18"/>
                <w:szCs w:val="18"/>
              </w:rPr>
            </w:pPr>
            <w:r w:rsidRPr="00C90DB9">
              <w:rPr>
                <w:sz w:val="18"/>
                <w:szCs w:val="18"/>
              </w:rPr>
              <w:t>ед.</w:t>
            </w:r>
          </w:p>
          <w:p w:rsidR="00C90DB9" w:rsidRPr="00C90DB9" w:rsidRDefault="00C90DB9" w:rsidP="00C90DB9">
            <w:pPr>
              <w:pStyle w:val="aa"/>
              <w:ind w:left="-80" w:right="-106"/>
              <w:rPr>
                <w:sz w:val="18"/>
                <w:szCs w:val="18"/>
              </w:rPr>
            </w:pPr>
            <w:r w:rsidRPr="00C90DB9">
              <w:rPr>
                <w:sz w:val="18"/>
                <w:szCs w:val="18"/>
              </w:rPr>
              <w:t>измерения</w:t>
            </w:r>
          </w:p>
        </w:tc>
        <w:tc>
          <w:tcPr>
            <w:tcW w:w="1134"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80" w:right="-106"/>
              <w:rPr>
                <w:sz w:val="18"/>
                <w:szCs w:val="18"/>
              </w:rPr>
            </w:pPr>
            <w:r w:rsidRPr="00C90DB9">
              <w:rPr>
                <w:sz w:val="18"/>
                <w:szCs w:val="18"/>
              </w:rPr>
              <w:t>срок службы изделия (месяцев)</w:t>
            </w:r>
          </w:p>
        </w:tc>
        <w:tc>
          <w:tcPr>
            <w:tcW w:w="1417"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80" w:right="-106"/>
              <w:rPr>
                <w:sz w:val="18"/>
                <w:szCs w:val="18"/>
              </w:rPr>
            </w:pPr>
            <w:r w:rsidRPr="00C90DB9">
              <w:rPr>
                <w:sz w:val="18"/>
                <w:szCs w:val="18"/>
              </w:rPr>
              <w:t>количество в месяц на группу</w:t>
            </w:r>
          </w:p>
        </w:tc>
        <w:tc>
          <w:tcPr>
            <w:tcW w:w="993"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80" w:right="-106"/>
              <w:rPr>
                <w:sz w:val="18"/>
                <w:szCs w:val="18"/>
              </w:rPr>
            </w:pPr>
            <w:r w:rsidRPr="00C90DB9">
              <w:rPr>
                <w:sz w:val="18"/>
                <w:szCs w:val="18"/>
              </w:rPr>
              <w:t>цена</w:t>
            </w:r>
          </w:p>
          <w:p w:rsidR="00C90DB9" w:rsidRPr="00C90DB9" w:rsidRDefault="00C90DB9" w:rsidP="00C90DB9">
            <w:pPr>
              <w:pStyle w:val="aa"/>
              <w:ind w:left="-80" w:right="-106"/>
              <w:rPr>
                <w:sz w:val="18"/>
                <w:szCs w:val="18"/>
              </w:rPr>
            </w:pPr>
            <w:r w:rsidRPr="00C90DB9">
              <w:rPr>
                <w:sz w:val="18"/>
                <w:szCs w:val="18"/>
              </w:rPr>
              <w:t>за единицу (руб.)</w:t>
            </w:r>
          </w:p>
        </w:tc>
        <w:tc>
          <w:tcPr>
            <w:tcW w:w="1134"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80" w:right="-106"/>
              <w:rPr>
                <w:sz w:val="18"/>
                <w:szCs w:val="18"/>
              </w:rPr>
            </w:pPr>
            <w:r w:rsidRPr="00C90DB9">
              <w:rPr>
                <w:sz w:val="18"/>
                <w:szCs w:val="18"/>
              </w:rPr>
              <w:t>норма на 1 ребенка в месяц</w:t>
            </w:r>
          </w:p>
        </w:tc>
        <w:tc>
          <w:tcPr>
            <w:tcW w:w="992" w:type="dxa"/>
            <w:tcBorders>
              <w:top w:val="single" w:sz="4" w:space="0" w:color="auto"/>
              <w:left w:val="single" w:sz="4" w:space="0" w:color="auto"/>
              <w:bottom w:val="nil"/>
              <w:right w:val="single" w:sz="4" w:space="0" w:color="auto"/>
            </w:tcBorders>
            <w:hideMark/>
          </w:tcPr>
          <w:p w:rsidR="00C90DB9" w:rsidRPr="00C90DB9" w:rsidRDefault="00C90DB9" w:rsidP="00C90DB9">
            <w:pPr>
              <w:pStyle w:val="aa"/>
              <w:ind w:left="-80" w:right="-106"/>
              <w:rPr>
                <w:sz w:val="18"/>
                <w:szCs w:val="18"/>
              </w:rPr>
            </w:pPr>
            <w:r w:rsidRPr="00C90DB9">
              <w:rPr>
                <w:sz w:val="18"/>
                <w:szCs w:val="18"/>
              </w:rPr>
              <w:t>Расходы в день на 1 ребенка (руб.)</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blHeader/>
        </w:trPr>
        <w:tc>
          <w:tcPr>
            <w:tcW w:w="3990" w:type="dxa"/>
            <w:tcBorders>
              <w:top w:val="single" w:sz="4" w:space="0" w:color="auto"/>
              <w:left w:val="single" w:sz="4" w:space="0" w:color="auto"/>
              <w:bottom w:val="single" w:sz="4" w:space="0" w:color="auto"/>
              <w:right w:val="single" w:sz="4" w:space="0" w:color="auto"/>
            </w:tcBorders>
            <w:vAlign w:val="center"/>
            <w:hideMark/>
          </w:tcPr>
          <w:p w:rsidR="00C90DB9" w:rsidRPr="00C90DB9" w:rsidRDefault="00C90DB9" w:rsidP="00C90DB9">
            <w:pPr>
              <w:pStyle w:val="aa"/>
              <w:ind w:left="-80" w:right="-106"/>
              <w:rPr>
                <w:b/>
                <w:bCs/>
                <w:sz w:val="18"/>
                <w:szCs w:val="18"/>
              </w:rPr>
            </w:pPr>
            <w:r w:rsidRPr="00C90DB9">
              <w:rPr>
                <w:b/>
                <w:bCs/>
                <w:sz w:val="18"/>
                <w:szCs w:val="18"/>
              </w:rPr>
              <w:t>1</w:t>
            </w:r>
          </w:p>
        </w:tc>
        <w:tc>
          <w:tcPr>
            <w:tcW w:w="969" w:type="dxa"/>
            <w:tcBorders>
              <w:top w:val="single" w:sz="4" w:space="0" w:color="auto"/>
              <w:left w:val="nil"/>
              <w:bottom w:val="single" w:sz="4" w:space="0" w:color="auto"/>
              <w:right w:val="single" w:sz="4" w:space="0" w:color="auto"/>
            </w:tcBorders>
            <w:vAlign w:val="center"/>
            <w:hideMark/>
          </w:tcPr>
          <w:p w:rsidR="00C90DB9" w:rsidRPr="00C90DB9" w:rsidRDefault="00C90DB9" w:rsidP="00C90DB9">
            <w:pPr>
              <w:pStyle w:val="aa"/>
              <w:ind w:left="-80" w:right="-106"/>
              <w:rPr>
                <w:b/>
                <w:bCs/>
                <w:sz w:val="18"/>
                <w:szCs w:val="18"/>
              </w:rPr>
            </w:pPr>
            <w:r w:rsidRPr="00C90DB9">
              <w:rPr>
                <w:b/>
                <w:bCs/>
                <w:sz w:val="18"/>
                <w:szCs w:val="18"/>
              </w:rPr>
              <w:t>2</w:t>
            </w:r>
          </w:p>
        </w:tc>
        <w:tc>
          <w:tcPr>
            <w:tcW w:w="1134" w:type="dxa"/>
            <w:tcBorders>
              <w:top w:val="single" w:sz="4" w:space="0" w:color="auto"/>
              <w:left w:val="nil"/>
              <w:bottom w:val="single" w:sz="4" w:space="0" w:color="auto"/>
              <w:right w:val="single" w:sz="4" w:space="0" w:color="auto"/>
            </w:tcBorders>
            <w:vAlign w:val="center"/>
            <w:hideMark/>
          </w:tcPr>
          <w:p w:rsidR="00C90DB9" w:rsidRPr="00C90DB9" w:rsidRDefault="00C90DB9" w:rsidP="00C90DB9">
            <w:pPr>
              <w:pStyle w:val="aa"/>
              <w:ind w:left="-80" w:right="-106"/>
              <w:rPr>
                <w:b/>
                <w:bCs/>
                <w:sz w:val="18"/>
                <w:szCs w:val="18"/>
              </w:rPr>
            </w:pPr>
            <w:r w:rsidRPr="00C90DB9">
              <w:rPr>
                <w:b/>
                <w:bCs/>
                <w:sz w:val="18"/>
                <w:szCs w:val="18"/>
              </w:rPr>
              <w:t>3</w:t>
            </w:r>
          </w:p>
        </w:tc>
        <w:tc>
          <w:tcPr>
            <w:tcW w:w="1417" w:type="dxa"/>
            <w:tcBorders>
              <w:top w:val="single" w:sz="4" w:space="0" w:color="auto"/>
              <w:left w:val="nil"/>
              <w:bottom w:val="single" w:sz="4" w:space="0" w:color="auto"/>
              <w:right w:val="single" w:sz="4" w:space="0" w:color="auto"/>
            </w:tcBorders>
            <w:vAlign w:val="center"/>
            <w:hideMark/>
          </w:tcPr>
          <w:p w:rsidR="00C90DB9" w:rsidRPr="00C90DB9" w:rsidRDefault="00C90DB9" w:rsidP="00C90DB9">
            <w:pPr>
              <w:pStyle w:val="aa"/>
              <w:ind w:left="-80" w:right="-106"/>
              <w:rPr>
                <w:b/>
                <w:bCs/>
                <w:sz w:val="18"/>
                <w:szCs w:val="18"/>
              </w:rPr>
            </w:pPr>
            <w:r w:rsidRPr="00C90DB9">
              <w:rPr>
                <w:b/>
                <w:bCs/>
                <w:sz w:val="18"/>
                <w:szCs w:val="18"/>
              </w:rPr>
              <w:t>4</w:t>
            </w:r>
          </w:p>
        </w:tc>
        <w:tc>
          <w:tcPr>
            <w:tcW w:w="993" w:type="dxa"/>
            <w:tcBorders>
              <w:top w:val="single" w:sz="4" w:space="0" w:color="auto"/>
              <w:left w:val="nil"/>
              <w:bottom w:val="single" w:sz="4" w:space="0" w:color="auto"/>
              <w:right w:val="single" w:sz="4" w:space="0" w:color="auto"/>
            </w:tcBorders>
            <w:vAlign w:val="center"/>
            <w:hideMark/>
          </w:tcPr>
          <w:p w:rsidR="00C90DB9" w:rsidRPr="00C90DB9" w:rsidRDefault="00C90DB9" w:rsidP="00C90DB9">
            <w:pPr>
              <w:pStyle w:val="aa"/>
              <w:ind w:left="-80" w:right="-106"/>
              <w:rPr>
                <w:b/>
                <w:bCs/>
                <w:sz w:val="18"/>
                <w:szCs w:val="18"/>
              </w:rPr>
            </w:pPr>
            <w:r w:rsidRPr="00C90DB9">
              <w:rPr>
                <w:b/>
                <w:bCs/>
                <w:sz w:val="18"/>
                <w:szCs w:val="18"/>
              </w:rPr>
              <w:t>5</w:t>
            </w:r>
          </w:p>
        </w:tc>
        <w:tc>
          <w:tcPr>
            <w:tcW w:w="1134" w:type="dxa"/>
            <w:tcBorders>
              <w:top w:val="single" w:sz="4" w:space="0" w:color="auto"/>
              <w:left w:val="nil"/>
              <w:bottom w:val="single" w:sz="4" w:space="0" w:color="auto"/>
              <w:right w:val="single" w:sz="4" w:space="0" w:color="auto"/>
            </w:tcBorders>
            <w:vAlign w:val="center"/>
            <w:hideMark/>
          </w:tcPr>
          <w:p w:rsidR="00C90DB9" w:rsidRPr="00C90DB9" w:rsidRDefault="00C90DB9" w:rsidP="00C90DB9">
            <w:pPr>
              <w:pStyle w:val="aa"/>
              <w:ind w:left="-80" w:right="-106"/>
              <w:rPr>
                <w:b/>
                <w:bCs/>
                <w:sz w:val="18"/>
                <w:szCs w:val="18"/>
              </w:rPr>
            </w:pPr>
            <w:r w:rsidRPr="00C90DB9">
              <w:rPr>
                <w:b/>
                <w:bCs/>
                <w:sz w:val="18"/>
                <w:szCs w:val="18"/>
              </w:rPr>
              <w:t>6</w:t>
            </w:r>
          </w:p>
        </w:tc>
        <w:tc>
          <w:tcPr>
            <w:tcW w:w="992" w:type="dxa"/>
            <w:tcBorders>
              <w:top w:val="single" w:sz="4" w:space="0" w:color="auto"/>
              <w:left w:val="nil"/>
              <w:bottom w:val="single" w:sz="4" w:space="0" w:color="auto"/>
              <w:right w:val="single" w:sz="4" w:space="0" w:color="auto"/>
            </w:tcBorders>
            <w:vAlign w:val="center"/>
            <w:hideMark/>
          </w:tcPr>
          <w:p w:rsidR="00C90DB9" w:rsidRPr="00C90DB9" w:rsidRDefault="00C90DB9" w:rsidP="00C90DB9">
            <w:pPr>
              <w:pStyle w:val="aa"/>
              <w:ind w:left="-80" w:right="-106"/>
              <w:rPr>
                <w:b/>
                <w:bCs/>
                <w:sz w:val="18"/>
                <w:szCs w:val="18"/>
              </w:rPr>
            </w:pPr>
            <w:r w:rsidRPr="00C90DB9">
              <w:rPr>
                <w:b/>
                <w:bCs/>
                <w:sz w:val="18"/>
                <w:szCs w:val="18"/>
              </w:rPr>
              <w:t>7</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Средняя наполняемость группы</w:t>
            </w:r>
          </w:p>
        </w:tc>
        <w:tc>
          <w:tcPr>
            <w:tcW w:w="969"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134"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417"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993"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17</w:t>
            </w:r>
          </w:p>
        </w:tc>
        <w:tc>
          <w:tcPr>
            <w:tcW w:w="992"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8503" w:type="dxa"/>
            <w:gridSpan w:val="5"/>
            <w:tcBorders>
              <w:top w:val="single" w:sz="4" w:space="0" w:color="auto"/>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Среднегодовое количество дней посещения в месяц</w:t>
            </w:r>
          </w:p>
        </w:tc>
        <w:tc>
          <w:tcPr>
            <w:tcW w:w="1134"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17</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Мыло хозяйственное</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кус.</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5</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0,294</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0,35</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Мыло туалетное</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кус.</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0,176</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0,21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Стиральный порошок</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кг.</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0,118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0,17</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Жавель-солид</w:t>
            </w:r>
          </w:p>
        </w:tc>
        <w:tc>
          <w:tcPr>
            <w:tcW w:w="969"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0,03</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0,002</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Чистящие средство</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0,059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0,07</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Моющее средство</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0,059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0,07</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Дезинфицирующие средства</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0,5</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0,029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0,04</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Средство для унитазов и канализаций</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0,5</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0,029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0,04</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Ведро</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55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0,03</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Веник</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0,04</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Ткань для пола</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м.</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0,5</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0,029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0,05</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Моющие принадлежности (мочалки, щетки, перчатки)</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5</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0,294</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0,43</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bCs/>
                <w:sz w:val="18"/>
                <w:szCs w:val="18"/>
              </w:rPr>
            </w:pPr>
            <w:r w:rsidRPr="00C90DB9">
              <w:rPr>
                <w:bCs/>
                <w:sz w:val="18"/>
                <w:szCs w:val="18"/>
              </w:rPr>
              <w:lastRenderedPageBreak/>
              <w:t>Итого</w:t>
            </w:r>
          </w:p>
        </w:tc>
        <w:tc>
          <w:tcPr>
            <w:tcW w:w="969"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bCs/>
                <w:sz w:val="18"/>
                <w:szCs w:val="18"/>
              </w:rPr>
            </w:pPr>
          </w:p>
        </w:tc>
        <w:tc>
          <w:tcPr>
            <w:tcW w:w="1134"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bCs/>
                <w:sz w:val="18"/>
                <w:szCs w:val="18"/>
              </w:rPr>
            </w:pPr>
          </w:p>
        </w:tc>
        <w:tc>
          <w:tcPr>
            <w:tcW w:w="1417"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bCs/>
                <w:sz w:val="18"/>
                <w:szCs w:val="18"/>
              </w:rPr>
            </w:pPr>
          </w:p>
        </w:tc>
        <w:tc>
          <w:tcPr>
            <w:tcW w:w="993"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bCs/>
                <w:sz w:val="18"/>
                <w:szCs w:val="18"/>
              </w:rPr>
            </w:pPr>
          </w:p>
        </w:tc>
        <w:tc>
          <w:tcPr>
            <w:tcW w:w="1134"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bCs/>
                <w:sz w:val="18"/>
                <w:szCs w:val="18"/>
              </w:rPr>
            </w:pP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bCs/>
                <w:sz w:val="18"/>
                <w:szCs w:val="18"/>
              </w:rPr>
            </w:pPr>
            <w:r w:rsidRPr="00C90DB9">
              <w:rPr>
                <w:bCs/>
                <w:sz w:val="18"/>
                <w:szCs w:val="18"/>
              </w:rPr>
              <w:t>1,50</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629" w:type="dxa"/>
            <w:gridSpan w:val="7"/>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bCs/>
                <w:sz w:val="18"/>
                <w:szCs w:val="18"/>
              </w:rPr>
              <w:t>Расчет затрат на средства личной гигиены</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Мыло туалетное</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кус.</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10</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0,588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0,69</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Туалетная бумага</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11</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1,176</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0,76</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Салфетки</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0,176</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Полотенца</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0,065</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0,08</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Горшок детский</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24</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0,002</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bCs/>
                <w:sz w:val="18"/>
                <w:szCs w:val="18"/>
              </w:rPr>
            </w:pPr>
            <w:r w:rsidRPr="00C90DB9">
              <w:rPr>
                <w:bCs/>
                <w:sz w:val="18"/>
                <w:szCs w:val="18"/>
              </w:rPr>
              <w:t>Итого</w:t>
            </w:r>
          </w:p>
        </w:tc>
        <w:tc>
          <w:tcPr>
            <w:tcW w:w="969"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134"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417"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993"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134"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bCs/>
                <w:sz w:val="18"/>
                <w:szCs w:val="18"/>
              </w:rPr>
            </w:pPr>
            <w:r w:rsidRPr="00C90DB9">
              <w:rPr>
                <w:bCs/>
                <w:sz w:val="18"/>
                <w:szCs w:val="18"/>
              </w:rPr>
              <w:t>1,64</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629" w:type="dxa"/>
            <w:gridSpan w:val="7"/>
            <w:tcBorders>
              <w:top w:val="single" w:sz="4" w:space="0" w:color="auto"/>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bCs/>
                <w:sz w:val="18"/>
                <w:szCs w:val="18"/>
              </w:rPr>
            </w:pPr>
            <w:r w:rsidRPr="00C90DB9">
              <w:rPr>
                <w:bCs/>
                <w:sz w:val="18"/>
                <w:szCs w:val="18"/>
              </w:rPr>
              <w:t>Мягкий инвентарь и оборудование для соблюдения режима дня</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Матрац детский</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0,21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Одеяло детское ватное</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0,19</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vAlign w:val="bottom"/>
            <w:hideMark/>
          </w:tcPr>
          <w:p w:rsidR="00C90DB9" w:rsidRPr="00C90DB9" w:rsidRDefault="00C90DB9" w:rsidP="00C90DB9">
            <w:pPr>
              <w:pStyle w:val="aa"/>
              <w:ind w:left="-80" w:right="-106"/>
              <w:rPr>
                <w:sz w:val="18"/>
                <w:szCs w:val="18"/>
              </w:rPr>
            </w:pPr>
            <w:r w:rsidRPr="00C90DB9">
              <w:rPr>
                <w:sz w:val="18"/>
                <w:szCs w:val="18"/>
              </w:rPr>
              <w:t>Одеяло детское байковое</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0,13</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single" w:sz="4" w:space="0" w:color="auto"/>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Подушка</w:t>
            </w:r>
          </w:p>
        </w:tc>
        <w:tc>
          <w:tcPr>
            <w:tcW w:w="969" w:type="dxa"/>
            <w:tcBorders>
              <w:top w:val="single" w:sz="4" w:space="0" w:color="auto"/>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single" w:sz="4" w:space="0" w:color="auto"/>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96</w:t>
            </w:r>
          </w:p>
        </w:tc>
        <w:tc>
          <w:tcPr>
            <w:tcW w:w="1417" w:type="dxa"/>
            <w:tcBorders>
              <w:top w:val="single" w:sz="4" w:space="0" w:color="auto"/>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single" w:sz="4" w:space="0" w:color="auto"/>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85</w:t>
            </w:r>
          </w:p>
        </w:tc>
        <w:tc>
          <w:tcPr>
            <w:tcW w:w="1134" w:type="dxa"/>
            <w:tcBorders>
              <w:top w:val="single" w:sz="4" w:space="0" w:color="auto"/>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0,011</w:t>
            </w:r>
          </w:p>
        </w:tc>
        <w:tc>
          <w:tcPr>
            <w:tcW w:w="992" w:type="dxa"/>
            <w:tcBorders>
              <w:top w:val="single" w:sz="4" w:space="0" w:color="auto"/>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0,06</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Простыня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36</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85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0,029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0,15</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Пододеяльник</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36</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95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0,029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0,16</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Наволочка для подушки</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24</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0,044</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0,16</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Покрывало</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90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Клеенка подкладная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0,03</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Вилка детская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0,0088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Ложка столовая детская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0,0088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Ложка чайная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0,0088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Нож детский столовый</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0,0088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0,013</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Кастрюля 5л</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4</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0,004</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0,03</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Чайник не электрический</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115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0,001</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Тарелка глубокая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0,18</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Тарелка десертная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0,16</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Тарелка мелкая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0,13</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Чашка чайная</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0,088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0,13</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Мыльница</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60</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0,018</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0,01</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Совки, формочки, ведерки, кукла, машинки, обруч</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30</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0,039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0,07</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Мячики</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35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0,039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0,08</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Скакалка</w:t>
            </w:r>
          </w:p>
        </w:tc>
        <w:tc>
          <w:tcPr>
            <w:tcW w:w="969"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шт.</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12</w:t>
            </w:r>
          </w:p>
        </w:tc>
        <w:tc>
          <w:tcPr>
            <w:tcW w:w="1417"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8</w:t>
            </w:r>
          </w:p>
        </w:tc>
        <w:tc>
          <w:tcPr>
            <w:tcW w:w="993"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25</w:t>
            </w:r>
          </w:p>
        </w:tc>
        <w:tc>
          <w:tcPr>
            <w:tcW w:w="1134"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0,039</w:t>
            </w: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sz w:val="18"/>
                <w:szCs w:val="18"/>
              </w:rPr>
            </w:pPr>
            <w:r w:rsidRPr="00C90DB9">
              <w:rPr>
                <w:sz w:val="18"/>
                <w:szCs w:val="18"/>
              </w:rPr>
              <w:t>0,06</w:t>
            </w:r>
          </w:p>
        </w:tc>
      </w:tr>
      <w:tr w:rsidR="00C90DB9" w:rsidRPr="00C90DB9" w:rsidTr="000007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990" w:type="dxa"/>
            <w:tcBorders>
              <w:top w:val="nil"/>
              <w:left w:val="single" w:sz="4" w:space="0" w:color="auto"/>
              <w:bottom w:val="single" w:sz="4" w:space="0" w:color="auto"/>
              <w:right w:val="single" w:sz="4" w:space="0" w:color="auto"/>
            </w:tcBorders>
            <w:noWrap/>
            <w:vAlign w:val="bottom"/>
            <w:hideMark/>
          </w:tcPr>
          <w:p w:rsidR="00C90DB9" w:rsidRPr="00C90DB9" w:rsidRDefault="00C90DB9" w:rsidP="00C90DB9">
            <w:pPr>
              <w:pStyle w:val="aa"/>
              <w:ind w:left="-80" w:right="-106"/>
              <w:rPr>
                <w:bCs/>
                <w:sz w:val="18"/>
                <w:szCs w:val="18"/>
              </w:rPr>
            </w:pPr>
            <w:r w:rsidRPr="00C90DB9">
              <w:rPr>
                <w:bCs/>
                <w:sz w:val="18"/>
                <w:szCs w:val="18"/>
              </w:rPr>
              <w:t>Итого</w:t>
            </w:r>
          </w:p>
        </w:tc>
        <w:tc>
          <w:tcPr>
            <w:tcW w:w="969"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134"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417"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993"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1134" w:type="dxa"/>
            <w:tcBorders>
              <w:top w:val="nil"/>
              <w:left w:val="nil"/>
              <w:bottom w:val="single" w:sz="4" w:space="0" w:color="auto"/>
              <w:right w:val="single" w:sz="4" w:space="0" w:color="auto"/>
            </w:tcBorders>
            <w:noWrap/>
            <w:vAlign w:val="bottom"/>
          </w:tcPr>
          <w:p w:rsidR="00C90DB9" w:rsidRPr="00C90DB9" w:rsidRDefault="00C90DB9" w:rsidP="00C90DB9">
            <w:pPr>
              <w:pStyle w:val="aa"/>
              <w:ind w:left="-80" w:right="-106"/>
              <w:rPr>
                <w:sz w:val="18"/>
                <w:szCs w:val="18"/>
              </w:rPr>
            </w:pPr>
          </w:p>
        </w:tc>
        <w:tc>
          <w:tcPr>
            <w:tcW w:w="992" w:type="dxa"/>
            <w:tcBorders>
              <w:top w:val="nil"/>
              <w:left w:val="nil"/>
              <w:bottom w:val="single" w:sz="4" w:space="0" w:color="auto"/>
              <w:right w:val="single" w:sz="4" w:space="0" w:color="auto"/>
            </w:tcBorders>
            <w:noWrap/>
            <w:vAlign w:val="bottom"/>
            <w:hideMark/>
          </w:tcPr>
          <w:p w:rsidR="00C90DB9" w:rsidRPr="00C90DB9" w:rsidRDefault="00C90DB9" w:rsidP="00C90DB9">
            <w:pPr>
              <w:pStyle w:val="aa"/>
              <w:ind w:left="-80" w:right="-106"/>
              <w:rPr>
                <w:bCs/>
                <w:sz w:val="18"/>
                <w:szCs w:val="18"/>
              </w:rPr>
            </w:pPr>
            <w:r w:rsidRPr="00C90DB9">
              <w:rPr>
                <w:bCs/>
                <w:sz w:val="18"/>
                <w:szCs w:val="18"/>
              </w:rPr>
              <w:t>2,09</w:t>
            </w:r>
          </w:p>
        </w:tc>
      </w:tr>
    </w:tbl>
    <w:p w:rsidR="000007E4" w:rsidRDefault="000007E4" w:rsidP="000007E4">
      <w:pPr>
        <w:pStyle w:val="aa"/>
        <w:ind w:left="42" w:right="141"/>
        <w:rPr>
          <w:sz w:val="18"/>
          <w:szCs w:val="18"/>
        </w:rPr>
      </w:pPr>
    </w:p>
    <w:p w:rsidR="000007E4" w:rsidRPr="000007E4" w:rsidRDefault="000007E4" w:rsidP="000007E4">
      <w:pPr>
        <w:pStyle w:val="aa"/>
        <w:ind w:left="42" w:right="141"/>
        <w:jc w:val="center"/>
        <w:rPr>
          <w:b/>
          <w:bCs/>
          <w:sz w:val="18"/>
          <w:szCs w:val="18"/>
        </w:rPr>
      </w:pPr>
      <w:r w:rsidRPr="000007E4">
        <w:rPr>
          <w:b/>
          <w:bCs/>
          <w:sz w:val="18"/>
          <w:szCs w:val="18"/>
        </w:rPr>
        <w:t>Иные расходы (указать какие)</w:t>
      </w:r>
    </w:p>
    <w:p w:rsidR="000007E4" w:rsidRPr="000007E4" w:rsidRDefault="000007E4" w:rsidP="000007E4">
      <w:pPr>
        <w:pStyle w:val="aa"/>
        <w:ind w:left="42" w:right="141"/>
        <w:jc w:val="center"/>
        <w:rPr>
          <w:b/>
          <w:sz w:val="18"/>
          <w:szCs w:val="18"/>
        </w:rPr>
      </w:pPr>
      <w:r w:rsidRPr="000007E4">
        <w:rPr>
          <w:b/>
          <w:bCs/>
          <w:sz w:val="18"/>
          <w:szCs w:val="18"/>
        </w:rPr>
        <w:t>Расчет затрат на заработную плату с начислениями на выплаты по оплате труда для обеспечения присмотра и ухода за детьми</w:t>
      </w:r>
    </w:p>
    <w:tbl>
      <w:tblPr>
        <w:tblW w:w="10649" w:type="dxa"/>
        <w:tblInd w:w="51" w:type="dxa"/>
        <w:tblLayout w:type="fixed"/>
        <w:tblLook w:val="04A0" w:firstRow="1" w:lastRow="0" w:firstColumn="1" w:lastColumn="0" w:noHBand="0" w:noVBand="1"/>
      </w:tblPr>
      <w:tblGrid>
        <w:gridCol w:w="3528"/>
        <w:gridCol w:w="2542"/>
        <w:gridCol w:w="546"/>
        <w:gridCol w:w="482"/>
        <w:gridCol w:w="993"/>
        <w:gridCol w:w="1134"/>
        <w:gridCol w:w="1424"/>
      </w:tblGrid>
      <w:tr w:rsidR="00C90DB9" w:rsidRPr="00C90DB9" w:rsidTr="000007E4">
        <w:trPr>
          <w:trHeight w:val="20"/>
        </w:trPr>
        <w:tc>
          <w:tcPr>
            <w:tcW w:w="3528" w:type="dxa"/>
            <w:tcBorders>
              <w:top w:val="nil"/>
              <w:left w:val="single" w:sz="4" w:space="0" w:color="auto"/>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sz w:val="18"/>
                <w:szCs w:val="18"/>
              </w:rPr>
              <w:t>Заработная плата</w:t>
            </w:r>
          </w:p>
        </w:tc>
        <w:tc>
          <w:tcPr>
            <w:tcW w:w="2542"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sz w:val="18"/>
                <w:szCs w:val="18"/>
              </w:rPr>
              <w:t>руб.</w:t>
            </w:r>
          </w:p>
        </w:tc>
        <w:tc>
          <w:tcPr>
            <w:tcW w:w="546"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sz w:val="18"/>
                <w:szCs w:val="18"/>
              </w:rPr>
              <w:t>-</w:t>
            </w:r>
          </w:p>
        </w:tc>
        <w:tc>
          <w:tcPr>
            <w:tcW w:w="482"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bCs/>
                <w:sz w:val="18"/>
                <w:szCs w:val="18"/>
              </w:rPr>
              <w:t>-</w:t>
            </w:r>
          </w:p>
        </w:tc>
        <w:tc>
          <w:tcPr>
            <w:tcW w:w="993"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bCs/>
                <w:sz w:val="18"/>
                <w:szCs w:val="18"/>
              </w:rPr>
              <w:t>-</w:t>
            </w:r>
          </w:p>
        </w:tc>
        <w:tc>
          <w:tcPr>
            <w:tcW w:w="1134"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bCs/>
                <w:sz w:val="18"/>
                <w:szCs w:val="18"/>
              </w:rPr>
              <w:t>-</w:t>
            </w:r>
          </w:p>
        </w:tc>
        <w:tc>
          <w:tcPr>
            <w:tcW w:w="1424"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sz w:val="18"/>
                <w:szCs w:val="18"/>
              </w:rPr>
              <w:t>7,5</w:t>
            </w:r>
          </w:p>
        </w:tc>
      </w:tr>
      <w:tr w:rsidR="00C90DB9" w:rsidRPr="00C90DB9" w:rsidTr="000007E4">
        <w:trPr>
          <w:trHeight w:val="20"/>
        </w:trPr>
        <w:tc>
          <w:tcPr>
            <w:tcW w:w="3528" w:type="dxa"/>
            <w:tcBorders>
              <w:top w:val="nil"/>
              <w:left w:val="single" w:sz="4" w:space="0" w:color="auto"/>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sz w:val="18"/>
                <w:szCs w:val="18"/>
              </w:rPr>
              <w:t>Начисления на выплаты по оплате труда</w:t>
            </w:r>
          </w:p>
        </w:tc>
        <w:tc>
          <w:tcPr>
            <w:tcW w:w="2542"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sz w:val="18"/>
                <w:szCs w:val="18"/>
              </w:rPr>
              <w:t>руб.</w:t>
            </w:r>
          </w:p>
        </w:tc>
        <w:tc>
          <w:tcPr>
            <w:tcW w:w="546"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482"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993"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1134"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1424"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sz w:val="18"/>
                <w:szCs w:val="18"/>
              </w:rPr>
              <w:t>2.27</w:t>
            </w:r>
          </w:p>
        </w:tc>
      </w:tr>
      <w:tr w:rsidR="00C90DB9" w:rsidRPr="00C90DB9" w:rsidTr="000007E4">
        <w:trPr>
          <w:trHeight w:val="20"/>
        </w:trPr>
        <w:tc>
          <w:tcPr>
            <w:tcW w:w="3528" w:type="dxa"/>
            <w:tcBorders>
              <w:top w:val="nil"/>
              <w:left w:val="single" w:sz="4" w:space="0" w:color="auto"/>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bCs/>
                <w:sz w:val="18"/>
                <w:szCs w:val="18"/>
              </w:rPr>
              <w:t>Итого</w:t>
            </w:r>
          </w:p>
        </w:tc>
        <w:tc>
          <w:tcPr>
            <w:tcW w:w="2542"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546"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482"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993"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1134" w:type="dxa"/>
            <w:tcBorders>
              <w:top w:val="nil"/>
              <w:left w:val="nil"/>
              <w:bottom w:val="single" w:sz="4" w:space="0" w:color="auto"/>
              <w:right w:val="single" w:sz="4" w:space="0" w:color="auto"/>
            </w:tcBorders>
          </w:tcPr>
          <w:p w:rsidR="00C90DB9" w:rsidRPr="00C90DB9" w:rsidRDefault="00C90DB9" w:rsidP="000007E4">
            <w:pPr>
              <w:pStyle w:val="aa"/>
              <w:ind w:left="-80" w:right="-116"/>
              <w:rPr>
                <w:sz w:val="18"/>
                <w:szCs w:val="18"/>
              </w:rPr>
            </w:pPr>
          </w:p>
        </w:tc>
        <w:tc>
          <w:tcPr>
            <w:tcW w:w="1424" w:type="dxa"/>
            <w:tcBorders>
              <w:top w:val="nil"/>
              <w:left w:val="nil"/>
              <w:bottom w:val="single" w:sz="4" w:space="0" w:color="auto"/>
              <w:right w:val="single" w:sz="4" w:space="0" w:color="auto"/>
            </w:tcBorders>
            <w:hideMark/>
          </w:tcPr>
          <w:p w:rsidR="00C90DB9" w:rsidRPr="00C90DB9" w:rsidRDefault="00C90DB9" w:rsidP="000007E4">
            <w:pPr>
              <w:pStyle w:val="aa"/>
              <w:ind w:left="-80" w:right="-116"/>
              <w:rPr>
                <w:sz w:val="18"/>
                <w:szCs w:val="18"/>
              </w:rPr>
            </w:pPr>
            <w:r w:rsidRPr="00C90DB9">
              <w:rPr>
                <w:bCs/>
                <w:sz w:val="18"/>
                <w:szCs w:val="18"/>
              </w:rPr>
              <w:t>9,77</w:t>
            </w:r>
          </w:p>
        </w:tc>
      </w:tr>
    </w:tbl>
    <w:p w:rsidR="00C90DB9" w:rsidRPr="00C90DB9" w:rsidRDefault="00C90DB9" w:rsidP="000007E4">
      <w:pPr>
        <w:pStyle w:val="aa"/>
        <w:ind w:left="42" w:right="141" w:firstLine="242"/>
        <w:jc w:val="both"/>
        <w:rPr>
          <w:sz w:val="18"/>
          <w:szCs w:val="18"/>
        </w:rPr>
      </w:pPr>
      <w:r w:rsidRPr="00C90DB9">
        <w:rPr>
          <w:sz w:val="18"/>
          <w:szCs w:val="18"/>
        </w:rPr>
        <w:t>Итого: сумма затрат за присмотр и уход за ребенком в день в муниципальных дошкольных образовательных организациях -</w:t>
      </w:r>
      <w:r w:rsidRPr="00C90DB9">
        <w:rPr>
          <w:bCs/>
          <w:sz w:val="18"/>
          <w:szCs w:val="18"/>
        </w:rPr>
        <w:t xml:space="preserve">   130,00 рублей</w:t>
      </w:r>
    </w:p>
    <w:p w:rsidR="00E141E9" w:rsidRDefault="00E141E9" w:rsidP="00F2691E">
      <w:pPr>
        <w:pStyle w:val="aa"/>
        <w:ind w:left="42" w:right="141"/>
        <w:rPr>
          <w:sz w:val="18"/>
          <w:szCs w:val="18"/>
        </w:rPr>
      </w:pPr>
    </w:p>
    <w:p w:rsidR="00E141E9" w:rsidRDefault="00E141E9" w:rsidP="00F2691E">
      <w:pPr>
        <w:pStyle w:val="aa"/>
        <w:ind w:left="42" w:right="141"/>
        <w:rPr>
          <w:sz w:val="18"/>
          <w:szCs w:val="18"/>
        </w:rPr>
      </w:pPr>
    </w:p>
    <w:p w:rsidR="000007E4" w:rsidRPr="000007E4" w:rsidRDefault="000007E4" w:rsidP="000007E4">
      <w:pPr>
        <w:pStyle w:val="aa"/>
        <w:ind w:left="42" w:right="141"/>
        <w:jc w:val="center"/>
        <w:rPr>
          <w:b/>
          <w:bCs/>
          <w:sz w:val="18"/>
          <w:szCs w:val="18"/>
        </w:rPr>
      </w:pPr>
      <w:r w:rsidRPr="000007E4">
        <w:rPr>
          <w:b/>
          <w:bCs/>
          <w:sz w:val="18"/>
          <w:szCs w:val="18"/>
        </w:rPr>
        <w:t>АДМИНИСТРАЦИЯ</w:t>
      </w:r>
    </w:p>
    <w:p w:rsidR="000007E4" w:rsidRPr="000007E4" w:rsidRDefault="000007E4" w:rsidP="000007E4">
      <w:pPr>
        <w:pStyle w:val="aa"/>
        <w:ind w:left="42" w:right="141"/>
        <w:jc w:val="center"/>
        <w:rPr>
          <w:b/>
          <w:bCs/>
          <w:sz w:val="18"/>
          <w:szCs w:val="18"/>
        </w:rPr>
      </w:pPr>
      <w:r w:rsidRPr="000007E4">
        <w:rPr>
          <w:b/>
          <w:bCs/>
          <w:sz w:val="18"/>
          <w:szCs w:val="18"/>
        </w:rPr>
        <w:t>МАРЁВСКОГО МУНИЦИПАЛЬНОГО ОКРУГА</w:t>
      </w:r>
    </w:p>
    <w:p w:rsidR="000007E4" w:rsidRPr="000007E4" w:rsidRDefault="000007E4" w:rsidP="000007E4">
      <w:pPr>
        <w:pStyle w:val="aa"/>
        <w:ind w:left="42" w:right="141"/>
        <w:jc w:val="center"/>
        <w:rPr>
          <w:b/>
          <w:sz w:val="18"/>
          <w:szCs w:val="18"/>
        </w:rPr>
      </w:pPr>
    </w:p>
    <w:p w:rsidR="000007E4" w:rsidRPr="000007E4" w:rsidRDefault="000007E4" w:rsidP="000007E4">
      <w:pPr>
        <w:pStyle w:val="aa"/>
        <w:ind w:left="42" w:right="141"/>
        <w:jc w:val="center"/>
        <w:rPr>
          <w:sz w:val="18"/>
          <w:szCs w:val="18"/>
        </w:rPr>
      </w:pPr>
      <w:r w:rsidRPr="000007E4">
        <w:rPr>
          <w:sz w:val="18"/>
          <w:szCs w:val="18"/>
        </w:rPr>
        <w:t>П О С Т А Н О В Л Е Н И Е</w:t>
      </w:r>
    </w:p>
    <w:p w:rsidR="000007E4" w:rsidRPr="000007E4" w:rsidRDefault="000007E4" w:rsidP="000007E4">
      <w:pPr>
        <w:pStyle w:val="aa"/>
        <w:ind w:left="42" w:right="141"/>
        <w:jc w:val="center"/>
        <w:rPr>
          <w:sz w:val="18"/>
          <w:szCs w:val="18"/>
        </w:rPr>
      </w:pPr>
      <w:r w:rsidRPr="000007E4">
        <w:rPr>
          <w:sz w:val="18"/>
          <w:szCs w:val="18"/>
        </w:rPr>
        <w:t>03.04.2024      № 126</w:t>
      </w:r>
    </w:p>
    <w:p w:rsidR="000007E4" w:rsidRPr="000007E4" w:rsidRDefault="000007E4" w:rsidP="000007E4">
      <w:pPr>
        <w:pStyle w:val="aa"/>
        <w:ind w:left="42" w:right="141"/>
        <w:jc w:val="center"/>
        <w:rPr>
          <w:sz w:val="18"/>
          <w:szCs w:val="18"/>
        </w:rPr>
      </w:pPr>
      <w:r w:rsidRPr="000007E4">
        <w:rPr>
          <w:sz w:val="18"/>
          <w:szCs w:val="18"/>
        </w:rPr>
        <w:t>с. Марёво</w:t>
      </w:r>
    </w:p>
    <w:p w:rsidR="000007E4" w:rsidRPr="000007E4" w:rsidRDefault="000007E4" w:rsidP="000007E4">
      <w:pPr>
        <w:pStyle w:val="aa"/>
        <w:ind w:left="42" w:right="141"/>
        <w:jc w:val="center"/>
        <w:rPr>
          <w:sz w:val="18"/>
          <w:szCs w:val="18"/>
        </w:rPr>
      </w:pPr>
    </w:p>
    <w:p w:rsidR="000007E4" w:rsidRPr="000007E4" w:rsidRDefault="000007E4" w:rsidP="000007E4">
      <w:pPr>
        <w:pStyle w:val="aa"/>
        <w:ind w:left="42" w:right="141"/>
        <w:jc w:val="center"/>
        <w:rPr>
          <w:b/>
          <w:sz w:val="18"/>
          <w:szCs w:val="18"/>
        </w:rPr>
      </w:pPr>
      <w:r w:rsidRPr="000007E4">
        <w:rPr>
          <w:b/>
          <w:sz w:val="18"/>
          <w:szCs w:val="18"/>
        </w:rPr>
        <w:t>Об установлении размера платы, взимаемой с родителей</w:t>
      </w:r>
      <w:r>
        <w:rPr>
          <w:b/>
          <w:sz w:val="18"/>
          <w:szCs w:val="18"/>
        </w:rPr>
        <w:t xml:space="preserve"> </w:t>
      </w:r>
      <w:r w:rsidRPr="000007E4">
        <w:rPr>
          <w:b/>
          <w:sz w:val="18"/>
          <w:szCs w:val="18"/>
        </w:rPr>
        <w:t>(законных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w:t>
      </w:r>
    </w:p>
    <w:p w:rsidR="000007E4" w:rsidRPr="000007E4" w:rsidRDefault="000007E4" w:rsidP="000007E4">
      <w:pPr>
        <w:pStyle w:val="aa"/>
        <w:ind w:left="42" w:right="141"/>
        <w:rPr>
          <w:b/>
          <w:sz w:val="18"/>
          <w:szCs w:val="18"/>
        </w:rPr>
      </w:pPr>
    </w:p>
    <w:p w:rsidR="000007E4" w:rsidRPr="000007E4" w:rsidRDefault="000007E4" w:rsidP="000007E4">
      <w:pPr>
        <w:pStyle w:val="aa"/>
        <w:ind w:left="42" w:right="141" w:firstLine="242"/>
        <w:jc w:val="both"/>
        <w:rPr>
          <w:sz w:val="18"/>
          <w:szCs w:val="18"/>
        </w:rPr>
      </w:pPr>
      <w:r w:rsidRPr="000007E4">
        <w:rPr>
          <w:sz w:val="18"/>
          <w:szCs w:val="18"/>
        </w:rPr>
        <w:t xml:space="preserve">В соответствии со статьёй 65 Федерального закона от 29.12.2012 № 273-ФЗ «Об образовании в Российской Федерации», Администрация Марёвского муниципального округа </w:t>
      </w:r>
      <w:r w:rsidRPr="000007E4">
        <w:rPr>
          <w:b/>
          <w:bCs/>
          <w:sz w:val="18"/>
          <w:szCs w:val="18"/>
        </w:rPr>
        <w:t>ПОСТАНОВЛЯЕТ:</w:t>
      </w:r>
    </w:p>
    <w:p w:rsidR="000007E4" w:rsidRPr="000007E4" w:rsidRDefault="000007E4" w:rsidP="000007E4">
      <w:pPr>
        <w:pStyle w:val="aa"/>
        <w:numPr>
          <w:ilvl w:val="0"/>
          <w:numId w:val="20"/>
        </w:numPr>
        <w:ind w:left="42" w:right="141" w:firstLine="242"/>
        <w:jc w:val="both"/>
        <w:rPr>
          <w:sz w:val="18"/>
          <w:szCs w:val="18"/>
        </w:rPr>
      </w:pPr>
      <w:r w:rsidRPr="000007E4">
        <w:rPr>
          <w:sz w:val="18"/>
          <w:szCs w:val="18"/>
        </w:rPr>
        <w:t xml:space="preserve">Установить размер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основную образовательную программу дошкольного образования, за один день посещения ребёнком: </w:t>
      </w:r>
    </w:p>
    <w:p w:rsidR="000007E4" w:rsidRPr="000007E4" w:rsidRDefault="000007E4" w:rsidP="000007E4">
      <w:pPr>
        <w:pStyle w:val="aa"/>
        <w:numPr>
          <w:ilvl w:val="1"/>
          <w:numId w:val="20"/>
        </w:numPr>
        <w:ind w:left="42" w:right="141" w:firstLine="242"/>
        <w:jc w:val="both"/>
        <w:rPr>
          <w:sz w:val="18"/>
          <w:szCs w:val="18"/>
        </w:rPr>
      </w:pPr>
      <w:r w:rsidRPr="000007E4">
        <w:rPr>
          <w:sz w:val="18"/>
          <w:szCs w:val="18"/>
        </w:rPr>
        <w:t>для всех категорий родителей (законных представителей), за исключением категорий, указанных в пункте 1.2, 1.3, 1.4. настоящего постановления, в размере 130 рублей;</w:t>
      </w:r>
    </w:p>
    <w:p w:rsidR="000007E4" w:rsidRPr="000007E4" w:rsidRDefault="000007E4" w:rsidP="000007E4">
      <w:pPr>
        <w:pStyle w:val="aa"/>
        <w:numPr>
          <w:ilvl w:val="1"/>
          <w:numId w:val="20"/>
        </w:numPr>
        <w:ind w:left="42" w:right="141" w:firstLine="242"/>
        <w:jc w:val="both"/>
        <w:rPr>
          <w:sz w:val="18"/>
          <w:szCs w:val="18"/>
        </w:rPr>
      </w:pPr>
      <w:r w:rsidRPr="000007E4">
        <w:rPr>
          <w:sz w:val="18"/>
          <w:szCs w:val="18"/>
        </w:rPr>
        <w:t>для родителей (законных представителей), имеющих трёх и более несовершеннолетних детей, в размере 65 рублей;</w:t>
      </w:r>
    </w:p>
    <w:p w:rsidR="000007E4" w:rsidRPr="000007E4" w:rsidRDefault="000007E4" w:rsidP="000007E4">
      <w:pPr>
        <w:pStyle w:val="aa"/>
        <w:numPr>
          <w:ilvl w:val="1"/>
          <w:numId w:val="20"/>
        </w:numPr>
        <w:ind w:left="42" w:right="141" w:firstLine="242"/>
        <w:jc w:val="both"/>
        <w:rPr>
          <w:sz w:val="18"/>
          <w:szCs w:val="18"/>
        </w:rPr>
      </w:pPr>
      <w:r w:rsidRPr="000007E4">
        <w:rPr>
          <w:sz w:val="18"/>
          <w:szCs w:val="18"/>
        </w:rPr>
        <w:t xml:space="preserve">для родителей (законных представителей) детей с ограниченными возможностями здоровья, в размере 40 рублей;   </w:t>
      </w:r>
    </w:p>
    <w:p w:rsidR="000007E4" w:rsidRPr="000007E4" w:rsidRDefault="000007E4" w:rsidP="000007E4">
      <w:pPr>
        <w:pStyle w:val="aa"/>
        <w:numPr>
          <w:ilvl w:val="1"/>
          <w:numId w:val="20"/>
        </w:numPr>
        <w:ind w:left="42" w:right="141" w:firstLine="242"/>
        <w:jc w:val="both"/>
        <w:rPr>
          <w:sz w:val="18"/>
          <w:szCs w:val="18"/>
        </w:rPr>
      </w:pPr>
      <w:r w:rsidRPr="000007E4">
        <w:rPr>
          <w:sz w:val="18"/>
          <w:szCs w:val="18"/>
        </w:rPr>
        <w:t xml:space="preserve">за присмотр и уход за детьми - инвалидами, детьми-сиротами и детьми,  оставшимися без попечения родителей,  за детьми с туберкулёзной интоксикацией,  а также  за детьми, в том числе пасынками  и падчерицами,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военнослужащих Росгвардии,  детьми,   в том числе пасынками  и падчерицами,  погибших (умерших) участников специальной военной операции, детьми,  в том числе пасынками  и падчерицами,  инвалидов боевых действий,   обучающимися в указанных образовательных организациях,   родительская плата не взимается. </w:t>
      </w:r>
    </w:p>
    <w:p w:rsidR="000007E4" w:rsidRPr="000007E4" w:rsidRDefault="000007E4" w:rsidP="000007E4">
      <w:pPr>
        <w:pStyle w:val="aa"/>
        <w:numPr>
          <w:ilvl w:val="0"/>
          <w:numId w:val="20"/>
        </w:numPr>
        <w:ind w:left="42" w:right="141" w:firstLine="242"/>
        <w:jc w:val="both"/>
        <w:rPr>
          <w:sz w:val="18"/>
          <w:szCs w:val="18"/>
        </w:rPr>
      </w:pPr>
      <w:r w:rsidRPr="000007E4">
        <w:rPr>
          <w:sz w:val="18"/>
          <w:szCs w:val="18"/>
        </w:rPr>
        <w:t>Установить размер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основную образовательную программу дошкольного образования, посещающих образовательную организацию в режиме кратковременного пребывания:</w:t>
      </w:r>
    </w:p>
    <w:p w:rsidR="000007E4" w:rsidRPr="000007E4" w:rsidRDefault="000007E4" w:rsidP="000007E4">
      <w:pPr>
        <w:pStyle w:val="aa"/>
        <w:numPr>
          <w:ilvl w:val="1"/>
          <w:numId w:val="20"/>
        </w:numPr>
        <w:ind w:left="42" w:right="141" w:firstLine="242"/>
        <w:jc w:val="both"/>
        <w:rPr>
          <w:sz w:val="18"/>
          <w:szCs w:val="18"/>
        </w:rPr>
      </w:pPr>
      <w:r w:rsidRPr="000007E4">
        <w:rPr>
          <w:sz w:val="18"/>
          <w:szCs w:val="18"/>
        </w:rPr>
        <w:lastRenderedPageBreak/>
        <w:t>при режиме пребывания 3 часа в день- 2 рубля 94 копейки;</w:t>
      </w:r>
    </w:p>
    <w:p w:rsidR="000007E4" w:rsidRPr="000007E4" w:rsidRDefault="000007E4" w:rsidP="000007E4">
      <w:pPr>
        <w:pStyle w:val="aa"/>
        <w:numPr>
          <w:ilvl w:val="1"/>
          <w:numId w:val="20"/>
        </w:numPr>
        <w:ind w:left="42" w:right="141" w:firstLine="242"/>
        <w:jc w:val="both"/>
        <w:rPr>
          <w:sz w:val="18"/>
          <w:szCs w:val="18"/>
        </w:rPr>
      </w:pPr>
      <w:r w:rsidRPr="000007E4">
        <w:rPr>
          <w:sz w:val="18"/>
          <w:szCs w:val="18"/>
        </w:rPr>
        <w:t>при режиме пребывания 4 часа в день- 3 рубля 92 копейки.</w:t>
      </w:r>
    </w:p>
    <w:p w:rsidR="000007E4" w:rsidRPr="000007E4" w:rsidRDefault="000007E4" w:rsidP="000007E4">
      <w:pPr>
        <w:pStyle w:val="aa"/>
        <w:numPr>
          <w:ilvl w:val="0"/>
          <w:numId w:val="20"/>
        </w:numPr>
        <w:ind w:left="42" w:right="141" w:firstLine="242"/>
        <w:jc w:val="both"/>
        <w:rPr>
          <w:sz w:val="18"/>
          <w:szCs w:val="18"/>
        </w:rPr>
      </w:pPr>
      <w:r w:rsidRPr="000007E4">
        <w:rPr>
          <w:sz w:val="18"/>
          <w:szCs w:val="18"/>
        </w:rPr>
        <w:t>Признать утратившими силу   постановления Администрации Марёвского   муниципального округа:</w:t>
      </w:r>
    </w:p>
    <w:p w:rsidR="000007E4" w:rsidRPr="000007E4" w:rsidRDefault="000007E4" w:rsidP="000007E4">
      <w:pPr>
        <w:pStyle w:val="aa"/>
        <w:ind w:left="42" w:right="141" w:firstLine="242"/>
        <w:jc w:val="both"/>
        <w:rPr>
          <w:sz w:val="18"/>
          <w:szCs w:val="18"/>
        </w:rPr>
      </w:pPr>
      <w:r w:rsidRPr="000007E4">
        <w:rPr>
          <w:sz w:val="18"/>
          <w:szCs w:val="18"/>
        </w:rPr>
        <w:t>от 20.12.2022 № 572 «Об установлении размера платы, взимаемой с родителей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w:t>
      </w:r>
    </w:p>
    <w:p w:rsidR="000007E4" w:rsidRPr="000007E4" w:rsidRDefault="000007E4" w:rsidP="000007E4">
      <w:pPr>
        <w:pStyle w:val="aa"/>
        <w:ind w:left="42" w:right="141" w:firstLine="242"/>
        <w:jc w:val="both"/>
        <w:rPr>
          <w:sz w:val="18"/>
          <w:szCs w:val="18"/>
        </w:rPr>
      </w:pPr>
      <w:r w:rsidRPr="000007E4">
        <w:rPr>
          <w:sz w:val="18"/>
          <w:szCs w:val="18"/>
        </w:rPr>
        <w:t>от 11.03.2024 № 88 «О внесении изменения в постановление Администрации Марёвского муниципального округа от 20.12.2022 № 572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w:t>
      </w:r>
    </w:p>
    <w:p w:rsidR="000007E4" w:rsidRPr="000007E4" w:rsidRDefault="000007E4" w:rsidP="000007E4">
      <w:pPr>
        <w:pStyle w:val="aa"/>
        <w:numPr>
          <w:ilvl w:val="0"/>
          <w:numId w:val="20"/>
        </w:numPr>
        <w:ind w:left="42" w:right="141" w:firstLine="242"/>
        <w:jc w:val="both"/>
        <w:rPr>
          <w:sz w:val="18"/>
          <w:szCs w:val="18"/>
        </w:rPr>
      </w:pPr>
      <w:r w:rsidRPr="000007E4">
        <w:rPr>
          <w:sz w:val="18"/>
          <w:szCs w:val="18"/>
        </w:rPr>
        <w:t>Действие постановления распространяется на правоотношения, возникшие с 01 апреля 2024 года.</w:t>
      </w:r>
    </w:p>
    <w:p w:rsidR="000007E4" w:rsidRPr="000007E4" w:rsidRDefault="000007E4" w:rsidP="000007E4">
      <w:pPr>
        <w:pStyle w:val="aa"/>
        <w:numPr>
          <w:ilvl w:val="0"/>
          <w:numId w:val="20"/>
        </w:numPr>
        <w:ind w:left="42" w:right="141" w:firstLine="242"/>
        <w:jc w:val="both"/>
        <w:rPr>
          <w:sz w:val="18"/>
          <w:szCs w:val="18"/>
        </w:rPr>
      </w:pPr>
      <w:r w:rsidRPr="000007E4">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0007E4" w:rsidRPr="000007E4" w:rsidRDefault="000007E4" w:rsidP="000007E4">
      <w:pPr>
        <w:pStyle w:val="aa"/>
        <w:ind w:left="42" w:right="141"/>
        <w:rPr>
          <w:sz w:val="18"/>
          <w:szCs w:val="18"/>
        </w:rPr>
      </w:pPr>
    </w:p>
    <w:p w:rsidR="000007E4" w:rsidRPr="000007E4" w:rsidRDefault="000007E4" w:rsidP="000007E4">
      <w:pPr>
        <w:pStyle w:val="aa"/>
        <w:ind w:left="42" w:right="141"/>
        <w:rPr>
          <w:b/>
          <w:sz w:val="18"/>
          <w:szCs w:val="18"/>
        </w:rPr>
      </w:pPr>
      <w:r w:rsidRPr="000007E4">
        <w:rPr>
          <w:b/>
          <w:sz w:val="18"/>
          <w:szCs w:val="18"/>
        </w:rPr>
        <w:t>Глава муниципального округа      С.И. Горкин</w:t>
      </w:r>
    </w:p>
    <w:p w:rsidR="00E141E9" w:rsidRPr="0058249A" w:rsidRDefault="00E141E9"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CA4CA6" w:rsidRDefault="00CA4CA6" w:rsidP="00F2691E">
      <w:pPr>
        <w:pStyle w:val="aa"/>
        <w:ind w:left="42" w:right="141"/>
        <w:rPr>
          <w:sz w:val="18"/>
          <w:szCs w:val="18"/>
        </w:rPr>
      </w:pPr>
    </w:p>
    <w:p w:rsidR="00DC6535" w:rsidRPr="0058249A" w:rsidRDefault="00DC6535"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9"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601EF5">
              <w:rPr>
                <w:sz w:val="18"/>
                <w:szCs w:val="18"/>
              </w:rPr>
              <w:t>05.04</w:t>
            </w:r>
            <w:bookmarkStart w:id="18" w:name="_GoBack"/>
            <w:bookmarkEnd w:id="18"/>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0"/>
      <w:headerReference w:type="default" r:id="rId11"/>
      <w:headerReference w:type="first" r:id="rId1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1B3" w:rsidRDefault="003441B3" w:rsidP="0076438D">
      <w:pPr>
        <w:spacing w:after="0" w:line="240" w:lineRule="auto"/>
      </w:pPr>
      <w:r>
        <w:separator/>
      </w:r>
    </w:p>
  </w:endnote>
  <w:endnote w:type="continuationSeparator" w:id="0">
    <w:p w:rsidR="003441B3" w:rsidRDefault="003441B3"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1B3" w:rsidRDefault="003441B3" w:rsidP="0076438D">
      <w:pPr>
        <w:spacing w:after="0" w:line="240" w:lineRule="auto"/>
      </w:pPr>
      <w:r>
        <w:separator/>
      </w:r>
    </w:p>
  </w:footnote>
  <w:footnote w:type="continuationSeparator" w:id="0">
    <w:p w:rsidR="003441B3" w:rsidRDefault="003441B3"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DB9" w:rsidRDefault="00C90DB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DB9" w:rsidRDefault="00C90DB9" w:rsidP="00D6579D">
    <w:pPr>
      <w:pStyle w:val="a4"/>
      <w:jc w:val="center"/>
    </w:pPr>
    <w:r>
      <w:fldChar w:fldCharType="begin"/>
    </w:r>
    <w:r>
      <w:instrText>PAGE   \* MERGEFORMAT</w:instrText>
    </w:r>
    <w:r>
      <w:fldChar w:fldCharType="separate"/>
    </w:r>
    <w:r w:rsidR="00601EF5">
      <w:rPr>
        <w:noProof/>
      </w:rPr>
      <w:t>15</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DB9" w:rsidRDefault="00C90DB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singleLevel"/>
    <w:tmpl w:val="00000002"/>
    <w:name w:val="WW8Num8"/>
    <w:lvl w:ilvl="0">
      <w:start w:val="2"/>
      <w:numFmt w:val="decimal"/>
      <w:lvlText w:val="4.2.%1."/>
      <w:lvlJc w:val="left"/>
      <w:pPr>
        <w:tabs>
          <w:tab w:val="num" w:pos="0"/>
        </w:tabs>
        <w:ind w:left="0" w:firstLine="0"/>
      </w:pPr>
      <w:rPr>
        <w:rFonts w:ascii="Times New Roman" w:hAnsi="Times New Roman" w:cs="Times New Roman"/>
        <w:color w:val="auto"/>
      </w:rPr>
    </w:lvl>
  </w:abstractNum>
  <w:abstractNum w:abstractNumId="2"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3"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4"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9"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0FD4E7E"/>
    <w:multiLevelType w:val="multilevel"/>
    <w:tmpl w:val="5538AB6E"/>
    <w:lvl w:ilvl="0">
      <w:start w:val="1"/>
      <w:numFmt w:val="decimal"/>
      <w:suff w:val="space"/>
      <w:lvlText w:val="%1."/>
      <w:lvlJc w:val="left"/>
      <w:pPr>
        <w:ind w:left="0" w:firstLine="709"/>
      </w:pPr>
    </w:lvl>
    <w:lvl w:ilvl="1">
      <w:start w:val="1"/>
      <w:numFmt w:val="decimal"/>
      <w:isLgl/>
      <w:suff w:val="space"/>
      <w:lvlText w:val="%1.%2."/>
      <w:lvlJc w:val="left"/>
      <w:pPr>
        <w:ind w:left="0" w:firstLine="709"/>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1"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1315616"/>
    <w:multiLevelType w:val="hybridMultilevel"/>
    <w:tmpl w:val="9E92B4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abstractNum w:abstractNumId="13" w15:restartNumberingAfterBreak="0">
    <w:nsid w:val="63D229B4"/>
    <w:multiLevelType w:val="hybridMultilevel"/>
    <w:tmpl w:val="70841790"/>
    <w:lvl w:ilvl="0" w:tplc="89668052">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71B870BE"/>
    <w:multiLevelType w:val="hybridMultilevel"/>
    <w:tmpl w:val="B03C7E50"/>
    <w:lvl w:ilvl="0" w:tplc="8A14C67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AA846AC"/>
    <w:multiLevelType w:val="multilevel"/>
    <w:tmpl w:val="B0540A2A"/>
    <w:lvl w:ilvl="0">
      <w:start w:val="1"/>
      <w:numFmt w:val="decimal"/>
      <w:suff w:val="space"/>
      <w:lvlText w:val="%1."/>
      <w:lvlJc w:val="left"/>
      <w:pPr>
        <w:ind w:left="0" w:firstLine="709"/>
      </w:pPr>
      <w:rPr>
        <w:b w:val="0"/>
        <w:bCs/>
      </w:rPr>
    </w:lvl>
    <w:lvl w:ilvl="1">
      <w:start w:val="1"/>
      <w:numFmt w:val="decimal"/>
      <w:isLgl/>
      <w:suff w:val="space"/>
      <w:lvlText w:val="%1.%2."/>
      <w:lvlJc w:val="left"/>
      <w:pPr>
        <w:ind w:left="0" w:firstLine="709"/>
      </w:pPr>
      <w:rPr>
        <w:b w:val="0"/>
      </w:rPr>
    </w:lvl>
    <w:lvl w:ilvl="2">
      <w:start w:val="1"/>
      <w:numFmt w:val="decimal"/>
      <w:isLgl/>
      <w:suff w:val="space"/>
      <w:lvlText w:val="%1.%2.%3."/>
      <w:lvlJc w:val="left"/>
      <w:pPr>
        <w:ind w:left="0" w:firstLine="709"/>
      </w:pPr>
      <w:rPr>
        <w:b w:val="0"/>
      </w:rPr>
    </w:lvl>
    <w:lvl w:ilvl="3">
      <w:start w:val="1"/>
      <w:numFmt w:val="decimal"/>
      <w:isLgl/>
      <w:lvlText w:val="%1.%2.%3.%4."/>
      <w:lvlJc w:val="left"/>
      <w:pPr>
        <w:ind w:left="1789" w:hanging="1080"/>
      </w:pPr>
      <w:rPr>
        <w:b w:val="0"/>
      </w:rPr>
    </w:lvl>
    <w:lvl w:ilvl="4">
      <w:start w:val="1"/>
      <w:numFmt w:val="decimal"/>
      <w:isLgl/>
      <w:lvlText w:val="%1.%2.%3.%4.%5."/>
      <w:lvlJc w:val="left"/>
      <w:pPr>
        <w:ind w:left="1789" w:hanging="1080"/>
      </w:pPr>
      <w:rPr>
        <w:b w:val="0"/>
      </w:rPr>
    </w:lvl>
    <w:lvl w:ilvl="5">
      <w:start w:val="1"/>
      <w:numFmt w:val="decimal"/>
      <w:isLgl/>
      <w:lvlText w:val="%1.%2.%3.%4.%5.%6."/>
      <w:lvlJc w:val="left"/>
      <w:pPr>
        <w:ind w:left="2149" w:hanging="1440"/>
      </w:pPr>
      <w:rPr>
        <w:b w:val="0"/>
      </w:rPr>
    </w:lvl>
    <w:lvl w:ilvl="6">
      <w:start w:val="1"/>
      <w:numFmt w:val="decimal"/>
      <w:isLgl/>
      <w:lvlText w:val="%1.%2.%3.%4.%5.%6.%7."/>
      <w:lvlJc w:val="left"/>
      <w:pPr>
        <w:ind w:left="2509" w:hanging="1800"/>
      </w:pPr>
      <w:rPr>
        <w:b w:val="0"/>
      </w:rPr>
    </w:lvl>
    <w:lvl w:ilvl="7">
      <w:start w:val="1"/>
      <w:numFmt w:val="decimal"/>
      <w:isLgl/>
      <w:lvlText w:val="%1.%2.%3.%4.%5.%6.%7.%8."/>
      <w:lvlJc w:val="left"/>
      <w:pPr>
        <w:ind w:left="2509" w:hanging="1800"/>
      </w:pPr>
      <w:rPr>
        <w:b w:val="0"/>
      </w:rPr>
    </w:lvl>
    <w:lvl w:ilvl="8">
      <w:start w:val="1"/>
      <w:numFmt w:val="decimal"/>
      <w:isLgl/>
      <w:lvlText w:val="%1.%2.%3.%4.%5.%6.%7.%8.%9."/>
      <w:lvlJc w:val="left"/>
      <w:pPr>
        <w:ind w:left="2869" w:hanging="2160"/>
      </w:pPr>
      <w:rPr>
        <w:b w:val="0"/>
      </w:rPr>
    </w:lvl>
  </w:abstractNum>
  <w:num w:numId="1">
    <w:abstractNumId w:val="7"/>
  </w:num>
  <w:num w:numId="2">
    <w:abstractNumId w:val="4"/>
  </w:num>
  <w:num w:numId="3">
    <w:abstractNumId w:val="11"/>
  </w:num>
  <w:num w:numId="4">
    <w:abstractNumId w:val="9"/>
  </w:num>
  <w:num w:numId="5">
    <w:abstractNumId w:val="6"/>
  </w:num>
  <w:num w:numId="6">
    <w:abstractNumId w:val="5"/>
  </w:num>
  <w:num w:numId="7">
    <w:abstractNumId w:val="8"/>
  </w:num>
  <w:num w:numId="8">
    <w:abstractNumId w:val="0"/>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7E4"/>
    <w:rsid w:val="000030A3"/>
    <w:rsid w:val="000038DB"/>
    <w:rsid w:val="00012B43"/>
    <w:rsid w:val="000164F1"/>
    <w:rsid w:val="00017702"/>
    <w:rsid w:val="00020651"/>
    <w:rsid w:val="00027106"/>
    <w:rsid w:val="0003058E"/>
    <w:rsid w:val="0003310E"/>
    <w:rsid w:val="00036A39"/>
    <w:rsid w:val="0004299F"/>
    <w:rsid w:val="0005095E"/>
    <w:rsid w:val="00052D55"/>
    <w:rsid w:val="000540FD"/>
    <w:rsid w:val="00054C61"/>
    <w:rsid w:val="0005619C"/>
    <w:rsid w:val="00075AB8"/>
    <w:rsid w:val="00076B10"/>
    <w:rsid w:val="00081DAA"/>
    <w:rsid w:val="00082DFB"/>
    <w:rsid w:val="00091345"/>
    <w:rsid w:val="00091F19"/>
    <w:rsid w:val="00095B0B"/>
    <w:rsid w:val="000A45A5"/>
    <w:rsid w:val="000C3378"/>
    <w:rsid w:val="000C4C59"/>
    <w:rsid w:val="000D6E46"/>
    <w:rsid w:val="000E1175"/>
    <w:rsid w:val="00111F52"/>
    <w:rsid w:val="001155B7"/>
    <w:rsid w:val="00121522"/>
    <w:rsid w:val="0012612B"/>
    <w:rsid w:val="0013191D"/>
    <w:rsid w:val="00136BA5"/>
    <w:rsid w:val="00161FD4"/>
    <w:rsid w:val="001651D5"/>
    <w:rsid w:val="0016696B"/>
    <w:rsid w:val="00174792"/>
    <w:rsid w:val="00181229"/>
    <w:rsid w:val="00192F33"/>
    <w:rsid w:val="001A3350"/>
    <w:rsid w:val="001A612D"/>
    <w:rsid w:val="001B7B30"/>
    <w:rsid w:val="001C0CE1"/>
    <w:rsid w:val="001C7ABB"/>
    <w:rsid w:val="001D3006"/>
    <w:rsid w:val="001D61B8"/>
    <w:rsid w:val="001E12FD"/>
    <w:rsid w:val="001E1300"/>
    <w:rsid w:val="001F1E64"/>
    <w:rsid w:val="001F2F30"/>
    <w:rsid w:val="0020414D"/>
    <w:rsid w:val="00204220"/>
    <w:rsid w:val="0021781B"/>
    <w:rsid w:val="00220C89"/>
    <w:rsid w:val="00225633"/>
    <w:rsid w:val="00236E9E"/>
    <w:rsid w:val="00237E63"/>
    <w:rsid w:val="00241B0B"/>
    <w:rsid w:val="00241F53"/>
    <w:rsid w:val="002422F8"/>
    <w:rsid w:val="002620AC"/>
    <w:rsid w:val="00262CE1"/>
    <w:rsid w:val="00263BA9"/>
    <w:rsid w:val="0027077C"/>
    <w:rsid w:val="00281444"/>
    <w:rsid w:val="0028365C"/>
    <w:rsid w:val="002A700E"/>
    <w:rsid w:val="002B2C8D"/>
    <w:rsid w:val="002C08D8"/>
    <w:rsid w:val="002C4129"/>
    <w:rsid w:val="002E5772"/>
    <w:rsid w:val="002E5BFD"/>
    <w:rsid w:val="002E7664"/>
    <w:rsid w:val="002F39C6"/>
    <w:rsid w:val="0031024D"/>
    <w:rsid w:val="00315448"/>
    <w:rsid w:val="00320A36"/>
    <w:rsid w:val="00333306"/>
    <w:rsid w:val="003353CB"/>
    <w:rsid w:val="003441B3"/>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B5AC5"/>
    <w:rsid w:val="003C5E4B"/>
    <w:rsid w:val="003C6F12"/>
    <w:rsid w:val="003E0107"/>
    <w:rsid w:val="003E304B"/>
    <w:rsid w:val="003F0146"/>
    <w:rsid w:val="003F2F84"/>
    <w:rsid w:val="003F37F3"/>
    <w:rsid w:val="003F3F53"/>
    <w:rsid w:val="00412C87"/>
    <w:rsid w:val="004152A0"/>
    <w:rsid w:val="004243DC"/>
    <w:rsid w:val="00427FEA"/>
    <w:rsid w:val="0043647B"/>
    <w:rsid w:val="00451E4C"/>
    <w:rsid w:val="004610CA"/>
    <w:rsid w:val="0046241C"/>
    <w:rsid w:val="00466847"/>
    <w:rsid w:val="00477FA2"/>
    <w:rsid w:val="0049488F"/>
    <w:rsid w:val="00495DCA"/>
    <w:rsid w:val="004A4E58"/>
    <w:rsid w:val="004A55D6"/>
    <w:rsid w:val="004C2EFF"/>
    <w:rsid w:val="004C4D4B"/>
    <w:rsid w:val="004D51F8"/>
    <w:rsid w:val="004E384C"/>
    <w:rsid w:val="004E390E"/>
    <w:rsid w:val="004E4D5F"/>
    <w:rsid w:val="005049BE"/>
    <w:rsid w:val="005071E3"/>
    <w:rsid w:val="005139CF"/>
    <w:rsid w:val="005167CD"/>
    <w:rsid w:val="0052190D"/>
    <w:rsid w:val="00522252"/>
    <w:rsid w:val="005222A4"/>
    <w:rsid w:val="00536960"/>
    <w:rsid w:val="005379F2"/>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5790"/>
    <w:rsid w:val="005C2A43"/>
    <w:rsid w:val="005C6346"/>
    <w:rsid w:val="005E0D56"/>
    <w:rsid w:val="005E1057"/>
    <w:rsid w:val="00600CD6"/>
    <w:rsid w:val="006018A9"/>
    <w:rsid w:val="00601BBB"/>
    <w:rsid w:val="00601EF5"/>
    <w:rsid w:val="00615847"/>
    <w:rsid w:val="0062215A"/>
    <w:rsid w:val="00622717"/>
    <w:rsid w:val="006265D4"/>
    <w:rsid w:val="006329BD"/>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5A5"/>
    <w:rsid w:val="006F0773"/>
    <w:rsid w:val="006F2ACC"/>
    <w:rsid w:val="007020DE"/>
    <w:rsid w:val="00703B95"/>
    <w:rsid w:val="00703DC0"/>
    <w:rsid w:val="00703E32"/>
    <w:rsid w:val="00713390"/>
    <w:rsid w:val="007134A4"/>
    <w:rsid w:val="0071571E"/>
    <w:rsid w:val="00721C93"/>
    <w:rsid w:val="00725A89"/>
    <w:rsid w:val="00725BE5"/>
    <w:rsid w:val="00731049"/>
    <w:rsid w:val="00733717"/>
    <w:rsid w:val="00733E01"/>
    <w:rsid w:val="007349A5"/>
    <w:rsid w:val="00737191"/>
    <w:rsid w:val="007407B9"/>
    <w:rsid w:val="00741ABE"/>
    <w:rsid w:val="00741EB0"/>
    <w:rsid w:val="007466FA"/>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E0F5F"/>
    <w:rsid w:val="007F10F8"/>
    <w:rsid w:val="007F2C2D"/>
    <w:rsid w:val="007F4A43"/>
    <w:rsid w:val="00821D67"/>
    <w:rsid w:val="00825A06"/>
    <w:rsid w:val="00827CB4"/>
    <w:rsid w:val="00834A92"/>
    <w:rsid w:val="008424BE"/>
    <w:rsid w:val="00845DC2"/>
    <w:rsid w:val="008525D4"/>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173D1"/>
    <w:rsid w:val="0092480B"/>
    <w:rsid w:val="00940F78"/>
    <w:rsid w:val="0095250F"/>
    <w:rsid w:val="00960081"/>
    <w:rsid w:val="00973B19"/>
    <w:rsid w:val="0097690E"/>
    <w:rsid w:val="00982A40"/>
    <w:rsid w:val="00986025"/>
    <w:rsid w:val="00987CD5"/>
    <w:rsid w:val="00995112"/>
    <w:rsid w:val="00997AB1"/>
    <w:rsid w:val="009A38AD"/>
    <w:rsid w:val="009B1DB1"/>
    <w:rsid w:val="009D7D73"/>
    <w:rsid w:val="009E1475"/>
    <w:rsid w:val="009E2D49"/>
    <w:rsid w:val="009E5FD6"/>
    <w:rsid w:val="009F13AA"/>
    <w:rsid w:val="009F200C"/>
    <w:rsid w:val="009F5401"/>
    <w:rsid w:val="009F77ED"/>
    <w:rsid w:val="00A041B5"/>
    <w:rsid w:val="00A21479"/>
    <w:rsid w:val="00A32F2E"/>
    <w:rsid w:val="00A3668F"/>
    <w:rsid w:val="00A41B43"/>
    <w:rsid w:val="00A56D50"/>
    <w:rsid w:val="00A56DCD"/>
    <w:rsid w:val="00A6234F"/>
    <w:rsid w:val="00A651C9"/>
    <w:rsid w:val="00A76E40"/>
    <w:rsid w:val="00A83274"/>
    <w:rsid w:val="00A861BD"/>
    <w:rsid w:val="00A90F15"/>
    <w:rsid w:val="00AA3694"/>
    <w:rsid w:val="00AA446B"/>
    <w:rsid w:val="00AB08B3"/>
    <w:rsid w:val="00AB621F"/>
    <w:rsid w:val="00AD1AF7"/>
    <w:rsid w:val="00AD7D12"/>
    <w:rsid w:val="00AE20EA"/>
    <w:rsid w:val="00AF5ACB"/>
    <w:rsid w:val="00AF703C"/>
    <w:rsid w:val="00B209DE"/>
    <w:rsid w:val="00B20E56"/>
    <w:rsid w:val="00B2250C"/>
    <w:rsid w:val="00B248BA"/>
    <w:rsid w:val="00B55D6F"/>
    <w:rsid w:val="00B67C96"/>
    <w:rsid w:val="00B759A5"/>
    <w:rsid w:val="00B77C43"/>
    <w:rsid w:val="00B811E4"/>
    <w:rsid w:val="00B81EFA"/>
    <w:rsid w:val="00B95826"/>
    <w:rsid w:val="00B9710B"/>
    <w:rsid w:val="00B977AC"/>
    <w:rsid w:val="00BA0DDB"/>
    <w:rsid w:val="00BB0395"/>
    <w:rsid w:val="00BB0C87"/>
    <w:rsid w:val="00BB451F"/>
    <w:rsid w:val="00BB6653"/>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0DB9"/>
    <w:rsid w:val="00C92E49"/>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11D7C"/>
    <w:rsid w:val="00D13453"/>
    <w:rsid w:val="00D15852"/>
    <w:rsid w:val="00D16C1F"/>
    <w:rsid w:val="00D440F4"/>
    <w:rsid w:val="00D54408"/>
    <w:rsid w:val="00D6579D"/>
    <w:rsid w:val="00D675D2"/>
    <w:rsid w:val="00D84C6D"/>
    <w:rsid w:val="00D857A7"/>
    <w:rsid w:val="00D8765F"/>
    <w:rsid w:val="00DA45D9"/>
    <w:rsid w:val="00DB1064"/>
    <w:rsid w:val="00DB2838"/>
    <w:rsid w:val="00DB6191"/>
    <w:rsid w:val="00DC2E16"/>
    <w:rsid w:val="00DC45B3"/>
    <w:rsid w:val="00DC6535"/>
    <w:rsid w:val="00DD3A4D"/>
    <w:rsid w:val="00DF2018"/>
    <w:rsid w:val="00DF587B"/>
    <w:rsid w:val="00DF685A"/>
    <w:rsid w:val="00E12998"/>
    <w:rsid w:val="00E141E9"/>
    <w:rsid w:val="00E25D88"/>
    <w:rsid w:val="00E2619F"/>
    <w:rsid w:val="00E27B7F"/>
    <w:rsid w:val="00E35B65"/>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4472C"/>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1C"/>
    <w:rsid w:val="00F95AFE"/>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C90DB9"/>
    <w:pPr>
      <w:keepNext/>
      <w:spacing w:after="0" w:line="240" w:lineRule="auto"/>
      <w:outlineLvl w:val="0"/>
    </w:pPr>
    <w:rPr>
      <w:rFonts w:eastAsia="Times New Roman"/>
      <w:b/>
      <w:caps/>
      <w:sz w:val="26"/>
      <w:szCs w:val="20"/>
      <w:lang w:val="x-none" w:eastAsia="x-none"/>
    </w:rPr>
  </w:style>
  <w:style w:type="paragraph" w:styleId="2">
    <w:name w:val="heading 2"/>
    <w:basedOn w:val="a"/>
    <w:next w:val="a"/>
    <w:link w:val="20"/>
    <w:semiHidden/>
    <w:unhideWhenUsed/>
    <w:qFormat/>
    <w:rsid w:val="00C90DB9"/>
    <w:pPr>
      <w:keepNext/>
      <w:spacing w:after="0" w:line="240" w:lineRule="auto"/>
      <w:jc w:val="center"/>
      <w:outlineLvl w:val="1"/>
    </w:pPr>
    <w:rPr>
      <w:rFonts w:ascii="Arial" w:eastAsia="Times New Roman" w:hAnsi="Arial"/>
      <w:b/>
      <w:spacing w:val="60"/>
      <w:szCs w:val="20"/>
      <w:lang w:val="x-none" w:eastAsia="x-none"/>
    </w:rPr>
  </w:style>
  <w:style w:type="paragraph" w:styleId="3">
    <w:name w:val="heading 3"/>
    <w:basedOn w:val="a"/>
    <w:next w:val="a"/>
    <w:link w:val="30"/>
    <w:semiHidden/>
    <w:unhideWhenUsed/>
    <w:qFormat/>
    <w:rsid w:val="00C90DB9"/>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next w:val="a"/>
    <w:link w:val="40"/>
    <w:semiHidden/>
    <w:unhideWhenUsed/>
    <w:qFormat/>
    <w:rsid w:val="00C90DB9"/>
    <w:pPr>
      <w:keepNext/>
      <w:spacing w:after="0" w:line="240" w:lineRule="auto"/>
      <w:jc w:val="center"/>
      <w:outlineLvl w:val="3"/>
    </w:pPr>
    <w:rPr>
      <w:rFonts w:ascii="Courier New" w:eastAsia="Times New Roman" w:hAnsi="Courier New"/>
      <w:b/>
      <w:sz w:val="24"/>
      <w:szCs w:val="20"/>
      <w:lang w:val="x-none" w:eastAsia="x-none"/>
    </w:rPr>
  </w:style>
  <w:style w:type="paragraph" w:styleId="5">
    <w:name w:val="heading 5"/>
    <w:basedOn w:val="a"/>
    <w:next w:val="a"/>
    <w:link w:val="50"/>
    <w:semiHidden/>
    <w:unhideWhenUsed/>
    <w:qFormat/>
    <w:rsid w:val="00C90DB9"/>
    <w:pPr>
      <w:keepNext/>
      <w:numPr>
        <w:ilvl w:val="4"/>
        <w:numId w:val="9"/>
      </w:numPr>
      <w:spacing w:after="0" w:line="240" w:lineRule="auto"/>
      <w:ind w:left="1440" w:firstLine="720"/>
      <w:jc w:val="both"/>
      <w:outlineLvl w:val="4"/>
    </w:pPr>
    <w:rPr>
      <w:rFonts w:eastAsia="Times New Roman"/>
      <w:b/>
      <w:sz w:val="36"/>
      <w:szCs w:val="20"/>
      <w:lang w:val="x-none" w:eastAsia="zh-CN"/>
    </w:rPr>
  </w:style>
  <w:style w:type="paragraph" w:styleId="6">
    <w:name w:val="heading 6"/>
    <w:basedOn w:val="a"/>
    <w:next w:val="a"/>
    <w:link w:val="60"/>
    <w:semiHidden/>
    <w:unhideWhenUsed/>
    <w:qFormat/>
    <w:rsid w:val="00C90DB9"/>
    <w:pPr>
      <w:spacing w:before="240" w:after="60" w:line="240" w:lineRule="auto"/>
      <w:outlineLvl w:val="5"/>
    </w:pPr>
    <w:rPr>
      <w:rFonts w:eastAsia="Times New Roman"/>
      <w:b/>
      <w:bCs/>
      <w:sz w:val="20"/>
      <w:szCs w:val="20"/>
      <w:lang w:val="x-none" w:eastAsia="x-none"/>
    </w:rPr>
  </w:style>
  <w:style w:type="paragraph" w:styleId="7">
    <w:name w:val="heading 7"/>
    <w:basedOn w:val="a"/>
    <w:next w:val="a"/>
    <w:link w:val="70"/>
    <w:uiPriority w:val="99"/>
    <w:semiHidden/>
    <w:unhideWhenUsed/>
    <w:qFormat/>
    <w:rsid w:val="00C90DB9"/>
    <w:pPr>
      <w:spacing w:before="240" w:after="60" w:line="240" w:lineRule="auto"/>
      <w:outlineLvl w:val="6"/>
    </w:pPr>
    <w:rPr>
      <w:rFonts w:eastAsia="Times New Roman"/>
      <w:sz w:val="24"/>
      <w:szCs w:val="24"/>
      <w:lang w:val="x-none" w:eastAsia="x-none"/>
    </w:rPr>
  </w:style>
  <w:style w:type="paragraph" w:styleId="8">
    <w:name w:val="heading 8"/>
    <w:basedOn w:val="a"/>
    <w:next w:val="a"/>
    <w:link w:val="80"/>
    <w:uiPriority w:val="99"/>
    <w:semiHidden/>
    <w:unhideWhenUsed/>
    <w:qFormat/>
    <w:rsid w:val="00C90DB9"/>
    <w:pPr>
      <w:keepNext/>
      <w:numPr>
        <w:ilvl w:val="7"/>
        <w:numId w:val="9"/>
      </w:numPr>
      <w:spacing w:after="0" w:line="240" w:lineRule="auto"/>
      <w:outlineLvl w:val="7"/>
    </w:pPr>
    <w:rPr>
      <w:rFonts w:eastAsia="Times New Roman"/>
      <w:sz w:val="24"/>
      <w:szCs w:val="20"/>
      <w:lang w:val="x-none" w:eastAsia="zh-CN"/>
    </w:rPr>
  </w:style>
  <w:style w:type="paragraph" w:styleId="9">
    <w:name w:val="heading 9"/>
    <w:basedOn w:val="a"/>
    <w:next w:val="a"/>
    <w:link w:val="90"/>
    <w:uiPriority w:val="99"/>
    <w:semiHidden/>
    <w:unhideWhenUsed/>
    <w:qFormat/>
    <w:rsid w:val="00C90DB9"/>
    <w:pPr>
      <w:keepNext/>
      <w:numPr>
        <w:ilvl w:val="8"/>
        <w:numId w:val="9"/>
      </w:numPr>
      <w:spacing w:after="0" w:line="240" w:lineRule="auto"/>
      <w:outlineLvl w:val="8"/>
    </w:pPr>
    <w:rPr>
      <w:rFonts w:eastAsia="Times New Roman"/>
      <w:b/>
      <w:sz w:val="24"/>
      <w:szCs w:val="20"/>
      <w:lang w:val="x-none" w:eastAsia="zh-CN"/>
    </w:rPr>
  </w:style>
  <w:style w:type="character" w:default="1" w:styleId="a0">
    <w:name w:val="Default Paragraph Font"/>
    <w:uiPriority w:val="1"/>
    <w:unhideWhenUsed/>
  </w:style>
  <w:style w:type="table" w:default="1" w:styleId="a1">
    <w:name w:val="Normal Table"/>
    <w:uiPriority w:val="99"/>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0DB9"/>
    <w:rPr>
      <w:rFonts w:eastAsia="Times New Roman"/>
      <w:b/>
      <w:caps/>
      <w:sz w:val="26"/>
      <w:lang w:val="x-none" w:eastAsia="x-none"/>
    </w:rPr>
  </w:style>
  <w:style w:type="character" w:customStyle="1" w:styleId="20">
    <w:name w:val="Заголовок 2 Знак"/>
    <w:basedOn w:val="a0"/>
    <w:link w:val="2"/>
    <w:semiHidden/>
    <w:rsid w:val="00C90DB9"/>
    <w:rPr>
      <w:rFonts w:ascii="Arial" w:eastAsia="Times New Roman" w:hAnsi="Arial"/>
      <w:b/>
      <w:spacing w:val="60"/>
      <w:sz w:val="28"/>
      <w:lang w:val="x-none" w:eastAsia="x-none"/>
    </w:rPr>
  </w:style>
  <w:style w:type="character" w:customStyle="1" w:styleId="50">
    <w:name w:val="Заголовок 5 Знак"/>
    <w:basedOn w:val="a0"/>
    <w:link w:val="5"/>
    <w:semiHidden/>
    <w:rsid w:val="00C90DB9"/>
    <w:rPr>
      <w:rFonts w:eastAsia="Times New Roman"/>
      <w:b/>
      <w:sz w:val="36"/>
      <w:lang w:val="x-none" w:eastAsia="zh-CN"/>
    </w:rPr>
  </w:style>
  <w:style w:type="character" w:customStyle="1" w:styleId="80">
    <w:name w:val="Заголовок 8 Знак"/>
    <w:basedOn w:val="a0"/>
    <w:link w:val="8"/>
    <w:uiPriority w:val="99"/>
    <w:semiHidden/>
    <w:rsid w:val="00C90DB9"/>
    <w:rPr>
      <w:rFonts w:eastAsia="Times New Roman"/>
      <w:sz w:val="24"/>
      <w:lang w:val="x-none" w:eastAsia="zh-CN"/>
    </w:rPr>
  </w:style>
  <w:style w:type="character" w:customStyle="1" w:styleId="90">
    <w:name w:val="Заголовок 9 Знак"/>
    <w:basedOn w:val="a0"/>
    <w:link w:val="9"/>
    <w:uiPriority w:val="99"/>
    <w:semiHidden/>
    <w:rsid w:val="00C90DB9"/>
    <w:rPr>
      <w:rFonts w:eastAsia="Times New Roman"/>
      <w:b/>
      <w:sz w:val="24"/>
      <w:lang w:val="x-none" w:eastAsia="zh-CN"/>
    </w:rPr>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C63199"/>
    <w:rPr>
      <w:color w:val="0563C1"/>
      <w:u w:val="single"/>
    </w:rPr>
  </w:style>
  <w:style w:type="paragraph" w:styleId="aa">
    <w:name w:val="No Spacing"/>
    <w:uiPriority w:val="99"/>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customStyle="1" w:styleId="30">
    <w:name w:val="Заголовок 3 Знак"/>
    <w:basedOn w:val="a0"/>
    <w:link w:val="3"/>
    <w:semiHidden/>
    <w:rsid w:val="00C90DB9"/>
    <w:rPr>
      <w:rFonts w:ascii="Arial" w:eastAsia="Times New Roman" w:hAnsi="Arial"/>
      <w:b/>
      <w:bCs/>
      <w:sz w:val="26"/>
      <w:szCs w:val="26"/>
      <w:lang w:val="x-none" w:eastAsia="x-none"/>
    </w:rPr>
  </w:style>
  <w:style w:type="character" w:customStyle="1" w:styleId="40">
    <w:name w:val="Заголовок 4 Знак"/>
    <w:basedOn w:val="a0"/>
    <w:link w:val="4"/>
    <w:semiHidden/>
    <w:rsid w:val="00C90DB9"/>
    <w:rPr>
      <w:rFonts w:ascii="Courier New" w:eastAsia="Times New Roman" w:hAnsi="Courier New"/>
      <w:b/>
      <w:sz w:val="24"/>
      <w:lang w:val="x-none" w:eastAsia="x-none"/>
    </w:rPr>
  </w:style>
  <w:style w:type="character" w:customStyle="1" w:styleId="60">
    <w:name w:val="Заголовок 6 Знак"/>
    <w:basedOn w:val="a0"/>
    <w:link w:val="6"/>
    <w:semiHidden/>
    <w:rsid w:val="00C90DB9"/>
    <w:rPr>
      <w:rFonts w:eastAsia="Times New Roman"/>
      <w:b/>
      <w:bCs/>
      <w:lang w:val="x-none" w:eastAsia="x-none"/>
    </w:rPr>
  </w:style>
  <w:style w:type="character" w:customStyle="1" w:styleId="70">
    <w:name w:val="Заголовок 7 Знак"/>
    <w:basedOn w:val="a0"/>
    <w:link w:val="7"/>
    <w:uiPriority w:val="99"/>
    <w:semiHidden/>
    <w:rsid w:val="00C90DB9"/>
    <w:rPr>
      <w:rFonts w:eastAsia="Times New Roman"/>
      <w:sz w:val="24"/>
      <w:szCs w:val="24"/>
      <w:lang w:val="x-none" w:eastAsia="x-none"/>
    </w:rPr>
  </w:style>
  <w:style w:type="character" w:customStyle="1" w:styleId="HTML">
    <w:name w:val="Стандартный HTML Знак"/>
    <w:basedOn w:val="a0"/>
    <w:link w:val="HTML0"/>
    <w:semiHidden/>
    <w:rsid w:val="00C90DB9"/>
    <w:rPr>
      <w:rFonts w:ascii="Courier New" w:eastAsia="Times New Roman" w:hAnsi="Courier New"/>
      <w:lang w:val="x-none" w:eastAsia="zh-CN"/>
    </w:rPr>
  </w:style>
  <w:style w:type="paragraph" w:styleId="HTML0">
    <w:name w:val="HTML Preformatted"/>
    <w:basedOn w:val="a"/>
    <w:link w:val="HTML"/>
    <w:semiHidden/>
    <w:unhideWhenUsed/>
    <w:rsid w:val="00C90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sz w:val="20"/>
      <w:szCs w:val="20"/>
      <w:lang w:val="x-none" w:eastAsia="zh-CN"/>
    </w:rPr>
  </w:style>
  <w:style w:type="paragraph" w:styleId="af0">
    <w:name w:val="footnote text"/>
    <w:basedOn w:val="a"/>
    <w:link w:val="af1"/>
    <w:uiPriority w:val="99"/>
    <w:semiHidden/>
    <w:unhideWhenUsed/>
    <w:rsid w:val="00C90DB9"/>
    <w:pPr>
      <w:spacing w:after="0" w:line="240" w:lineRule="auto"/>
    </w:pPr>
    <w:rPr>
      <w:rFonts w:eastAsia="Times New Roman"/>
      <w:sz w:val="20"/>
      <w:szCs w:val="20"/>
      <w:lang w:eastAsia="ru-RU"/>
    </w:rPr>
  </w:style>
  <w:style w:type="character" w:customStyle="1" w:styleId="af1">
    <w:name w:val="Текст сноски Знак"/>
    <w:basedOn w:val="a0"/>
    <w:link w:val="af0"/>
    <w:uiPriority w:val="99"/>
    <w:semiHidden/>
    <w:rsid w:val="00C90DB9"/>
    <w:rPr>
      <w:rFonts w:eastAsia="Times New Roman"/>
    </w:rPr>
  </w:style>
  <w:style w:type="character" w:customStyle="1" w:styleId="af2">
    <w:name w:val="Текст примечания Знак"/>
    <w:basedOn w:val="a0"/>
    <w:link w:val="af3"/>
    <w:uiPriority w:val="99"/>
    <w:semiHidden/>
    <w:rsid w:val="00C90DB9"/>
    <w:rPr>
      <w:rFonts w:eastAsia="Times New Roman"/>
    </w:rPr>
  </w:style>
  <w:style w:type="paragraph" w:styleId="af3">
    <w:name w:val="annotation text"/>
    <w:basedOn w:val="a"/>
    <w:link w:val="af2"/>
    <w:uiPriority w:val="99"/>
    <w:semiHidden/>
    <w:unhideWhenUsed/>
    <w:rsid w:val="00C90DB9"/>
    <w:pPr>
      <w:spacing w:after="0" w:line="240" w:lineRule="auto"/>
    </w:pPr>
    <w:rPr>
      <w:rFonts w:eastAsia="Times New Roman"/>
      <w:sz w:val="20"/>
      <w:szCs w:val="20"/>
      <w:lang w:eastAsia="ru-RU"/>
    </w:rPr>
  </w:style>
  <w:style w:type="paragraph" w:styleId="af4">
    <w:name w:val="Body Text"/>
    <w:basedOn w:val="a"/>
    <w:link w:val="af5"/>
    <w:uiPriority w:val="99"/>
    <w:semiHidden/>
    <w:unhideWhenUsed/>
    <w:rsid w:val="00C90DB9"/>
    <w:pPr>
      <w:spacing w:after="0" w:line="240" w:lineRule="auto"/>
      <w:jc w:val="center"/>
    </w:pPr>
    <w:rPr>
      <w:rFonts w:eastAsia="Times New Roman"/>
      <w:szCs w:val="20"/>
      <w:lang w:val="x-none" w:eastAsia="x-none"/>
    </w:rPr>
  </w:style>
  <w:style w:type="character" w:customStyle="1" w:styleId="af5">
    <w:name w:val="Основной текст Знак"/>
    <w:basedOn w:val="a0"/>
    <w:link w:val="af4"/>
    <w:uiPriority w:val="99"/>
    <w:semiHidden/>
    <w:rsid w:val="00C90DB9"/>
    <w:rPr>
      <w:rFonts w:eastAsia="Times New Roman"/>
      <w:sz w:val="28"/>
      <w:lang w:val="x-none" w:eastAsia="x-none"/>
    </w:rPr>
  </w:style>
  <w:style w:type="paragraph" w:styleId="af6">
    <w:name w:val="Title"/>
    <w:basedOn w:val="a"/>
    <w:link w:val="af7"/>
    <w:uiPriority w:val="99"/>
    <w:qFormat/>
    <w:rsid w:val="00C90DB9"/>
    <w:pPr>
      <w:spacing w:after="0" w:line="240" w:lineRule="auto"/>
      <w:ind w:left="-567"/>
      <w:jc w:val="center"/>
    </w:pPr>
    <w:rPr>
      <w:rFonts w:eastAsia="Times New Roman"/>
      <w:szCs w:val="20"/>
      <w:lang w:val="x-none" w:eastAsia="ru-RU"/>
    </w:rPr>
  </w:style>
  <w:style w:type="character" w:customStyle="1" w:styleId="af7">
    <w:name w:val="Название Знак"/>
    <w:basedOn w:val="a0"/>
    <w:link w:val="af6"/>
    <w:uiPriority w:val="99"/>
    <w:rsid w:val="00C90DB9"/>
    <w:rPr>
      <w:rFonts w:eastAsia="Times New Roman"/>
      <w:sz w:val="28"/>
      <w:lang w:val="x-none"/>
    </w:rPr>
  </w:style>
  <w:style w:type="paragraph" w:styleId="af8">
    <w:name w:val="Subtitle"/>
    <w:basedOn w:val="af6"/>
    <w:next w:val="af4"/>
    <w:link w:val="af9"/>
    <w:uiPriority w:val="99"/>
    <w:qFormat/>
    <w:rsid w:val="00C90DB9"/>
    <w:pPr>
      <w:keepNext/>
      <w:spacing w:before="240" w:after="120"/>
      <w:ind w:left="0"/>
    </w:pPr>
    <w:rPr>
      <w:rFonts w:ascii="Arial" w:eastAsia="Microsoft YaHei" w:hAnsi="Arial"/>
      <w:i/>
      <w:iCs/>
      <w:szCs w:val="28"/>
      <w:lang w:eastAsia="ar-SA"/>
    </w:rPr>
  </w:style>
  <w:style w:type="character" w:customStyle="1" w:styleId="af9">
    <w:name w:val="Подзаголовок Знак"/>
    <w:basedOn w:val="a0"/>
    <w:link w:val="af8"/>
    <w:uiPriority w:val="99"/>
    <w:rsid w:val="00C90DB9"/>
    <w:rPr>
      <w:rFonts w:ascii="Arial" w:eastAsia="Microsoft YaHei" w:hAnsi="Arial"/>
      <w:i/>
      <w:iCs/>
      <w:sz w:val="28"/>
      <w:szCs w:val="28"/>
      <w:lang w:val="x-none" w:eastAsia="ar-SA"/>
    </w:rPr>
  </w:style>
  <w:style w:type="character" w:customStyle="1" w:styleId="31">
    <w:name w:val="Основной текст 3 Знак"/>
    <w:basedOn w:val="a0"/>
    <w:link w:val="32"/>
    <w:uiPriority w:val="99"/>
    <w:semiHidden/>
    <w:rsid w:val="00C90DB9"/>
    <w:rPr>
      <w:rFonts w:eastAsia="Times New Roman"/>
      <w:sz w:val="16"/>
      <w:szCs w:val="16"/>
      <w:lang w:val="x-none" w:eastAsia="x-none"/>
    </w:rPr>
  </w:style>
  <w:style w:type="paragraph" w:styleId="32">
    <w:name w:val="Body Text 3"/>
    <w:basedOn w:val="a"/>
    <w:link w:val="31"/>
    <w:uiPriority w:val="99"/>
    <w:semiHidden/>
    <w:unhideWhenUsed/>
    <w:rsid w:val="00C90DB9"/>
    <w:pPr>
      <w:spacing w:after="120" w:line="240" w:lineRule="auto"/>
    </w:pPr>
    <w:rPr>
      <w:rFonts w:eastAsia="Times New Roman"/>
      <w:sz w:val="16"/>
      <w:szCs w:val="16"/>
      <w:lang w:val="x-none" w:eastAsia="x-none"/>
    </w:rPr>
  </w:style>
  <w:style w:type="character" w:customStyle="1" w:styleId="21">
    <w:name w:val="Основной текст с отступом 2 Знак"/>
    <w:basedOn w:val="a0"/>
    <w:link w:val="22"/>
    <w:uiPriority w:val="99"/>
    <w:semiHidden/>
    <w:rsid w:val="00C90DB9"/>
    <w:rPr>
      <w:rFonts w:eastAsia="Times New Roman"/>
      <w:lang w:val="x-none"/>
    </w:rPr>
  </w:style>
  <w:style w:type="paragraph" w:styleId="22">
    <w:name w:val="Body Text Indent 2"/>
    <w:basedOn w:val="a"/>
    <w:link w:val="21"/>
    <w:uiPriority w:val="99"/>
    <w:semiHidden/>
    <w:unhideWhenUsed/>
    <w:rsid w:val="00C90DB9"/>
    <w:pPr>
      <w:spacing w:after="120" w:line="480" w:lineRule="auto"/>
      <w:ind w:left="283"/>
    </w:pPr>
    <w:rPr>
      <w:rFonts w:eastAsia="Times New Roman"/>
      <w:sz w:val="20"/>
      <w:szCs w:val="20"/>
      <w:lang w:val="x-none" w:eastAsia="ru-RU"/>
    </w:rPr>
  </w:style>
  <w:style w:type="character" w:customStyle="1" w:styleId="33">
    <w:name w:val="Основной текст с отступом 3 Знак"/>
    <w:basedOn w:val="a0"/>
    <w:link w:val="34"/>
    <w:uiPriority w:val="99"/>
    <w:semiHidden/>
    <w:rsid w:val="00C90DB9"/>
    <w:rPr>
      <w:rFonts w:eastAsia="Times New Roman"/>
      <w:sz w:val="16"/>
      <w:szCs w:val="16"/>
      <w:lang w:val="x-none" w:eastAsia="x-none"/>
    </w:rPr>
  </w:style>
  <w:style w:type="paragraph" w:styleId="34">
    <w:name w:val="Body Text Indent 3"/>
    <w:basedOn w:val="a"/>
    <w:link w:val="33"/>
    <w:uiPriority w:val="99"/>
    <w:semiHidden/>
    <w:unhideWhenUsed/>
    <w:rsid w:val="00C90DB9"/>
    <w:pPr>
      <w:spacing w:after="120" w:line="240" w:lineRule="auto"/>
      <w:ind w:left="283"/>
    </w:pPr>
    <w:rPr>
      <w:rFonts w:eastAsia="Times New Roman"/>
      <w:sz w:val="16"/>
      <w:szCs w:val="16"/>
      <w:lang w:val="x-none" w:eastAsia="x-none"/>
    </w:rPr>
  </w:style>
  <w:style w:type="paragraph" w:customStyle="1" w:styleId="Style7">
    <w:name w:val="Style7"/>
    <w:basedOn w:val="a"/>
    <w:uiPriority w:val="99"/>
    <w:rsid w:val="00C90DB9"/>
    <w:pPr>
      <w:widowControl w:val="0"/>
      <w:autoSpaceDE w:val="0"/>
      <w:autoSpaceDN w:val="0"/>
      <w:adjustRightInd w:val="0"/>
      <w:spacing w:after="0" w:line="240" w:lineRule="auto"/>
    </w:pPr>
    <w:rPr>
      <w:rFonts w:eastAsia="Times New Roman"/>
      <w:sz w:val="24"/>
      <w:szCs w:val="24"/>
      <w:lang w:eastAsia="ru-RU"/>
    </w:rPr>
  </w:style>
  <w:style w:type="paragraph" w:customStyle="1" w:styleId="afa">
    <w:name w:val="Знак Знак Знак Знак"/>
    <w:basedOn w:val="a"/>
    <w:uiPriority w:val="99"/>
    <w:rsid w:val="00C90DB9"/>
    <w:pPr>
      <w:spacing w:after="0" w:line="240" w:lineRule="auto"/>
    </w:pPr>
    <w:rPr>
      <w:rFonts w:ascii="Verdana" w:eastAsia="Times New Roman" w:hAnsi="Verdana" w:cs="Verdana"/>
      <w:sz w:val="20"/>
      <w:szCs w:val="20"/>
      <w:lang w:val="en-US"/>
    </w:rPr>
  </w:style>
  <w:style w:type="character" w:customStyle="1" w:styleId="ConsPlusNormal">
    <w:name w:val="ConsPlusNormal Знак"/>
    <w:link w:val="ConsPlusNormal0"/>
    <w:locked/>
    <w:rsid w:val="00C90DB9"/>
    <w:rPr>
      <w:rFonts w:ascii="Arial" w:eastAsia="Times New Roman" w:hAnsi="Arial" w:cs="Arial"/>
    </w:rPr>
  </w:style>
  <w:style w:type="paragraph" w:customStyle="1" w:styleId="ConsPlusNormal0">
    <w:name w:val="ConsPlusNormal"/>
    <w:link w:val="ConsPlusNormal"/>
    <w:rsid w:val="00C90DB9"/>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C90DB9"/>
    <w:pPr>
      <w:widowControl w:val="0"/>
      <w:autoSpaceDE w:val="0"/>
      <w:autoSpaceDN w:val="0"/>
      <w:adjustRightInd w:val="0"/>
    </w:pPr>
    <w:rPr>
      <w:rFonts w:ascii="Courier New" w:eastAsia="Times New Roman" w:hAnsi="Courier New" w:cs="Courier New"/>
    </w:rPr>
  </w:style>
  <w:style w:type="paragraph" w:customStyle="1" w:styleId="ConsNormal">
    <w:name w:val="ConsNormal"/>
    <w:uiPriority w:val="99"/>
    <w:rsid w:val="00C90DB9"/>
    <w:pPr>
      <w:widowControl w:val="0"/>
      <w:snapToGrid w:val="0"/>
      <w:ind w:firstLine="720"/>
    </w:pPr>
    <w:rPr>
      <w:rFonts w:ascii="Arial" w:eastAsia="Times New Roman" w:hAnsi="Arial"/>
    </w:rPr>
  </w:style>
  <w:style w:type="paragraph" w:customStyle="1" w:styleId="ConsPlusTitle">
    <w:name w:val="ConsPlusTitle"/>
    <w:uiPriority w:val="99"/>
    <w:rsid w:val="00C90DB9"/>
    <w:pPr>
      <w:widowControl w:val="0"/>
      <w:autoSpaceDE w:val="0"/>
      <w:autoSpaceDN w:val="0"/>
      <w:adjustRightInd w:val="0"/>
    </w:pPr>
    <w:rPr>
      <w:rFonts w:ascii="Arial" w:eastAsia="Times New Roman" w:hAnsi="Arial" w:cs="Arial"/>
      <w:b/>
      <w:bCs/>
    </w:rPr>
  </w:style>
  <w:style w:type="character" w:customStyle="1" w:styleId="afb">
    <w:name w:val="Центр Знак"/>
    <w:link w:val="afc"/>
    <w:locked/>
    <w:rsid w:val="00C90DB9"/>
    <w:rPr>
      <w:rFonts w:eastAsia="Times New Roman"/>
      <w:sz w:val="28"/>
      <w:lang w:val="x-none"/>
    </w:rPr>
  </w:style>
  <w:style w:type="paragraph" w:customStyle="1" w:styleId="afc">
    <w:name w:val="Центр"/>
    <w:basedOn w:val="a"/>
    <w:link w:val="afb"/>
    <w:rsid w:val="00C90DB9"/>
    <w:pPr>
      <w:spacing w:after="0" w:line="240" w:lineRule="auto"/>
      <w:jc w:val="center"/>
    </w:pPr>
    <w:rPr>
      <w:rFonts w:eastAsia="Times New Roman"/>
      <w:szCs w:val="20"/>
      <w:lang w:val="x-none" w:eastAsia="ru-RU"/>
    </w:rPr>
  </w:style>
  <w:style w:type="paragraph" w:customStyle="1" w:styleId="2TimesNewRoman">
    <w:name w:val="Стиль Заголовок 2 + Times New Roman По ширине"/>
    <w:basedOn w:val="2"/>
    <w:uiPriority w:val="99"/>
    <w:rsid w:val="00C90DB9"/>
    <w:pPr>
      <w:spacing w:before="240" w:after="240"/>
      <w:jc w:val="both"/>
    </w:pPr>
    <w:rPr>
      <w:rFonts w:ascii="Times New Roman" w:hAnsi="Times New Roman"/>
      <w:bCs/>
      <w:i/>
      <w:iCs/>
      <w:spacing w:val="0"/>
    </w:rPr>
  </w:style>
  <w:style w:type="paragraph" w:customStyle="1" w:styleId="afd">
    <w:name w:val="Знак Знак Знак Знак Знак Знак Знак"/>
    <w:basedOn w:val="a"/>
    <w:uiPriority w:val="99"/>
    <w:rsid w:val="00C90DB9"/>
    <w:pPr>
      <w:spacing w:before="100" w:beforeAutospacing="1" w:after="100" w:afterAutospacing="1" w:line="240" w:lineRule="auto"/>
      <w:jc w:val="both"/>
    </w:pPr>
    <w:rPr>
      <w:rFonts w:ascii="Tahoma" w:eastAsia="Times New Roman" w:hAnsi="Tahoma"/>
      <w:sz w:val="20"/>
      <w:szCs w:val="20"/>
      <w:lang w:val="en-US"/>
    </w:rPr>
  </w:style>
  <w:style w:type="paragraph" w:customStyle="1" w:styleId="Style1">
    <w:name w:val="Style1"/>
    <w:basedOn w:val="a"/>
    <w:uiPriority w:val="99"/>
    <w:rsid w:val="00C90DB9"/>
    <w:pPr>
      <w:widowControl w:val="0"/>
      <w:autoSpaceDE w:val="0"/>
      <w:autoSpaceDN w:val="0"/>
      <w:adjustRightInd w:val="0"/>
      <w:spacing w:after="0" w:line="240" w:lineRule="auto"/>
    </w:pPr>
    <w:rPr>
      <w:rFonts w:ascii="Lucida Sans Unicode" w:eastAsia="Times New Roman" w:hAnsi="Lucida Sans Unicode"/>
      <w:sz w:val="20"/>
      <w:szCs w:val="24"/>
      <w:lang w:eastAsia="ru-RU"/>
    </w:rPr>
  </w:style>
  <w:style w:type="paragraph" w:customStyle="1" w:styleId="Style2">
    <w:name w:val="Style2"/>
    <w:basedOn w:val="a"/>
    <w:uiPriority w:val="99"/>
    <w:rsid w:val="00C90DB9"/>
    <w:pPr>
      <w:widowControl w:val="0"/>
      <w:autoSpaceDE w:val="0"/>
      <w:autoSpaceDN w:val="0"/>
      <w:adjustRightInd w:val="0"/>
      <w:spacing w:after="0" w:line="317" w:lineRule="exact"/>
      <w:ind w:firstLine="1051"/>
    </w:pPr>
    <w:rPr>
      <w:rFonts w:ascii="Lucida Sans Unicode" w:eastAsia="Times New Roman" w:hAnsi="Lucida Sans Unicode"/>
      <w:sz w:val="20"/>
      <w:szCs w:val="24"/>
      <w:lang w:eastAsia="ru-RU"/>
    </w:rPr>
  </w:style>
  <w:style w:type="paragraph" w:customStyle="1" w:styleId="Style3">
    <w:name w:val="Style3"/>
    <w:basedOn w:val="a"/>
    <w:uiPriority w:val="99"/>
    <w:rsid w:val="00C90DB9"/>
    <w:pPr>
      <w:widowControl w:val="0"/>
      <w:autoSpaceDE w:val="0"/>
      <w:autoSpaceDN w:val="0"/>
      <w:adjustRightInd w:val="0"/>
      <w:spacing w:after="0" w:line="317" w:lineRule="exact"/>
    </w:pPr>
    <w:rPr>
      <w:rFonts w:ascii="Lucida Sans Unicode" w:eastAsia="Times New Roman" w:hAnsi="Lucida Sans Unicode"/>
      <w:sz w:val="20"/>
      <w:szCs w:val="24"/>
      <w:lang w:eastAsia="ru-RU"/>
    </w:rPr>
  </w:style>
  <w:style w:type="paragraph" w:customStyle="1" w:styleId="Style6">
    <w:name w:val="Style6"/>
    <w:basedOn w:val="a"/>
    <w:uiPriority w:val="99"/>
    <w:rsid w:val="00C90DB9"/>
    <w:pPr>
      <w:widowControl w:val="0"/>
      <w:autoSpaceDE w:val="0"/>
      <w:autoSpaceDN w:val="0"/>
      <w:adjustRightInd w:val="0"/>
      <w:spacing w:after="0" w:line="325" w:lineRule="exact"/>
      <w:ind w:firstLine="706"/>
      <w:jc w:val="both"/>
    </w:pPr>
    <w:rPr>
      <w:rFonts w:ascii="Lucida Sans Unicode" w:eastAsia="Times New Roman" w:hAnsi="Lucida Sans Unicode"/>
      <w:sz w:val="20"/>
      <w:szCs w:val="24"/>
      <w:lang w:eastAsia="ru-RU"/>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C90DB9"/>
    <w:pPr>
      <w:widowControl w:val="0"/>
      <w:adjustRightInd w:val="0"/>
      <w:spacing w:line="240" w:lineRule="exact"/>
      <w:jc w:val="right"/>
    </w:pPr>
    <w:rPr>
      <w:rFonts w:eastAsia="Times New Roman"/>
      <w:sz w:val="20"/>
      <w:szCs w:val="20"/>
      <w:lang w:val="en-GB"/>
    </w:rPr>
  </w:style>
  <w:style w:type="paragraph" w:customStyle="1" w:styleId="12">
    <w:name w:val="Заголовок1"/>
    <w:basedOn w:val="a"/>
    <w:next w:val="af4"/>
    <w:uiPriority w:val="99"/>
    <w:rsid w:val="00C90DB9"/>
    <w:pPr>
      <w:spacing w:after="0" w:line="240" w:lineRule="auto"/>
      <w:ind w:firstLine="284"/>
      <w:jc w:val="center"/>
    </w:pPr>
    <w:rPr>
      <w:rFonts w:eastAsia="Times New Roman"/>
      <w:b/>
      <w:szCs w:val="20"/>
      <w:lang w:eastAsia="zh-CN"/>
    </w:rPr>
  </w:style>
  <w:style w:type="paragraph" w:customStyle="1" w:styleId="13">
    <w:name w:val="Указатель1"/>
    <w:basedOn w:val="a"/>
    <w:uiPriority w:val="99"/>
    <w:rsid w:val="00C90DB9"/>
    <w:pPr>
      <w:suppressLineNumbers/>
      <w:spacing w:after="0" w:line="240" w:lineRule="auto"/>
    </w:pPr>
    <w:rPr>
      <w:rFonts w:eastAsia="Times New Roman" w:cs="Mangal"/>
      <w:sz w:val="20"/>
      <w:szCs w:val="20"/>
      <w:lang w:eastAsia="zh-CN"/>
    </w:rPr>
  </w:style>
  <w:style w:type="paragraph" w:customStyle="1" w:styleId="210">
    <w:name w:val="Основной текст с отступом 21"/>
    <w:basedOn w:val="a"/>
    <w:uiPriority w:val="99"/>
    <w:rsid w:val="00C90DB9"/>
    <w:pPr>
      <w:spacing w:after="0" w:line="240" w:lineRule="auto"/>
      <w:ind w:firstLine="284"/>
      <w:jc w:val="center"/>
    </w:pPr>
    <w:rPr>
      <w:rFonts w:eastAsia="Times New Roman"/>
      <w:b/>
      <w:sz w:val="40"/>
      <w:szCs w:val="20"/>
      <w:lang w:eastAsia="zh-CN"/>
    </w:rPr>
  </w:style>
  <w:style w:type="paragraph" w:customStyle="1" w:styleId="310">
    <w:name w:val="Основной текст с отступом 31"/>
    <w:basedOn w:val="a"/>
    <w:uiPriority w:val="99"/>
    <w:rsid w:val="00C90DB9"/>
    <w:pPr>
      <w:spacing w:after="0" w:line="240" w:lineRule="auto"/>
      <w:ind w:firstLine="720"/>
      <w:jc w:val="both"/>
    </w:pPr>
    <w:rPr>
      <w:rFonts w:eastAsia="Times New Roman"/>
      <w:sz w:val="20"/>
      <w:szCs w:val="20"/>
      <w:lang w:eastAsia="zh-CN"/>
    </w:rPr>
  </w:style>
  <w:style w:type="paragraph" w:customStyle="1" w:styleId="14">
    <w:name w:val="Схема документа1"/>
    <w:basedOn w:val="a"/>
    <w:uiPriority w:val="99"/>
    <w:rsid w:val="00C90DB9"/>
    <w:pPr>
      <w:shd w:val="clear" w:color="auto" w:fill="000080"/>
      <w:spacing w:after="0" w:line="240" w:lineRule="auto"/>
    </w:pPr>
    <w:rPr>
      <w:rFonts w:ascii="Tahoma" w:eastAsia="Times New Roman" w:hAnsi="Tahoma" w:cs="Tahoma"/>
      <w:sz w:val="20"/>
      <w:szCs w:val="20"/>
      <w:lang w:eastAsia="zh-CN"/>
    </w:rPr>
  </w:style>
  <w:style w:type="paragraph" w:customStyle="1" w:styleId="311">
    <w:name w:val="Основной текст 31"/>
    <w:basedOn w:val="a"/>
    <w:uiPriority w:val="99"/>
    <w:rsid w:val="00C90DB9"/>
    <w:pPr>
      <w:spacing w:after="120" w:line="240" w:lineRule="auto"/>
    </w:pPr>
    <w:rPr>
      <w:rFonts w:eastAsia="Times New Roman"/>
      <w:sz w:val="16"/>
      <w:szCs w:val="16"/>
      <w:lang w:eastAsia="zh-CN"/>
    </w:rPr>
  </w:style>
  <w:style w:type="paragraph" w:customStyle="1" w:styleId="afe">
    <w:name w:val="Содержимое таблицы"/>
    <w:basedOn w:val="a"/>
    <w:uiPriority w:val="99"/>
    <w:rsid w:val="00C90DB9"/>
    <w:pPr>
      <w:suppressLineNumbers/>
      <w:spacing w:after="0" w:line="240" w:lineRule="auto"/>
    </w:pPr>
    <w:rPr>
      <w:rFonts w:eastAsia="Times New Roman"/>
      <w:sz w:val="20"/>
      <w:szCs w:val="20"/>
      <w:lang w:eastAsia="zh-CN"/>
    </w:rPr>
  </w:style>
  <w:style w:type="paragraph" w:customStyle="1" w:styleId="aff">
    <w:name w:val="Заголовок таблицы"/>
    <w:basedOn w:val="afe"/>
    <w:uiPriority w:val="99"/>
    <w:rsid w:val="00C90DB9"/>
    <w:pPr>
      <w:jc w:val="center"/>
    </w:pPr>
    <w:rPr>
      <w:b/>
      <w:bCs/>
    </w:rPr>
  </w:style>
  <w:style w:type="paragraph" w:customStyle="1" w:styleId="aff0">
    <w:name w:val="Содержимое врезки"/>
    <w:basedOn w:val="af4"/>
    <w:uiPriority w:val="99"/>
    <w:rsid w:val="00C90DB9"/>
    <w:pPr>
      <w:jc w:val="both"/>
    </w:pPr>
    <w:rPr>
      <w:sz w:val="24"/>
      <w:lang w:eastAsia="zh-CN"/>
    </w:rPr>
  </w:style>
  <w:style w:type="paragraph" w:customStyle="1" w:styleId="tekstob">
    <w:name w:val="tekstob"/>
    <w:basedOn w:val="a"/>
    <w:uiPriority w:val="99"/>
    <w:rsid w:val="00C90DB9"/>
    <w:pPr>
      <w:spacing w:before="100" w:beforeAutospacing="1" w:after="100" w:afterAutospacing="1" w:line="240" w:lineRule="auto"/>
    </w:pPr>
    <w:rPr>
      <w:rFonts w:eastAsia="Times New Roman"/>
      <w:sz w:val="20"/>
      <w:szCs w:val="24"/>
      <w:lang w:eastAsia="ru-RU"/>
    </w:rPr>
  </w:style>
  <w:style w:type="paragraph" w:customStyle="1" w:styleId="aff1">
    <w:name w:val="подпись к объекту"/>
    <w:basedOn w:val="a"/>
    <w:next w:val="a"/>
    <w:uiPriority w:val="99"/>
    <w:rsid w:val="00C90DB9"/>
    <w:pPr>
      <w:tabs>
        <w:tab w:val="left" w:pos="3060"/>
      </w:tabs>
      <w:spacing w:after="0" w:line="240" w:lineRule="atLeast"/>
      <w:jc w:val="center"/>
    </w:pPr>
    <w:rPr>
      <w:rFonts w:eastAsia="Times New Roman"/>
      <w:b/>
      <w:caps/>
      <w:szCs w:val="20"/>
      <w:lang w:eastAsia="ru-RU"/>
    </w:rPr>
  </w:style>
  <w:style w:type="paragraph" w:customStyle="1" w:styleId="ConsPlusCell">
    <w:name w:val="ConsPlusCell"/>
    <w:uiPriority w:val="99"/>
    <w:rsid w:val="00C90DB9"/>
    <w:pPr>
      <w:widowControl w:val="0"/>
      <w:autoSpaceDE w:val="0"/>
      <w:autoSpaceDN w:val="0"/>
      <w:adjustRightInd w:val="0"/>
    </w:pPr>
    <w:rPr>
      <w:rFonts w:ascii="Calibri" w:eastAsia="Times New Roman" w:hAnsi="Calibri" w:cs="Calibri"/>
      <w:sz w:val="22"/>
      <w:szCs w:val="22"/>
    </w:rPr>
  </w:style>
  <w:style w:type="paragraph" w:customStyle="1" w:styleId="15">
    <w:name w:val="Абзац списка1"/>
    <w:basedOn w:val="a"/>
    <w:uiPriority w:val="99"/>
    <w:rsid w:val="00C90DB9"/>
    <w:pPr>
      <w:spacing w:after="0" w:line="240" w:lineRule="auto"/>
      <w:ind w:left="720"/>
    </w:pPr>
    <w:rPr>
      <w:sz w:val="24"/>
      <w:szCs w:val="24"/>
      <w:lang w:eastAsia="ar-SA"/>
    </w:rPr>
  </w:style>
  <w:style w:type="paragraph" w:customStyle="1" w:styleId="23">
    <w:name w:val="Абзац списка2"/>
    <w:basedOn w:val="a"/>
    <w:uiPriority w:val="99"/>
    <w:rsid w:val="00C90DB9"/>
    <w:pPr>
      <w:spacing w:after="0" w:line="240" w:lineRule="auto"/>
      <w:ind w:left="720"/>
    </w:pPr>
    <w:rPr>
      <w:sz w:val="24"/>
      <w:szCs w:val="24"/>
      <w:lang w:eastAsia="ar-SA"/>
    </w:rPr>
  </w:style>
  <w:style w:type="character" w:customStyle="1" w:styleId="24">
    <w:name w:val="Заголовок №2_"/>
    <w:link w:val="25"/>
    <w:locked/>
    <w:rsid w:val="00C90DB9"/>
    <w:rPr>
      <w:sz w:val="27"/>
      <w:szCs w:val="27"/>
      <w:shd w:val="clear" w:color="auto" w:fill="FFFFFF"/>
    </w:rPr>
  </w:style>
  <w:style w:type="paragraph" w:customStyle="1" w:styleId="25">
    <w:name w:val="Заголовок №2"/>
    <w:basedOn w:val="a"/>
    <w:link w:val="24"/>
    <w:rsid w:val="00C90DB9"/>
    <w:pPr>
      <w:shd w:val="clear" w:color="auto" w:fill="FFFFFF"/>
      <w:spacing w:before="360" w:after="0" w:line="360" w:lineRule="exact"/>
      <w:jc w:val="right"/>
      <w:outlineLvl w:val="1"/>
    </w:pPr>
    <w:rPr>
      <w:sz w:val="27"/>
      <w:szCs w:val="27"/>
      <w:lang w:eastAsia="ru-RU"/>
    </w:rPr>
  </w:style>
  <w:style w:type="paragraph" w:customStyle="1" w:styleId="26">
    <w:name w:val="Основной текст2"/>
    <w:basedOn w:val="a"/>
    <w:uiPriority w:val="99"/>
    <w:rsid w:val="00C90DB9"/>
    <w:pPr>
      <w:shd w:val="clear" w:color="auto" w:fill="FFFFFF"/>
      <w:spacing w:before="120" w:after="240" w:line="0" w:lineRule="atLeast"/>
    </w:pPr>
    <w:rPr>
      <w:rFonts w:eastAsia="Times New Roman"/>
      <w:color w:val="000000"/>
      <w:sz w:val="26"/>
      <w:szCs w:val="26"/>
      <w:lang w:eastAsia="ru-RU"/>
    </w:rPr>
  </w:style>
  <w:style w:type="paragraph" w:customStyle="1" w:styleId="16">
    <w:name w:val="1 Обычный"/>
    <w:basedOn w:val="a"/>
    <w:uiPriority w:val="99"/>
    <w:rsid w:val="00C90DB9"/>
    <w:pPr>
      <w:autoSpaceDE w:val="0"/>
      <w:spacing w:before="120" w:after="120" w:line="360" w:lineRule="auto"/>
      <w:ind w:firstLine="720"/>
      <w:jc w:val="both"/>
    </w:pPr>
    <w:rPr>
      <w:rFonts w:ascii="Arial" w:eastAsia="Times New Roman" w:hAnsi="Arial" w:cs="Arial"/>
      <w:sz w:val="24"/>
      <w:szCs w:val="24"/>
      <w:lang w:bidi="en-US"/>
    </w:rPr>
  </w:style>
  <w:style w:type="paragraph" w:customStyle="1" w:styleId="17">
    <w:name w:val="Название1"/>
    <w:basedOn w:val="a"/>
    <w:uiPriority w:val="99"/>
    <w:rsid w:val="00C90DB9"/>
    <w:pPr>
      <w:suppressLineNumbers/>
      <w:spacing w:before="120" w:after="120" w:line="240" w:lineRule="auto"/>
    </w:pPr>
    <w:rPr>
      <w:rFonts w:ascii="Calibri" w:hAnsi="Calibri" w:cs="Mangal"/>
      <w:i/>
      <w:iCs/>
      <w:sz w:val="24"/>
      <w:szCs w:val="24"/>
      <w:lang w:eastAsia="ar-SA"/>
    </w:rPr>
  </w:style>
  <w:style w:type="paragraph" w:customStyle="1" w:styleId="aff2">
    <w:name w:val="Знак"/>
    <w:basedOn w:val="a"/>
    <w:uiPriority w:val="99"/>
    <w:rsid w:val="00C90DB9"/>
    <w:pPr>
      <w:spacing w:before="280" w:after="280" w:line="240" w:lineRule="auto"/>
      <w:jc w:val="both"/>
    </w:pPr>
    <w:rPr>
      <w:rFonts w:ascii="Tahoma" w:eastAsia="Times New Roman" w:hAnsi="Tahoma"/>
      <w:sz w:val="20"/>
      <w:szCs w:val="20"/>
      <w:lang w:val="en-US" w:eastAsia="ar-SA"/>
    </w:rPr>
  </w:style>
  <w:style w:type="paragraph" w:customStyle="1" w:styleId="18">
    <w:name w:val="Текст примечания1"/>
    <w:basedOn w:val="a"/>
    <w:uiPriority w:val="99"/>
    <w:rsid w:val="00C90DB9"/>
    <w:pPr>
      <w:spacing w:after="0" w:line="240" w:lineRule="auto"/>
    </w:pPr>
    <w:rPr>
      <w:sz w:val="20"/>
      <w:szCs w:val="20"/>
      <w:lang w:eastAsia="ar-SA"/>
    </w:rPr>
  </w:style>
  <w:style w:type="paragraph" w:customStyle="1" w:styleId="27">
    <w:name w:val="Знак Знак2"/>
    <w:basedOn w:val="a"/>
    <w:uiPriority w:val="99"/>
    <w:rsid w:val="00C90DB9"/>
    <w:pPr>
      <w:spacing w:before="280" w:after="280" w:line="240" w:lineRule="auto"/>
      <w:jc w:val="both"/>
    </w:pPr>
    <w:rPr>
      <w:rFonts w:ascii="Tahoma" w:eastAsia="Times New Roman" w:hAnsi="Tahoma"/>
      <w:sz w:val="20"/>
      <w:szCs w:val="20"/>
      <w:lang w:val="en-US" w:eastAsia="ar-SA"/>
    </w:rPr>
  </w:style>
  <w:style w:type="character" w:customStyle="1" w:styleId="aff3">
    <w:name w:val="Основной текст_"/>
    <w:link w:val="19"/>
    <w:locked/>
    <w:rsid w:val="00C90DB9"/>
    <w:rPr>
      <w:sz w:val="27"/>
      <w:szCs w:val="27"/>
      <w:shd w:val="clear" w:color="auto" w:fill="FFFFFF"/>
    </w:rPr>
  </w:style>
  <w:style w:type="paragraph" w:customStyle="1" w:styleId="19">
    <w:name w:val="Основной текст1"/>
    <w:basedOn w:val="a"/>
    <w:link w:val="aff3"/>
    <w:rsid w:val="00C90DB9"/>
    <w:pPr>
      <w:shd w:val="clear" w:color="auto" w:fill="FFFFFF"/>
      <w:spacing w:after="360" w:line="0" w:lineRule="atLeast"/>
    </w:pPr>
    <w:rPr>
      <w:sz w:val="27"/>
      <w:szCs w:val="27"/>
      <w:lang w:eastAsia="ru-RU"/>
    </w:rPr>
  </w:style>
  <w:style w:type="character" w:customStyle="1" w:styleId="28">
    <w:name w:val="Основной текст (2)_"/>
    <w:link w:val="29"/>
    <w:locked/>
    <w:rsid w:val="00C90DB9"/>
    <w:rPr>
      <w:sz w:val="27"/>
      <w:szCs w:val="27"/>
      <w:shd w:val="clear" w:color="auto" w:fill="FFFFFF"/>
    </w:rPr>
  </w:style>
  <w:style w:type="paragraph" w:customStyle="1" w:styleId="29">
    <w:name w:val="Основной текст (2)"/>
    <w:basedOn w:val="a"/>
    <w:link w:val="28"/>
    <w:rsid w:val="00C90DB9"/>
    <w:pPr>
      <w:shd w:val="clear" w:color="auto" w:fill="FFFFFF"/>
      <w:spacing w:before="60" w:after="60" w:line="360" w:lineRule="exact"/>
      <w:ind w:hanging="1000"/>
    </w:pPr>
    <w:rPr>
      <w:sz w:val="27"/>
      <w:szCs w:val="27"/>
      <w:lang w:eastAsia="ru-RU"/>
    </w:rPr>
  </w:style>
  <w:style w:type="paragraph" w:customStyle="1" w:styleId="Default">
    <w:name w:val="Default"/>
    <w:uiPriority w:val="99"/>
    <w:rsid w:val="00C90DB9"/>
    <w:pPr>
      <w:autoSpaceDE w:val="0"/>
      <w:autoSpaceDN w:val="0"/>
      <w:adjustRightInd w:val="0"/>
    </w:pPr>
    <w:rPr>
      <w:rFonts w:eastAsia="Times New Roman"/>
      <w:color w:val="000000"/>
      <w:sz w:val="24"/>
      <w:szCs w:val="24"/>
    </w:rPr>
  </w:style>
  <w:style w:type="character" w:customStyle="1" w:styleId="1a">
    <w:name w:val="Текст примечания Знак1"/>
    <w:basedOn w:val="a0"/>
    <w:rsid w:val="00C90DB9"/>
    <w:rPr>
      <w:rFonts w:ascii="Times New Roman" w:eastAsia="Times New Roman" w:hAnsi="Times New Roman" w:cs="Times New Roman" w:hint="default"/>
    </w:rPr>
  </w:style>
  <w:style w:type="character" w:customStyle="1" w:styleId="1b">
    <w:name w:val="Текст сноски Знак1"/>
    <w:basedOn w:val="a0"/>
    <w:rsid w:val="00C90DB9"/>
    <w:rPr>
      <w:rFonts w:ascii="Times New Roman" w:eastAsia="Times New Roman" w:hAnsi="Times New Roman" w:cs="Times New Roman" w:hint="default"/>
    </w:rPr>
  </w:style>
  <w:style w:type="character" w:customStyle="1" w:styleId="FontStyle16">
    <w:name w:val="Font Style16"/>
    <w:rsid w:val="00C90DB9"/>
    <w:rPr>
      <w:rFonts w:ascii="Lucida Sans Unicode" w:hAnsi="Lucida Sans Unicode" w:cs="Lucida Sans Unicode" w:hint="default"/>
      <w:b/>
      <w:bCs/>
      <w:spacing w:val="-10"/>
      <w:sz w:val="18"/>
      <w:szCs w:val="18"/>
    </w:rPr>
  </w:style>
  <w:style w:type="character" w:customStyle="1" w:styleId="FontStyle17">
    <w:name w:val="Font Style17"/>
    <w:rsid w:val="00C90DB9"/>
    <w:rPr>
      <w:rFonts w:ascii="Times New Roman" w:hAnsi="Times New Roman" w:cs="Times New Roman" w:hint="default"/>
      <w:sz w:val="26"/>
      <w:szCs w:val="26"/>
    </w:rPr>
  </w:style>
  <w:style w:type="character" w:customStyle="1" w:styleId="Absatz-Standardschriftart">
    <w:name w:val="Absatz-Standardschriftart"/>
    <w:rsid w:val="00C90DB9"/>
  </w:style>
  <w:style w:type="character" w:customStyle="1" w:styleId="WW8Num1z0">
    <w:name w:val="WW8Num1z0"/>
    <w:rsid w:val="00C90DB9"/>
    <w:rPr>
      <w:rFonts w:ascii="Symbol" w:eastAsia="Times New Roman" w:hAnsi="Symbol" w:cs="Times New Roman" w:hint="default"/>
    </w:rPr>
  </w:style>
  <w:style w:type="character" w:customStyle="1" w:styleId="WW8Num1z1">
    <w:name w:val="WW8Num1z1"/>
    <w:rsid w:val="00C90DB9"/>
    <w:rPr>
      <w:rFonts w:ascii="Courier New" w:hAnsi="Courier New" w:cs="Courier New" w:hint="default"/>
    </w:rPr>
  </w:style>
  <w:style w:type="character" w:customStyle="1" w:styleId="WW8Num1z2">
    <w:name w:val="WW8Num1z2"/>
    <w:rsid w:val="00C90DB9"/>
    <w:rPr>
      <w:rFonts w:ascii="Wingdings" w:hAnsi="Wingdings" w:cs="Wingdings" w:hint="default"/>
    </w:rPr>
  </w:style>
  <w:style w:type="character" w:customStyle="1" w:styleId="WW8Num1z3">
    <w:name w:val="WW8Num1z3"/>
    <w:rsid w:val="00C90DB9"/>
    <w:rPr>
      <w:rFonts w:ascii="Symbol" w:hAnsi="Symbol" w:cs="Symbol" w:hint="default"/>
    </w:rPr>
  </w:style>
  <w:style w:type="character" w:customStyle="1" w:styleId="WW8Num16z0">
    <w:name w:val="WW8Num16z0"/>
    <w:rsid w:val="00C90DB9"/>
    <w:rPr>
      <w:rFonts w:ascii="Symbol" w:hAnsi="Symbol" w:cs="Symbol" w:hint="default"/>
    </w:rPr>
  </w:style>
  <w:style w:type="character" w:customStyle="1" w:styleId="WW8Num18z0">
    <w:name w:val="WW8Num18z0"/>
    <w:rsid w:val="00C90DB9"/>
    <w:rPr>
      <w:rFonts w:ascii="Symbol" w:hAnsi="Symbol" w:cs="Symbol" w:hint="default"/>
    </w:rPr>
  </w:style>
  <w:style w:type="character" w:customStyle="1" w:styleId="WW8Num25z0">
    <w:name w:val="WW8Num25z0"/>
    <w:rsid w:val="00C90DB9"/>
    <w:rPr>
      <w:rFonts w:ascii="Symbol" w:hAnsi="Symbol" w:cs="Symbol" w:hint="default"/>
    </w:rPr>
  </w:style>
  <w:style w:type="character" w:customStyle="1" w:styleId="WW8Num35z0">
    <w:name w:val="WW8Num35z0"/>
    <w:rsid w:val="00C90DB9"/>
    <w:rPr>
      <w:rFonts w:ascii="Symbol" w:hAnsi="Symbol" w:cs="Symbol" w:hint="default"/>
    </w:rPr>
  </w:style>
  <w:style w:type="character" w:customStyle="1" w:styleId="WW8Num35z1">
    <w:name w:val="WW8Num35z1"/>
    <w:rsid w:val="00C90DB9"/>
    <w:rPr>
      <w:rFonts w:ascii="Courier New" w:hAnsi="Courier New" w:cs="Courier New" w:hint="default"/>
    </w:rPr>
  </w:style>
  <w:style w:type="character" w:customStyle="1" w:styleId="WW8Num35z2">
    <w:name w:val="WW8Num35z2"/>
    <w:rsid w:val="00C90DB9"/>
    <w:rPr>
      <w:rFonts w:ascii="Wingdings" w:hAnsi="Wingdings" w:cs="Wingdings" w:hint="default"/>
    </w:rPr>
  </w:style>
  <w:style w:type="character" w:customStyle="1" w:styleId="WW8Num39z0">
    <w:name w:val="WW8Num39z0"/>
    <w:rsid w:val="00C90DB9"/>
    <w:rPr>
      <w:rFonts w:ascii="Symbol" w:hAnsi="Symbol" w:cs="Symbol" w:hint="default"/>
    </w:rPr>
  </w:style>
  <w:style w:type="character" w:customStyle="1" w:styleId="1c">
    <w:name w:val="Основной шрифт абзаца1"/>
    <w:rsid w:val="00C90DB9"/>
  </w:style>
  <w:style w:type="character" w:customStyle="1" w:styleId="aff4">
    <w:name w:val="Основной текст + Полужирный"/>
    <w:rsid w:val="00C90DB9"/>
    <w:rPr>
      <w:rFonts w:ascii="Times New Roman" w:eastAsia="Times New Roman" w:hAnsi="Times New Roman" w:cs="Times New Roman" w:hint="default"/>
      <w:b/>
      <w:bCs/>
      <w:i w:val="0"/>
      <w:iCs w:val="0"/>
      <w:smallCaps w:val="0"/>
      <w:strike w:val="0"/>
      <w:dstrike w:val="0"/>
      <w:spacing w:val="0"/>
      <w:sz w:val="26"/>
      <w:szCs w:val="26"/>
      <w:u w:val="none"/>
      <w:effect w:val="none"/>
      <w:shd w:val="clear" w:color="auto" w:fill="FFFFFF"/>
    </w:rPr>
  </w:style>
  <w:style w:type="character" w:customStyle="1" w:styleId="WW8Num4z0">
    <w:name w:val="WW8Num4z0"/>
    <w:rsid w:val="00C90DB9"/>
    <w:rPr>
      <w:rFonts w:ascii="Times New Roman" w:hAnsi="Times New Roman" w:cs="Times New Roman" w:hint="default"/>
    </w:rPr>
  </w:style>
  <w:style w:type="character" w:customStyle="1" w:styleId="WW8Num5z0">
    <w:name w:val="WW8Num5z0"/>
    <w:rsid w:val="00C90DB9"/>
    <w:rPr>
      <w:rFonts w:ascii="Symbol" w:hAnsi="Symbol" w:hint="default"/>
    </w:rPr>
  </w:style>
  <w:style w:type="character" w:customStyle="1" w:styleId="WW8Num7z0">
    <w:name w:val="WW8Num7z0"/>
    <w:rsid w:val="00C90DB9"/>
    <w:rPr>
      <w:rFonts w:ascii="Times New Roman" w:hAnsi="Times New Roman" w:cs="Times New Roman" w:hint="default"/>
    </w:rPr>
  </w:style>
  <w:style w:type="character" w:customStyle="1" w:styleId="WW8Num8z0">
    <w:name w:val="WW8Num8z0"/>
    <w:rsid w:val="00C90DB9"/>
    <w:rPr>
      <w:rFonts w:ascii="Times New Roman" w:hAnsi="Times New Roman" w:cs="Times New Roman" w:hint="default"/>
      <w:color w:val="auto"/>
    </w:rPr>
  </w:style>
  <w:style w:type="character" w:customStyle="1" w:styleId="WW8Num10z0">
    <w:name w:val="WW8Num10z0"/>
    <w:rsid w:val="00C90DB9"/>
    <w:rPr>
      <w:rFonts w:ascii="Symbol" w:hAnsi="Symbol" w:hint="default"/>
    </w:rPr>
  </w:style>
  <w:style w:type="character" w:customStyle="1" w:styleId="WW8Num13z0">
    <w:name w:val="WW8Num13z0"/>
    <w:rsid w:val="00C90DB9"/>
    <w:rPr>
      <w:b/>
      <w:bCs w:val="0"/>
    </w:rPr>
  </w:style>
  <w:style w:type="character" w:customStyle="1" w:styleId="WW8Num22z0">
    <w:name w:val="WW8Num22z0"/>
    <w:rsid w:val="00C90DB9"/>
    <w:rPr>
      <w:rFonts w:ascii="Times New Roman" w:hAnsi="Times New Roman" w:cs="Times New Roman" w:hint="default"/>
    </w:rPr>
  </w:style>
  <w:style w:type="character" w:customStyle="1" w:styleId="WW8Num23z0">
    <w:name w:val="WW8Num23z0"/>
    <w:rsid w:val="00C90DB9"/>
    <w:rPr>
      <w:rFonts w:ascii="Times New Roman" w:hAnsi="Times New Roman" w:cs="Times New Roman" w:hint="default"/>
    </w:rPr>
  </w:style>
  <w:style w:type="character" w:customStyle="1" w:styleId="WW8Num24z0">
    <w:name w:val="WW8Num24z0"/>
    <w:rsid w:val="00C90DB9"/>
    <w:rPr>
      <w:rFonts w:ascii="Times New Roman" w:eastAsia="Times New Roman" w:hAnsi="Times New Roman" w:cs="Times New Roman" w:hint="default"/>
    </w:rPr>
  </w:style>
  <w:style w:type="character" w:customStyle="1" w:styleId="WW8Num30z0">
    <w:name w:val="WW8Num30z0"/>
    <w:rsid w:val="00C90DB9"/>
    <w:rPr>
      <w:rFonts w:ascii="Times New Roman" w:hAnsi="Times New Roman" w:cs="Times New Roman" w:hint="default"/>
    </w:rPr>
  </w:style>
  <w:style w:type="character" w:customStyle="1" w:styleId="WW8Num36z0">
    <w:name w:val="WW8Num36z0"/>
    <w:rsid w:val="00C90DB9"/>
    <w:rPr>
      <w:rFonts w:ascii="Times New Roman" w:hAnsi="Times New Roman" w:cs="Times New Roman" w:hint="default"/>
    </w:rPr>
  </w:style>
  <w:style w:type="character" w:customStyle="1" w:styleId="WW8Num38z0">
    <w:name w:val="WW8Num38z0"/>
    <w:rsid w:val="00C90DB9"/>
    <w:rPr>
      <w:rFonts w:ascii="Times New Roman" w:hAnsi="Times New Roman" w:cs="Times New Roman" w:hint="default"/>
    </w:rPr>
  </w:style>
  <w:style w:type="character" w:customStyle="1" w:styleId="WW8Num41z0">
    <w:name w:val="WW8Num41z0"/>
    <w:rsid w:val="00C90DB9"/>
    <w:rPr>
      <w:rFonts w:ascii="Times New Roman" w:hAnsi="Times New Roman" w:cs="Times New Roman" w:hint="default"/>
    </w:rPr>
  </w:style>
  <w:style w:type="character" w:customStyle="1" w:styleId="WW8Num43z0">
    <w:name w:val="WW8Num43z0"/>
    <w:rsid w:val="00C90DB9"/>
    <w:rPr>
      <w:rFonts w:ascii="Symbol" w:eastAsia="Times New Roman" w:hAnsi="Symbol" w:cs="Times New Roman" w:hint="default"/>
    </w:rPr>
  </w:style>
  <w:style w:type="character" w:customStyle="1" w:styleId="WW8Num43z1">
    <w:name w:val="WW8Num43z1"/>
    <w:rsid w:val="00C90DB9"/>
    <w:rPr>
      <w:rFonts w:ascii="Courier New" w:hAnsi="Courier New" w:cs="Courier New" w:hint="default"/>
    </w:rPr>
  </w:style>
  <w:style w:type="character" w:customStyle="1" w:styleId="WW8Num43z2">
    <w:name w:val="WW8Num43z2"/>
    <w:rsid w:val="00C90DB9"/>
    <w:rPr>
      <w:rFonts w:ascii="Wingdings" w:hAnsi="Wingdings" w:hint="default"/>
    </w:rPr>
  </w:style>
  <w:style w:type="character" w:customStyle="1" w:styleId="WW8Num43z3">
    <w:name w:val="WW8Num43z3"/>
    <w:rsid w:val="00C90DB9"/>
    <w:rPr>
      <w:rFonts w:ascii="Symbol" w:hAnsi="Symbol" w:hint="default"/>
    </w:rPr>
  </w:style>
  <w:style w:type="character" w:customStyle="1" w:styleId="WW8Num45z0">
    <w:name w:val="WW8Num45z0"/>
    <w:rsid w:val="00C90DB9"/>
    <w:rPr>
      <w:b/>
      <w:bCs w:val="0"/>
    </w:rPr>
  </w:style>
  <w:style w:type="character" w:customStyle="1" w:styleId="aff5">
    <w:name w:val="Тема примечания Знак"/>
    <w:rsid w:val="00C90DB9"/>
    <w:rPr>
      <w:b/>
      <w:bCs/>
    </w:rPr>
  </w:style>
  <w:style w:type="character" w:customStyle="1" w:styleId="1d">
    <w:name w:val="Тема примечания Знак1"/>
    <w:rsid w:val="00C90DB9"/>
    <w:rPr>
      <w:rFonts w:ascii="Calibri" w:hAnsi="Calibri" w:cs="Calibri" w:hint="default"/>
      <w:b/>
      <w:bCs/>
    </w:rPr>
  </w:style>
  <w:style w:type="character" w:customStyle="1" w:styleId="FontStyle40">
    <w:name w:val="Font Style40"/>
    <w:rsid w:val="00C90DB9"/>
    <w:rPr>
      <w:rFonts w:ascii="Times New Roman" w:hAnsi="Times New Roman" w:cs="Times New Roman" w:hint="default"/>
      <w:sz w:val="22"/>
      <w:szCs w:val="22"/>
    </w:rPr>
  </w:style>
  <w:style w:type="character" w:customStyle="1" w:styleId="aff6">
    <w:name w:val="Символ сноски"/>
    <w:rsid w:val="00C90DB9"/>
    <w:rPr>
      <w:vertAlign w:val="superscript"/>
    </w:rPr>
  </w:style>
  <w:style w:type="character" w:customStyle="1" w:styleId="1e">
    <w:name w:val="Знак примечания1"/>
    <w:rsid w:val="00C90DB9"/>
    <w:rPr>
      <w:sz w:val="16"/>
      <w:szCs w:val="16"/>
    </w:rPr>
  </w:style>
  <w:style w:type="character" w:customStyle="1" w:styleId="1f">
    <w:name w:val="Основной текст Знак1"/>
    <w:rsid w:val="00C90DB9"/>
    <w:rPr>
      <w:sz w:val="24"/>
      <w:lang w:eastAsia="ar-SA"/>
    </w:rPr>
  </w:style>
  <w:style w:type="character" w:customStyle="1" w:styleId="1f0">
    <w:name w:val="Основной текст с отступом Знак1"/>
    <w:rsid w:val="00C90DB9"/>
    <w:rPr>
      <w:sz w:val="24"/>
      <w:lang w:eastAsia="ar-SA"/>
    </w:rPr>
  </w:style>
  <w:style w:type="character" w:customStyle="1" w:styleId="1f1">
    <w:name w:val="Название Знак1"/>
    <w:rsid w:val="00C90DB9"/>
    <w:rPr>
      <w:b/>
      <w:bCs w:val="0"/>
      <w:sz w:val="28"/>
      <w:lang w:eastAsia="ar-SA"/>
    </w:rPr>
  </w:style>
  <w:style w:type="character" w:customStyle="1" w:styleId="1f2">
    <w:name w:val="Нижний колонтитул Знак1"/>
    <w:rsid w:val="00C90DB9"/>
    <w:rPr>
      <w:sz w:val="24"/>
      <w:lang w:eastAsia="ar-SA"/>
    </w:rPr>
  </w:style>
  <w:style w:type="character" w:customStyle="1" w:styleId="1f3">
    <w:name w:val="Текст выноски Знак1"/>
    <w:rsid w:val="00C90DB9"/>
    <w:rPr>
      <w:rFonts w:ascii="Tahoma" w:hAnsi="Tahoma" w:cs="Tahoma" w:hint="default"/>
      <w:sz w:val="16"/>
      <w:szCs w:val="16"/>
      <w:lang w:eastAsia="ar-SA"/>
    </w:rPr>
  </w:style>
  <w:style w:type="character" w:customStyle="1" w:styleId="1f4">
    <w:name w:val="Верхний колонтитул Знак1"/>
    <w:rsid w:val="00C90DB9"/>
    <w:rPr>
      <w:lang w:eastAsia="ar-SA"/>
    </w:rPr>
  </w:style>
  <w:style w:type="character" w:customStyle="1" w:styleId="2a">
    <w:name w:val="Тема примечания Знак2"/>
    <w:basedOn w:val="af2"/>
    <w:link w:val="aff7"/>
    <w:semiHidden/>
    <w:rsid w:val="00C90DB9"/>
    <w:rPr>
      <w:rFonts w:eastAsia="Times New Roman"/>
      <w:b/>
      <w:bCs/>
    </w:rPr>
  </w:style>
  <w:style w:type="paragraph" w:styleId="aff7">
    <w:name w:val="annotation subject"/>
    <w:basedOn w:val="af3"/>
    <w:next w:val="af3"/>
    <w:link w:val="2a"/>
    <w:semiHidden/>
    <w:unhideWhenUsed/>
    <w:rsid w:val="00C90DB9"/>
    <w:rPr>
      <w:b/>
      <w:bCs/>
    </w:rPr>
  </w:style>
  <w:style w:type="character" w:customStyle="1" w:styleId="2b">
    <w:name w:val="Текст сноски Знак2"/>
    <w:rsid w:val="00C90DB9"/>
    <w:rPr>
      <w:rFonts w:ascii="Calibri" w:eastAsia="Calibri" w:hAnsi="Calibri" w:cs="Calibri" w:hint="default"/>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876900">
      <w:bodyDiv w:val="1"/>
      <w:marLeft w:val="0"/>
      <w:marRight w:val="0"/>
      <w:marTop w:val="0"/>
      <w:marBottom w:val="0"/>
      <w:divBdr>
        <w:top w:val="none" w:sz="0" w:space="0" w:color="auto"/>
        <w:left w:val="none" w:sz="0" w:space="0" w:color="auto"/>
        <w:bottom w:val="none" w:sz="0" w:space="0" w:color="auto"/>
        <w:right w:val="none" w:sz="0" w:space="0" w:color="auto"/>
      </w:divBdr>
    </w:div>
    <w:div w:id="736511613">
      <w:bodyDiv w:val="1"/>
      <w:marLeft w:val="0"/>
      <w:marRight w:val="0"/>
      <w:marTop w:val="0"/>
      <w:marBottom w:val="0"/>
      <w:divBdr>
        <w:top w:val="none" w:sz="0" w:space="0" w:color="auto"/>
        <w:left w:val="none" w:sz="0" w:space="0" w:color="auto"/>
        <w:bottom w:val="none" w:sz="0" w:space="0" w:color="auto"/>
        <w:right w:val="none" w:sz="0" w:space="0" w:color="auto"/>
      </w:divBdr>
    </w:div>
    <w:div w:id="759719978">
      <w:bodyDiv w:val="1"/>
      <w:marLeft w:val="0"/>
      <w:marRight w:val="0"/>
      <w:marTop w:val="0"/>
      <w:marBottom w:val="0"/>
      <w:divBdr>
        <w:top w:val="none" w:sz="0" w:space="0" w:color="auto"/>
        <w:left w:val="none" w:sz="0" w:space="0" w:color="auto"/>
        <w:bottom w:val="none" w:sz="0" w:space="0" w:color="auto"/>
        <w:right w:val="none" w:sz="0" w:space="0" w:color="auto"/>
      </w:divBdr>
    </w:div>
    <w:div w:id="786853213">
      <w:bodyDiv w:val="1"/>
      <w:marLeft w:val="0"/>
      <w:marRight w:val="0"/>
      <w:marTop w:val="0"/>
      <w:marBottom w:val="0"/>
      <w:divBdr>
        <w:top w:val="none" w:sz="0" w:space="0" w:color="auto"/>
        <w:left w:val="none" w:sz="0" w:space="0" w:color="auto"/>
        <w:bottom w:val="none" w:sz="0" w:space="0" w:color="auto"/>
        <w:right w:val="none" w:sz="0" w:space="0" w:color="auto"/>
      </w:divBdr>
    </w:div>
    <w:div w:id="796795160">
      <w:bodyDiv w:val="1"/>
      <w:marLeft w:val="0"/>
      <w:marRight w:val="0"/>
      <w:marTop w:val="0"/>
      <w:marBottom w:val="0"/>
      <w:divBdr>
        <w:top w:val="none" w:sz="0" w:space="0" w:color="auto"/>
        <w:left w:val="none" w:sz="0" w:space="0" w:color="auto"/>
        <w:bottom w:val="none" w:sz="0" w:space="0" w:color="auto"/>
        <w:right w:val="none" w:sz="0" w:space="0" w:color="auto"/>
      </w:divBdr>
    </w:div>
    <w:div w:id="1079526210">
      <w:bodyDiv w:val="1"/>
      <w:marLeft w:val="0"/>
      <w:marRight w:val="0"/>
      <w:marTop w:val="0"/>
      <w:marBottom w:val="0"/>
      <w:divBdr>
        <w:top w:val="none" w:sz="0" w:space="0" w:color="auto"/>
        <w:left w:val="none" w:sz="0" w:space="0" w:color="auto"/>
        <w:bottom w:val="none" w:sz="0" w:space="0" w:color="auto"/>
        <w:right w:val="none" w:sz="0" w:space="0" w:color="auto"/>
      </w:divBdr>
    </w:div>
    <w:div w:id="1548838987">
      <w:bodyDiv w:val="1"/>
      <w:marLeft w:val="0"/>
      <w:marRight w:val="0"/>
      <w:marTop w:val="0"/>
      <w:marBottom w:val="0"/>
      <w:divBdr>
        <w:top w:val="none" w:sz="0" w:space="0" w:color="auto"/>
        <w:left w:val="none" w:sz="0" w:space="0" w:color="auto"/>
        <w:bottom w:val="none" w:sz="0" w:space="0" w:color="auto"/>
        <w:right w:val="none" w:sz="0" w:space="0" w:color="auto"/>
      </w:divBdr>
    </w:div>
    <w:div w:id="1839225136">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6827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5EF81-16E1-4F6C-8451-A57BA698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12698</Words>
  <Characters>72385</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84914</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9</cp:revision>
  <cp:lastPrinted>2023-04-17T08:26:00Z</cp:lastPrinted>
  <dcterms:created xsi:type="dcterms:W3CDTF">2024-04-04T05:48:00Z</dcterms:created>
  <dcterms:modified xsi:type="dcterms:W3CDTF">2024-04-05T09:24:00Z</dcterms:modified>
</cp:coreProperties>
</file>