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5C4" w:rsidRDefault="006B25C4" w:rsidP="006B25C4">
      <w:pPr>
        <w:pStyle w:val="a5"/>
        <w:tabs>
          <w:tab w:val="left" w:pos="708"/>
        </w:tabs>
        <w:spacing w:line="240" w:lineRule="auto"/>
        <w:ind w:left="1134"/>
        <w:rPr>
          <w:caps w:val="0"/>
          <w:sz w:val="24"/>
        </w:rPr>
      </w:pPr>
      <w:r>
        <w:rPr>
          <w:b w:val="0"/>
          <w:bCs/>
          <w:sz w:val="24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838200" cy="904875"/>
            <wp:effectExtent l="19050" t="0" r="0" b="0"/>
            <wp:docPr id="4" name="Рисунок 4" descr="C:\Users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5C4" w:rsidRDefault="006B25C4" w:rsidP="006B25C4">
      <w:pPr>
        <w:ind w:left="113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:rsidR="006B25C4" w:rsidRDefault="006B25C4" w:rsidP="006B25C4">
      <w:pPr>
        <w:ind w:left="113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МАРЁВСКОГО МУНИЦИПАЛЬНОГО ОКРУГА</w:t>
      </w:r>
    </w:p>
    <w:p w:rsidR="006B25C4" w:rsidRDefault="006B25C4" w:rsidP="006B25C4">
      <w:pPr>
        <w:tabs>
          <w:tab w:val="left" w:pos="3060"/>
        </w:tabs>
        <w:spacing w:line="240" w:lineRule="atLeast"/>
        <w:ind w:left="1134"/>
        <w:jc w:val="center"/>
        <w:rPr>
          <w:b/>
        </w:rPr>
      </w:pPr>
    </w:p>
    <w:p w:rsidR="006B25C4" w:rsidRDefault="006B25C4" w:rsidP="006B25C4">
      <w:pPr>
        <w:tabs>
          <w:tab w:val="left" w:pos="3060"/>
        </w:tabs>
        <w:spacing w:line="240" w:lineRule="atLeast"/>
        <w:ind w:left="1134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:rsidR="006B25C4" w:rsidRDefault="006B25C4" w:rsidP="006B25C4">
      <w:pPr>
        <w:tabs>
          <w:tab w:val="left" w:pos="3060"/>
        </w:tabs>
        <w:spacing w:before="480"/>
        <w:ind w:left="1134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№ </w:t>
      </w:r>
      <w:bookmarkStart w:id="1" w:name="номер"/>
      <w:bookmarkEnd w:id="1"/>
    </w:p>
    <w:p w:rsidR="006B25C4" w:rsidRDefault="006B25C4" w:rsidP="006B25C4">
      <w:pPr>
        <w:tabs>
          <w:tab w:val="left" w:pos="3060"/>
        </w:tabs>
        <w:spacing w:before="480"/>
        <w:ind w:left="1134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:rsidR="006B25C4" w:rsidRDefault="006B25C4" w:rsidP="006B25C4">
      <w:pPr>
        <w:tabs>
          <w:tab w:val="left" w:pos="3060"/>
        </w:tabs>
        <w:spacing w:line="240" w:lineRule="atLeast"/>
        <w:ind w:left="1134" w:firstLine="709"/>
        <w:jc w:val="center"/>
        <w:rPr>
          <w:sz w:val="28"/>
          <w:szCs w:val="28"/>
        </w:rPr>
      </w:pPr>
    </w:p>
    <w:p w:rsidR="006B25C4" w:rsidRDefault="006B25C4" w:rsidP="006B25C4">
      <w:pPr>
        <w:ind w:left="1134" w:firstLine="709"/>
        <w:jc w:val="center"/>
        <w:rPr>
          <w:rFonts w:eastAsia="Calibri"/>
          <w:b/>
          <w:bCs/>
          <w:sz w:val="28"/>
          <w:szCs w:val="28"/>
        </w:rPr>
      </w:pPr>
      <w:r w:rsidRPr="003173F7">
        <w:rPr>
          <w:b/>
          <w:sz w:val="28"/>
          <w:szCs w:val="28"/>
        </w:rPr>
        <w:t xml:space="preserve">Об утверждении программы </w:t>
      </w:r>
      <w:r w:rsidRPr="003173F7">
        <w:rPr>
          <w:rFonts w:eastAsia="Calibri"/>
          <w:b/>
          <w:bCs/>
          <w:sz w:val="28"/>
          <w:szCs w:val="28"/>
        </w:rPr>
        <w:t xml:space="preserve">профилактики рисков причинения </w:t>
      </w:r>
    </w:p>
    <w:p w:rsidR="006B25C4" w:rsidRDefault="006B25C4" w:rsidP="006B25C4">
      <w:pPr>
        <w:ind w:left="1134" w:firstLine="709"/>
        <w:jc w:val="center"/>
        <w:rPr>
          <w:b/>
          <w:sz w:val="28"/>
          <w:szCs w:val="28"/>
        </w:rPr>
      </w:pPr>
      <w:r w:rsidRPr="003173F7">
        <w:rPr>
          <w:rFonts w:eastAsia="Calibri"/>
          <w:b/>
          <w:bCs/>
          <w:sz w:val="28"/>
          <w:szCs w:val="28"/>
        </w:rPr>
        <w:t xml:space="preserve">вреда (ущерба) охраняемым законом ценностям </w:t>
      </w:r>
      <w:r w:rsidRPr="003173F7">
        <w:rPr>
          <w:b/>
          <w:sz w:val="28"/>
          <w:szCs w:val="28"/>
        </w:rPr>
        <w:t xml:space="preserve">при осуществлении муниципального земельного контроля </w:t>
      </w:r>
    </w:p>
    <w:p w:rsidR="006B25C4" w:rsidRPr="003173F7" w:rsidRDefault="006B25C4" w:rsidP="006B25C4">
      <w:pPr>
        <w:ind w:left="1134" w:firstLine="709"/>
        <w:jc w:val="center"/>
        <w:rPr>
          <w:b/>
          <w:sz w:val="28"/>
          <w:szCs w:val="28"/>
        </w:rPr>
      </w:pPr>
      <w:r w:rsidRPr="003173F7">
        <w:rPr>
          <w:b/>
          <w:sz w:val="28"/>
          <w:szCs w:val="28"/>
        </w:rPr>
        <w:t>на территории Марёвского муниципального округа на 202</w:t>
      </w:r>
      <w:r w:rsidR="004C7773">
        <w:rPr>
          <w:b/>
          <w:sz w:val="28"/>
          <w:szCs w:val="28"/>
        </w:rPr>
        <w:t>5</w:t>
      </w:r>
      <w:r w:rsidRPr="003173F7">
        <w:rPr>
          <w:b/>
          <w:sz w:val="28"/>
          <w:szCs w:val="28"/>
        </w:rPr>
        <w:t xml:space="preserve"> год</w:t>
      </w:r>
    </w:p>
    <w:p w:rsidR="006B25C4" w:rsidRDefault="006B25C4" w:rsidP="006B25C4">
      <w:pPr>
        <w:pStyle w:val="ConsPlusTitle"/>
        <w:ind w:left="1134" w:firstLine="709"/>
        <w:contextualSpacing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6B25C4" w:rsidRDefault="006B25C4" w:rsidP="006B25C4">
      <w:pPr>
        <w:pStyle w:val="ConsPlusTitle"/>
        <w:ind w:left="1134" w:firstLine="709"/>
        <w:contextualSpacing/>
        <w:jc w:val="both"/>
        <w:outlineLvl w:val="0"/>
        <w:rPr>
          <w:rFonts w:ascii="Times New Roman" w:hAnsi="Times New Roman" w:cs="Times New Roman"/>
          <w:sz w:val="32"/>
          <w:szCs w:val="32"/>
        </w:rPr>
      </w:pPr>
      <w:r w:rsidRPr="003173F7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</w:t>
      </w:r>
      <w:r w:rsidRPr="003173F7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Федеральным законом от 31.07.2020 № 248-ФЗ «О государственном контроле (надзоре) и муниципальном контроле в Российской Федерации»</w:t>
      </w:r>
      <w:r w:rsidRPr="003173F7">
        <w:rPr>
          <w:rFonts w:ascii="Times New Roman" w:hAnsi="Times New Roman" w:cs="Times New Roman"/>
          <w:b w:val="0"/>
          <w:bCs/>
          <w:sz w:val="28"/>
          <w:szCs w:val="28"/>
        </w:rPr>
        <w:t xml:space="preserve">, </w:t>
      </w:r>
      <w:r w:rsidRPr="003173F7">
        <w:rPr>
          <w:rFonts w:ascii="Times New Roman" w:hAnsi="Times New Roman" w:cs="Times New Roman"/>
          <w:b w:val="0"/>
          <w:sz w:val="28"/>
          <w:szCs w:val="28"/>
        </w:rPr>
        <w:t>Постановлением Правительства РФ от 25 июня 2021 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3173F7">
        <w:rPr>
          <w:rFonts w:ascii="Times New Roman" w:hAnsi="Times New Roman" w:cs="Times New Roman"/>
          <w:b w:val="0"/>
          <w:bCs/>
          <w:sz w:val="28"/>
          <w:szCs w:val="28"/>
        </w:rPr>
        <w:t>,</w:t>
      </w:r>
      <w:r w:rsidRPr="003173F7">
        <w:rPr>
          <w:rFonts w:ascii="Times New Roman" w:eastAsia="Calibri" w:hAnsi="Times New Roman" w:cs="Times New Roman"/>
          <w:b w:val="0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b w:val="0"/>
          <w:sz w:val="28"/>
          <w:szCs w:val="28"/>
          <w:lang w:eastAsia="ar-SA"/>
        </w:rPr>
        <w:t>р</w:t>
      </w:r>
      <w:r w:rsidRPr="003173F7">
        <w:rPr>
          <w:rFonts w:ascii="Times New Roman" w:hAnsi="Times New Roman" w:cs="Times New Roman"/>
          <w:b w:val="0"/>
          <w:bCs/>
          <w:sz w:val="28"/>
          <w:szCs w:val="28"/>
        </w:rPr>
        <w:t>ешением Думы Марёвс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кого муниципального округа от 27.04.2023 № 255</w:t>
      </w:r>
      <w:r w:rsidRPr="003173F7">
        <w:rPr>
          <w:rFonts w:ascii="Times New Roman" w:hAnsi="Times New Roman" w:cs="Times New Roman"/>
          <w:b w:val="0"/>
          <w:bCs/>
          <w:sz w:val="28"/>
          <w:szCs w:val="28"/>
        </w:rPr>
        <w:t xml:space="preserve"> «Об утверждении П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оложения о муниципальном земельном контроле на </w:t>
      </w:r>
      <w:r w:rsidRPr="003173F7">
        <w:rPr>
          <w:rFonts w:ascii="Times New Roman" w:hAnsi="Times New Roman" w:cs="Times New Roman"/>
          <w:b w:val="0"/>
          <w:bCs/>
          <w:sz w:val="28"/>
          <w:szCs w:val="28"/>
        </w:rPr>
        <w:t xml:space="preserve">территории Марёвского муниципального округа», </w:t>
      </w:r>
      <w:r w:rsidRPr="003173F7">
        <w:rPr>
          <w:rFonts w:ascii="Times New Roman" w:hAnsi="Times New Roman" w:cs="Times New Roman"/>
          <w:b w:val="0"/>
          <w:sz w:val="28"/>
          <w:szCs w:val="28"/>
        </w:rPr>
        <w:t>руководствуясь Уставом Марёвского муниципального округа</w:t>
      </w:r>
      <w:r w:rsidRPr="003173F7">
        <w:rPr>
          <w:rFonts w:ascii="Times New Roman" w:eastAsia="Arial Unicode MS" w:hAnsi="Times New Roman" w:cs="Times New Roman"/>
          <w:b w:val="0"/>
          <w:sz w:val="28"/>
          <w:szCs w:val="28"/>
        </w:rPr>
        <w:t>,</w:t>
      </w:r>
      <w:r w:rsidRPr="003173F7">
        <w:rPr>
          <w:rFonts w:ascii="Times New Roman" w:hAnsi="Times New Roman" w:cs="Times New Roman"/>
          <w:b w:val="0"/>
          <w:sz w:val="28"/>
          <w:szCs w:val="28"/>
        </w:rPr>
        <w:t xml:space="preserve"> Администрация Марёвского муниципального округа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173F7">
        <w:rPr>
          <w:rFonts w:ascii="Times New Roman" w:hAnsi="Times New Roman" w:cs="Times New Roman"/>
          <w:sz w:val="32"/>
          <w:szCs w:val="32"/>
        </w:rPr>
        <w:t>ПОСТАНОВЛЯЕТ:</w:t>
      </w:r>
    </w:p>
    <w:p w:rsidR="00F91E67" w:rsidRPr="008E2EEC" w:rsidRDefault="006B25C4" w:rsidP="008E2EEC">
      <w:pPr>
        <w:pStyle w:val="ConsPlusTitle"/>
        <w:ind w:left="1134" w:firstLine="709"/>
        <w:contextualSpacing/>
        <w:jc w:val="both"/>
        <w:outlineLvl w:val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3173F7">
        <w:rPr>
          <w:rFonts w:ascii="Times New Roman" w:hAnsi="Times New Roman" w:cs="Times New Roman"/>
          <w:b w:val="0"/>
          <w:sz w:val="28"/>
          <w:szCs w:val="28"/>
        </w:rPr>
        <w:t>1.</w:t>
      </w:r>
      <w:r w:rsidR="00CE4A0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173F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Утвердить прилагаемую программу </w:t>
      </w:r>
      <w:r w:rsidRPr="003173F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 w:rsidRPr="003173F7">
        <w:rPr>
          <w:rFonts w:ascii="Times New Roman" w:hAnsi="Times New Roman" w:cs="Times New Roman"/>
          <w:b w:val="0"/>
          <w:color w:val="000000"/>
          <w:sz w:val="28"/>
          <w:szCs w:val="28"/>
        </w:rPr>
        <w:t>при осуществлении муниципального земельного контроля на территории Марёвского муниципального округа на 202</w:t>
      </w:r>
      <w:r w:rsidR="004C7773">
        <w:rPr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Pr="003173F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год.</w:t>
      </w:r>
    </w:p>
    <w:p w:rsidR="006B25C4" w:rsidRDefault="008E2EEC" w:rsidP="00CE4A03">
      <w:pPr>
        <w:pStyle w:val="ConsPlusTitle"/>
        <w:ind w:left="1134" w:firstLine="709"/>
        <w:contextualSpacing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6B25C4">
        <w:rPr>
          <w:rFonts w:ascii="Times New Roman" w:hAnsi="Times New Roman" w:cs="Times New Roman"/>
          <w:b w:val="0"/>
          <w:sz w:val="28"/>
          <w:szCs w:val="28"/>
        </w:rPr>
        <w:t>.</w:t>
      </w:r>
      <w:r w:rsidR="00CE4A0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B25C4" w:rsidRPr="003173F7">
        <w:rPr>
          <w:rFonts w:ascii="Times New Roman" w:hAnsi="Times New Roman" w:cs="Times New Roman"/>
          <w:b w:val="0"/>
          <w:sz w:val="28"/>
          <w:szCs w:val="28"/>
        </w:rPr>
        <w:t xml:space="preserve">Опубликовать постановление в </w:t>
      </w:r>
      <w:r w:rsidR="006B25C4" w:rsidRPr="003173F7">
        <w:rPr>
          <w:rFonts w:ascii="Times New Roman" w:hAnsi="Times New Roman" w:cs="Times New Roman"/>
          <w:b w:val="0"/>
          <w:iCs/>
          <w:sz w:val="28"/>
          <w:szCs w:val="28"/>
        </w:rPr>
        <w:t>муниципальной</w:t>
      </w:r>
      <w:r w:rsidR="006B25C4" w:rsidRPr="003173F7">
        <w:rPr>
          <w:rFonts w:ascii="Times New Roman" w:hAnsi="Times New Roman" w:cs="Times New Roman"/>
          <w:b w:val="0"/>
          <w:sz w:val="28"/>
          <w:szCs w:val="28"/>
        </w:rPr>
        <w:t xml:space="preserve"> газете «</w:t>
      </w:r>
      <w:r w:rsidR="006B25C4" w:rsidRPr="003173F7">
        <w:rPr>
          <w:rFonts w:ascii="Times New Roman" w:hAnsi="Times New Roman" w:cs="Times New Roman"/>
          <w:b w:val="0"/>
          <w:iCs/>
          <w:sz w:val="28"/>
          <w:szCs w:val="28"/>
        </w:rPr>
        <w:t>Марёвский</w:t>
      </w:r>
      <w:r w:rsidR="006B25C4" w:rsidRPr="003173F7">
        <w:rPr>
          <w:rFonts w:ascii="Times New Roman" w:hAnsi="Times New Roman" w:cs="Times New Roman"/>
          <w:b w:val="0"/>
          <w:sz w:val="28"/>
          <w:szCs w:val="28"/>
        </w:rPr>
        <w:t xml:space="preserve"> вестник» и разместить на официальном сайте Администрации </w:t>
      </w:r>
      <w:r w:rsidR="006B25C4" w:rsidRPr="003173F7">
        <w:rPr>
          <w:rFonts w:ascii="Times New Roman" w:hAnsi="Times New Roman" w:cs="Times New Roman"/>
          <w:b w:val="0"/>
          <w:iCs/>
          <w:sz w:val="28"/>
          <w:szCs w:val="28"/>
        </w:rPr>
        <w:t>Марёвского</w:t>
      </w:r>
      <w:r w:rsidR="006B25C4" w:rsidRPr="003173F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B25C4" w:rsidRPr="003173F7">
        <w:rPr>
          <w:rFonts w:ascii="Times New Roman" w:hAnsi="Times New Roman" w:cs="Times New Roman"/>
          <w:b w:val="0"/>
          <w:iCs/>
          <w:sz w:val="28"/>
          <w:szCs w:val="28"/>
        </w:rPr>
        <w:t>муниципального</w:t>
      </w:r>
      <w:r w:rsidR="006B25C4" w:rsidRPr="003173F7">
        <w:rPr>
          <w:rFonts w:ascii="Times New Roman" w:hAnsi="Times New Roman" w:cs="Times New Roman"/>
          <w:b w:val="0"/>
          <w:sz w:val="28"/>
          <w:szCs w:val="28"/>
        </w:rPr>
        <w:t xml:space="preserve"> округа Новгородской области в информационно-телекоммуникационной сети «Интернет».</w:t>
      </w:r>
    </w:p>
    <w:p w:rsidR="008E2EEC" w:rsidRPr="003173F7" w:rsidRDefault="008E2EEC" w:rsidP="00CE4A03">
      <w:pPr>
        <w:pStyle w:val="ConsPlusTitle"/>
        <w:ind w:left="1134" w:firstLine="709"/>
        <w:contextualSpacing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6B25C4" w:rsidRPr="003173F7" w:rsidRDefault="006B25C4" w:rsidP="006B25C4">
      <w:pPr>
        <w:pStyle w:val="ConsPlusTitle"/>
        <w:contextualSpacing/>
        <w:jc w:val="both"/>
        <w:outlineLvl w:val="0"/>
        <w:rPr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</w:t>
      </w:r>
    </w:p>
    <w:p w:rsidR="006B25C4" w:rsidRDefault="006B25C4" w:rsidP="006B25C4">
      <w:pPr>
        <w:jc w:val="both"/>
      </w:pPr>
      <w:r>
        <w:rPr>
          <w:b/>
          <w:sz w:val="28"/>
          <w:szCs w:val="28"/>
        </w:rPr>
        <w:t xml:space="preserve">                Глава муниципального округа                                                                 С.И. Горкин</w:t>
      </w:r>
    </w:p>
    <w:p w:rsidR="00CE4A03" w:rsidRPr="008E2EEC" w:rsidRDefault="006B25C4" w:rsidP="008E2EEC">
      <w:pPr>
        <w:jc w:val="both"/>
        <w:rPr>
          <w:b/>
          <w:sz w:val="28"/>
          <w:szCs w:val="28"/>
        </w:rPr>
      </w:pPr>
      <w:r>
        <w:t xml:space="preserve">                                                                                   </w:t>
      </w:r>
      <w:r>
        <w:tab/>
      </w:r>
      <w:bookmarkStart w:id="2" w:name="штамп"/>
      <w:bookmarkEnd w:id="2"/>
      <w:r w:rsidR="008E2EEC">
        <w:t xml:space="preserve">  </w:t>
      </w:r>
    </w:p>
    <w:p w:rsidR="00F91E67" w:rsidRDefault="00F91E67" w:rsidP="006B25C4">
      <w:pPr>
        <w:spacing w:before="100" w:beforeAutospacing="1" w:after="100" w:afterAutospacing="1"/>
        <w:ind w:left="1134" w:firstLine="709"/>
        <w:contextualSpacing/>
        <w:jc w:val="right"/>
        <w:rPr>
          <w:sz w:val="28"/>
          <w:szCs w:val="28"/>
        </w:rPr>
      </w:pPr>
    </w:p>
    <w:p w:rsidR="00F91E67" w:rsidRDefault="00F91E67" w:rsidP="008E2EEC">
      <w:pPr>
        <w:spacing w:before="100" w:beforeAutospacing="1" w:after="100" w:afterAutospacing="1"/>
        <w:contextualSpacing/>
        <w:rPr>
          <w:sz w:val="28"/>
          <w:szCs w:val="28"/>
        </w:rPr>
      </w:pPr>
    </w:p>
    <w:p w:rsidR="006B25C4" w:rsidRPr="00E805C3" w:rsidRDefault="004A78DA" w:rsidP="006B25C4">
      <w:pPr>
        <w:spacing w:before="100" w:beforeAutospacing="1" w:after="100" w:afterAutospacing="1"/>
        <w:ind w:left="1134"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</w:t>
      </w:r>
      <w:r w:rsidR="006B25C4" w:rsidRPr="00E805C3">
        <w:rPr>
          <w:sz w:val="28"/>
          <w:szCs w:val="28"/>
        </w:rPr>
        <w:t>НА</w:t>
      </w:r>
    </w:p>
    <w:p w:rsidR="006B25C4" w:rsidRPr="00E805C3" w:rsidRDefault="004A78DA" w:rsidP="006B25C4">
      <w:pPr>
        <w:spacing w:before="100" w:beforeAutospacing="1" w:after="100" w:afterAutospacing="1"/>
        <w:ind w:left="1134"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</w:t>
      </w:r>
      <w:r w:rsidR="006B25C4" w:rsidRPr="00E805C3">
        <w:rPr>
          <w:sz w:val="28"/>
          <w:szCs w:val="28"/>
        </w:rPr>
        <w:t>дминистрации</w:t>
      </w:r>
    </w:p>
    <w:p w:rsidR="006B25C4" w:rsidRPr="00E805C3" w:rsidRDefault="006B25C4" w:rsidP="006B25C4">
      <w:pPr>
        <w:spacing w:before="100" w:beforeAutospacing="1" w:after="100" w:afterAutospacing="1"/>
        <w:ind w:left="1134" w:firstLine="709"/>
        <w:contextualSpacing/>
        <w:jc w:val="right"/>
        <w:rPr>
          <w:sz w:val="28"/>
          <w:szCs w:val="28"/>
        </w:rPr>
      </w:pPr>
      <w:r w:rsidRPr="00E805C3">
        <w:rPr>
          <w:iCs/>
          <w:sz w:val="28"/>
          <w:szCs w:val="28"/>
        </w:rPr>
        <w:t>муниципального округа</w:t>
      </w:r>
    </w:p>
    <w:p w:rsidR="006B25C4" w:rsidRPr="00E805C3" w:rsidRDefault="006B25C4" w:rsidP="006B25C4">
      <w:pPr>
        <w:spacing w:before="100" w:beforeAutospacing="1" w:after="100" w:afterAutospacing="1"/>
        <w:ind w:left="1134" w:firstLine="709"/>
        <w:contextualSpacing/>
        <w:jc w:val="right"/>
        <w:rPr>
          <w:sz w:val="28"/>
          <w:szCs w:val="28"/>
        </w:rPr>
      </w:pPr>
      <w:r w:rsidRPr="00E805C3">
        <w:rPr>
          <w:sz w:val="28"/>
          <w:szCs w:val="28"/>
        </w:rPr>
        <w:t>от</w:t>
      </w:r>
      <w:bookmarkStart w:id="3" w:name="дата1"/>
      <w:bookmarkEnd w:id="3"/>
      <w:r w:rsidRPr="00E805C3">
        <w:rPr>
          <w:sz w:val="28"/>
          <w:szCs w:val="28"/>
        </w:rPr>
        <w:t xml:space="preserve">    №</w:t>
      </w:r>
      <w:bookmarkStart w:id="4" w:name="номер1"/>
      <w:bookmarkEnd w:id="4"/>
      <w:r w:rsidRPr="00E805C3">
        <w:rPr>
          <w:sz w:val="28"/>
          <w:szCs w:val="28"/>
        </w:rPr>
        <w:t xml:space="preserve">    </w:t>
      </w:r>
    </w:p>
    <w:p w:rsidR="006B25C4" w:rsidRPr="00F91E67" w:rsidRDefault="006B25C4" w:rsidP="006B25C4">
      <w:pPr>
        <w:autoSpaceDE w:val="0"/>
        <w:autoSpaceDN w:val="0"/>
        <w:adjustRightInd w:val="0"/>
        <w:ind w:left="1134"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CE4A03" w:rsidRPr="00F91E67" w:rsidRDefault="00CE4A03" w:rsidP="006B25C4">
      <w:pPr>
        <w:autoSpaceDE w:val="0"/>
        <w:autoSpaceDN w:val="0"/>
        <w:adjustRightInd w:val="0"/>
        <w:ind w:left="1134"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center"/>
        <w:rPr>
          <w:rFonts w:eastAsia="Calibri"/>
          <w:i/>
          <w:sz w:val="28"/>
          <w:szCs w:val="28"/>
          <w:lang w:eastAsia="en-US"/>
        </w:rPr>
      </w:pPr>
      <w:r w:rsidRPr="00E805C3">
        <w:rPr>
          <w:rFonts w:eastAsia="Calibri"/>
          <w:b/>
          <w:sz w:val="28"/>
          <w:szCs w:val="28"/>
          <w:lang w:eastAsia="en-US"/>
        </w:rPr>
        <w:t>Программа профилактики рисков причинения вреда (ущерба) охраняемым законом ценностям в рамках муниципального земельного контроля на территории Марёвского муниципального округа</w:t>
      </w:r>
      <w:r w:rsidRPr="00E805C3">
        <w:rPr>
          <w:rFonts w:eastAsia="Calibri"/>
          <w:i/>
          <w:sz w:val="28"/>
          <w:szCs w:val="28"/>
          <w:lang w:eastAsia="en-US"/>
        </w:rPr>
        <w:t xml:space="preserve"> 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E805C3">
        <w:rPr>
          <w:rFonts w:eastAsia="Calibri"/>
          <w:b/>
          <w:sz w:val="28"/>
          <w:szCs w:val="28"/>
          <w:lang w:eastAsia="en-US"/>
        </w:rPr>
        <w:t>на 202</w:t>
      </w:r>
      <w:r w:rsidR="004C7773">
        <w:rPr>
          <w:rFonts w:eastAsia="Calibri"/>
          <w:b/>
          <w:sz w:val="28"/>
          <w:szCs w:val="28"/>
          <w:lang w:eastAsia="en-US"/>
        </w:rPr>
        <w:t>5</w:t>
      </w:r>
      <w:r w:rsidRPr="00E805C3">
        <w:rPr>
          <w:rFonts w:eastAsia="Calibri"/>
          <w:b/>
          <w:sz w:val="28"/>
          <w:szCs w:val="28"/>
          <w:lang w:eastAsia="en-US"/>
        </w:rPr>
        <w:t xml:space="preserve"> год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E805C3">
        <w:rPr>
          <w:rFonts w:eastAsia="Calibri"/>
          <w:b/>
          <w:sz w:val="28"/>
          <w:szCs w:val="28"/>
          <w:lang w:eastAsia="en-US"/>
        </w:rPr>
        <w:t>ПАСПОРТ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639" w:type="dxa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9"/>
        <w:gridCol w:w="6540"/>
      </w:tblGrid>
      <w:tr w:rsidR="006B25C4" w:rsidRPr="00E805C3" w:rsidTr="00C06262">
        <w:trPr>
          <w:trHeight w:val="775"/>
        </w:trPr>
        <w:tc>
          <w:tcPr>
            <w:tcW w:w="3099" w:type="dxa"/>
          </w:tcPr>
          <w:p w:rsidR="006B25C4" w:rsidRPr="00E805C3" w:rsidRDefault="006B25C4" w:rsidP="00C06262">
            <w:pPr>
              <w:autoSpaceDE w:val="0"/>
              <w:autoSpaceDN w:val="0"/>
              <w:adjustRightInd w:val="0"/>
              <w:spacing w:after="120"/>
              <w:ind w:left="317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Наименование программы</w:t>
            </w:r>
          </w:p>
        </w:tc>
        <w:tc>
          <w:tcPr>
            <w:tcW w:w="6540" w:type="dxa"/>
          </w:tcPr>
          <w:p w:rsidR="006B25C4" w:rsidRPr="00E805C3" w:rsidRDefault="006B25C4" w:rsidP="00C06262">
            <w:pPr>
              <w:autoSpaceDE w:val="0"/>
              <w:autoSpaceDN w:val="0"/>
              <w:adjustRightInd w:val="0"/>
              <w:spacing w:after="120"/>
              <w:ind w:left="5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 xml:space="preserve">Программа профилактики рисков причинения вреда (ущерба) охраняемым законом ценностям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в рамках </w:t>
            </w:r>
            <w:r w:rsidRPr="00E805C3">
              <w:rPr>
                <w:rFonts w:eastAsia="Calibri"/>
                <w:sz w:val="28"/>
                <w:szCs w:val="28"/>
                <w:lang w:eastAsia="en-US"/>
              </w:rPr>
              <w:t>муниципального земельного контроля на территории Марёвского муниципального округа на 202</w:t>
            </w:r>
            <w:r w:rsidR="004C7773"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Pr="00E805C3">
              <w:rPr>
                <w:rFonts w:eastAsia="Calibri"/>
                <w:sz w:val="28"/>
                <w:szCs w:val="28"/>
                <w:lang w:eastAsia="en-US"/>
              </w:rPr>
              <w:t xml:space="preserve"> год</w:t>
            </w:r>
          </w:p>
        </w:tc>
      </w:tr>
      <w:tr w:rsidR="006B25C4" w:rsidRPr="00E805C3" w:rsidTr="00C06262">
        <w:tc>
          <w:tcPr>
            <w:tcW w:w="3099" w:type="dxa"/>
          </w:tcPr>
          <w:p w:rsidR="006B25C4" w:rsidRPr="00E805C3" w:rsidRDefault="006B25C4" w:rsidP="00C06262">
            <w:pPr>
              <w:autoSpaceDE w:val="0"/>
              <w:autoSpaceDN w:val="0"/>
              <w:adjustRightInd w:val="0"/>
              <w:spacing w:after="120"/>
              <w:ind w:left="317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Правовые основания разработки программы профилактики</w:t>
            </w:r>
          </w:p>
        </w:tc>
        <w:tc>
          <w:tcPr>
            <w:tcW w:w="6540" w:type="dxa"/>
          </w:tcPr>
          <w:p w:rsidR="006B25C4" w:rsidRPr="00E805C3" w:rsidRDefault="006B25C4" w:rsidP="00C06262">
            <w:pPr>
              <w:autoSpaceDE w:val="0"/>
              <w:autoSpaceDN w:val="0"/>
              <w:adjustRightInd w:val="0"/>
              <w:ind w:left="53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E805C3">
              <w:rPr>
                <w:rFonts w:eastAsia="Calibri"/>
                <w:sz w:val="28"/>
                <w:szCs w:val="28"/>
                <w:lang w:eastAsia="ar-SA"/>
              </w:rPr>
              <w:t>Федеральный закон от 31.07.2020 № 248-ФЗ                               «О</w:t>
            </w:r>
            <w:r>
              <w:rPr>
                <w:rFonts w:eastAsia="Calibri"/>
                <w:sz w:val="28"/>
                <w:szCs w:val="28"/>
                <w:lang w:eastAsia="ar-SA"/>
              </w:rPr>
              <w:t xml:space="preserve"> </w:t>
            </w:r>
            <w:r w:rsidRPr="00E805C3">
              <w:rPr>
                <w:rFonts w:eastAsia="Calibri"/>
                <w:sz w:val="28"/>
                <w:szCs w:val="28"/>
                <w:lang w:eastAsia="ar-SA"/>
              </w:rPr>
              <w:t>государственном контроле (надзоре) и муниципальном контроле в Российской Федерации» (далее – Федеральный закон № 248-ФЗ);</w:t>
            </w:r>
          </w:p>
          <w:p w:rsidR="006B25C4" w:rsidRPr="00E805C3" w:rsidRDefault="006B25C4" w:rsidP="00C06262">
            <w:pPr>
              <w:autoSpaceDE w:val="0"/>
              <w:autoSpaceDN w:val="0"/>
              <w:adjustRightInd w:val="0"/>
              <w:ind w:left="53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E805C3">
              <w:rPr>
                <w:rFonts w:eastAsia="Calibri"/>
                <w:sz w:val="28"/>
                <w:szCs w:val="28"/>
                <w:lang w:eastAsia="ar-SA"/>
              </w:rPr>
              <w:t>постановление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ценностям»;</w:t>
            </w:r>
          </w:p>
          <w:p w:rsidR="006B25C4" w:rsidRPr="00E805C3" w:rsidRDefault="006B25C4" w:rsidP="00C06262">
            <w:pPr>
              <w:autoSpaceDE w:val="0"/>
              <w:autoSpaceDN w:val="0"/>
              <w:adjustRightInd w:val="0"/>
              <w:spacing w:after="120"/>
              <w:ind w:left="53"/>
              <w:jc w:val="both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E805C3">
              <w:rPr>
                <w:rFonts w:eastAsia="Calibri"/>
                <w:sz w:val="28"/>
                <w:szCs w:val="28"/>
                <w:lang w:eastAsia="ar-SA"/>
              </w:rPr>
              <w:t>решение Думы Марёвского му</w:t>
            </w:r>
            <w:r>
              <w:rPr>
                <w:rFonts w:eastAsia="Calibri"/>
                <w:sz w:val="28"/>
                <w:szCs w:val="28"/>
                <w:lang w:eastAsia="ar-SA"/>
              </w:rPr>
              <w:t>ниципального округа от 27.04.2023</w:t>
            </w:r>
            <w:r w:rsidRPr="00E805C3">
              <w:rPr>
                <w:rFonts w:eastAsia="Calibri"/>
                <w:sz w:val="28"/>
                <w:szCs w:val="28"/>
                <w:lang w:eastAsia="ar-SA"/>
              </w:rPr>
              <w:t xml:space="preserve"> №</w:t>
            </w:r>
            <w:r>
              <w:rPr>
                <w:rFonts w:eastAsia="Calibri"/>
                <w:sz w:val="28"/>
                <w:szCs w:val="28"/>
                <w:lang w:eastAsia="ar-SA"/>
              </w:rPr>
              <w:t xml:space="preserve"> 255</w:t>
            </w:r>
            <w:r w:rsidRPr="00E805C3">
              <w:rPr>
                <w:rFonts w:eastAsia="Calibri"/>
                <w:sz w:val="28"/>
                <w:szCs w:val="28"/>
                <w:lang w:eastAsia="ar-SA"/>
              </w:rPr>
              <w:t xml:space="preserve"> «Об утверждении Положения о </w:t>
            </w:r>
            <w:r>
              <w:rPr>
                <w:rFonts w:eastAsia="Calibri"/>
                <w:sz w:val="28"/>
                <w:szCs w:val="28"/>
                <w:lang w:eastAsia="ar-SA"/>
              </w:rPr>
              <w:t>муниципальном земельном контроле</w:t>
            </w:r>
            <w:r w:rsidRPr="00E805C3">
              <w:rPr>
                <w:rFonts w:eastAsia="Calibri"/>
                <w:sz w:val="28"/>
                <w:szCs w:val="28"/>
                <w:lang w:eastAsia="ar-SA"/>
              </w:rPr>
              <w:t xml:space="preserve"> на территории Марёвского муниципального округа»</w:t>
            </w:r>
          </w:p>
        </w:tc>
      </w:tr>
      <w:tr w:rsidR="006B25C4" w:rsidRPr="00E805C3" w:rsidTr="00C06262">
        <w:tc>
          <w:tcPr>
            <w:tcW w:w="3099" w:type="dxa"/>
          </w:tcPr>
          <w:p w:rsidR="006B25C4" w:rsidRPr="00E805C3" w:rsidRDefault="006B25C4" w:rsidP="00C06262">
            <w:pPr>
              <w:autoSpaceDE w:val="0"/>
              <w:autoSpaceDN w:val="0"/>
              <w:adjustRightInd w:val="0"/>
              <w:spacing w:after="120"/>
              <w:ind w:left="317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 xml:space="preserve">Разработчик программы профилактики </w:t>
            </w:r>
          </w:p>
        </w:tc>
        <w:tc>
          <w:tcPr>
            <w:tcW w:w="6540" w:type="dxa"/>
          </w:tcPr>
          <w:p w:rsidR="006B25C4" w:rsidRPr="00E805C3" w:rsidRDefault="006B25C4" w:rsidP="00C06262">
            <w:pPr>
              <w:autoSpaceDE w:val="0"/>
              <w:autoSpaceDN w:val="0"/>
              <w:adjustRightInd w:val="0"/>
              <w:ind w:left="53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Администрация Марёвского муниципального округа</w:t>
            </w:r>
            <w:r w:rsidRPr="00E805C3">
              <w:rPr>
                <w:rFonts w:eastAsia="Calibri"/>
                <w:i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B25C4" w:rsidRPr="00E805C3" w:rsidTr="00C06262">
        <w:tc>
          <w:tcPr>
            <w:tcW w:w="3099" w:type="dxa"/>
          </w:tcPr>
          <w:p w:rsidR="006B25C4" w:rsidRPr="00E805C3" w:rsidRDefault="006B25C4" w:rsidP="00C06262">
            <w:pPr>
              <w:autoSpaceDE w:val="0"/>
              <w:autoSpaceDN w:val="0"/>
              <w:adjustRightInd w:val="0"/>
              <w:spacing w:after="120"/>
              <w:ind w:left="317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Цели программы профилактики</w:t>
            </w:r>
          </w:p>
        </w:tc>
        <w:tc>
          <w:tcPr>
            <w:tcW w:w="6540" w:type="dxa"/>
          </w:tcPr>
          <w:p w:rsidR="006B25C4" w:rsidRPr="00E805C3" w:rsidRDefault="006B25C4" w:rsidP="006B25C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3" w:firstLine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предотвращение рисков причинения вреда охраняемым законом ценностям;</w:t>
            </w:r>
          </w:p>
          <w:p w:rsidR="006B25C4" w:rsidRPr="00E805C3" w:rsidRDefault="006B25C4" w:rsidP="006B25C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3" w:firstLine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предупреждение нарушений обязательных требований (снижение числа нарушений обязательных требований) в сфере муниципального земельного контроля на территории Марёвского муниципального округа;</w:t>
            </w:r>
          </w:p>
          <w:p w:rsidR="006B25C4" w:rsidRPr="00E805C3" w:rsidRDefault="006B25C4" w:rsidP="006B25C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3" w:firstLine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lastRenderedPageBreak/>
              <w:t>стимулирование добросовестного соблюдения обязательных требований всеми контролируемыми лицами;</w:t>
            </w:r>
          </w:p>
          <w:p w:rsidR="006B25C4" w:rsidRPr="00E805C3" w:rsidRDefault="006B25C4" w:rsidP="006B25C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3" w:firstLine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:rsidR="006B25C4" w:rsidRPr="00E805C3" w:rsidRDefault="006B25C4" w:rsidP="006B25C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3" w:firstLine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6B25C4" w:rsidRPr="00E805C3" w:rsidTr="00C06262">
        <w:tc>
          <w:tcPr>
            <w:tcW w:w="3099" w:type="dxa"/>
          </w:tcPr>
          <w:p w:rsidR="006B25C4" w:rsidRPr="00E805C3" w:rsidRDefault="006B25C4" w:rsidP="00C06262">
            <w:pPr>
              <w:autoSpaceDE w:val="0"/>
              <w:autoSpaceDN w:val="0"/>
              <w:adjustRightInd w:val="0"/>
              <w:spacing w:after="120"/>
              <w:ind w:left="317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lastRenderedPageBreak/>
              <w:t>Задачи программы профилактики</w:t>
            </w:r>
          </w:p>
        </w:tc>
        <w:tc>
          <w:tcPr>
            <w:tcW w:w="6540" w:type="dxa"/>
          </w:tcPr>
          <w:p w:rsidR="006B25C4" w:rsidRPr="00E805C3" w:rsidRDefault="006B25C4" w:rsidP="006B25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3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      </w:r>
          </w:p>
          <w:p w:rsidR="006B25C4" w:rsidRPr="00E805C3" w:rsidRDefault="006B25C4" w:rsidP="006B25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3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формирование одинакового понимания обязательных требований у всех участников земельных отношений при осуществлении муниципального земельного контроля на территории Марёвского муниципального округа</w:t>
            </w:r>
            <w:r w:rsidRPr="00E805C3">
              <w:rPr>
                <w:rFonts w:eastAsia="Calibri"/>
                <w:i/>
                <w:sz w:val="28"/>
                <w:szCs w:val="28"/>
                <w:lang w:eastAsia="en-US"/>
              </w:rPr>
              <w:t>;</w:t>
            </w:r>
          </w:p>
          <w:p w:rsidR="006B25C4" w:rsidRPr="00E805C3" w:rsidRDefault="006B25C4" w:rsidP="006B25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3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укрепление системы профилактики нарушений обязательных требований путем активизации профилактической деятельности;</w:t>
            </w:r>
          </w:p>
          <w:p w:rsidR="006B25C4" w:rsidRPr="00E805C3" w:rsidRDefault="006B25C4" w:rsidP="006B25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3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:rsidR="006B25C4" w:rsidRPr="00E805C3" w:rsidRDefault="006B25C4" w:rsidP="006B25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3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создание и внедрение мер системы позитивной профилактики;</w:t>
            </w:r>
          </w:p>
          <w:p w:rsidR="006B25C4" w:rsidRPr="00E805C3" w:rsidRDefault="006B25C4" w:rsidP="006B25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3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      </w:r>
          </w:p>
          <w:p w:rsidR="006B25C4" w:rsidRPr="00E805C3" w:rsidRDefault="006B25C4" w:rsidP="006B25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3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инвентаризация и оценка состава и особенностей подконтрольных субъектов и оценки состояния подконтрольной сферы;</w:t>
            </w:r>
          </w:p>
          <w:p w:rsidR="006B25C4" w:rsidRPr="00E805C3" w:rsidRDefault="006B25C4" w:rsidP="006B25C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3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установление зависимости видов, форм и интенсивности профилактических мероприятий от особенностей конкретных подконтрольных субъектов;</w:t>
            </w:r>
          </w:p>
          <w:p w:rsidR="006B25C4" w:rsidRDefault="006B25C4" w:rsidP="006B25C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ind w:left="53" w:firstLine="0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снижение издержек контрольно-надзорной деятельности и административной нагрузки на подконтрольные субъекты.</w:t>
            </w:r>
          </w:p>
          <w:p w:rsidR="006B25C4" w:rsidRPr="00E805C3" w:rsidRDefault="006B25C4" w:rsidP="00C06262">
            <w:pPr>
              <w:widowControl w:val="0"/>
              <w:autoSpaceDE w:val="0"/>
              <w:autoSpaceDN w:val="0"/>
              <w:ind w:left="53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B25C4" w:rsidRPr="00E805C3" w:rsidTr="00C06262">
        <w:tc>
          <w:tcPr>
            <w:tcW w:w="3099" w:type="dxa"/>
          </w:tcPr>
          <w:p w:rsidR="006B25C4" w:rsidRPr="00E805C3" w:rsidRDefault="006B25C4" w:rsidP="00C06262">
            <w:pPr>
              <w:autoSpaceDE w:val="0"/>
              <w:autoSpaceDN w:val="0"/>
              <w:adjustRightInd w:val="0"/>
              <w:spacing w:after="120"/>
              <w:ind w:left="317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lastRenderedPageBreak/>
              <w:t>Ожидаемые конечные результаты реализации программы профилактики</w:t>
            </w:r>
          </w:p>
        </w:tc>
        <w:tc>
          <w:tcPr>
            <w:tcW w:w="6540" w:type="dxa"/>
          </w:tcPr>
          <w:p w:rsidR="006B25C4" w:rsidRPr="00E805C3" w:rsidRDefault="006B25C4" w:rsidP="006B25C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53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Снижение рисков причинения вреда охраняемым законом ценностям;</w:t>
            </w:r>
          </w:p>
          <w:p w:rsidR="006B25C4" w:rsidRPr="00E805C3" w:rsidRDefault="006B25C4" w:rsidP="006B25C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53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Увеличение доли законопослушных контролируемых лиц;</w:t>
            </w:r>
          </w:p>
          <w:p w:rsidR="006B25C4" w:rsidRPr="00E805C3" w:rsidRDefault="006B25C4" w:rsidP="006B25C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53" w:firstLine="0"/>
              <w:jc w:val="both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 xml:space="preserve">Внедрение новых видов профилактических мероприятий, предусмотренных </w:t>
            </w:r>
            <w:r w:rsidRPr="00E805C3">
              <w:rPr>
                <w:rFonts w:eastAsia="Calibri"/>
                <w:sz w:val="28"/>
                <w:szCs w:val="28"/>
                <w:lang w:eastAsia="ar-SA"/>
              </w:rPr>
              <w:t>Федеральным законом № 248-ФЗ и решением Думы Марёвского муниципально</w:t>
            </w:r>
            <w:r>
              <w:rPr>
                <w:rFonts w:eastAsia="Calibri"/>
                <w:sz w:val="28"/>
                <w:szCs w:val="28"/>
                <w:lang w:eastAsia="ar-SA"/>
              </w:rPr>
              <w:t>го округа от 27.04.2023</w:t>
            </w:r>
            <w:r w:rsidRPr="00E805C3">
              <w:rPr>
                <w:rFonts w:eastAsia="Calibri"/>
                <w:sz w:val="28"/>
                <w:szCs w:val="28"/>
                <w:lang w:eastAsia="ar-SA"/>
              </w:rPr>
              <w:t xml:space="preserve"> №</w:t>
            </w:r>
            <w:r>
              <w:rPr>
                <w:rFonts w:eastAsia="Calibri"/>
                <w:sz w:val="28"/>
                <w:szCs w:val="28"/>
                <w:lang w:eastAsia="ar-SA"/>
              </w:rPr>
              <w:t xml:space="preserve"> 255</w:t>
            </w:r>
            <w:r w:rsidRPr="00E805C3">
              <w:rPr>
                <w:rFonts w:eastAsia="Calibri"/>
                <w:sz w:val="28"/>
                <w:szCs w:val="28"/>
                <w:lang w:eastAsia="ar-SA"/>
              </w:rPr>
              <w:t xml:space="preserve"> «Об утверждении Положения о порядке осуществления муниципального земельного контроля на территории Марёвского муниципального округа»</w:t>
            </w:r>
          </w:p>
          <w:p w:rsidR="006B25C4" w:rsidRPr="00E805C3" w:rsidRDefault="006B25C4" w:rsidP="006B25C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53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ar-SA"/>
              </w:rPr>
              <w:t>Уменьшение административной нагрузки на контролируемых лиц;</w:t>
            </w:r>
          </w:p>
          <w:p w:rsidR="006B25C4" w:rsidRPr="00E805C3" w:rsidRDefault="006B25C4" w:rsidP="006B25C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53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ar-SA"/>
              </w:rPr>
              <w:t>Повышение уровня правовой грамотности контролируемых лиц;</w:t>
            </w:r>
          </w:p>
          <w:p w:rsidR="006B25C4" w:rsidRPr="00E805C3" w:rsidRDefault="006B25C4" w:rsidP="006B25C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ind w:left="53" w:firstLine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ar-SA"/>
              </w:rPr>
              <w:t>Мотивация контролируемых лиц к добросовестному поведению.</w:t>
            </w:r>
          </w:p>
        </w:tc>
      </w:tr>
      <w:tr w:rsidR="006B25C4" w:rsidRPr="00E805C3" w:rsidTr="00C06262">
        <w:tc>
          <w:tcPr>
            <w:tcW w:w="3099" w:type="dxa"/>
          </w:tcPr>
          <w:p w:rsidR="006B25C4" w:rsidRPr="00E805C3" w:rsidRDefault="006B25C4" w:rsidP="00C06262">
            <w:pPr>
              <w:autoSpaceDE w:val="0"/>
              <w:autoSpaceDN w:val="0"/>
              <w:adjustRightInd w:val="0"/>
              <w:spacing w:after="120"/>
              <w:ind w:left="175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Сроки реализации программы профилактики</w:t>
            </w:r>
          </w:p>
        </w:tc>
        <w:tc>
          <w:tcPr>
            <w:tcW w:w="6540" w:type="dxa"/>
          </w:tcPr>
          <w:p w:rsidR="006B25C4" w:rsidRPr="00E805C3" w:rsidRDefault="006B25C4" w:rsidP="00C06262">
            <w:pPr>
              <w:autoSpaceDE w:val="0"/>
              <w:autoSpaceDN w:val="0"/>
              <w:adjustRightInd w:val="0"/>
              <w:spacing w:after="120"/>
              <w:ind w:left="53"/>
              <w:rPr>
                <w:rFonts w:eastAsia="Calibri"/>
                <w:sz w:val="28"/>
                <w:szCs w:val="28"/>
                <w:lang w:eastAsia="en-US"/>
              </w:rPr>
            </w:pPr>
            <w:r w:rsidRPr="00E805C3">
              <w:rPr>
                <w:rFonts w:eastAsia="Calibri"/>
                <w:sz w:val="28"/>
                <w:szCs w:val="28"/>
                <w:lang w:eastAsia="en-US"/>
              </w:rPr>
              <w:t>202</w:t>
            </w:r>
            <w:r w:rsidR="004C7773"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Pr="00E805C3">
              <w:rPr>
                <w:rFonts w:eastAsia="Calibri"/>
                <w:sz w:val="28"/>
                <w:szCs w:val="28"/>
                <w:lang w:eastAsia="en-US"/>
              </w:rPr>
              <w:t xml:space="preserve"> год</w:t>
            </w:r>
          </w:p>
        </w:tc>
      </w:tr>
    </w:tbl>
    <w:p w:rsidR="006B25C4" w:rsidRPr="00E805C3" w:rsidRDefault="006B25C4" w:rsidP="006B25C4">
      <w:pPr>
        <w:autoSpaceDE w:val="0"/>
        <w:autoSpaceDN w:val="0"/>
        <w:adjustRightInd w:val="0"/>
        <w:ind w:left="1134" w:firstLine="709"/>
        <w:rPr>
          <w:rFonts w:eastAsia="Calibri"/>
          <w:b/>
          <w:sz w:val="28"/>
          <w:szCs w:val="28"/>
          <w:lang w:eastAsia="en-US"/>
        </w:rPr>
      </w:pPr>
    </w:p>
    <w:p w:rsidR="006B25C4" w:rsidRPr="00E805C3" w:rsidRDefault="006B25C4" w:rsidP="006B25C4">
      <w:pPr>
        <w:numPr>
          <w:ilvl w:val="0"/>
          <w:numId w:val="1"/>
        </w:numPr>
        <w:ind w:left="1134"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E805C3">
        <w:rPr>
          <w:rFonts w:eastAsia="Calibri"/>
          <w:b/>
          <w:sz w:val="28"/>
          <w:szCs w:val="28"/>
          <w:lang w:eastAsia="en-US"/>
        </w:rPr>
        <w:t xml:space="preserve">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</w:t>
      </w:r>
    </w:p>
    <w:p w:rsidR="006B25C4" w:rsidRPr="00E805C3" w:rsidRDefault="006B25C4" w:rsidP="006B25C4">
      <w:pPr>
        <w:ind w:left="1134" w:firstLine="709"/>
        <w:jc w:val="both"/>
        <w:rPr>
          <w:sz w:val="28"/>
          <w:szCs w:val="28"/>
        </w:rPr>
      </w:pPr>
      <w:r w:rsidRPr="00E805C3">
        <w:rPr>
          <w:sz w:val="28"/>
          <w:szCs w:val="28"/>
        </w:rPr>
        <w:t>1. В соответствии с пунктом 3 решения Думы Марёвс</w:t>
      </w:r>
      <w:r>
        <w:rPr>
          <w:sz w:val="28"/>
          <w:szCs w:val="28"/>
        </w:rPr>
        <w:t>кого муниципального округа от 27.04.2023</w:t>
      </w:r>
      <w:r w:rsidRPr="00E805C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255</w:t>
      </w:r>
      <w:r w:rsidRPr="00E805C3">
        <w:rPr>
          <w:sz w:val="28"/>
          <w:szCs w:val="28"/>
        </w:rPr>
        <w:t xml:space="preserve"> «Об утверждении Положения о муниципал</w:t>
      </w:r>
      <w:r>
        <w:rPr>
          <w:sz w:val="28"/>
          <w:szCs w:val="28"/>
        </w:rPr>
        <w:t>ьном земельном контроле</w:t>
      </w:r>
      <w:r w:rsidRPr="00E805C3">
        <w:rPr>
          <w:sz w:val="28"/>
          <w:szCs w:val="28"/>
        </w:rPr>
        <w:t xml:space="preserve"> на территории Марёвского муниципального округа», орган муниципального земельного контроля осуществляет муниципальный земельный контроль в соответствии с действующим законодательством и нормативными правовыми актами Марёвского муниципального округа.</w:t>
      </w:r>
    </w:p>
    <w:p w:rsidR="006B25C4" w:rsidRPr="00E805C3" w:rsidRDefault="006B25C4" w:rsidP="006B25C4">
      <w:pPr>
        <w:ind w:left="1134" w:firstLine="709"/>
        <w:jc w:val="both"/>
        <w:rPr>
          <w:sz w:val="28"/>
          <w:szCs w:val="28"/>
        </w:rPr>
      </w:pPr>
      <w:r w:rsidRPr="00E805C3">
        <w:rPr>
          <w:sz w:val="28"/>
          <w:szCs w:val="28"/>
        </w:rPr>
        <w:t>2. Предметом муниципального земельного контроля является соблюдение обязательных требований в сфере земельных отношений и охраны окружающей среды посредством профилактики нарушений обязательных требований, оценки соблюдения юридическими лицами, индивидуальными предпринимателями, гражданами (далее – контролируемые лица) обязательных требований, выявления нарушений обязательных требований,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последствий.</w:t>
      </w:r>
    </w:p>
    <w:p w:rsidR="006B25C4" w:rsidRPr="00E805C3" w:rsidRDefault="006B25C4" w:rsidP="006B25C4">
      <w:pPr>
        <w:ind w:left="1134" w:firstLine="709"/>
        <w:jc w:val="both"/>
        <w:rPr>
          <w:sz w:val="28"/>
          <w:szCs w:val="28"/>
        </w:rPr>
      </w:pPr>
      <w:r w:rsidRPr="00E805C3">
        <w:rPr>
          <w:sz w:val="28"/>
          <w:szCs w:val="28"/>
        </w:rPr>
        <w:t>3. На территории Марёвского муниципального округа органом муниципального земельного контроля, осуществляющим профилактические мероприятия в отношении контролируемых лиц, является отдел по экономическому развитию администрации   муниципального округа.</w:t>
      </w:r>
    </w:p>
    <w:p w:rsidR="006B25C4" w:rsidRPr="00E805C3" w:rsidRDefault="006B25C4" w:rsidP="006B25C4">
      <w:pPr>
        <w:ind w:left="1134" w:firstLine="709"/>
        <w:jc w:val="both"/>
        <w:rPr>
          <w:sz w:val="28"/>
          <w:szCs w:val="28"/>
        </w:rPr>
      </w:pPr>
      <w:r w:rsidRPr="00E805C3">
        <w:rPr>
          <w:sz w:val="28"/>
          <w:szCs w:val="28"/>
        </w:rPr>
        <w:lastRenderedPageBreak/>
        <w:t xml:space="preserve"> 4. Профилактические мероприятия, предусмотренные программой профилактики, являются обязательными для проведения органами муниципального земельного контроля. Органы муниципального земельного контроля могут проводить профилактические мероприятия, не предусмотренные программой профилактики.</w:t>
      </w:r>
    </w:p>
    <w:p w:rsidR="006B25C4" w:rsidRPr="00E805C3" w:rsidRDefault="006B25C4" w:rsidP="006B25C4">
      <w:pPr>
        <w:ind w:left="1134" w:firstLine="709"/>
        <w:jc w:val="both"/>
        <w:rPr>
          <w:sz w:val="28"/>
          <w:szCs w:val="28"/>
        </w:rPr>
      </w:pPr>
      <w:r w:rsidRPr="00E805C3">
        <w:rPr>
          <w:sz w:val="28"/>
          <w:szCs w:val="28"/>
        </w:rPr>
        <w:t xml:space="preserve"> 5. Профилактические мероприятия по данному виду муниципального контроля в предыдущий период заключались в осуществлении отделом следующих мероприятий: </w:t>
      </w:r>
    </w:p>
    <w:p w:rsidR="006B25C4" w:rsidRPr="00E805C3" w:rsidRDefault="006B25C4" w:rsidP="006B25C4">
      <w:pPr>
        <w:ind w:left="1134" w:firstLine="709"/>
        <w:jc w:val="both"/>
        <w:rPr>
          <w:sz w:val="28"/>
          <w:szCs w:val="28"/>
        </w:rPr>
      </w:pPr>
      <w:r w:rsidRPr="00E805C3">
        <w:rPr>
          <w:sz w:val="28"/>
          <w:szCs w:val="28"/>
        </w:rPr>
        <w:t>а) размещение перечней нормативных правовых актов, регулирующих осуществление муниципального контроля в сети «Интернет»;</w:t>
      </w:r>
    </w:p>
    <w:p w:rsidR="006B25C4" w:rsidRPr="00E805C3" w:rsidRDefault="006B25C4" w:rsidP="006B25C4">
      <w:pPr>
        <w:ind w:left="1134" w:firstLine="709"/>
        <w:jc w:val="both"/>
        <w:rPr>
          <w:sz w:val="28"/>
          <w:szCs w:val="28"/>
        </w:rPr>
      </w:pPr>
      <w:r w:rsidRPr="00E805C3">
        <w:rPr>
          <w:sz w:val="28"/>
          <w:szCs w:val="28"/>
        </w:rPr>
        <w:t xml:space="preserve">б) выдача предостережений о недопустимости нарушения обязательных требований, установленных </w:t>
      </w:r>
      <w:r>
        <w:rPr>
          <w:sz w:val="28"/>
          <w:szCs w:val="28"/>
        </w:rPr>
        <w:t>муниципальными правовыми актами.</w:t>
      </w:r>
      <w:r w:rsidRPr="00E805C3">
        <w:rPr>
          <w:sz w:val="28"/>
          <w:szCs w:val="28"/>
        </w:rPr>
        <w:t xml:space="preserve"> </w:t>
      </w:r>
    </w:p>
    <w:p w:rsidR="006B25C4" w:rsidRPr="00D002F8" w:rsidRDefault="006B25C4" w:rsidP="006B25C4">
      <w:pPr>
        <w:ind w:left="1134" w:firstLine="709"/>
        <w:jc w:val="both"/>
        <w:rPr>
          <w:sz w:val="28"/>
          <w:szCs w:val="28"/>
        </w:rPr>
      </w:pPr>
      <w:r w:rsidRPr="00E805C3">
        <w:rPr>
          <w:sz w:val="28"/>
          <w:szCs w:val="28"/>
        </w:rPr>
        <w:t>6. За период осуществления данного вида муниципального контроля, случаев причинения юридическими лицами, индивидуальными предпринимателями, физическими лицами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а также имуществу физических и юридических лиц, безопасности государства не обнаружено; случаев возникновения чрезвычайных ситуаций природного и техногенного характера и ликвидации последствий причинения такого вреда не имеется.</w:t>
      </w:r>
      <w:bookmarkStart w:id="5" w:name="_GoBack"/>
      <w:bookmarkEnd w:id="5"/>
    </w:p>
    <w:p w:rsidR="006B25C4" w:rsidRPr="00E805C3" w:rsidRDefault="006B25C4" w:rsidP="006B25C4">
      <w:pPr>
        <w:numPr>
          <w:ilvl w:val="0"/>
          <w:numId w:val="1"/>
        </w:numPr>
        <w:ind w:left="1134" w:firstLine="709"/>
        <w:contextualSpacing/>
        <w:jc w:val="center"/>
        <w:rPr>
          <w:b/>
          <w:sz w:val="28"/>
          <w:szCs w:val="28"/>
        </w:rPr>
      </w:pPr>
      <w:r w:rsidRPr="00E805C3">
        <w:rPr>
          <w:b/>
          <w:sz w:val="28"/>
          <w:szCs w:val="28"/>
        </w:rPr>
        <w:t>Цели и задачи реализации программы профилактики</w:t>
      </w:r>
    </w:p>
    <w:p w:rsidR="006B25C4" w:rsidRPr="00E805C3" w:rsidRDefault="006B25C4" w:rsidP="006B25C4">
      <w:pPr>
        <w:numPr>
          <w:ilvl w:val="0"/>
          <w:numId w:val="2"/>
        </w:num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sz w:val="28"/>
          <w:szCs w:val="28"/>
        </w:rPr>
      </w:pPr>
      <w:r w:rsidRPr="00E805C3">
        <w:rPr>
          <w:sz w:val="28"/>
          <w:szCs w:val="28"/>
        </w:rPr>
        <w:t>предотвращение рисков причинения вреда охраняемым законом ценностям;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sz w:val="28"/>
          <w:szCs w:val="28"/>
        </w:rPr>
      </w:pPr>
      <w:r w:rsidRPr="00E805C3">
        <w:rPr>
          <w:sz w:val="28"/>
          <w:szCs w:val="28"/>
        </w:rPr>
        <w:t>предупреждение нарушений обязательных требований (снижение числа нарушений обязательных требований) в сфере муниципального земельного контроля;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sz w:val="28"/>
          <w:szCs w:val="28"/>
        </w:rPr>
      </w:pPr>
      <w:r w:rsidRPr="00E805C3">
        <w:rPr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sz w:val="28"/>
          <w:szCs w:val="28"/>
        </w:rPr>
      </w:pPr>
      <w:r w:rsidRPr="00E805C3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sz w:val="28"/>
          <w:szCs w:val="28"/>
        </w:rPr>
      </w:pPr>
      <w:r w:rsidRPr="00E805C3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6B25C4" w:rsidRPr="00E805C3" w:rsidRDefault="006B25C4" w:rsidP="006B25C4">
      <w:pPr>
        <w:numPr>
          <w:ilvl w:val="0"/>
          <w:numId w:val="2"/>
        </w:num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Основными задачами профилактических мероприятий являются: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формирование одинакового понимания обязательных требований при осуществлении муниципального земельного контроля</w:t>
      </w:r>
      <w:r w:rsidRPr="00E805C3">
        <w:rPr>
          <w:rFonts w:eastAsia="Calibri"/>
          <w:i/>
          <w:sz w:val="28"/>
          <w:szCs w:val="28"/>
          <w:lang w:eastAsia="en-US"/>
        </w:rPr>
        <w:t>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укрепление системы профилактики нарушений обязательных требований путем активизации профилактической деятельности;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lastRenderedPageBreak/>
        <w:t>создание и внедрение мер системы позитивной профилактики;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снижение издержек контрольно-надзорной деятельности и административной нагрузки на подконтрольные субъекты.</w:t>
      </w:r>
    </w:p>
    <w:p w:rsidR="006B25C4" w:rsidRPr="00E805C3" w:rsidRDefault="006B25C4" w:rsidP="006B25C4">
      <w:pPr>
        <w:numPr>
          <w:ilvl w:val="0"/>
          <w:numId w:val="2"/>
        </w:numPr>
        <w:autoSpaceDE w:val="0"/>
        <w:autoSpaceDN w:val="0"/>
        <w:adjustRightInd w:val="0"/>
        <w:ind w:left="1134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805C3">
        <w:rPr>
          <w:rFonts w:eastAsia="Calibri"/>
          <w:color w:val="000000"/>
          <w:sz w:val="28"/>
          <w:szCs w:val="28"/>
          <w:lang w:eastAsia="en-US"/>
        </w:rPr>
        <w:t>Профилактические мероприятия планируются и осуществляются на основе соблюдения следующих базовых принципов: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color w:val="000000"/>
          <w:sz w:val="28"/>
          <w:szCs w:val="28"/>
          <w:lang w:eastAsia="en-US"/>
        </w:rPr>
        <w:t>понятности - представление информации об обязательных требованиях в простой, понятной, исчерпывающей форме (описание, пояснение, приведение примеров самих обязательных требований, указание нормативных правовых актов их содержащих и административных</w:t>
      </w:r>
      <w:r w:rsidRPr="00E805C3">
        <w:rPr>
          <w:rFonts w:eastAsia="Calibri"/>
          <w:sz w:val="28"/>
          <w:szCs w:val="28"/>
          <w:lang w:eastAsia="en-US"/>
        </w:rPr>
        <w:t xml:space="preserve"> последствий за нарушение обязательных требований);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информационной открытости – доступность для подконтрольных субъектов сведений об организации и осуществлении профилактических мероприятий (в том числе за счет использования информационно-коммуникационных технологий);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вовлеченности – обеспечение включения подконтрольных субъектов посредством различных каналов и инструментов обратной связи в процесс взаимодействия по поводу предмета профилактических мероприятий, их качества и результативности;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полноты охвата – включение в программу профилактических мероприятий максимального числа подконтрольных субъектов;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актуальности – регулярный анализ и обновление программы профилактических мероприятий, использование актуальных достижений науки и технологий при их проведении;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релевантности – выбор набора видов и форм профилактических мероприятий, учитывающий особенности подконтрольных субъектов.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</w:p>
    <w:p w:rsidR="006B25C4" w:rsidRPr="00E805C3" w:rsidRDefault="006B25C4" w:rsidP="006B25C4">
      <w:pPr>
        <w:numPr>
          <w:ilvl w:val="0"/>
          <w:numId w:val="1"/>
        </w:numPr>
        <w:ind w:left="1134" w:firstLine="709"/>
        <w:contextualSpacing/>
        <w:jc w:val="center"/>
        <w:rPr>
          <w:b/>
          <w:sz w:val="28"/>
          <w:szCs w:val="28"/>
        </w:rPr>
      </w:pPr>
      <w:r w:rsidRPr="00E805C3">
        <w:rPr>
          <w:b/>
          <w:sz w:val="28"/>
          <w:szCs w:val="28"/>
        </w:rPr>
        <w:t>Перечень профилактических мероприятий, сроки (периодичность) их проведения</w:t>
      </w:r>
    </w:p>
    <w:tbl>
      <w:tblPr>
        <w:tblW w:w="1017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06"/>
        <w:gridCol w:w="2369"/>
        <w:gridCol w:w="2268"/>
        <w:gridCol w:w="2835"/>
      </w:tblGrid>
      <w:tr w:rsidR="006B25C4" w:rsidRPr="00E805C3" w:rsidTr="00C06262">
        <w:trPr>
          <w:trHeight w:val="1554"/>
          <w:tblHeader/>
        </w:trPr>
        <w:tc>
          <w:tcPr>
            <w:tcW w:w="2706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317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Виды профилактических мероприятий*</w:t>
            </w:r>
          </w:p>
        </w:tc>
        <w:tc>
          <w:tcPr>
            <w:tcW w:w="2369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304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Ответственный исполнитель (структурное подразделение и /или должностные лица)</w:t>
            </w:r>
          </w:p>
        </w:tc>
        <w:tc>
          <w:tcPr>
            <w:tcW w:w="2268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Периодичность проведения</w:t>
            </w:r>
          </w:p>
        </w:tc>
        <w:tc>
          <w:tcPr>
            <w:tcW w:w="2835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62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Способы проведения мероприятия</w:t>
            </w:r>
          </w:p>
        </w:tc>
      </w:tr>
      <w:tr w:rsidR="006B25C4" w:rsidRPr="00E805C3" w:rsidTr="00C06262">
        <w:tc>
          <w:tcPr>
            <w:tcW w:w="2706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317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Информирование</w:t>
            </w:r>
          </w:p>
        </w:tc>
        <w:tc>
          <w:tcPr>
            <w:tcW w:w="2369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Администрация Марёвского муниципального округа</w:t>
            </w:r>
          </w:p>
        </w:tc>
        <w:tc>
          <w:tcPr>
            <w:tcW w:w="2268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203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На постоянной основе</w:t>
            </w:r>
          </w:p>
        </w:tc>
        <w:tc>
          <w:tcPr>
            <w:tcW w:w="2835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62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Посредством размещения соответствующих сведений на официальном сайте в сети «Интернет»</w:t>
            </w:r>
          </w:p>
        </w:tc>
      </w:tr>
      <w:tr w:rsidR="006B25C4" w:rsidRPr="00E805C3" w:rsidTr="00C06262">
        <w:tc>
          <w:tcPr>
            <w:tcW w:w="2706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317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 xml:space="preserve">Обобщение </w:t>
            </w:r>
            <w:r w:rsidRPr="00E805C3">
              <w:rPr>
                <w:rFonts w:eastAsia="Calibri"/>
                <w:sz w:val="28"/>
                <w:szCs w:val="28"/>
              </w:rPr>
              <w:t>правоприменительной практики</w:t>
            </w:r>
          </w:p>
        </w:tc>
        <w:tc>
          <w:tcPr>
            <w:tcW w:w="2369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Администрация Марёвского муниципального округа</w:t>
            </w:r>
          </w:p>
        </w:tc>
        <w:tc>
          <w:tcPr>
            <w:tcW w:w="2268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203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До 1 июля года, следующего за отчетным годом</w:t>
            </w:r>
          </w:p>
        </w:tc>
        <w:tc>
          <w:tcPr>
            <w:tcW w:w="2835" w:type="dxa"/>
            <w:shd w:val="clear" w:color="auto" w:fill="auto"/>
          </w:tcPr>
          <w:p w:rsidR="006B25C4" w:rsidRPr="00E805C3" w:rsidRDefault="006B25C4" w:rsidP="00C06262">
            <w:pPr>
              <w:autoSpaceDE w:val="0"/>
              <w:autoSpaceDN w:val="0"/>
              <w:adjustRightInd w:val="0"/>
              <w:ind w:left="62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Посредством подготовки доклада о правоприменительной практике, содержащего результаты обобщения правоприменительной практики</w:t>
            </w:r>
          </w:p>
        </w:tc>
      </w:tr>
      <w:tr w:rsidR="006B25C4" w:rsidRPr="00E805C3" w:rsidTr="00C06262">
        <w:tc>
          <w:tcPr>
            <w:tcW w:w="2706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317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2369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304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Администрация Марёвского муниципального округа</w:t>
            </w:r>
          </w:p>
        </w:tc>
        <w:tc>
          <w:tcPr>
            <w:tcW w:w="2268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203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не позднее 30 дней со дня получения сведений, указанных в части 1 статьи 49 Федерального закона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35" w:type="dxa"/>
            <w:shd w:val="clear" w:color="auto" w:fill="auto"/>
          </w:tcPr>
          <w:p w:rsidR="006B25C4" w:rsidRPr="00E805C3" w:rsidRDefault="006B25C4" w:rsidP="00C06262">
            <w:pPr>
              <w:autoSpaceDE w:val="0"/>
              <w:autoSpaceDN w:val="0"/>
              <w:adjustRightInd w:val="0"/>
              <w:ind w:left="62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Посредством объявления контролируемому лицу предостережения</w:t>
            </w:r>
          </w:p>
          <w:p w:rsidR="006B25C4" w:rsidRPr="00E805C3" w:rsidRDefault="006B25C4" w:rsidP="00C06262">
            <w:pPr>
              <w:autoSpaceDE w:val="0"/>
              <w:autoSpaceDN w:val="0"/>
              <w:adjustRightInd w:val="0"/>
              <w:ind w:left="62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о недопустимости нарушения обязательных требований</w:t>
            </w:r>
          </w:p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62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6B25C4" w:rsidRPr="00E805C3" w:rsidTr="00C06262">
        <w:tc>
          <w:tcPr>
            <w:tcW w:w="2706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175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Консультирование</w:t>
            </w:r>
          </w:p>
        </w:tc>
        <w:tc>
          <w:tcPr>
            <w:tcW w:w="2369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163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Администрация Марёвского муниципального округа</w:t>
            </w:r>
          </w:p>
        </w:tc>
        <w:tc>
          <w:tcPr>
            <w:tcW w:w="2268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62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По обращениям контролируемы</w:t>
            </w:r>
            <w:r>
              <w:rPr>
                <w:rFonts w:eastAsia="Calibri"/>
                <w:sz w:val="28"/>
                <w:szCs w:val="28"/>
              </w:rPr>
              <w:t>х</w:t>
            </w:r>
            <w:r w:rsidRPr="00E805C3">
              <w:rPr>
                <w:rFonts w:eastAsia="Calibri"/>
                <w:sz w:val="28"/>
                <w:szCs w:val="28"/>
              </w:rPr>
              <w:t xml:space="preserve"> лиц и их уполномоченных представителей</w:t>
            </w:r>
          </w:p>
        </w:tc>
        <w:tc>
          <w:tcPr>
            <w:tcW w:w="2835" w:type="dxa"/>
            <w:shd w:val="clear" w:color="auto" w:fill="auto"/>
          </w:tcPr>
          <w:p w:rsidR="006B25C4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62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При личном обращении (по графику), посредством телефонной связи, электронной почты, видео-конференц-связи</w:t>
            </w:r>
          </w:p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62"/>
              <w:rPr>
                <w:rFonts w:eastAsia="Calibri"/>
                <w:sz w:val="28"/>
                <w:szCs w:val="28"/>
              </w:rPr>
            </w:pPr>
          </w:p>
        </w:tc>
      </w:tr>
      <w:tr w:rsidR="006B25C4" w:rsidRPr="00E805C3" w:rsidTr="00C06262">
        <w:tc>
          <w:tcPr>
            <w:tcW w:w="2706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Профилактический визит</w:t>
            </w:r>
          </w:p>
        </w:tc>
        <w:tc>
          <w:tcPr>
            <w:tcW w:w="2369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163"/>
              <w:jc w:val="center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>Администрация Марёвского муниципальног</w:t>
            </w:r>
            <w:r w:rsidRPr="00E805C3">
              <w:rPr>
                <w:rFonts w:eastAsia="Calibri"/>
                <w:sz w:val="28"/>
                <w:szCs w:val="28"/>
              </w:rPr>
              <w:lastRenderedPageBreak/>
              <w:t>о округа</w:t>
            </w:r>
          </w:p>
        </w:tc>
        <w:tc>
          <w:tcPr>
            <w:tcW w:w="2268" w:type="dxa"/>
            <w:shd w:val="clear" w:color="auto" w:fill="auto"/>
          </w:tcPr>
          <w:p w:rsidR="006B25C4" w:rsidRPr="00E805C3" w:rsidRDefault="004C7773" w:rsidP="00C06262">
            <w:pPr>
              <w:shd w:val="clear" w:color="auto" w:fill="FFFFFF"/>
              <w:autoSpaceDE w:val="0"/>
              <w:autoSpaceDN w:val="0"/>
              <w:adjustRightInd w:val="0"/>
              <w:ind w:left="6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2 квартал 2025</w:t>
            </w:r>
            <w:r w:rsidR="006B25C4">
              <w:rPr>
                <w:rFonts w:eastAsia="Calibri"/>
                <w:sz w:val="28"/>
                <w:szCs w:val="28"/>
              </w:rPr>
              <w:t xml:space="preserve"> года</w:t>
            </w:r>
          </w:p>
        </w:tc>
        <w:tc>
          <w:tcPr>
            <w:tcW w:w="2835" w:type="dxa"/>
            <w:shd w:val="clear" w:color="auto" w:fill="auto"/>
          </w:tcPr>
          <w:p w:rsidR="006B25C4" w:rsidRPr="00E805C3" w:rsidRDefault="006B25C4" w:rsidP="00C06262">
            <w:pPr>
              <w:shd w:val="clear" w:color="auto" w:fill="FFFFFF"/>
              <w:autoSpaceDE w:val="0"/>
              <w:autoSpaceDN w:val="0"/>
              <w:adjustRightInd w:val="0"/>
              <w:ind w:left="62"/>
              <w:rPr>
                <w:rFonts w:eastAsia="Calibri"/>
                <w:sz w:val="28"/>
                <w:szCs w:val="28"/>
              </w:rPr>
            </w:pPr>
            <w:r w:rsidRPr="00E805C3">
              <w:rPr>
                <w:rFonts w:eastAsia="Calibri"/>
                <w:sz w:val="28"/>
                <w:szCs w:val="28"/>
              </w:rPr>
              <w:t xml:space="preserve">В форме профилактической беседы по месту </w:t>
            </w:r>
            <w:r w:rsidRPr="00E805C3">
              <w:rPr>
                <w:rFonts w:eastAsia="Calibri"/>
                <w:sz w:val="28"/>
                <w:szCs w:val="28"/>
              </w:rPr>
              <w:lastRenderedPageBreak/>
              <w:t>осуществления деятельности контролируемого лица либо путем использования видео-конференц-связи</w:t>
            </w:r>
          </w:p>
        </w:tc>
      </w:tr>
    </w:tbl>
    <w:p w:rsidR="006B25C4" w:rsidRPr="005F5D22" w:rsidRDefault="006B25C4" w:rsidP="006B25C4">
      <w:pPr>
        <w:pStyle w:val="ConsPlusTitle"/>
        <w:ind w:left="1134" w:firstLine="709"/>
        <w:contextualSpacing/>
        <w:jc w:val="both"/>
        <w:outlineLvl w:val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5F5D22"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Консультирование осуществляется в устной или письменной форме по следующим вопросам:</w:t>
      </w:r>
    </w:p>
    <w:p w:rsidR="006B25C4" w:rsidRPr="005F5D22" w:rsidRDefault="006B25C4" w:rsidP="006B25C4">
      <w:pPr>
        <w:pStyle w:val="ConsPlusTitle"/>
        <w:ind w:left="1134" w:firstLine="709"/>
        <w:contextualSpacing/>
        <w:jc w:val="both"/>
        <w:outlineLvl w:val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5F5D22">
        <w:rPr>
          <w:rFonts w:ascii="Times New Roman" w:hAnsi="Times New Roman" w:cs="Times New Roman"/>
          <w:b w:val="0"/>
          <w:color w:val="000000"/>
          <w:sz w:val="28"/>
          <w:szCs w:val="28"/>
        </w:rPr>
        <w:t>организация и осуществление муниципального земельного контроля;</w:t>
      </w:r>
    </w:p>
    <w:p w:rsidR="006B25C4" w:rsidRPr="005F5D22" w:rsidRDefault="006B25C4" w:rsidP="006B25C4">
      <w:pPr>
        <w:pStyle w:val="ConsPlusTitle"/>
        <w:ind w:left="1134" w:firstLine="709"/>
        <w:contextualSpacing/>
        <w:jc w:val="both"/>
        <w:outlineLvl w:val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5F5D22">
        <w:rPr>
          <w:rFonts w:ascii="Times New Roman" w:hAnsi="Times New Roman" w:cs="Times New Roman"/>
          <w:b w:val="0"/>
          <w:color w:val="000000"/>
          <w:sz w:val="28"/>
          <w:szCs w:val="28"/>
        </w:rPr>
        <w:t>порядок осуществления контрольных (надзорных) мероприятий, установленных настоящим Положением;</w:t>
      </w:r>
    </w:p>
    <w:p w:rsidR="006B25C4" w:rsidRPr="005F5D22" w:rsidRDefault="006B25C4" w:rsidP="006B25C4">
      <w:pPr>
        <w:pStyle w:val="ConsPlusTitle"/>
        <w:ind w:left="1134" w:firstLine="709"/>
        <w:contextualSpacing/>
        <w:jc w:val="both"/>
        <w:outlineLvl w:val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5F5D22">
        <w:rPr>
          <w:rFonts w:ascii="Times New Roman" w:hAnsi="Times New Roman" w:cs="Times New Roman"/>
          <w:b w:val="0"/>
          <w:color w:val="000000"/>
          <w:sz w:val="28"/>
          <w:szCs w:val="28"/>
        </w:rPr>
        <w:t>порядок обжалования действий (бездействия) должностных лиц органа муниципального земельного контроля;</w:t>
      </w:r>
    </w:p>
    <w:p w:rsidR="006B25C4" w:rsidRPr="00D002F8" w:rsidRDefault="006B25C4" w:rsidP="006B25C4">
      <w:pPr>
        <w:ind w:left="851" w:firstLine="992"/>
        <w:contextualSpacing/>
        <w:jc w:val="both"/>
        <w:rPr>
          <w:color w:val="000000"/>
          <w:sz w:val="28"/>
          <w:szCs w:val="28"/>
        </w:rPr>
      </w:pPr>
      <w:r w:rsidRPr="007D0AAB">
        <w:rPr>
          <w:color w:val="000000"/>
          <w:sz w:val="28"/>
          <w:szCs w:val="28"/>
        </w:rPr>
        <w:t>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органом муниципального земельного контроля в рамках контрольных (надзорных) мероприятий.</w:t>
      </w:r>
    </w:p>
    <w:p w:rsidR="006B25C4" w:rsidRPr="00E805C3" w:rsidRDefault="006B25C4" w:rsidP="006B25C4">
      <w:pPr>
        <w:numPr>
          <w:ilvl w:val="0"/>
          <w:numId w:val="1"/>
        </w:numPr>
        <w:ind w:left="1134" w:firstLine="709"/>
        <w:contextualSpacing/>
        <w:jc w:val="center"/>
        <w:rPr>
          <w:b/>
          <w:color w:val="000000"/>
          <w:sz w:val="28"/>
          <w:szCs w:val="28"/>
        </w:rPr>
      </w:pPr>
      <w:r w:rsidRPr="00E805C3">
        <w:rPr>
          <w:b/>
          <w:color w:val="000000"/>
          <w:sz w:val="28"/>
          <w:szCs w:val="28"/>
        </w:rPr>
        <w:t>Показатели результативности и эффективности программы профилактики</w:t>
      </w:r>
    </w:p>
    <w:p w:rsidR="006B25C4" w:rsidRPr="00E805C3" w:rsidRDefault="006B25C4" w:rsidP="006B25C4">
      <w:pPr>
        <w:widowControl w:val="0"/>
        <w:autoSpaceDE w:val="0"/>
        <w:autoSpaceDN w:val="0"/>
        <w:ind w:left="1134" w:firstLine="709"/>
        <w:jc w:val="center"/>
        <w:outlineLvl w:val="2"/>
        <w:rPr>
          <w:b/>
          <w:sz w:val="28"/>
          <w:szCs w:val="28"/>
        </w:rPr>
      </w:pPr>
      <w:r w:rsidRPr="00E805C3">
        <w:rPr>
          <w:b/>
          <w:sz w:val="28"/>
          <w:szCs w:val="28"/>
        </w:rPr>
        <w:t>Целевые показатели результативности мероприятий Программы.</w:t>
      </w:r>
    </w:p>
    <w:p w:rsidR="006B25C4" w:rsidRPr="00E805C3" w:rsidRDefault="006B25C4" w:rsidP="006B25C4">
      <w:pPr>
        <w:widowControl w:val="0"/>
        <w:autoSpaceDE w:val="0"/>
        <w:autoSpaceDN w:val="0"/>
        <w:ind w:left="1134" w:firstLine="709"/>
        <w:jc w:val="center"/>
        <w:rPr>
          <w:b/>
          <w:sz w:val="28"/>
          <w:szCs w:val="28"/>
        </w:rPr>
      </w:pPr>
      <w:r w:rsidRPr="00E805C3">
        <w:rPr>
          <w:b/>
          <w:sz w:val="28"/>
          <w:szCs w:val="28"/>
        </w:rPr>
        <w:t>Ожидаемый результат Программы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Целевые показатели результативности мероприятий Программы в сфере муниципального земельного контроля: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1. Количество выявленных нарушений требований земельного законодательства, в части требований по использованию земель и устранению нарушений в области земельных отношений.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2. Количество проведенных профилактических мероприятий.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 xml:space="preserve">3. Проведение совместных межведомственных профилактических мероприятий юридических лиц, индивидуальных предпринимателей, физических лиц (граждан). </w:t>
      </w:r>
    </w:p>
    <w:p w:rsidR="006B25C4" w:rsidRPr="00E805C3" w:rsidRDefault="006B25C4" w:rsidP="006B25C4">
      <w:pPr>
        <w:autoSpaceDE w:val="0"/>
        <w:autoSpaceDN w:val="0"/>
        <w:adjustRightInd w:val="0"/>
        <w:ind w:left="1134" w:firstLine="709"/>
        <w:jc w:val="both"/>
        <w:rPr>
          <w:rFonts w:eastAsia="Calibri"/>
          <w:sz w:val="28"/>
          <w:szCs w:val="28"/>
          <w:lang w:eastAsia="en-US"/>
        </w:rPr>
      </w:pPr>
      <w:r w:rsidRPr="00E805C3">
        <w:rPr>
          <w:rFonts w:eastAsia="Calibri"/>
          <w:sz w:val="28"/>
          <w:szCs w:val="28"/>
          <w:lang w:eastAsia="en-US"/>
        </w:rPr>
        <w:t>4. Ожидаемый результат от реализации Программы - снижение количества выявленных нарушений требований земельного законодательства, в первую очередь, в части требований по использованию земель и устранению нарушений в области земельных правоотношений, при увеличении количества и качества проводимых профилактических мероприятий.</w:t>
      </w:r>
    </w:p>
    <w:p w:rsidR="006B25C4" w:rsidRPr="00E805C3" w:rsidRDefault="006B25C4" w:rsidP="006B25C4">
      <w:pPr>
        <w:pBdr>
          <w:bottom w:val="single" w:sz="12" w:space="1" w:color="auto"/>
        </w:pBdr>
        <w:ind w:left="1134" w:firstLine="709"/>
        <w:jc w:val="both"/>
        <w:rPr>
          <w:rFonts w:eastAsia="Calibri"/>
          <w:sz w:val="28"/>
          <w:szCs w:val="28"/>
        </w:rPr>
      </w:pPr>
      <w:r w:rsidRPr="00E805C3">
        <w:rPr>
          <w:rFonts w:eastAsia="Calibri"/>
          <w:sz w:val="28"/>
          <w:szCs w:val="28"/>
        </w:rPr>
        <w:t>5. Отчетные показатели по плану мероприятий по профилактике нарушений на 202</w:t>
      </w:r>
      <w:r w:rsidR="004C7773">
        <w:rPr>
          <w:rFonts w:eastAsia="Calibri"/>
          <w:sz w:val="28"/>
          <w:szCs w:val="28"/>
        </w:rPr>
        <w:t>5</w:t>
      </w:r>
      <w:r w:rsidRPr="00E805C3">
        <w:rPr>
          <w:rFonts w:eastAsia="Calibri"/>
          <w:sz w:val="28"/>
          <w:szCs w:val="28"/>
        </w:rPr>
        <w:t xml:space="preserve"> год устанавливаются не менее 100 %.</w:t>
      </w:r>
    </w:p>
    <w:p w:rsidR="002F795E" w:rsidRDefault="002F795E"/>
    <w:sectPr w:rsidR="002F795E" w:rsidSect="006A77A0">
      <w:headerReference w:type="default" r:id="rId10"/>
      <w:pgSz w:w="11906" w:h="16838" w:code="9"/>
      <w:pgMar w:top="1134" w:right="567" w:bottom="1134" w:left="14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C7B" w:rsidRDefault="00D30C7B" w:rsidP="004B154B">
      <w:r>
        <w:separator/>
      </w:r>
    </w:p>
  </w:endnote>
  <w:endnote w:type="continuationSeparator" w:id="0">
    <w:p w:rsidR="00D30C7B" w:rsidRDefault="00D30C7B" w:rsidP="004B1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C7B" w:rsidRDefault="00D30C7B" w:rsidP="004B154B">
      <w:r>
        <w:separator/>
      </w:r>
    </w:p>
  </w:footnote>
  <w:footnote w:type="continuationSeparator" w:id="0">
    <w:p w:rsidR="00D30C7B" w:rsidRDefault="00D30C7B" w:rsidP="004B15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CCA" w:rsidRDefault="00D30C7B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1D4E"/>
    <w:multiLevelType w:val="hybridMultilevel"/>
    <w:tmpl w:val="5BD0A700"/>
    <w:lvl w:ilvl="0" w:tplc="EFD8DE2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225B46AC"/>
    <w:multiLevelType w:val="hybridMultilevel"/>
    <w:tmpl w:val="25C6890C"/>
    <w:lvl w:ilvl="0" w:tplc="4EC2F7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6B465E0"/>
    <w:multiLevelType w:val="hybridMultilevel"/>
    <w:tmpl w:val="B5A610D6"/>
    <w:lvl w:ilvl="0" w:tplc="5F68929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">
    <w:nsid w:val="6DB4530E"/>
    <w:multiLevelType w:val="hybridMultilevel"/>
    <w:tmpl w:val="7E32C530"/>
    <w:lvl w:ilvl="0" w:tplc="D1BE1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3A49F7"/>
    <w:multiLevelType w:val="hybridMultilevel"/>
    <w:tmpl w:val="2FBA3F80"/>
    <w:lvl w:ilvl="0" w:tplc="990E348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4CC5"/>
    <w:rsid w:val="000964BF"/>
    <w:rsid w:val="002F795E"/>
    <w:rsid w:val="003E3D44"/>
    <w:rsid w:val="00410E75"/>
    <w:rsid w:val="0043583A"/>
    <w:rsid w:val="0045673E"/>
    <w:rsid w:val="004A78DA"/>
    <w:rsid w:val="004B154B"/>
    <w:rsid w:val="004C7773"/>
    <w:rsid w:val="00507860"/>
    <w:rsid w:val="0052221C"/>
    <w:rsid w:val="006B25C4"/>
    <w:rsid w:val="00774EF6"/>
    <w:rsid w:val="007C31F6"/>
    <w:rsid w:val="008E2EEC"/>
    <w:rsid w:val="00AA7221"/>
    <w:rsid w:val="00AF1562"/>
    <w:rsid w:val="00B2232E"/>
    <w:rsid w:val="00B24CD1"/>
    <w:rsid w:val="00B3363C"/>
    <w:rsid w:val="00CE4A03"/>
    <w:rsid w:val="00D30C7B"/>
    <w:rsid w:val="00E10A97"/>
    <w:rsid w:val="00EE4CC5"/>
    <w:rsid w:val="00F91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C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CC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подпись к объекту"/>
    <w:basedOn w:val="a"/>
    <w:next w:val="a"/>
    <w:qFormat/>
    <w:rsid w:val="006B25C4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Title">
    <w:name w:val="ConsPlusTitle"/>
    <w:rsid w:val="006B25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Users\starkova\Desktop\&#1042;&#1057;&#1045;%20&#1044;&#1054;&#1050;&#1059;&#1052;&#1045;&#1053;&#1058;&#1067;\WINWORD6\CLIPART\GERB_OBL.BM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7533F-BF2E-4F25-AE9E-D159AB1AB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4610</Words>
  <Characters>26283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</dc:creator>
  <cp:keywords/>
  <dc:description/>
  <cp:lastModifiedBy>Иванов</cp:lastModifiedBy>
  <cp:revision>10</cp:revision>
  <dcterms:created xsi:type="dcterms:W3CDTF">2023-09-25T13:39:00Z</dcterms:created>
  <dcterms:modified xsi:type="dcterms:W3CDTF">2024-09-27T07:27:00Z</dcterms:modified>
</cp:coreProperties>
</file>