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BEE" w:rsidRDefault="00C56BEE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по Новгородской области участились случаи поражения людей электрическим током при ловле рыбы на берегах рек и водоемов в охранных зонах воздушных линий электропередачи </w:t>
      </w:r>
      <w:r w:rsidR="00CA2395">
        <w:rPr>
          <w:rFonts w:ascii="Times New Roman" w:hAnsi="Times New Roman" w:cs="Times New Roman"/>
          <w:sz w:val="28"/>
          <w:szCs w:val="28"/>
        </w:rPr>
        <w:t>Новгородского филиала ПАО «</w:t>
      </w:r>
      <w:proofErr w:type="spellStart"/>
      <w:r w:rsidR="00CA2395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CA2395">
        <w:rPr>
          <w:rFonts w:ascii="Times New Roman" w:hAnsi="Times New Roman" w:cs="Times New Roman"/>
          <w:sz w:val="28"/>
          <w:szCs w:val="28"/>
        </w:rPr>
        <w:t xml:space="preserve"> «С</w:t>
      </w:r>
      <w:bookmarkStart w:id="0" w:name="_GoBack"/>
      <w:bookmarkEnd w:id="0"/>
      <w:r w:rsidR="00CA2395">
        <w:rPr>
          <w:rFonts w:ascii="Times New Roman" w:hAnsi="Times New Roman" w:cs="Times New Roman"/>
          <w:sz w:val="28"/>
          <w:szCs w:val="28"/>
        </w:rPr>
        <w:t>еверо-Запад»».</w:t>
      </w:r>
    </w:p>
    <w:p w:rsidR="00D60258" w:rsidRPr="00D60258" w:rsidRDefault="00D60258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В целях сохранения жизни и здоровья граждан, пресечения нарушений в охранных зонах </w:t>
      </w:r>
      <w:proofErr w:type="spellStart"/>
      <w:r w:rsidRPr="00D60258">
        <w:rPr>
          <w:rFonts w:ascii="Times New Roman" w:hAnsi="Times New Roman" w:cs="Times New Roman"/>
          <w:sz w:val="28"/>
          <w:szCs w:val="28"/>
        </w:rPr>
        <w:t>энергообъектов</w:t>
      </w:r>
      <w:proofErr w:type="spellEnd"/>
      <w:r w:rsidRPr="00D60258">
        <w:rPr>
          <w:rFonts w:ascii="Times New Roman" w:hAnsi="Times New Roman" w:cs="Times New Roman"/>
          <w:sz w:val="28"/>
          <w:szCs w:val="28"/>
        </w:rPr>
        <w:t>, разделом 8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 (утвержденных постановлением Правительства РФ от 24февраля 2009 г. №160)» запрещено осуществление в охранных зонах линий электропередачи любых действий,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граждан.</w:t>
      </w:r>
    </w:p>
    <w:p w:rsidR="00D60258" w:rsidRPr="00D60258" w:rsidRDefault="00D60258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Напоминаем, что расстояние от земли до проводов линии электропередачи около 7 метров, а длина удочки- 6-7 метров и более. Поэтому, занимаясь рыбной ловлей, категорически запрещается ловить рыбу под проводами линий электропередачи.</w:t>
      </w:r>
    </w:p>
    <w:p w:rsidR="00D60258" w:rsidRDefault="00D60258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BEE">
        <w:rPr>
          <w:rFonts w:ascii="Times New Roman" w:hAnsi="Times New Roman" w:cs="Times New Roman"/>
          <w:b/>
          <w:sz w:val="28"/>
          <w:szCs w:val="28"/>
        </w:rPr>
        <w:t>Современные удилища изготавливаются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BEE">
        <w:rPr>
          <w:rFonts w:ascii="Times New Roman" w:hAnsi="Times New Roman" w:cs="Times New Roman"/>
          <w:b/>
          <w:sz w:val="28"/>
          <w:szCs w:val="28"/>
        </w:rPr>
        <w:t>углепластика- материала, хорошо проводящего электрический ток.</w:t>
      </w:r>
      <w:r w:rsidR="00C56BEE">
        <w:rPr>
          <w:rFonts w:ascii="Times New Roman" w:hAnsi="Times New Roman" w:cs="Times New Roman"/>
          <w:sz w:val="28"/>
          <w:szCs w:val="28"/>
        </w:rPr>
        <w:t xml:space="preserve"> Повышенная сырость вблизи водоёмов, мокрая леска и удилище создают дополнительную опасность для жизни даже при приближении к проводам линий электропередачи. Если удочку приблизить на опасно близкое расстояние к проводам или прикоснуться к ним, то под воздействие тока попадет тот, кто держит удочку, а также окружающие. Электрическая дуга пробивает воздушный промежуток и создает зону растекания электричества до 10 м от точки касания с землей.</w:t>
      </w:r>
    </w:p>
    <w:p w:rsidR="00C56BEE" w:rsidRDefault="00C56BEE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при проходе под проводами ЛЭП нужно сложить удилища так, чтобы избежать случайного прикосновения к проводам или их приближения на недопустимо опасное и близкое расстояние.</w:t>
      </w:r>
    </w:p>
    <w:p w:rsidR="00C56BEE" w:rsidRDefault="00C56BEE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для рыбалки необходимо места вдали от воздушных линий электропередачи, трансформаторных подстанций и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электрообъектов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6BEE" w:rsidRPr="00D60258" w:rsidRDefault="00C56BEE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BEE">
        <w:rPr>
          <w:rFonts w:ascii="Times New Roman" w:hAnsi="Times New Roman" w:cs="Times New Roman"/>
          <w:b/>
          <w:sz w:val="28"/>
          <w:szCs w:val="28"/>
        </w:rPr>
        <w:t xml:space="preserve">Ловить рыбу в охранной зоне линий электропередачи смертельно опасно. </w:t>
      </w:r>
      <w:r>
        <w:rPr>
          <w:rFonts w:ascii="Times New Roman" w:hAnsi="Times New Roman" w:cs="Times New Roman"/>
          <w:sz w:val="28"/>
          <w:szCs w:val="28"/>
        </w:rPr>
        <w:t>На водоемах существует огромное количество мест, чтобы безопасно ловить рыбу.</w:t>
      </w:r>
    </w:p>
    <w:p w:rsidR="00D60258" w:rsidRPr="00D60258" w:rsidRDefault="00D60258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B47" w:rsidRPr="00D60258" w:rsidRDefault="00D60258" w:rsidP="00D602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82B47" w:rsidRPr="00D60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1E"/>
    <w:rsid w:val="00482B47"/>
    <w:rsid w:val="00C56BEE"/>
    <w:rsid w:val="00CA2395"/>
    <w:rsid w:val="00D60258"/>
    <w:rsid w:val="00D8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B4EC0-2A06-4E5D-B5DC-AABA7820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2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2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2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Базикова Н.В.</dc:creator>
  <cp:keywords/>
  <dc:description/>
  <cp:lastModifiedBy>Базикова Н.В.</cp:lastModifiedBy>
  <cp:revision>3</cp:revision>
  <cp:lastPrinted>2025-08-04T07:02:00Z</cp:lastPrinted>
  <dcterms:created xsi:type="dcterms:W3CDTF">2025-08-04T06:37:00Z</dcterms:created>
  <dcterms:modified xsi:type="dcterms:W3CDTF">2025-08-04T07:06:00Z</dcterms:modified>
</cp:coreProperties>
</file>